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007" w:rsidRDefault="00C66A6E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  <w:hyperlink r:id="rId4" w:history="1">
        <w:r w:rsidRPr="009310AD">
          <w:rPr>
            <w:rStyle w:val="Hipervnculo"/>
            <w:rFonts w:ascii="Calibri" w:eastAsia="Times New Roman" w:hAnsi="Calibri" w:cs="Calibri"/>
            <w:lang w:val="es-CO" w:eastAsia="es-CO"/>
          </w:rPr>
          <w:t>http://www.hsvpremedios.gov.co/pqrsf.php</w:t>
        </w:r>
      </w:hyperlink>
    </w:p>
    <w:p w:rsidR="00E57007" w:rsidRDefault="00E57007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</w:p>
    <w:p w:rsidR="00E57007" w:rsidRPr="00E57007" w:rsidRDefault="00E57007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</w:p>
    <w:p w:rsidR="004932EC" w:rsidRDefault="00E57007">
      <w:r w:rsidRPr="00E57007">
        <w:rPr>
          <w:noProof/>
          <w:lang w:val="es-CO" w:eastAsia="es-CO"/>
        </w:rPr>
        <w:drawing>
          <wp:inline distT="0" distB="0" distL="0" distR="0">
            <wp:extent cx="5612130" cy="3155282"/>
            <wp:effectExtent l="0" t="0" r="7620" b="7620"/>
            <wp:docPr id="1" name="Imagen 1" descr="C:\Users\Administrador\Pictures\Screenshots\Captura de pantalla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Screenshots\Captura de pantalla (29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07"/>
    <w:rsid w:val="004932EC"/>
    <w:rsid w:val="00C66A6E"/>
    <w:rsid w:val="00E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2882"/>
  <w15:chartTrackingRefBased/>
  <w15:docId w15:val="{313E327B-D0B4-4E01-81C9-D51D49B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0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hsvpremedios.gov.co/pqrsf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Sistemas</cp:lastModifiedBy>
  <cp:revision>2</cp:revision>
  <dcterms:created xsi:type="dcterms:W3CDTF">2021-07-23T18:50:00Z</dcterms:created>
  <dcterms:modified xsi:type="dcterms:W3CDTF">2023-01-31T20:00:00Z</dcterms:modified>
</cp:coreProperties>
</file>