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PROYECTO PRODUCTIVO</w:t>
      </w:r>
    </w:p>
    <w:p>
      <w:pPr>
        <w:pStyle w:val="Normal"/>
        <w:jc w:val="center"/>
        <w:rPr/>
      </w:pPr>
      <w:r>
        <w:rPr/>
        <w:t>Sitio Web Corporativo para el Emprendimiento Local "Yogures El Antojo"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Presentado por: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Pablo Zapata</w:t>
      </w:r>
    </w:p>
    <w:p>
      <w:pPr>
        <w:pStyle w:val="Normal"/>
        <w:jc w:val="center"/>
        <w:rPr/>
      </w:pPr>
      <w:r>
        <w:rPr/>
        <w:t>Darison Toro</w:t>
      </w:r>
    </w:p>
    <w:p>
      <w:pPr>
        <w:pStyle w:val="Normal"/>
        <w:jc w:val="center"/>
        <w:rPr/>
      </w:pPr>
      <w:r>
        <w:rPr/>
        <w:t>Saray Ayudelo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</w:rPr>
        <w:t>Programa</w:t>
      </w:r>
      <w:r>
        <w:rPr/>
        <w:t>: Desarrollo de Software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</w:rPr>
        <w:t>Institución</w:t>
      </w:r>
      <w:r>
        <w:rPr/>
        <w:t>: Universidad Católica de Oriente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</w:rPr>
        <w:t>Instructor</w:t>
      </w:r>
      <w:r>
        <w:rPr/>
        <w:t>: Richard Tabares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</w:rPr>
        <w:t>Lugar</w:t>
      </w:r>
      <w:r>
        <w:rPr/>
        <w:t>: Remedios, Antioquia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</w:rPr>
        <w:t>Fecha</w:t>
      </w:r>
      <w:r>
        <w:rPr/>
        <w:t>: Julio de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>
              <w:b/>
              <w:bCs/>
              <w:color w:val="auto"/>
              <w:lang w:val="es-ES"/>
            </w:rPr>
          </w:pPr>
          <w:r>
            <w:br w:type="page"/>
          </w:r>
          <w:r>
            <w:rPr>
              <w:b/>
              <w:bCs/>
              <w:color w:val="auto"/>
              <w:lang w:val="es-ES"/>
            </w:rPr>
            <w:t>Contenido</w:t>
          </w:r>
        </w:p>
        <w:p>
          <w:pPr>
            <w:pStyle w:val="Normal"/>
            <w:rPr>
              <w:lang w:val="es-ES" w:eastAsia="es-CO"/>
            </w:rPr>
          </w:pPr>
          <w:r>
            <w:rPr>
              <w:lang w:val="es-ES" w:eastAsia="es-CO"/>
            </w:rPr>
          </w:r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r>
            <w:fldChar w:fldCharType="begin"/>
          </w:r>
          <w:r>
            <w:rPr>
              <w:rStyle w:val="Enlacedelndice"/>
              <w:b/>
              <w:bCs/>
              <w:webHidden/>
            </w:rPr>
            <w:instrText xml:space="preserve"> TOC \z \o "1-3" \u \h</w:instrText>
          </w:r>
          <w:r>
            <w:rPr>
              <w:rStyle w:val="Enlacedelndice"/>
              <w:b/>
              <w:bCs/>
              <w:webHidden/>
            </w:rPr>
            <w:fldChar w:fldCharType="separate"/>
          </w:r>
          <w:hyperlink w:anchor="_Toc234664934">
            <w:r>
              <w:rPr>
                <w:rStyle w:val="Enlacedelndice"/>
                <w:b/>
                <w:bCs/>
                <w:webHidden/>
              </w:rPr>
              <w:t>1.Nombre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_Toc234664934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35">
            <w:r>
              <w:rPr>
                <w:rStyle w:val="Enlacedelndice"/>
                <w:b/>
                <w:bCs/>
                <w:webHidden/>
              </w:rPr>
              <w:t>2. Antecedentes y justificación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_Toc234664935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36">
            <w:r>
              <w:rPr>
                <w:rStyle w:val="Enlacedelndice"/>
                <w:b/>
                <w:bCs/>
                <w:webHidden/>
              </w:rPr>
              <w:t>Este proyecto se justifica porque: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_Toc234664936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37">
            <w:r>
              <w:rPr>
                <w:rStyle w:val="Enlacedelndice"/>
                <w:b/>
                <w:bCs/>
                <w:webHidden/>
              </w:rPr>
              <w:t>3.Objetivo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_Toc234664937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38">
            <w:r>
              <w:rPr>
                <w:rStyle w:val="Enlacedelndice"/>
                <w:b/>
                <w:bCs/>
                <w:webHidden/>
              </w:rPr>
              <w:t>4.Productos o servicios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_Toc234664938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39">
            <w:r>
              <w:rPr>
                <w:rStyle w:val="Enlacedelndice"/>
                <w:b/>
                <w:bCs/>
                <w:webHidden/>
              </w:rPr>
              <w:t>El proyecto entregará: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_Toc234664939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40">
            <w:r>
              <w:rPr>
                <w:rStyle w:val="Enlacedelndice"/>
                <w:b/>
                <w:bCs/>
                <w:webHidden/>
              </w:rPr>
              <w:t>5. Descripción del desarrollo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41">
            <w:r>
              <w:rPr>
                <w:rStyle w:val="Enlacedelndice"/>
                <w:b/>
                <w:bCs/>
                <w:webHidden/>
              </w:rPr>
              <w:t>Insumos necesarios: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42">
            <w:r>
              <w:rPr>
                <w:rStyle w:val="Enlacedelndice"/>
                <w:b/>
                <w:bCs/>
                <w:webHidden/>
              </w:rPr>
              <w:t>Procedimiento: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43">
            <w:r>
              <w:rPr>
                <w:rStyle w:val="Enlacedelndice"/>
                <w:b/>
                <w:bCs/>
                <w:webHidden/>
              </w:rPr>
              <w:t>Clientes potenciales: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44">
            <w:r>
              <w:rPr>
                <w:rStyle w:val="Enlacedelndice"/>
                <w:b/>
                <w:bCs/>
                <w:webHidden/>
              </w:rPr>
              <w:t>Ventajas: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45">
            <w:r>
              <w:rPr>
                <w:rStyle w:val="Enlacedelndice"/>
                <w:b/>
                <w:bCs/>
                <w:webHidden/>
              </w:rPr>
              <w:t xml:space="preserve">6. </w:t>
            </w:r>
            <w:r>
              <w:rPr>
                <w:rStyle w:val="Enlacedelndice"/>
                <w:rFonts w:eastAsia="Arial"/>
                <w:b/>
                <w:bCs/>
                <w:lang w:val="es-ES" w:eastAsia="es-CO"/>
              </w:rPr>
              <w:t>Cronograma de Desarrollo de Proyecto Productivo (15 semanas)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46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Fase 1: Descubrimiento y planificación (Semana 1)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47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48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Fase 2: Diseño UX/UI (Semanas 2–4)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49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_Toc234664949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50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51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52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Fase 3: Desarrollo Frontend (Semanas 5–9)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53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5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54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6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55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7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56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8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57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9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58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Fase 4: Integración y Pruebas (Semanas 10–11)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59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10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_Toc234664959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60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Semana 11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61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Fase 5: Despliegue y Lanzamiento (Semana 12)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62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Fase 6: Estabilización y Soporte Inicial (Semana 13)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/>
          </w:pPr>
          <w:hyperlink w:anchor="_Toc234664963">
            <w:r>
              <w:rPr>
                <w:rStyle w:val="Enlacedelndice"/>
                <w:rFonts w:eastAsia="Arial"/>
                <w:b/>
                <w:bCs/>
                <w:webHidden/>
                <w:lang w:val="es-ES" w:eastAsia="es-CO"/>
              </w:rPr>
              <w:t>Fase 7: Cierre del Proyecto y Evolución (Semana 14)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/>
          </w:pPr>
          <w:hyperlink w:anchor="_Toc234664964">
            <w:r>
              <w:rPr>
                <w:rStyle w:val="Enlacedelndice"/>
                <w:rFonts w:eastAsia="Arial" w:cs="Arial"/>
                <w:b/>
                <w:bCs/>
                <w:webHidden/>
                <w:kern w:val="0"/>
                <w:lang w:val="es-ES" w:eastAsia="es-CO"/>
                <w14:ligatures w14:val="none"/>
              </w:rPr>
              <w:t>Resumen de cronograma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65">
            <w:r>
              <w:rPr>
                <w:rStyle w:val="Enlacedelndice"/>
                <w:b/>
                <w:bCs/>
                <w:webHidden/>
              </w:rPr>
              <w:t>7. Ubicación para la ejecución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66">
            <w:r>
              <w:rPr>
                <w:rStyle w:val="Enlacedelndice"/>
                <w:b/>
                <w:bCs/>
                <w:webHidden/>
              </w:rPr>
              <w:t>8. Duración estimada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67">
            <w:r>
              <w:rPr>
                <w:rStyle w:val="Enlacedelndice"/>
                <w:b/>
                <w:bCs/>
                <w:webHidden/>
              </w:rPr>
              <w:t>9. Presupuesto aproximado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828" w:leader="dot"/>
            </w:tabs>
            <w:rPr/>
          </w:pPr>
          <w:hyperlink w:anchor="_Toc234664968">
            <w:r>
              <w:rPr>
                <w:rStyle w:val="Enlacedelndice"/>
                <w:b/>
                <w:bCs/>
                <w:webHidden/>
              </w:rPr>
              <w:t>10. Factores de riesgo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_Toc234664968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0" w:name="_Toc234664934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1.Nombre del proyecto</w:t>
      </w:r>
      <w:bookmarkEnd w:id="0"/>
    </w:p>
    <w:p>
      <w:pPr>
        <w:pStyle w:val="Normal"/>
        <w:rPr/>
      </w:pPr>
      <w:r>
        <w:rPr/>
        <w:t xml:space="preserve">Sitio web corporativo para emprendimiento local de Yogures el antojo </w:t>
      </w:r>
    </w:p>
    <w:p>
      <w:pPr>
        <w:pStyle w:val="Normal"/>
        <w:rPr/>
      </w:pPr>
      <w:r>
        <w:rPr/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1" w:name="_Toc234664935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2. Antecedentes y justificación</w:t>
      </w:r>
      <w:bookmarkEnd w:id="1"/>
    </w:p>
    <w:p>
      <w:pPr>
        <w:pStyle w:val="Normal"/>
        <w:jc w:val="both"/>
        <w:rPr/>
      </w:pPr>
      <w:r>
        <w:rPr/>
        <w:t>Actualmente, existe una tendencia creciente hacia el consumo de alimentos saludables, naturales y libres de conservantes artificiales. Marcas de alimentos orgánicos utilizan plataformas digitales para conectar con consumidores que buscan bienestar.</w:t>
      </w:r>
    </w:p>
    <w:p>
      <w:pPr>
        <w:pStyle w:val="Normal"/>
        <w:jc w:val="both"/>
        <w:rPr/>
      </w:pPr>
      <w:r>
        <w:rPr/>
        <w:t>A nivel local, los productores de yogur artesanal suelen vender solo por canales tradicionales (voz a voz o mercados locales), perdiendo la oportunidad de llegar a un público más joven y digitalizado.</w:t>
      </w:r>
    </w:p>
    <w:p>
      <w:pPr>
        <w:pStyle w:val="Normal"/>
        <w:rPr/>
      </w:pPr>
      <w:r>
        <w:rPr/>
      </w:r>
    </w:p>
    <w:p>
      <w:pPr>
        <w:pStyle w:val="Heading2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2" w:name="_Toc234664936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Este proyecto se justifica porque:</w:t>
      </w:r>
      <w:bookmarkEnd w:id="2"/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Salud y Bienestar:</w:t>
      </w:r>
      <w:r>
        <w:rPr/>
        <w:t xml:space="preserve"> Promueve el consumo de probióticos naturales.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Visibilidad Local:</w:t>
      </w:r>
      <w:r>
        <w:rPr/>
        <w:t xml:space="preserve"> Permite que un producto casero compita con marcas industriales mediante una imagen profesional.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Identidad de Marca:</w:t>
      </w:r>
      <w:r>
        <w:rPr/>
        <w:t xml:space="preserve"> Facilita contar la historia detrás del proceso artesanal 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Escalabilidad:</w:t>
      </w:r>
      <w:r>
        <w:rPr/>
        <w:t xml:space="preserve"> Una presencia web permite gestionar pedidos de manera organizada.</w:t>
      </w:r>
    </w:p>
    <w:p>
      <w:pPr>
        <w:pStyle w:val="Normal"/>
        <w:rPr/>
      </w:pPr>
      <w:r>
        <w:rPr/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3" w:name="_Toc234664937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3.Objetivo del proyecto</w:t>
      </w:r>
      <w:bookmarkEnd w:id="3"/>
    </w:p>
    <w:p>
      <w:pPr>
        <w:pStyle w:val="Normal"/>
        <w:jc w:val="both"/>
        <w:rPr/>
      </w:pPr>
      <w:r>
        <w:rPr/>
        <w:t>Crear y desarrollar una página web de yogures locales artesanales, que destaque la calidad, los sabores y los beneficios nutricionales del producto, facilitándole información importante a los clientes.</w:t>
      </w:r>
    </w:p>
    <w:p>
      <w:pPr>
        <w:pStyle w:val="Normal"/>
        <w:rPr/>
      </w:pPr>
      <w:r>
        <w:rPr/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4" w:name="_Toc234664938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4.Productos o servicios</w:t>
      </w:r>
      <w:bookmarkEnd w:id="4"/>
    </w:p>
    <w:p>
      <w:pPr>
        <w:pStyle w:val="Heading2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5" w:name="_Toc234664939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El proyecto entregará:</w:t>
      </w:r>
      <w:bookmarkEnd w:id="5"/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/>
        <w:t>Sitio web funcional (HTML + CSS + JavaScrip) utilizando librerías de react y tailwind CSS</w:t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/>
        <w:t>Diseño visual multipaginas</w:t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/>
        <w:t>Presentación de producto con imágenes, descripción, características y blog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Sección de beneficios:</w:t>
      </w:r>
      <w:r>
        <w:rPr/>
        <w:t xml:space="preserve"> Información sobre el proceso artesanal y valores nutricionales.</w:t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6" w:name="_Toc234664940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5. Descripción del desarrollo del proyecto</w:t>
      </w:r>
      <w:bookmarkEnd w:id="6"/>
    </w:p>
    <w:p>
      <w:pPr>
        <w:pStyle w:val="Heading2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7" w:name="_Toc234664941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Insumos necesarios:</w:t>
      </w:r>
      <w:bookmarkEnd w:id="7"/>
    </w:p>
    <w:p>
      <w:pPr>
        <w:pStyle w:val="ListParagraph"/>
        <w:numPr>
          <w:ilvl w:val="0"/>
          <w:numId w:val="14"/>
        </w:numPr>
        <w:rPr/>
      </w:pPr>
      <w:r>
        <w:rPr/>
        <w:t>Computador</w:t>
      </w:r>
    </w:p>
    <w:p>
      <w:pPr>
        <w:pStyle w:val="ListParagraph"/>
        <w:numPr>
          <w:ilvl w:val="0"/>
          <w:numId w:val="14"/>
        </w:numPr>
        <w:rPr/>
      </w:pPr>
      <w:r>
        <w:rPr/>
        <w:t>Editor de código (Visual Studio Code)</w:t>
      </w:r>
    </w:p>
    <w:p>
      <w:pPr>
        <w:pStyle w:val="ListParagraph"/>
        <w:numPr>
          <w:ilvl w:val="0"/>
          <w:numId w:val="14"/>
        </w:numPr>
        <w:rPr/>
      </w:pPr>
      <w:r>
        <w:rPr/>
        <w:t>Navegador web</w:t>
      </w:r>
    </w:p>
    <w:p>
      <w:pPr>
        <w:pStyle w:val="ListParagraph"/>
        <w:numPr>
          <w:ilvl w:val="0"/>
          <w:numId w:val="14"/>
        </w:numPr>
        <w:rPr/>
      </w:pPr>
      <w:r>
        <w:rPr/>
        <w:t>Imágenes del producto</w:t>
      </w:r>
    </w:p>
    <w:p>
      <w:pPr>
        <w:pStyle w:val="ListParagraph"/>
        <w:numPr>
          <w:ilvl w:val="0"/>
          <w:numId w:val="14"/>
        </w:numPr>
        <w:rPr/>
      </w:pPr>
      <w:r>
        <w:rPr/>
        <w:t>Descripción de productos</w:t>
      </w:r>
    </w:p>
    <w:p>
      <w:pPr>
        <w:pStyle w:val="ListParagraph"/>
        <w:numPr>
          <w:ilvl w:val="0"/>
          <w:numId w:val="14"/>
        </w:numPr>
        <w:rPr/>
      </w:pPr>
      <w:r>
        <w:rPr/>
        <w:t>Recursos tipográficos</w:t>
      </w:r>
    </w:p>
    <w:p>
      <w:pPr>
        <w:pStyle w:val="Heading2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8" w:name="_Toc234664942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Procedimiento:</w:t>
      </w:r>
      <w:bookmarkEnd w:id="8"/>
    </w:p>
    <w:p>
      <w:pPr>
        <w:pStyle w:val="ListParagraph"/>
        <w:numPr>
          <w:ilvl w:val="0"/>
          <w:numId w:val="14"/>
        </w:numPr>
        <w:rPr/>
      </w:pPr>
      <w:r>
        <w:rPr/>
        <w:t>Diseño de la estructura HTML</w:t>
      </w:r>
    </w:p>
    <w:p>
      <w:pPr>
        <w:pStyle w:val="ListParagraph"/>
        <w:numPr>
          <w:ilvl w:val="0"/>
          <w:numId w:val="14"/>
        </w:numPr>
        <w:rPr/>
      </w:pPr>
      <w:r>
        <w:rPr/>
        <w:t>Aplicación de estilos CSS</w:t>
      </w:r>
    </w:p>
    <w:p>
      <w:pPr>
        <w:pStyle w:val="ListParagraph"/>
        <w:numPr>
          <w:ilvl w:val="0"/>
          <w:numId w:val="14"/>
        </w:numPr>
        <w:rPr/>
      </w:pPr>
      <w:r>
        <w:rPr/>
        <w:t>Implementación de selectores CSS</w:t>
      </w:r>
    </w:p>
    <w:p>
      <w:pPr>
        <w:pStyle w:val="ListParagraph"/>
        <w:numPr>
          <w:ilvl w:val="0"/>
          <w:numId w:val="14"/>
        </w:numPr>
        <w:rPr/>
      </w:pPr>
      <w:r>
        <w:rPr/>
        <w:t>Diseño responsive básico</w:t>
      </w:r>
    </w:p>
    <w:p>
      <w:pPr>
        <w:pStyle w:val="ListParagraph"/>
        <w:numPr>
          <w:ilvl w:val="0"/>
          <w:numId w:val="14"/>
        </w:numPr>
        <w:rPr/>
      </w:pPr>
      <w:r>
        <w:rPr/>
        <w:t>Pruebas y ajustes</w:t>
      </w:r>
    </w:p>
    <w:p>
      <w:pPr>
        <w:pStyle w:val="Heading2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9" w:name="_Toc234664943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Clientes potenciales:</w:t>
      </w:r>
      <w:bookmarkEnd w:id="9"/>
    </w:p>
    <w:p>
      <w:pPr>
        <w:pStyle w:val="ListParagraph"/>
        <w:numPr>
          <w:ilvl w:val="0"/>
          <w:numId w:val="3"/>
        </w:numPr>
        <w:spacing w:lineRule="auto" w:line="276" w:before="0" w:after="200"/>
        <w:contextualSpacing/>
        <w:rPr/>
      </w:pPr>
      <w:r>
        <w:rPr/>
        <w:t>Personas que cuidan su alimentación (Fitness/Saludables).</w:t>
      </w:r>
    </w:p>
    <w:p>
      <w:pPr>
        <w:pStyle w:val="ListParagraph"/>
        <w:numPr>
          <w:ilvl w:val="0"/>
          <w:numId w:val="3"/>
        </w:numPr>
        <w:spacing w:lineRule="auto" w:line="276" w:before="0" w:after="200"/>
        <w:contextualSpacing/>
        <w:rPr/>
      </w:pPr>
      <w:r>
        <w:rPr/>
        <w:t>Madres y padres de familia.</w:t>
      </w:r>
    </w:p>
    <w:p>
      <w:pPr>
        <w:pStyle w:val="ListParagraph"/>
        <w:numPr>
          <w:ilvl w:val="0"/>
          <w:numId w:val="3"/>
        </w:numPr>
        <w:spacing w:lineRule="auto" w:line="276" w:before="0" w:after="200"/>
        <w:contextualSpacing/>
        <w:rPr/>
      </w:pPr>
      <w:r>
        <w:rPr/>
        <w:t>Tiendas de barrio o cafés orgánicos.</w:t>
      </w:r>
    </w:p>
    <w:p>
      <w:pPr>
        <w:pStyle w:val="ListParagraph"/>
        <w:numPr>
          <w:ilvl w:val="0"/>
          <w:numId w:val="3"/>
        </w:numPr>
        <w:spacing w:lineRule="auto" w:line="276" w:before="0" w:after="200"/>
        <w:contextualSpacing/>
        <w:rPr/>
      </w:pPr>
      <w:r>
        <w:rPr/>
        <w:t>Organizadores de eventos (refrigerios saludables).</w:t>
      </w:r>
    </w:p>
    <w:p>
      <w:pPr>
        <w:pStyle w:val="Heading2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10" w:name="_Toc234664944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Ventajas:</w:t>
      </w:r>
      <w:bookmarkEnd w:id="10"/>
    </w:p>
    <w:p>
      <w:pPr>
        <w:pStyle w:val="ListParagraph"/>
        <w:numPr>
          <w:ilvl w:val="0"/>
          <w:numId w:val="15"/>
        </w:numPr>
        <w:rPr/>
      </w:pPr>
      <w:r>
        <w:rPr/>
        <w:t>Bajo costo de desarrollo</w:t>
      </w:r>
    </w:p>
    <w:p>
      <w:pPr>
        <w:pStyle w:val="ListParagraph"/>
        <w:numPr>
          <w:ilvl w:val="0"/>
          <w:numId w:val="15"/>
        </w:numPr>
        <w:rPr/>
      </w:pPr>
      <w:r>
        <w:rPr/>
        <w:t>Diseño personalizado</w:t>
      </w:r>
    </w:p>
    <w:p>
      <w:pPr>
        <w:pStyle w:val="ListParagraph"/>
        <w:numPr>
          <w:ilvl w:val="0"/>
          <w:numId w:val="15"/>
        </w:numPr>
        <w:rPr/>
      </w:pPr>
      <w:r>
        <w:rPr/>
        <w:t>Carga rápida</w:t>
      </w:r>
    </w:p>
    <w:p>
      <w:pPr>
        <w:pStyle w:val="ListParagraph"/>
        <w:numPr>
          <w:ilvl w:val="0"/>
          <w:numId w:val="15"/>
        </w:numPr>
        <w:rPr/>
      </w:pPr>
      <w:r>
        <w:rPr/>
        <w:t>Adaptable a dispositivos</w:t>
      </w:r>
    </w:p>
    <w:p>
      <w:pPr>
        <w:pStyle w:val="ListParagraph"/>
        <w:numPr>
          <w:ilvl w:val="0"/>
          <w:numId w:val="15"/>
        </w:numPr>
        <w:rPr/>
      </w:pPr>
      <w:r>
        <w:rPr/>
        <w:t>Fácil mantenimiento</w:t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Heading1"/>
        <w:rPr>
          <w:rFonts w:ascii="Aptos" w:hAnsi="Aptos" w:eastAsia="Aptos" w:cs="" w:asciiTheme="minorHAnsi" w:cstheme="minorBidi" w:eastAsiaTheme="minorHAnsi" w:hAnsiTheme="minorHAnsi"/>
          <w:b/>
          <w:bCs/>
          <w:color w:val="auto"/>
          <w:sz w:val="24"/>
          <w:szCs w:val="24"/>
        </w:rPr>
      </w:pPr>
      <w:bookmarkStart w:id="11" w:name="_Toc234664945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 xml:space="preserve">6. </w:t>
      </w:r>
      <w:bookmarkStart w:id="12" w:name="_azavmcpvevr6"/>
      <w:bookmarkEnd w:id="12"/>
      <w:r>
        <w:rPr>
          <w:rFonts w:eastAsia="Arial" w:ascii="Aptos" w:hAnsi="Aptos" w:asciiTheme="minorHAnsi" w:hAnsiTheme="minorHAnsi"/>
          <w:b/>
          <w:bCs/>
          <w:color w:val="auto"/>
          <w:sz w:val="24"/>
          <w:szCs w:val="24"/>
          <w:lang w:val="es-ES" w:eastAsia="es-CO"/>
        </w:rPr>
        <w:t>Cronograma de Desarrollo de Proyecto Productivo (15 semanas)</w:t>
      </w:r>
      <w:bookmarkEnd w:id="11"/>
    </w:p>
    <w:p>
      <w:pPr>
        <w:pStyle w:val="Heading2"/>
        <w:rPr>
          <w:rFonts w:ascii="Aptos" w:hAnsi="Aptos" w:eastAsia="Arial" w:asciiTheme="minorHAnsi" w:hAnsiTheme="minorHAnsi"/>
          <w:b/>
          <w:bCs/>
          <w:color w:val="auto"/>
          <w:sz w:val="24"/>
          <w:szCs w:val="24"/>
          <w:lang w:val="es-ES" w:eastAsia="es-CO"/>
        </w:rPr>
      </w:pPr>
      <w:bookmarkStart w:id="13" w:name="_Toc234664946"/>
      <w:bookmarkStart w:id="14" w:name="_dqdc11tgbjv9"/>
      <w:bookmarkEnd w:id="14"/>
      <w:r>
        <w:rPr>
          <w:rFonts w:eastAsia="Arial" w:ascii="Aptos" w:hAnsi="Aptos" w:asciiTheme="minorHAnsi" w:hAnsiTheme="minorHAnsi"/>
          <w:b/>
          <w:bCs/>
          <w:color w:val="auto"/>
          <w:sz w:val="24"/>
          <w:szCs w:val="24"/>
          <w:lang w:val="es-ES" w:eastAsia="es-CO"/>
        </w:rPr>
        <w:t>Fase 1: Descubrimiento y planificación (Semana 1)</w:t>
      </w:r>
      <w:bookmarkEnd w:id="13"/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15" w:name="_Toc234664947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1</w:t>
      </w:r>
      <w:bookmarkEnd w:id="15"/>
    </w:p>
    <w:p>
      <w:pPr>
        <w:pStyle w:val="ListParagraph"/>
        <w:numPr>
          <w:ilvl w:val="0"/>
          <w:numId w:val="4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Reunión inicial y recopilación de requerimientos.</w:t>
      </w:r>
    </w:p>
    <w:p>
      <w:pPr>
        <w:pStyle w:val="ListParagraph"/>
        <w:numPr>
          <w:ilvl w:val="0"/>
          <w:numId w:val="4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Definición de objetivos del proyecto.</w:t>
      </w:r>
    </w:p>
    <w:p>
      <w:pPr>
        <w:pStyle w:val="ListParagraph"/>
        <w:numPr>
          <w:ilvl w:val="0"/>
          <w:numId w:val="4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Análisis de usuarios (User Personas).</w:t>
      </w:r>
    </w:p>
    <w:p>
      <w:pPr>
        <w:pStyle w:val="ListParagraph"/>
        <w:numPr>
          <w:ilvl w:val="0"/>
          <w:numId w:val="4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Definición de funcionalidades principales.</w:t>
      </w:r>
    </w:p>
    <w:p>
      <w:pPr>
        <w:pStyle w:val="ListParagraph"/>
        <w:numPr>
          <w:ilvl w:val="0"/>
          <w:numId w:val="4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Investigación de aplicaciones similares.</w:t>
      </w:r>
    </w:p>
    <w:p>
      <w:pPr>
        <w:pStyle w:val="ListParagraph"/>
        <w:numPr>
          <w:ilvl w:val="0"/>
          <w:numId w:val="4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Priorización de funcionalidades.</w:t>
      </w:r>
    </w:p>
    <w:p>
      <w:pPr>
        <w:pStyle w:val="ListParagraph"/>
        <w:numPr>
          <w:ilvl w:val="0"/>
          <w:numId w:val="4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Definición del MVP.</w:t>
      </w:r>
    </w:p>
    <w:p>
      <w:pPr>
        <w:pStyle w:val="ListParagraph"/>
        <w:numPr>
          <w:ilvl w:val="0"/>
          <w:numId w:val="4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Elaboración del roadmap del proyecto.</w:t>
      </w:r>
    </w:p>
    <w:p>
      <w:pPr>
        <w:pStyle w:val="Normal"/>
        <w:spacing w:lineRule="auto" w:line="276" w:before="0" w:after="0"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</w:r>
      <w:bookmarkStart w:id="16" w:name="_rzlg86g3tvcv"/>
      <w:bookmarkEnd w:id="16"/>
    </w:p>
    <w:p>
      <w:pPr>
        <w:pStyle w:val="Heading2"/>
        <w:rPr>
          <w:rFonts w:ascii="Aptos" w:hAnsi="Aptos" w:eastAsia="Arial" w:asciiTheme="minorHAnsi" w:hAnsiTheme="minorHAnsi"/>
          <w:b/>
          <w:bCs/>
          <w:color w:val="auto"/>
          <w:sz w:val="24"/>
          <w:szCs w:val="24"/>
          <w:lang w:val="es-ES" w:eastAsia="es-CO"/>
        </w:rPr>
      </w:pPr>
      <w:bookmarkStart w:id="17" w:name="_Toc234664948"/>
      <w:r>
        <w:rPr>
          <w:rFonts w:eastAsia="Arial" w:ascii="Aptos" w:hAnsi="Aptos" w:asciiTheme="minorHAnsi" w:hAnsiTheme="minorHAnsi"/>
          <w:b/>
          <w:bCs/>
          <w:color w:val="auto"/>
          <w:sz w:val="24"/>
          <w:szCs w:val="24"/>
          <w:lang w:val="es-ES" w:eastAsia="es-CO"/>
        </w:rPr>
        <w:t>Fase 2: Diseño UX/UI (Semanas 2–4)</w:t>
      </w:r>
      <w:bookmarkEnd w:id="17"/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18" w:name="_Toc234664949"/>
      <w:bookmarkStart w:id="19" w:name="_wqrxrnof2uyw"/>
      <w:bookmarkEnd w:id="19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2</w:t>
      </w:r>
      <w:bookmarkEnd w:id="18"/>
    </w:p>
    <w:p>
      <w:pPr>
        <w:pStyle w:val="ListParagraph"/>
        <w:numPr>
          <w:ilvl w:val="0"/>
          <w:numId w:val="5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Arquitectura de información.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Flujos de usuario.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Wireframes iniciales.</w:t>
      </w:r>
    </w:p>
    <w:p>
      <w:pPr>
        <w:pStyle w:val="ListParagraph"/>
        <w:numPr>
          <w:ilvl w:val="0"/>
          <w:numId w:val="5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Validación inicial.</w:t>
      </w:r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20" w:name="_Toc234664950"/>
      <w:bookmarkStart w:id="21" w:name="_og93h9pzdvz3"/>
      <w:bookmarkEnd w:id="21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3</w:t>
      </w:r>
      <w:bookmarkEnd w:id="20"/>
    </w:p>
    <w:p>
      <w:pPr>
        <w:pStyle w:val="ListParagraph"/>
        <w:numPr>
          <w:ilvl w:val="0"/>
          <w:numId w:val="6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Diseño UI de pantallas principales.</w:t>
      </w:r>
    </w:p>
    <w:p>
      <w:pPr>
        <w:pStyle w:val="ListParagraph"/>
        <w:numPr>
          <w:ilvl w:val="0"/>
          <w:numId w:val="6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Selección de tipografías, colores e iconografía.</w:t>
      </w:r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22" w:name="_Toc234664951"/>
      <w:bookmarkStart w:id="23" w:name="_s42gwjq3u2rr"/>
      <w:bookmarkEnd w:id="23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4</w:t>
      </w:r>
      <w:bookmarkEnd w:id="22"/>
    </w:p>
    <w:p>
      <w:pPr>
        <w:pStyle w:val="ListParagraph"/>
        <w:numPr>
          <w:ilvl w:val="0"/>
          <w:numId w:val="7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Diseño de todas las pantallas.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Prototipo interactivo.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Revisión.</w:t>
      </w:r>
    </w:p>
    <w:p>
      <w:pPr>
        <w:pStyle w:val="ListParagraph"/>
        <w:numPr>
          <w:ilvl w:val="0"/>
          <w:numId w:val="7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Ajustes finales y aprobación.</w:t>
      </w:r>
    </w:p>
    <w:p>
      <w:pPr>
        <w:pStyle w:val="Normal"/>
        <w:spacing w:lineRule="auto" w:line="276" w:before="0" w:after="0"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</w:r>
    </w:p>
    <w:p>
      <w:pPr>
        <w:pStyle w:val="Heading2"/>
        <w:rPr>
          <w:rFonts w:ascii="Aptos" w:hAnsi="Aptos" w:eastAsia="Arial" w:asciiTheme="minorHAnsi" w:hAnsiTheme="minorHAnsi"/>
          <w:b/>
          <w:bCs/>
          <w:color w:val="auto"/>
          <w:sz w:val="24"/>
          <w:szCs w:val="24"/>
          <w:lang w:val="es-ES" w:eastAsia="es-CO"/>
        </w:rPr>
      </w:pPr>
      <w:bookmarkStart w:id="24" w:name="_Toc234664952"/>
      <w:bookmarkStart w:id="25" w:name="_3yg3uns0ucbx"/>
      <w:bookmarkEnd w:id="25"/>
      <w:r>
        <w:rPr>
          <w:rFonts w:eastAsia="Arial" w:ascii="Aptos" w:hAnsi="Aptos" w:asciiTheme="minorHAnsi" w:hAnsiTheme="minorHAnsi"/>
          <w:b/>
          <w:bCs/>
          <w:color w:val="auto"/>
          <w:sz w:val="24"/>
          <w:szCs w:val="24"/>
          <w:lang w:val="es-ES" w:eastAsia="es-CO"/>
        </w:rPr>
        <w:t>Fase 3: Desarrollo Frontend (Semanas 5–9)</w:t>
      </w:r>
      <w:bookmarkEnd w:id="24"/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26" w:name="_Toc234664953"/>
      <w:bookmarkStart w:id="27" w:name="_ib9nwjlc72l1"/>
      <w:bookmarkEnd w:id="27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5</w:t>
      </w:r>
      <w:bookmarkEnd w:id="26"/>
    </w:p>
    <w:p>
      <w:pPr>
        <w:pStyle w:val="ListParagraph"/>
        <w:numPr>
          <w:ilvl w:val="0"/>
          <w:numId w:val="8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Configuración del proyecto Frontend.</w:t>
      </w:r>
    </w:p>
    <w:p>
      <w:pPr>
        <w:pStyle w:val="ListParagraph"/>
        <w:numPr>
          <w:ilvl w:val="0"/>
          <w:numId w:val="8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Estructura de componentes.</w:t>
      </w:r>
    </w:p>
    <w:p>
      <w:pPr>
        <w:pStyle w:val="ListParagraph"/>
        <w:numPr>
          <w:ilvl w:val="0"/>
          <w:numId w:val="8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Sistema de rutas.</w:t>
      </w:r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28" w:name="_Toc234664954"/>
      <w:bookmarkStart w:id="29" w:name="_9g42jyp6onw0"/>
      <w:bookmarkEnd w:id="29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6</w:t>
      </w:r>
      <w:bookmarkEnd w:id="28"/>
    </w:p>
    <w:p>
      <w:pPr>
        <w:pStyle w:val="ListParagraph"/>
        <w:numPr>
          <w:ilvl w:val="0"/>
          <w:numId w:val="9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Desarrollo de pantallas principales.</w:t>
      </w:r>
    </w:p>
    <w:p>
      <w:pPr>
        <w:pStyle w:val="ListParagraph"/>
        <w:numPr>
          <w:ilvl w:val="0"/>
          <w:numId w:val="9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Componentes reutilizables.</w:t>
      </w:r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30" w:name="_Toc234664955"/>
      <w:bookmarkStart w:id="31" w:name="_7dw3p27r6naa"/>
      <w:bookmarkEnd w:id="31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7</w:t>
      </w:r>
      <w:bookmarkEnd w:id="30"/>
    </w:p>
    <w:p>
      <w:pPr>
        <w:pStyle w:val="ListParagraph"/>
        <w:numPr>
          <w:ilvl w:val="0"/>
          <w:numId w:val="10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Integración con la API.</w:t>
      </w:r>
    </w:p>
    <w:p>
      <w:pPr>
        <w:pStyle w:val="ListParagraph"/>
        <w:numPr>
          <w:ilvl w:val="0"/>
          <w:numId w:val="10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Manejo de estados.</w:t>
      </w:r>
    </w:p>
    <w:p>
      <w:pPr>
        <w:pStyle w:val="ListParagraph"/>
        <w:numPr>
          <w:ilvl w:val="0"/>
          <w:numId w:val="10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Formularios y validaciones.</w:t>
      </w:r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32" w:name="_Toc234664956"/>
      <w:bookmarkStart w:id="33" w:name="_wiveljtuxqyt"/>
      <w:bookmarkEnd w:id="33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8</w:t>
      </w:r>
      <w:bookmarkEnd w:id="32"/>
    </w:p>
    <w:p>
      <w:pPr>
        <w:pStyle w:val="ListParagraph"/>
        <w:numPr>
          <w:ilvl w:val="0"/>
          <w:numId w:val="11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Implementación de funcionalidades completas.</w:t>
      </w:r>
    </w:p>
    <w:p>
      <w:pPr>
        <w:pStyle w:val="ListParagraph"/>
        <w:numPr>
          <w:ilvl w:val="0"/>
          <w:numId w:val="11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Gestión de errores.</w:t>
      </w:r>
    </w:p>
    <w:p>
      <w:pPr>
        <w:pStyle w:val="ListParagraph"/>
        <w:numPr>
          <w:ilvl w:val="0"/>
          <w:numId w:val="11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Optimización de experiencia de usuario.</w:t>
      </w:r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34" w:name="_Toc234664957"/>
      <w:bookmarkStart w:id="35" w:name="_2ivgkswejhsa"/>
      <w:bookmarkEnd w:id="35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9</w:t>
      </w:r>
      <w:bookmarkEnd w:id="34"/>
    </w:p>
    <w:p>
      <w:pPr>
        <w:pStyle w:val="ListParagraph"/>
        <w:numPr>
          <w:ilvl w:val="0"/>
          <w:numId w:val="12"/>
        </w:numPr>
        <w:spacing w:lineRule="auto" w:line="276" w:before="24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Responsive Design.</w:t>
      </w:r>
    </w:p>
    <w:p>
      <w:pPr>
        <w:pStyle w:val="ListParagraph"/>
        <w:numPr>
          <w:ilvl w:val="0"/>
          <w:numId w:val="12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Optimización de rendimiento.</w:t>
      </w:r>
    </w:p>
    <w:p>
      <w:pPr>
        <w:pStyle w:val="ListParagraph"/>
        <w:numPr>
          <w:ilvl w:val="0"/>
          <w:numId w:val="12"/>
        </w:numPr>
        <w:spacing w:lineRule="auto" w:line="276" w:before="0" w:after="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Accesibilidad.</w:t>
      </w:r>
    </w:p>
    <w:p>
      <w:pPr>
        <w:pStyle w:val="ListParagraph"/>
        <w:numPr>
          <w:ilvl w:val="0"/>
          <w:numId w:val="12"/>
        </w:numPr>
        <w:spacing w:lineRule="auto" w:line="276" w:before="0" w:after="240"/>
        <w:contextualSpacing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  <w:t>Ajustes visuales.</w:t>
      </w:r>
    </w:p>
    <w:p>
      <w:pPr>
        <w:pStyle w:val="Normal"/>
        <w:spacing w:lineRule="auto" w:line="276" w:before="0" w:after="0"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</w:r>
    </w:p>
    <w:p>
      <w:pPr>
        <w:pStyle w:val="Heading2"/>
        <w:rPr>
          <w:rFonts w:ascii="Aptos" w:hAnsi="Aptos" w:eastAsia="Arial" w:asciiTheme="minorHAnsi" w:hAnsiTheme="minorHAnsi"/>
          <w:b/>
          <w:bCs/>
          <w:color w:val="auto"/>
          <w:sz w:val="24"/>
          <w:szCs w:val="24"/>
          <w:lang w:val="es-ES" w:eastAsia="es-CO"/>
        </w:rPr>
      </w:pPr>
      <w:bookmarkStart w:id="36" w:name="_Toc234664958"/>
      <w:bookmarkStart w:id="37" w:name="_v4lantukpf4k"/>
      <w:bookmarkEnd w:id="37"/>
      <w:r>
        <w:rPr>
          <w:rFonts w:eastAsia="Arial" w:ascii="Aptos" w:hAnsi="Aptos" w:asciiTheme="minorHAnsi" w:hAnsiTheme="minorHAnsi"/>
          <w:b/>
          <w:bCs/>
          <w:color w:val="auto"/>
          <w:sz w:val="24"/>
          <w:szCs w:val="24"/>
          <w:lang w:val="es-ES" w:eastAsia="es-CO"/>
        </w:rPr>
        <w:t>Fase 4: Integración y Pruebas (Semanas 10–11)</w:t>
      </w:r>
      <w:bookmarkEnd w:id="36"/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38" w:name="_Toc234664959"/>
      <w:bookmarkStart w:id="39" w:name="_z6hhdpuszoja"/>
      <w:bookmarkEnd w:id="39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10</w:t>
      </w:r>
      <w:bookmarkEnd w:id="38"/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Integración completa Frontend.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Pruebas funcionales.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Corrección de incidencias.</w:t>
      </w:r>
    </w:p>
    <w:p>
      <w:pPr>
        <w:pStyle w:val="Heading3"/>
        <w:rPr>
          <w:rFonts w:eastAsia="Arial"/>
          <w:b/>
          <w:bCs/>
          <w:color w:val="auto"/>
          <w:sz w:val="24"/>
          <w:szCs w:val="24"/>
          <w:lang w:val="es-ES" w:eastAsia="es-CO"/>
        </w:rPr>
      </w:pPr>
      <w:bookmarkStart w:id="40" w:name="_Toc234664960"/>
      <w:bookmarkStart w:id="41" w:name="_bntysrvf9lif"/>
      <w:bookmarkEnd w:id="41"/>
      <w:r>
        <w:rPr>
          <w:rFonts w:eastAsia="Arial"/>
          <w:b/>
          <w:bCs/>
          <w:color w:val="auto"/>
          <w:sz w:val="24"/>
          <w:szCs w:val="24"/>
          <w:lang w:val="es-ES" w:eastAsia="es-CO"/>
        </w:rPr>
        <w:t>Semana 11</w:t>
      </w:r>
      <w:bookmarkEnd w:id="40"/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Pruebas de usabilidad.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Pruebas en diferentes dispositivos.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Optimización de tiempos de carga.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Ajustes finales.</w:t>
      </w:r>
    </w:p>
    <w:p>
      <w:pPr>
        <w:pStyle w:val="Normal"/>
        <w:spacing w:lineRule="auto" w:line="276" w:before="0" w:after="0"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</w:r>
    </w:p>
    <w:p>
      <w:pPr>
        <w:pStyle w:val="Heading2"/>
        <w:rPr>
          <w:rFonts w:ascii="Aptos" w:hAnsi="Aptos" w:eastAsia="Arial" w:asciiTheme="minorHAnsi" w:hAnsiTheme="minorHAnsi"/>
          <w:b/>
          <w:bCs/>
          <w:color w:val="auto"/>
          <w:sz w:val="24"/>
          <w:szCs w:val="24"/>
          <w:lang w:val="es-ES" w:eastAsia="es-CO"/>
        </w:rPr>
      </w:pPr>
      <w:bookmarkStart w:id="42" w:name="_Toc234664961"/>
      <w:bookmarkStart w:id="43" w:name="_9vbnp4e2rbxs"/>
      <w:bookmarkEnd w:id="43"/>
      <w:r>
        <w:rPr>
          <w:rFonts w:eastAsia="Arial" w:ascii="Aptos" w:hAnsi="Aptos" w:asciiTheme="minorHAnsi" w:hAnsiTheme="minorHAnsi"/>
          <w:b/>
          <w:bCs/>
          <w:color w:val="auto"/>
          <w:sz w:val="24"/>
          <w:szCs w:val="24"/>
          <w:lang w:val="es-ES" w:eastAsia="es-CO"/>
        </w:rPr>
        <w:t>Fase 5: Despliegue y Lanzamiento (Semana 12)</w:t>
      </w:r>
      <w:bookmarkEnd w:id="42"/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Configuración de proyecto en github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Configuración de proyecto en Netlfy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Publicación en producción.</w:t>
      </w:r>
    </w:p>
    <w:p>
      <w:pPr>
        <w:pStyle w:val="Normal"/>
        <w:spacing w:lineRule="auto" w:line="276" w:before="0" w:after="0"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</w:r>
    </w:p>
    <w:p>
      <w:pPr>
        <w:pStyle w:val="Heading2"/>
        <w:rPr>
          <w:rFonts w:ascii="Aptos" w:hAnsi="Aptos" w:eastAsia="Arial" w:asciiTheme="minorHAnsi" w:hAnsiTheme="minorHAnsi"/>
          <w:b/>
          <w:bCs/>
          <w:color w:val="auto"/>
          <w:sz w:val="24"/>
          <w:szCs w:val="24"/>
          <w:lang w:val="es-ES" w:eastAsia="es-CO"/>
        </w:rPr>
      </w:pPr>
      <w:bookmarkStart w:id="44" w:name="_Toc234664962"/>
      <w:bookmarkStart w:id="45" w:name="_rzi5usqhk3cy"/>
      <w:bookmarkEnd w:id="45"/>
      <w:r>
        <w:rPr>
          <w:rFonts w:eastAsia="Arial" w:ascii="Aptos" w:hAnsi="Aptos" w:asciiTheme="minorHAnsi" w:hAnsiTheme="minorHAnsi"/>
          <w:b/>
          <w:bCs/>
          <w:color w:val="auto"/>
          <w:sz w:val="24"/>
          <w:szCs w:val="24"/>
          <w:lang w:val="es-ES" w:eastAsia="es-CO"/>
        </w:rPr>
        <w:t>Fase 6: Estabilización y Soporte Inicial (Semana 13)</w:t>
      </w:r>
      <w:bookmarkEnd w:id="44"/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Monitoreo del sistema.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Corrección de incidencias detectadas.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Ajustes de rendimiento.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Optimización basada en retroalimentación inicial.</w:t>
      </w:r>
    </w:p>
    <w:p>
      <w:pPr>
        <w:pStyle w:val="Normal"/>
        <w:spacing w:lineRule="auto" w:line="276" w:before="0" w:after="0"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kern w:val="0"/>
          <w:lang w:val="es-ES" w:eastAsia="es-CO"/>
          <w14:ligatures w14:val="none"/>
        </w:rPr>
      </w:r>
    </w:p>
    <w:p>
      <w:pPr>
        <w:pStyle w:val="Heading2"/>
        <w:rPr>
          <w:rFonts w:ascii="Aptos" w:hAnsi="Aptos" w:eastAsia="Arial" w:asciiTheme="minorHAnsi" w:hAnsiTheme="minorHAnsi"/>
          <w:b/>
          <w:bCs/>
          <w:color w:val="auto"/>
          <w:sz w:val="24"/>
          <w:szCs w:val="24"/>
          <w:lang w:val="es-ES" w:eastAsia="es-CO"/>
        </w:rPr>
      </w:pPr>
      <w:bookmarkStart w:id="46" w:name="_Toc234664963"/>
      <w:bookmarkStart w:id="47" w:name="_2p7b0a99qp2z"/>
      <w:bookmarkEnd w:id="47"/>
      <w:r>
        <w:rPr>
          <w:rFonts w:eastAsia="Arial" w:ascii="Aptos" w:hAnsi="Aptos" w:asciiTheme="minorHAnsi" w:hAnsiTheme="minorHAnsi"/>
          <w:b/>
          <w:bCs/>
          <w:color w:val="auto"/>
          <w:sz w:val="24"/>
          <w:szCs w:val="24"/>
          <w:lang w:val="es-ES" w:eastAsia="es-CO"/>
        </w:rPr>
        <w:t>Fase 7: Cierre del Proyecto y Evolución (Semana 14)</w:t>
      </w:r>
      <w:bookmarkEnd w:id="46"/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Capacitación al cliente.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Entrega de documentación final.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Entrega del código fuente.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Revisión de objetivos alcanzados.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Planificación del roadmap de futuras versiones.</w:t>
      </w:r>
    </w:p>
    <w:p>
      <w:pPr>
        <w:pStyle w:val="ListParagraph"/>
        <w:numPr>
          <w:ilvl w:val="0"/>
          <w:numId w:val="13"/>
        </w:numPr>
        <w:rPr>
          <w:lang w:val="es-ES" w:eastAsia="es-CO"/>
        </w:rPr>
      </w:pPr>
      <w:r>
        <w:rPr>
          <w:lang w:val="es-ES" w:eastAsia="es-CO"/>
        </w:rPr>
        <w:t>Cierre académico del proyecto.</w:t>
      </w:r>
    </w:p>
    <w:p>
      <w:pPr>
        <w:pStyle w:val="Normal"/>
        <w:spacing w:lineRule="auto" w:line="276" w:before="0" w:after="0"/>
        <w:rPr>
          <w:rFonts w:eastAsia="Arial" w:cs="Arial"/>
          <w:kern w:val="0"/>
          <w:lang w:val="es-ES" w:eastAsia="es-CO"/>
          <w14:ligatures w14:val="none"/>
        </w:rPr>
      </w:pPr>
      <w:r>
        <w:rPr>
          <w:rFonts w:eastAsia="Arial" w:cs="Arial"/>
          <w:b/>
          <w:bCs/>
          <w:color w:val="000000"/>
          <w:kern w:val="0"/>
          <w:lang w:val="es-ES" w:eastAsia="es-CO"/>
          <w14:ligatures w14:val="none"/>
        </w:rPr>
      </w:r>
      <w:bookmarkStart w:id="48" w:name="_Toc234664964"/>
      <w:bookmarkStart w:id="49" w:name="_mfncm5xkog2b"/>
      <w:bookmarkEnd w:id="49"/>
    </w:p>
    <w:p>
      <w:pPr>
        <w:pStyle w:val="Normal"/>
        <w:numPr>
          <w:ilvl w:val="0"/>
          <w:numId w:val="0"/>
        </w:numPr>
        <w:spacing w:lineRule="auto" w:line="276" w:before="280" w:after="80"/>
        <w:outlineLvl w:val="2"/>
        <w:rPr>
          <w:rFonts w:eastAsia="Arial" w:cs="Arial"/>
          <w:b/>
          <w:bCs/>
          <w:color w:val="000000"/>
          <w:kern w:val="0"/>
          <w:lang w:val="es-ES" w:eastAsia="es-CO"/>
          <w14:ligatures w14:val="none"/>
        </w:rPr>
      </w:pPr>
      <w:r>
        <w:rPr>
          <w:rFonts w:eastAsia="Arial" w:cs="Arial"/>
          <w:b/>
          <w:bCs/>
          <w:color w:val="000000"/>
          <w:kern w:val="0"/>
          <w:lang w:val="es-ES" w:eastAsia="es-CO"/>
          <w14:ligatures w14:val="none"/>
        </w:rPr>
        <w:t>Resumen de cronograma</w:t>
      </w:r>
      <w:bookmarkEnd w:id="48"/>
    </w:p>
    <w:tbl>
      <w:tblPr>
        <w:tblW w:w="89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5970"/>
        <w:gridCol w:w="2970"/>
      </w:tblGrid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lang w:val="es-ES" w:eastAsia="es-CO"/>
                <w14:ligatures w14:val="none"/>
              </w:rPr>
              <w:t>Fase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lang w:val="es-ES" w:eastAsia="es-CO"/>
                <w14:ligatures w14:val="none"/>
              </w:rPr>
              <w:t>Semanas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Descubrimiento y planificación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1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Diseño UX/UI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2 – 4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Desarrollo Frontend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5 – 9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Integración y Pruebas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10 – 11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Despliegue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12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Estabilización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13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Cierre del proyecto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>
                <w:rFonts w:eastAsia="Arial" w:cs="Arial"/>
                <w:kern w:val="0"/>
                <w:lang w:val="es-ES" w:eastAsia="es-CO"/>
                <w14:ligatures w14:val="none"/>
              </w:rPr>
            </w:pPr>
            <w:r>
              <w:rPr>
                <w:rFonts w:eastAsia="Arial" w:cs="Arial"/>
                <w:kern w:val="0"/>
                <w:lang w:val="es-ES" w:eastAsia="es-CO"/>
                <w14:ligatures w14:val="none"/>
              </w:rPr>
              <w:t>14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50" w:name="_Toc234664965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7. Ubicación para la ejecución del Proyecto</w:t>
      </w:r>
      <w:bookmarkEnd w:id="50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 xml:space="preserve"> </w:t>
      </w:r>
    </w:p>
    <w:p>
      <w:pPr>
        <w:pStyle w:val="Normal"/>
        <w:jc w:val="both"/>
        <w:rPr/>
      </w:pPr>
      <w:r>
        <w:rPr/>
        <w:t>Remedios, Antioquia, Colombia</w:t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51" w:name="_Toc234664966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8. Duración estimada</w:t>
      </w:r>
      <w:bookmarkEnd w:id="51"/>
    </w:p>
    <w:p>
      <w:pPr>
        <w:pStyle w:val="Normal"/>
        <w:jc w:val="both"/>
        <w:rPr/>
      </w:pPr>
      <w:r>
        <w:rPr/>
        <w:t>14 semanas</w:t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52" w:name="_Toc234664967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9. Presupuesto aproximado</w:t>
      </w:r>
      <w:bookmarkEnd w:id="52"/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Computador</w:t>
      </w:r>
      <w:r>
        <w:rPr/>
        <w:t>: disponible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Software</w:t>
      </w:r>
      <w:r>
        <w:rPr/>
        <w:t>: gratuito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Hosting</w:t>
      </w:r>
      <w:r>
        <w:rPr/>
        <w:t>: gratuito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Dominio</w:t>
      </w:r>
      <w:r>
        <w:rPr/>
        <w:t>: $ 50.000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Internet</w:t>
      </w:r>
      <w:r>
        <w:rPr/>
        <w:t>: gratuito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Total estimado</w:t>
      </w:r>
      <w:r>
        <w:rPr/>
        <w:t xml:space="preserve">: $ 50.000 </w:t>
      </w:r>
    </w:p>
    <w:p>
      <w:pPr>
        <w:pStyle w:val="Heading1"/>
        <w:rPr>
          <w:rFonts w:ascii="Aptos" w:hAnsi="Aptos" w:asciiTheme="minorHAnsi" w:hAnsiTheme="minorHAnsi"/>
          <w:b/>
          <w:bCs/>
          <w:color w:val="auto"/>
          <w:sz w:val="24"/>
          <w:szCs w:val="24"/>
        </w:rPr>
      </w:pPr>
      <w:bookmarkStart w:id="53" w:name="_Toc234664968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>10. Factores de riesgo</w:t>
      </w:r>
      <w:bookmarkEnd w:id="53"/>
      <w:r>
        <w:rPr>
          <w:rFonts w:ascii="Aptos" w:hAnsi="Aptos" w:asciiTheme="minorHAnsi" w:hAnsiTheme="minorHAnsi"/>
          <w:b/>
          <w:bCs/>
          <w:color w:val="auto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Técnicos</w:t>
      </w:r>
      <w:r>
        <w:rPr/>
        <w:t xml:space="preserve">: compatibilidad, perdida y robo de información 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Comerciales</w:t>
      </w:r>
      <w:r>
        <w:rPr/>
        <w:t>: competencia, bajo presupuesto de clientes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Financieros</w:t>
      </w:r>
      <w:r>
        <w:rPr/>
        <w:t>: costos de hosting y dominio</w:t>
      </w:r>
    </w:p>
    <w:p>
      <w:pPr>
        <w:pStyle w:val="ListParagraph"/>
        <w:numPr>
          <w:ilvl w:val="0"/>
          <w:numId w:val="16"/>
        </w:numPr>
        <w:spacing w:before="0" w:after="160"/>
        <w:contextualSpacing/>
        <w:rPr/>
      </w:pPr>
      <w:r>
        <w:rPr>
          <w:b/>
          <w:bCs/>
        </w:rPr>
        <w:t>Competencia:</w:t>
      </w:r>
      <w:r>
        <w:rPr/>
        <w:t xml:space="preserve"> Presencia de marcas industriales con precios más bajos (se combate resaltando la calidad artesanal).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28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16e8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d16e8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d16e8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16e8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16e8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16e8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16e8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16e8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16e8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16e8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d16e8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d16e8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d16e8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d16e89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d16e8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d16e89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d16e8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d16e89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d16e8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d16e8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16e8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16e89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16e8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16e8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597e67"/>
    <w:rPr>
      <w:color w:themeColor="hyperlink" w:val="467886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16e8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16e8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16e8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16e8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1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97e67"/>
    <w:pPr>
      <w:spacing w:lineRule="auto" w:line="259"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7e6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97e67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597e67"/>
    <w:pPr>
      <w:spacing w:before="0" w:after="100"/>
      <w:ind w:start="48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6E353-EFB5-4DA4-9DB8-FB0C8A91B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Application>LibreOffice/26.2.4.2$Linux_X86_64 LibreOffice_project/3346a99e6b841765b75a9b29714a5b95c6761ce3</Application>
  <AppVersion>15.0000</AppVersion>
  <Pages>11</Pages>
  <Words>965</Words>
  <Characters>5466</Characters>
  <CharactersWithSpaces>6148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2026-04-11T16:35:00Z</dcterms:created>
  <dc:creator>Lisbey Bustamante</dc:creator>
  <dc:description/>
  <dc:language>es-ES</dc:language>
  <cp:lastModifiedBy/>
  <dcterms:modified xsi:type="dcterms:W3CDTF">2026-07-18T08:54:15Z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332d0ed8-1053-4c38-97ee-ed2f4c391265</vt:lpwstr>
  </property>
</Properties>
</file>