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1E" w:rsidRDefault="00C33721">
      <w:r>
        <w:t>I</w:t>
      </w:r>
      <w:r>
        <w:rPr>
          <w:rFonts w:hint="eastAsia"/>
        </w:rPr>
        <w:t xml:space="preserve">mage </w:t>
      </w:r>
      <w:r>
        <w:t xml:space="preserve">understanding </w:t>
      </w:r>
      <w:proofErr w:type="spellStart"/>
      <w:r>
        <w:t>hw</w:t>
      </w:r>
      <w:proofErr w:type="spellEnd"/>
      <w:r>
        <w:t xml:space="preserve">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816BFB">
        <w:tab/>
      </w:r>
      <w:r w:rsidR="00816BFB">
        <w:tab/>
      </w:r>
      <w:r w:rsidR="00816BFB">
        <w:tab/>
      </w:r>
      <w:r w:rsidR="00816BFB">
        <w:tab/>
      </w:r>
      <w:r w:rsidR="00816BFB">
        <w:tab/>
      </w:r>
      <w:r>
        <w:t>Yu-Ting Liu, 20642518</w:t>
      </w:r>
    </w:p>
    <w:p w:rsidR="00780B93" w:rsidRDefault="00780B93" w:rsidP="00780B93">
      <w:pPr>
        <w:pStyle w:val="a3"/>
        <w:numPr>
          <w:ilvl w:val="0"/>
          <w:numId w:val="1"/>
        </w:numPr>
        <w:ind w:leftChars="0"/>
      </w:pPr>
    </w:p>
    <w:p w:rsidR="00780B93" w:rsidRDefault="00EA7354" w:rsidP="00780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437BA7">
        <w:tab/>
      </w:r>
      <w:r w:rsidR="00387134">
        <w:t>It will randomly select one number between 1 to 5 until all the numbers are selected.</w:t>
      </w:r>
    </w:p>
    <w:p w:rsidR="00A55921" w:rsidRDefault="00EA7354" w:rsidP="00D94E48">
      <w:pPr>
        <w:pStyle w:val="a3"/>
        <w:ind w:leftChars="0" w:left="360"/>
      </w:pPr>
      <w:r>
        <w:t>(b)</w:t>
      </w:r>
      <w:r w:rsidR="00437BA7">
        <w:tab/>
      </w:r>
      <w:r w:rsidR="00D94E48">
        <w:t xml:space="preserve">a </w:t>
      </w:r>
      <w:r w:rsidR="00C05179">
        <w:t xml:space="preserve">= 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  <m:r>
          <w:rPr>
            <w:rFonts w:ascii="Cambria Math" w:hAnsi="Cambria Math"/>
          </w:rPr>
          <m:t>]</m:t>
        </m:r>
      </m:oMath>
    </w:p>
    <w:p w:rsidR="00D94E48" w:rsidRDefault="00C05179" w:rsidP="00437BA7">
      <w:pPr>
        <w:ind w:left="480" w:firstLine="480"/>
      </w:pPr>
      <w:r>
        <w:rPr>
          <w:rFonts w:hint="eastAsia"/>
        </w:rPr>
        <w:t>b = [</w:t>
      </w:r>
      <w:r>
        <w:t>4, 5, 6</w:t>
      </w:r>
      <w:r>
        <w:rPr>
          <w:rFonts w:hint="eastAsia"/>
        </w:rPr>
        <w:t>]</w:t>
      </w:r>
      <w:r>
        <w:t>, which is the second row of a.</w:t>
      </w:r>
    </w:p>
    <w:p w:rsidR="00EA7354" w:rsidRDefault="00EA7354" w:rsidP="00EA7354">
      <w:pPr>
        <w:pStyle w:val="a3"/>
        <w:ind w:leftChars="0" w:left="360"/>
      </w:pPr>
      <w:r>
        <w:t>(c)</w:t>
      </w:r>
      <w:r w:rsidR="00437BA7">
        <w:tab/>
      </w:r>
      <w:r w:rsidR="00A55921">
        <w:t>f = [1501, 1502, …, 2000]</w:t>
      </w:r>
    </w:p>
    <w:p w:rsidR="00A55921" w:rsidRDefault="00C32AAB" w:rsidP="00437BA7">
      <w:pPr>
        <w:pStyle w:val="a3"/>
        <w:ind w:leftChars="0" w:left="960"/>
      </w:pPr>
      <w:r>
        <w:t xml:space="preserve">g is the matrix that contains the positions of f which </w:t>
      </w:r>
      <w:r w:rsidR="002D4E91">
        <w:t xml:space="preserve">it’s value </w:t>
      </w:r>
      <w:r>
        <w:t>is bigger than 1850</w:t>
      </w:r>
      <w:r w:rsidR="003B0E91">
        <w:t>.</w:t>
      </w:r>
    </w:p>
    <w:p w:rsidR="00C32AAB" w:rsidRDefault="00C32AAB" w:rsidP="00EA7354">
      <w:pPr>
        <w:pStyle w:val="a3"/>
        <w:ind w:leftChars="0" w:left="360"/>
      </w:pPr>
      <w:r>
        <w:t xml:space="preserve">  </w:t>
      </w:r>
      <w:r w:rsidR="00437BA7">
        <w:tab/>
      </w:r>
      <w:r w:rsidR="004A5518">
        <w:t>h = f(g), which means that h = those values that is bigger than 1850</w:t>
      </w:r>
      <w:r w:rsidR="003B0E91">
        <w:t>.</w:t>
      </w:r>
    </w:p>
    <w:p w:rsidR="00387FB6" w:rsidRDefault="00EA7354" w:rsidP="00387FB6">
      <w:pPr>
        <w:pStyle w:val="a3"/>
        <w:ind w:leftChars="0" w:left="360"/>
      </w:pPr>
      <w:r>
        <w:t>(d)</w:t>
      </w:r>
      <w:r w:rsidR="00387FB6">
        <w:t xml:space="preserve"> </w:t>
      </w:r>
      <w:r w:rsidR="00437BA7">
        <w:tab/>
      </w:r>
      <w:r w:rsidR="00387FB6">
        <w:t>x equals a 1 by 10 matrix that each element’s value = 22.</w:t>
      </w:r>
    </w:p>
    <w:p w:rsidR="00387FB6" w:rsidRDefault="00387FB6" w:rsidP="00387FB6">
      <w:pPr>
        <w:pStyle w:val="a3"/>
        <w:ind w:leftChars="0" w:left="360"/>
      </w:pPr>
      <w:r>
        <w:t xml:space="preserve">   </w:t>
      </w:r>
      <w:r w:rsidR="00437BA7">
        <w:tab/>
      </w:r>
      <w:r>
        <w:t>y is the total sum of x, which means that it is the sum of ten 22, 220.</w:t>
      </w:r>
    </w:p>
    <w:p w:rsidR="00EA7354" w:rsidRDefault="00EA7354" w:rsidP="00EA7354">
      <w:pPr>
        <w:pStyle w:val="a3"/>
        <w:ind w:leftChars="0" w:left="360"/>
      </w:pPr>
      <w:r>
        <w:t>(e)</w:t>
      </w:r>
      <w:r w:rsidR="00437BA7">
        <w:rPr>
          <w:rFonts w:hint="eastAsia"/>
        </w:rPr>
        <w:t xml:space="preserve"> </w:t>
      </w:r>
      <w:r w:rsidR="00437BA7">
        <w:tab/>
        <w:t>b is the reverse of a.</w:t>
      </w:r>
    </w:p>
    <w:p w:rsidR="00437BA7" w:rsidRDefault="00437BA7" w:rsidP="00EA7354">
      <w:pPr>
        <w:pStyle w:val="a3"/>
        <w:ind w:leftChars="0" w:left="360"/>
      </w:pPr>
      <w:r>
        <w:t xml:space="preserve">  </w:t>
      </w:r>
      <w:r>
        <w:tab/>
        <w:t>a = [1, 2, …, 100]</w:t>
      </w:r>
    </w:p>
    <w:p w:rsidR="00015C06" w:rsidRDefault="00437BA7" w:rsidP="00015C06">
      <w:pPr>
        <w:pStyle w:val="a3"/>
        <w:ind w:leftChars="0" w:left="360"/>
      </w:pPr>
      <w:r>
        <w:tab/>
      </w:r>
      <w:r>
        <w:tab/>
        <w:t>b = [100, 99, …, 1]</w:t>
      </w:r>
    </w:p>
    <w:p w:rsidR="00015C06" w:rsidRDefault="00015C06" w:rsidP="00015C06">
      <w:pPr>
        <w:pStyle w:val="a3"/>
        <w:ind w:leftChars="0" w:left="360"/>
      </w:pPr>
    </w:p>
    <w:p w:rsidR="00015C06" w:rsidRDefault="00293D0D" w:rsidP="00050BC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BA157F">
        <w:t xml:space="preserve"> reshape A</w:t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>(b) histogram of A’s intensities</w:t>
      </w:r>
    </w:p>
    <w:p w:rsidR="008D132C" w:rsidRDefault="00050BCF" w:rsidP="00816BFB">
      <w:pPr>
        <w:ind w:firstLineChars="200"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50800</wp:posOffset>
            </wp:positionV>
            <wp:extent cx="3016800" cy="2379600"/>
            <wp:effectExtent l="0" t="0" r="635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8-04-15 下午2.26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858">
        <w:rPr>
          <w:rFonts w:hint="eastAsia"/>
          <w:noProof/>
        </w:rPr>
        <w:drawing>
          <wp:inline distT="0" distB="0" distL="0" distR="0">
            <wp:extent cx="2189185" cy="2359152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8-04-15 下午2.25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0" cy="23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7F" w:rsidRDefault="00BA157F">
      <w:pPr>
        <w:rPr>
          <w:rFonts w:hint="eastAsia"/>
        </w:rPr>
      </w:pPr>
    </w:p>
    <w:p w:rsidR="00293D0D" w:rsidRPr="00050BCF" w:rsidRDefault="008D132C" w:rsidP="00050BCF">
      <w:pPr>
        <w:ind w:firstLine="480"/>
        <w:rPr>
          <w:rFonts w:hint="eastAsia"/>
        </w:rPr>
      </w:pPr>
      <w:r>
        <w:t>(c)</w:t>
      </w:r>
      <w:r w:rsidR="00BA157F">
        <w:t xml:space="preserve"> new image with threshold t</w:t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ab/>
      </w:r>
      <w:r w:rsidR="00050BCF">
        <w:t>(d) the bottom right quadrant of A</w:t>
      </w:r>
    </w:p>
    <w:p w:rsidR="00280812" w:rsidRDefault="00050BCF" w:rsidP="00816BFB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3703828</wp:posOffset>
            </wp:positionH>
            <wp:positionV relativeFrom="paragraph">
              <wp:posOffset>100838</wp:posOffset>
            </wp:positionV>
            <wp:extent cx="1605600" cy="155520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8-04-15 下午2.28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60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57F">
        <w:rPr>
          <w:noProof/>
        </w:rPr>
        <w:drawing>
          <wp:inline distT="0" distB="0" distL="0" distR="0">
            <wp:extent cx="1792224" cy="179222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8-04-15 下午2.27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41" cy="17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27" w:rsidRDefault="00143627" w:rsidP="00280812"/>
    <w:p w:rsidR="007941E5" w:rsidRDefault="007941E5" w:rsidP="00816BFB">
      <w:pPr>
        <w:ind w:firstLineChars="200" w:firstLine="480"/>
        <w:rPr>
          <w:rFonts w:hint="eastAsia"/>
        </w:rPr>
      </w:pPr>
    </w:p>
    <w:p w:rsidR="00977704" w:rsidRPr="00050BCF" w:rsidRDefault="00280812" w:rsidP="00050BCF">
      <w:pPr>
        <w:ind w:firstLine="480"/>
        <w:rPr>
          <w:rFonts w:hint="eastAsia"/>
        </w:rPr>
      </w:pPr>
      <w:r>
        <w:lastRenderedPageBreak/>
        <w:t>(e)</w:t>
      </w:r>
      <w:r w:rsidR="003F1E56" w:rsidRPr="003F1E56">
        <w:t xml:space="preserve"> mean intensity value subtracted from each pixel</w:t>
      </w:r>
      <w:r w:rsidR="00050BCF">
        <w:tab/>
      </w:r>
      <w:r w:rsidR="00050BCF">
        <w:t>(f) mirror-flipped</w:t>
      </w:r>
    </w:p>
    <w:p w:rsidR="00143627" w:rsidRDefault="00050BCF" w:rsidP="00050BCF">
      <w:pPr>
        <w:ind w:firstLineChars="200" w:firstLine="48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3703828</wp:posOffset>
            </wp:positionH>
            <wp:positionV relativeFrom="paragraph">
              <wp:posOffset>109982</wp:posOffset>
            </wp:positionV>
            <wp:extent cx="1360800" cy="1360800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18-04-15 下午2.29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E56">
        <w:rPr>
          <w:rFonts w:hint="eastAsia"/>
          <w:noProof/>
        </w:rPr>
        <w:drawing>
          <wp:inline distT="0" distB="0" distL="0" distR="0">
            <wp:extent cx="2128196" cy="1728216"/>
            <wp:effectExtent l="0" t="0" r="571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8-04-15 下午2.29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49" cy="17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CF" w:rsidRDefault="00050BCF" w:rsidP="00050BCF">
      <w:pPr>
        <w:ind w:firstLineChars="200" w:firstLine="480"/>
        <w:rPr>
          <w:rFonts w:hint="eastAsia"/>
        </w:rPr>
      </w:pPr>
    </w:p>
    <w:p w:rsidR="003F7FB7" w:rsidRDefault="003F7FB7" w:rsidP="00050BCF">
      <w:pPr>
        <w:ind w:firstLine="480"/>
      </w:pPr>
      <w:r>
        <w:rPr>
          <w:rFonts w:hint="eastAsia"/>
        </w:rPr>
        <w:t>(</w:t>
      </w:r>
      <w:r>
        <w:t>g</w:t>
      </w:r>
      <w:r>
        <w:rPr>
          <w:rFonts w:hint="eastAsia"/>
        </w:rPr>
        <w:t>)</w:t>
      </w:r>
    </w:p>
    <w:p w:rsidR="00D57AFB" w:rsidRDefault="00D57AFB" w:rsidP="00050BCF">
      <w:pPr>
        <w:ind w:firstLine="480"/>
      </w:pPr>
      <w:r>
        <w:t>X = 0, r = 10, c = 1</w:t>
      </w:r>
    </w:p>
    <w:p w:rsidR="00050BCF" w:rsidRDefault="00050BCF" w:rsidP="00050BCF">
      <w:pPr>
        <w:ind w:firstLine="480"/>
      </w:pPr>
    </w:p>
    <w:p w:rsidR="00D57AFB" w:rsidRDefault="00D57AFB" w:rsidP="00050BCF">
      <w:pPr>
        <w:ind w:firstLine="480"/>
      </w:pPr>
      <w:r>
        <w:t>(h)</w:t>
      </w:r>
    </w:p>
    <w:p w:rsidR="00D57AFB" w:rsidRDefault="00D005EC" w:rsidP="00050BCF">
      <w:pPr>
        <w:ind w:firstLine="480"/>
      </w:pPr>
      <w:r>
        <w:t xml:space="preserve">Total </w:t>
      </w:r>
      <w:r w:rsidR="00120027">
        <w:t>unique numbers in v is</w:t>
      </w:r>
      <w:r>
        <w:t xml:space="preserve"> 5.</w:t>
      </w:r>
    </w:p>
    <w:p w:rsidR="002C3187" w:rsidRDefault="002C3187" w:rsidP="00120027"/>
    <w:p w:rsidR="002C3187" w:rsidRDefault="002C3187" w:rsidP="00120027"/>
    <w:p w:rsidR="002C3187" w:rsidRDefault="002C3187" w:rsidP="00120027"/>
    <w:p w:rsidR="005F632F" w:rsidRDefault="005F632F" w:rsidP="00120027"/>
    <w:p w:rsidR="005F632F" w:rsidRDefault="005F632F" w:rsidP="00120027"/>
    <w:p w:rsidR="005F632F" w:rsidRDefault="005F632F" w:rsidP="00120027"/>
    <w:p w:rsidR="005F632F" w:rsidRDefault="005F632F" w:rsidP="00120027"/>
    <w:p w:rsidR="005F632F" w:rsidRDefault="005F632F" w:rsidP="00120027"/>
    <w:p w:rsidR="005F632F" w:rsidRDefault="005F632F" w:rsidP="00120027"/>
    <w:p w:rsidR="005F632F" w:rsidRDefault="005F632F" w:rsidP="00120027"/>
    <w:p w:rsidR="005F632F" w:rsidRDefault="005F632F" w:rsidP="00120027"/>
    <w:p w:rsidR="005F632F" w:rsidRDefault="005F632F" w:rsidP="00120027">
      <w:pPr>
        <w:rPr>
          <w:rFonts w:hint="eastAsia"/>
        </w:rPr>
      </w:pPr>
    </w:p>
    <w:p w:rsidR="002C3187" w:rsidRDefault="002C3187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/>
    <w:p w:rsidR="00B30806" w:rsidRDefault="00B30806" w:rsidP="00120027">
      <w:pPr>
        <w:rPr>
          <w:rFonts w:hint="eastAsia"/>
        </w:rPr>
      </w:pPr>
    </w:p>
    <w:p w:rsidR="002C3187" w:rsidRDefault="002C3187" w:rsidP="00120027">
      <w:r>
        <w:lastRenderedPageBreak/>
        <w:t>B.</w:t>
      </w:r>
    </w:p>
    <w:p w:rsidR="002C3187" w:rsidRDefault="002C3187" w:rsidP="00120027">
      <w:r>
        <w:rPr>
          <w:rFonts w:hint="eastAsia"/>
          <w:noProof/>
        </w:rPr>
        <w:drawing>
          <wp:inline distT="0" distB="0" distL="0" distR="0">
            <wp:extent cx="6455664" cy="527264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螢幕快照 2018-04-15 下午2.35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91" cy="52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C" w:rsidRDefault="00D005EC" w:rsidP="00143627"/>
    <w:p w:rsidR="00D54276" w:rsidRPr="005F632F" w:rsidRDefault="005F632F" w:rsidP="00143627">
      <w:pPr>
        <w:rPr>
          <w:rFonts w:hint="eastAsia"/>
        </w:rPr>
      </w:pPr>
      <w:r>
        <w:t xml:space="preserve">The reason why the results from step 2 and step 3 are different because the sources they use are different. In step 2, it only uses the average of each RPG channel. </w:t>
      </w:r>
      <w:r w:rsidR="00B30806">
        <w:t>This makes it’s contour clearer.</w:t>
      </w:r>
      <w:r w:rsidR="00B30806">
        <w:rPr>
          <w:rFonts w:hint="eastAsia"/>
        </w:rPr>
        <w:t xml:space="preserve"> </w:t>
      </w:r>
      <w:r>
        <w:t xml:space="preserve">However, in step 3, the pictures it </w:t>
      </w:r>
      <w:r w:rsidR="00B30806">
        <w:t xml:space="preserve">uses are randomly flipped over, which makes the contour blurry. </w:t>
      </w:r>
    </w:p>
    <w:p w:rsidR="00D54276" w:rsidRDefault="00D54276" w:rsidP="00143627"/>
    <w:p w:rsidR="001C02D4" w:rsidRDefault="001C02D4" w:rsidP="00143627"/>
    <w:p w:rsidR="001C02D4" w:rsidRDefault="001C02D4" w:rsidP="00143627"/>
    <w:p w:rsidR="001C02D4" w:rsidRDefault="001C02D4" w:rsidP="00143627"/>
    <w:p w:rsidR="001C02D4" w:rsidRDefault="001C02D4" w:rsidP="00143627"/>
    <w:p w:rsidR="001C02D4" w:rsidRDefault="001C02D4" w:rsidP="00143627"/>
    <w:p w:rsidR="001C02D4" w:rsidRDefault="001C02D4" w:rsidP="00143627"/>
    <w:p w:rsidR="001C02D4" w:rsidRDefault="001C02D4" w:rsidP="00143627"/>
    <w:p w:rsidR="001C02D4" w:rsidRDefault="001C02D4" w:rsidP="00143627"/>
    <w:p w:rsidR="001C02D4" w:rsidRDefault="001C02D4" w:rsidP="00143627"/>
    <w:p w:rsidR="001C02D4" w:rsidRDefault="001C02D4" w:rsidP="00143627"/>
    <w:p w:rsidR="005E164E" w:rsidRDefault="005E164E" w:rsidP="00143627">
      <w:pPr>
        <w:rPr>
          <w:rFonts w:hint="eastAsia"/>
        </w:rPr>
      </w:pPr>
    </w:p>
    <w:p w:rsidR="00D54276" w:rsidRDefault="00BC595B" w:rsidP="00143627">
      <w:r>
        <w:lastRenderedPageBreak/>
        <w:t>C.</w:t>
      </w:r>
    </w:p>
    <w:p w:rsidR="00BC595B" w:rsidRDefault="00BC595B" w:rsidP="00143627">
      <w:r>
        <w:t xml:space="preserve">1. </w:t>
      </w:r>
      <w:r w:rsidR="008E2B86">
        <w:t>the first airplane in the test set</w:t>
      </w:r>
    </w:p>
    <w:p w:rsidR="00BC595B" w:rsidRDefault="00BC595B" w:rsidP="00143627">
      <w:r>
        <w:rPr>
          <w:noProof/>
        </w:rPr>
        <w:drawing>
          <wp:inline distT="0" distB="0" distL="0" distR="0">
            <wp:extent cx="3332572" cy="1216152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8-04-15 下午4.25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75" cy="12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D8" w:rsidRDefault="00C325D8" w:rsidP="00143627">
      <w:pPr>
        <w:rPr>
          <w:rFonts w:hint="eastAsia"/>
        </w:rPr>
      </w:pPr>
    </w:p>
    <w:p w:rsidR="00CB0136" w:rsidRDefault="00CB0136" w:rsidP="00143627"/>
    <w:p w:rsidR="001C02D4" w:rsidRDefault="001C02D4" w:rsidP="00143627">
      <w:pPr>
        <w:rPr>
          <w:rFonts w:hint="eastAsia"/>
        </w:rPr>
      </w:pPr>
      <w:r>
        <w:rPr>
          <w:rFonts w:hint="eastAsia"/>
        </w:rPr>
        <w:t xml:space="preserve">2. </w:t>
      </w:r>
    </w:p>
    <w:p w:rsidR="001C02D4" w:rsidRDefault="001C02D4" w:rsidP="00143627">
      <w:r>
        <w:t>T</w:t>
      </w:r>
      <w:r>
        <w:rPr>
          <w:rFonts w:hint="eastAsia"/>
        </w:rPr>
        <w:t xml:space="preserve">here </w:t>
      </w:r>
      <w:r>
        <w:t>is no writeup for this problem.</w:t>
      </w:r>
    </w:p>
    <w:p w:rsidR="001C02D4" w:rsidRDefault="001C02D4" w:rsidP="00143627"/>
    <w:p w:rsidR="00CB0136" w:rsidRDefault="00CB0136" w:rsidP="00143627">
      <w:pPr>
        <w:rPr>
          <w:rFonts w:hint="eastAsia"/>
        </w:rPr>
      </w:pPr>
    </w:p>
    <w:p w:rsidR="005E164E" w:rsidRDefault="00C325D8" w:rsidP="00143627">
      <w:r>
        <w:t xml:space="preserve">3. </w:t>
      </w:r>
    </w:p>
    <w:p w:rsidR="00C325D8" w:rsidRDefault="00D55330" w:rsidP="00143627">
      <w:r>
        <w:t>Class-confusion matrix</w:t>
      </w:r>
      <w:r>
        <w:t xml:space="preserve"> for K = 1</w:t>
      </w:r>
    </w:p>
    <w:p w:rsidR="00C325D8" w:rsidRDefault="00D871E5" w:rsidP="00143627">
      <w:r>
        <w:rPr>
          <w:noProof/>
        </w:rPr>
        <w:drawing>
          <wp:inline distT="0" distB="0" distL="0" distR="0">
            <wp:extent cx="2830456" cy="2258568"/>
            <wp:effectExtent l="0" t="0" r="1905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18-04-15 下午11.42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57" cy="22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E5" w:rsidRDefault="00D871E5" w:rsidP="00143627">
      <w:r>
        <w:t>A</w:t>
      </w:r>
      <w:r>
        <w:rPr>
          <w:rFonts w:hint="eastAsia"/>
        </w:rPr>
        <w:t>ve</w:t>
      </w:r>
      <w:r w:rsidR="000608B7">
        <w:t xml:space="preserve">rage </w:t>
      </w:r>
      <w:r w:rsidR="00FA6230">
        <w:t>classification</w:t>
      </w:r>
      <w:r w:rsidR="00FA6230">
        <w:t xml:space="preserve"> </w:t>
      </w:r>
      <w:r>
        <w:t>rate = 0.3539</w:t>
      </w:r>
      <w:r w:rsidR="00882E5A">
        <w:t xml:space="preserve"> </w:t>
      </w:r>
      <w:bookmarkStart w:id="0" w:name="_GoBack"/>
      <w:bookmarkEnd w:id="0"/>
    </w:p>
    <w:p w:rsidR="001C02D4" w:rsidRDefault="001C02D4" w:rsidP="00143627"/>
    <w:p w:rsidR="005E164E" w:rsidRDefault="005E164E" w:rsidP="00143627"/>
    <w:p w:rsidR="005E164E" w:rsidRDefault="005E164E" w:rsidP="00143627">
      <w:pPr>
        <w:rPr>
          <w:rFonts w:hint="eastAsia"/>
        </w:rPr>
      </w:pPr>
    </w:p>
    <w:p w:rsidR="00D871E5" w:rsidRDefault="00D871E5" w:rsidP="00D871E5">
      <w:r>
        <w:rPr>
          <w:rFonts w:hint="eastAsia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835"/>
      </w:tblGrid>
      <w:tr w:rsidR="00FA6230" w:rsidTr="00FA6230">
        <w:tc>
          <w:tcPr>
            <w:tcW w:w="704" w:type="dxa"/>
          </w:tcPr>
          <w:p w:rsidR="00FA6230" w:rsidRDefault="00FA6230" w:rsidP="00D871E5"/>
        </w:tc>
        <w:tc>
          <w:tcPr>
            <w:tcW w:w="1985" w:type="dxa"/>
          </w:tcPr>
          <w:p w:rsidR="00FA6230" w:rsidRDefault="00FA6230" w:rsidP="00D871E5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most common label</w:t>
            </w:r>
          </w:p>
        </w:tc>
        <w:tc>
          <w:tcPr>
            <w:tcW w:w="2835" w:type="dxa"/>
          </w:tcPr>
          <w:p w:rsidR="00FA6230" w:rsidRDefault="00FA6230" w:rsidP="00D871E5">
            <w:r>
              <w:t>A</w:t>
            </w:r>
            <w:r>
              <w:rPr>
                <w:rFonts w:hint="eastAsia"/>
              </w:rPr>
              <w:t xml:space="preserve">verage </w:t>
            </w:r>
            <w:r>
              <w:t>misclassification rate</w:t>
            </w:r>
          </w:p>
        </w:tc>
      </w:tr>
      <w:tr w:rsidR="00FA6230" w:rsidTr="00FA6230">
        <w:tc>
          <w:tcPr>
            <w:tcW w:w="704" w:type="dxa"/>
          </w:tcPr>
          <w:p w:rsidR="00FA6230" w:rsidRDefault="00882E5A" w:rsidP="00D871E5">
            <w:r>
              <w:t>K</w:t>
            </w:r>
            <w:r w:rsidR="00FA6230">
              <w:rPr>
                <w:rFonts w:hint="eastAsia"/>
              </w:rPr>
              <w:t xml:space="preserve"> = 1</w:t>
            </w:r>
          </w:p>
        </w:tc>
        <w:tc>
          <w:tcPr>
            <w:tcW w:w="1985" w:type="dxa"/>
          </w:tcPr>
          <w:p w:rsidR="00FA6230" w:rsidRDefault="00FA6230" w:rsidP="00D871E5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FA6230" w:rsidRDefault="00882E5A" w:rsidP="00D871E5">
            <w:r>
              <w:t xml:space="preserve">1 - </w:t>
            </w:r>
            <w:r w:rsidR="00FA6230">
              <w:rPr>
                <w:rFonts w:hint="eastAsia"/>
              </w:rPr>
              <w:t>0.3539</w:t>
            </w:r>
            <w:r>
              <w:t xml:space="preserve"> = </w:t>
            </w:r>
            <w:r w:rsidRPr="00882E5A">
              <w:t>0.6461</w:t>
            </w:r>
          </w:p>
        </w:tc>
      </w:tr>
      <w:tr w:rsidR="00FA6230" w:rsidTr="00FA6230">
        <w:tc>
          <w:tcPr>
            <w:tcW w:w="704" w:type="dxa"/>
          </w:tcPr>
          <w:p w:rsidR="00FA6230" w:rsidRDefault="00882E5A" w:rsidP="00D871E5">
            <w:r>
              <w:t>K</w:t>
            </w:r>
            <w:r w:rsidR="00FA6230">
              <w:rPr>
                <w:rFonts w:hint="eastAsia"/>
              </w:rPr>
              <w:t xml:space="preserve"> = 3</w:t>
            </w:r>
          </w:p>
        </w:tc>
        <w:tc>
          <w:tcPr>
            <w:tcW w:w="1985" w:type="dxa"/>
          </w:tcPr>
          <w:p w:rsidR="00FA6230" w:rsidRDefault="00FA6230" w:rsidP="00D871E5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FA6230" w:rsidRDefault="00882E5A" w:rsidP="00D871E5">
            <w:pPr>
              <w:rPr>
                <w:rFonts w:hint="eastAsia"/>
              </w:rPr>
            </w:pPr>
            <w:r>
              <w:t xml:space="preserve">1 - </w:t>
            </w:r>
            <w:r w:rsidR="00FA6230">
              <w:rPr>
                <w:rFonts w:hint="eastAsia"/>
              </w:rPr>
              <w:t>0.3303</w:t>
            </w:r>
            <w:r>
              <w:t xml:space="preserve"> = </w:t>
            </w:r>
            <w:r w:rsidRPr="00882E5A">
              <w:t>0.6697</w:t>
            </w:r>
          </w:p>
        </w:tc>
      </w:tr>
      <w:tr w:rsidR="00FA6230" w:rsidTr="00FA6230">
        <w:tc>
          <w:tcPr>
            <w:tcW w:w="704" w:type="dxa"/>
          </w:tcPr>
          <w:p w:rsidR="00FA6230" w:rsidRDefault="00882E5A" w:rsidP="00D871E5">
            <w:r>
              <w:t>K</w:t>
            </w:r>
            <w:r w:rsidR="00FA6230">
              <w:rPr>
                <w:rFonts w:hint="eastAsia"/>
              </w:rPr>
              <w:t xml:space="preserve"> = 5</w:t>
            </w:r>
          </w:p>
        </w:tc>
        <w:tc>
          <w:tcPr>
            <w:tcW w:w="1985" w:type="dxa"/>
          </w:tcPr>
          <w:p w:rsidR="00FA6230" w:rsidRDefault="00FA6230" w:rsidP="00D871E5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FA6230" w:rsidRDefault="00882E5A" w:rsidP="00D871E5">
            <w:r>
              <w:t xml:space="preserve">1 - </w:t>
            </w:r>
            <w:r w:rsidR="00FA6230">
              <w:rPr>
                <w:rFonts w:hint="eastAsia"/>
              </w:rPr>
              <w:t>0.3398</w:t>
            </w:r>
            <w:r>
              <w:t xml:space="preserve"> = 0.6602</w:t>
            </w:r>
          </w:p>
        </w:tc>
      </w:tr>
    </w:tbl>
    <w:p w:rsidR="00816BFB" w:rsidRDefault="00816BFB" w:rsidP="00143627"/>
    <w:p w:rsidR="00AC2D7F" w:rsidRDefault="00882E5A" w:rsidP="00143627">
      <w:r>
        <w:t xml:space="preserve">We can see from the average misclassification rate that the best-performing K is 1 because its average misclassification rate is the smallest. </w:t>
      </w:r>
    </w:p>
    <w:p w:rsidR="005E164E" w:rsidRDefault="005E164E" w:rsidP="00143627">
      <w:pPr>
        <w:rPr>
          <w:rFonts w:hint="eastAsia"/>
        </w:rPr>
      </w:pPr>
    </w:p>
    <w:p w:rsidR="00D71545" w:rsidRPr="00222C39" w:rsidRDefault="00D71545" w:rsidP="00143627">
      <w:r>
        <w:lastRenderedPageBreak/>
        <w:t>Class-</w:t>
      </w:r>
      <w:r w:rsidR="0061290E">
        <w:t>confusion matrix for K</w:t>
      </w:r>
      <w:r>
        <w:t xml:space="preserve"> = 1: </w:t>
      </w:r>
    </w:p>
    <w:p w:rsidR="00222C39" w:rsidRDefault="00222C39" w:rsidP="001436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B79B585">
            <wp:simplePos x="0" y="0"/>
            <wp:positionH relativeFrom="column">
              <wp:posOffset>27305</wp:posOffset>
            </wp:positionH>
            <wp:positionV relativeFrom="paragraph">
              <wp:posOffset>29210</wp:posOffset>
            </wp:positionV>
            <wp:extent cx="2807970" cy="224028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18-04-15 下午11.42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C39" w:rsidRDefault="00222C39" w:rsidP="00143627"/>
    <w:p w:rsidR="00222C39" w:rsidRDefault="00222C39" w:rsidP="00143627"/>
    <w:p w:rsidR="00222C39" w:rsidRDefault="00222C39" w:rsidP="00143627"/>
    <w:p w:rsidR="00222C39" w:rsidRDefault="00222C39" w:rsidP="00143627"/>
    <w:p w:rsidR="00222C39" w:rsidRDefault="00222C39" w:rsidP="00143627"/>
    <w:p w:rsidR="00222C39" w:rsidRDefault="00222C39" w:rsidP="00143627"/>
    <w:p w:rsidR="00222C39" w:rsidRDefault="00222C39" w:rsidP="00143627"/>
    <w:p w:rsidR="007D5806" w:rsidRDefault="007D5806" w:rsidP="00143627">
      <w:pPr>
        <w:rPr>
          <w:rFonts w:hint="eastAsia"/>
        </w:rPr>
      </w:pPr>
    </w:p>
    <w:p w:rsidR="00D55330" w:rsidRDefault="00D71545" w:rsidP="00143627">
      <w:r>
        <w:t>A</w:t>
      </w:r>
      <w:r>
        <w:rPr>
          <w:rFonts w:hint="eastAsia"/>
        </w:rPr>
        <w:t>verage</w:t>
      </w:r>
      <w:r>
        <w:t xml:space="preserve"> misclassification rate</w:t>
      </w:r>
      <w:r>
        <w:t>:</w:t>
      </w:r>
      <w:r w:rsidR="00222C39">
        <w:rPr>
          <w:rFonts w:hint="eastAsia"/>
        </w:rPr>
        <w:t xml:space="preserve"> </w:t>
      </w:r>
      <w:r w:rsidRPr="00882E5A">
        <w:t>0.6461</w:t>
      </w:r>
    </w:p>
    <w:p w:rsidR="00CB0136" w:rsidRDefault="00CB0136" w:rsidP="00143627"/>
    <w:p w:rsidR="00CB0136" w:rsidRDefault="00CB0136" w:rsidP="00143627">
      <w:pPr>
        <w:rPr>
          <w:rFonts w:hint="eastAsia"/>
        </w:rPr>
      </w:pPr>
    </w:p>
    <w:p w:rsidR="00D55330" w:rsidRDefault="003156C1" w:rsidP="00143627">
      <w:r>
        <w:rPr>
          <w:rFonts w:hint="eastAsia"/>
        </w:rPr>
        <w:t>5. NN</w:t>
      </w:r>
      <w:r>
        <w:t>-classifier that uses normalized correlation: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835"/>
      </w:tblGrid>
      <w:tr w:rsidR="003156C1" w:rsidTr="00640B19">
        <w:tc>
          <w:tcPr>
            <w:tcW w:w="704" w:type="dxa"/>
          </w:tcPr>
          <w:p w:rsidR="003156C1" w:rsidRDefault="003156C1" w:rsidP="00640B19"/>
        </w:tc>
        <w:tc>
          <w:tcPr>
            <w:tcW w:w="1985" w:type="dxa"/>
          </w:tcPr>
          <w:p w:rsidR="003156C1" w:rsidRDefault="003156C1" w:rsidP="00640B19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most common label</w:t>
            </w:r>
          </w:p>
        </w:tc>
        <w:tc>
          <w:tcPr>
            <w:tcW w:w="2835" w:type="dxa"/>
          </w:tcPr>
          <w:p w:rsidR="003156C1" w:rsidRDefault="003156C1" w:rsidP="00640B19">
            <w:r>
              <w:t>A</w:t>
            </w:r>
            <w:r>
              <w:rPr>
                <w:rFonts w:hint="eastAsia"/>
              </w:rPr>
              <w:t xml:space="preserve">verage </w:t>
            </w:r>
            <w:r>
              <w:t>misclassification rate</w:t>
            </w:r>
          </w:p>
        </w:tc>
      </w:tr>
      <w:tr w:rsidR="003156C1" w:rsidTr="00640B19">
        <w:tc>
          <w:tcPr>
            <w:tcW w:w="704" w:type="dxa"/>
          </w:tcPr>
          <w:p w:rsidR="003156C1" w:rsidRDefault="003156C1" w:rsidP="00640B19">
            <w:r>
              <w:t>K</w:t>
            </w:r>
            <w:r>
              <w:rPr>
                <w:rFonts w:hint="eastAsia"/>
              </w:rPr>
              <w:t xml:space="preserve"> = 1</w:t>
            </w:r>
          </w:p>
        </w:tc>
        <w:tc>
          <w:tcPr>
            <w:tcW w:w="1985" w:type="dxa"/>
          </w:tcPr>
          <w:p w:rsidR="003156C1" w:rsidRDefault="003156C1" w:rsidP="00640B19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156C1" w:rsidRDefault="003156C1" w:rsidP="00640B19">
            <w:r>
              <w:t xml:space="preserve">1 - </w:t>
            </w:r>
            <w:r>
              <w:rPr>
                <w:rFonts w:hint="eastAsia"/>
              </w:rPr>
              <w:t>0.</w:t>
            </w:r>
            <w:r>
              <w:t>4200</w:t>
            </w:r>
            <w:r>
              <w:t xml:space="preserve"> = </w:t>
            </w:r>
            <w:r w:rsidRPr="00882E5A">
              <w:t>0.</w:t>
            </w:r>
            <w:r>
              <w:t>58</w:t>
            </w:r>
          </w:p>
        </w:tc>
      </w:tr>
      <w:tr w:rsidR="003156C1" w:rsidTr="00640B19">
        <w:tc>
          <w:tcPr>
            <w:tcW w:w="704" w:type="dxa"/>
          </w:tcPr>
          <w:p w:rsidR="003156C1" w:rsidRDefault="003156C1" w:rsidP="00640B19">
            <w:r>
              <w:t>K</w:t>
            </w:r>
            <w:r>
              <w:rPr>
                <w:rFonts w:hint="eastAsia"/>
              </w:rPr>
              <w:t xml:space="preserve"> = 3</w:t>
            </w:r>
          </w:p>
        </w:tc>
        <w:tc>
          <w:tcPr>
            <w:tcW w:w="1985" w:type="dxa"/>
          </w:tcPr>
          <w:p w:rsidR="003156C1" w:rsidRDefault="003156C1" w:rsidP="00640B19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3156C1" w:rsidRDefault="003156C1" w:rsidP="00640B19">
            <w:pPr>
              <w:rPr>
                <w:rFonts w:hint="eastAsia"/>
              </w:rPr>
            </w:pPr>
            <w:r>
              <w:t xml:space="preserve">1 - </w:t>
            </w:r>
            <w:r>
              <w:rPr>
                <w:rFonts w:hint="eastAsia"/>
              </w:rPr>
              <w:t>0.</w:t>
            </w:r>
            <w:r>
              <w:t>4163</w:t>
            </w:r>
            <w:r>
              <w:t xml:space="preserve"> = </w:t>
            </w:r>
            <w:r w:rsidRPr="003156C1">
              <w:t>0.5837</w:t>
            </w:r>
          </w:p>
        </w:tc>
      </w:tr>
      <w:tr w:rsidR="003156C1" w:rsidTr="00640B19">
        <w:tc>
          <w:tcPr>
            <w:tcW w:w="704" w:type="dxa"/>
          </w:tcPr>
          <w:p w:rsidR="003156C1" w:rsidRDefault="003156C1" w:rsidP="00640B19">
            <w:r>
              <w:t>K</w:t>
            </w:r>
            <w:r>
              <w:rPr>
                <w:rFonts w:hint="eastAsia"/>
              </w:rPr>
              <w:t xml:space="preserve"> = 5</w:t>
            </w:r>
          </w:p>
        </w:tc>
        <w:tc>
          <w:tcPr>
            <w:tcW w:w="1985" w:type="dxa"/>
          </w:tcPr>
          <w:p w:rsidR="003156C1" w:rsidRDefault="003156C1" w:rsidP="00640B19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3156C1" w:rsidRDefault="003156C1" w:rsidP="00640B19">
            <w:r>
              <w:t xml:space="preserve">1 - </w:t>
            </w:r>
            <w:r>
              <w:rPr>
                <w:rFonts w:hint="eastAsia"/>
              </w:rPr>
              <w:t>0.</w:t>
            </w:r>
            <w:r>
              <w:t>4358</w:t>
            </w:r>
            <w:r>
              <w:t xml:space="preserve"> = </w:t>
            </w:r>
            <w:r w:rsidRPr="003156C1">
              <w:t>0.5642</w:t>
            </w:r>
          </w:p>
        </w:tc>
      </w:tr>
    </w:tbl>
    <w:p w:rsidR="00CB0136" w:rsidRDefault="00AD57C6" w:rsidP="00143627">
      <w:r>
        <w:rPr>
          <w:rFonts w:hint="eastAsia"/>
        </w:rPr>
        <w:t xml:space="preserve">We can see from the table above that K = 5 has the best performance because its average </w:t>
      </w:r>
      <w:r>
        <w:t>misclassification</w:t>
      </w:r>
      <w:r>
        <w:rPr>
          <w:rFonts w:hint="eastAsia"/>
        </w:rPr>
        <w:t xml:space="preserve"> </w:t>
      </w:r>
      <w:r>
        <w:t xml:space="preserve">is the smallest. </w:t>
      </w:r>
    </w:p>
    <w:p w:rsidR="00CB0136" w:rsidRPr="00CB0136" w:rsidRDefault="00CB0136" w:rsidP="00143627">
      <w:pPr>
        <w:rPr>
          <w:rFonts w:hint="eastAsia"/>
        </w:rPr>
      </w:pPr>
    </w:p>
    <w:p w:rsidR="00222C39" w:rsidRDefault="0061290E" w:rsidP="00143627">
      <w:r>
        <w:t>Class-</w:t>
      </w:r>
      <w:r>
        <w:t>confusion matrix for K</w:t>
      </w:r>
      <w:r w:rsidR="00AC2D7F">
        <w:t xml:space="preserve"> = 5</w:t>
      </w:r>
      <w:r>
        <w:t>:</w:t>
      </w:r>
    </w:p>
    <w:p w:rsidR="00222C39" w:rsidRDefault="00AC2D7F" w:rsidP="00143627">
      <w:r>
        <w:rPr>
          <w:noProof/>
        </w:rPr>
        <w:drawing>
          <wp:inline distT="0" distB="0" distL="0" distR="0">
            <wp:extent cx="3209544" cy="24303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04-16 上午4.35.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388" cy="24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0E" w:rsidRDefault="0061290E" w:rsidP="00143627">
      <w:r>
        <w:t>A</w:t>
      </w:r>
      <w:r>
        <w:rPr>
          <w:rFonts w:hint="eastAsia"/>
        </w:rPr>
        <w:t xml:space="preserve">verage </w:t>
      </w:r>
      <w:r>
        <w:t>misclassification rate</w:t>
      </w:r>
      <w:r>
        <w:t xml:space="preserve">: </w:t>
      </w:r>
      <w:r w:rsidR="00AC2D7F" w:rsidRPr="003156C1">
        <w:t>0.5642</w:t>
      </w:r>
    </w:p>
    <w:p w:rsidR="005E164E" w:rsidRDefault="005E164E" w:rsidP="00143627"/>
    <w:p w:rsidR="005E164E" w:rsidRDefault="005E164E" w:rsidP="00143627"/>
    <w:p w:rsidR="005E164E" w:rsidRDefault="005E164E" w:rsidP="00143627"/>
    <w:p w:rsidR="005E164E" w:rsidRDefault="005E164E" w:rsidP="00143627">
      <w:pPr>
        <w:rPr>
          <w:rFonts w:hint="eastAsia"/>
        </w:rPr>
      </w:pPr>
    </w:p>
    <w:p w:rsidR="00222C39" w:rsidRPr="00D71545" w:rsidRDefault="00B66A3D" w:rsidP="00143627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</w:p>
    <w:p w:rsidR="00D005EC" w:rsidRDefault="00326826" w:rsidP="007B39F5">
      <w:r>
        <w:rPr>
          <w:rFonts w:hint="eastAsia"/>
        </w:rPr>
        <w:t xml:space="preserve">My </w:t>
      </w:r>
      <w:r>
        <w:t xml:space="preserve">best-performing system is K = 5 using NN-classifier with normalized correlation because its average misclassification rate is the smallest. </w:t>
      </w:r>
    </w:p>
    <w:p w:rsidR="007B39F5" w:rsidRDefault="007B39F5" w:rsidP="007B39F5"/>
    <w:p w:rsidR="00B66A3D" w:rsidRDefault="001439CB" w:rsidP="007B39F5">
      <w:r>
        <w:rPr>
          <w:rFonts w:hint="eastAsia"/>
        </w:rPr>
        <w:t xml:space="preserve">We can see from the confusion matrix </w:t>
      </w:r>
      <w:r>
        <w:t>that c</w:t>
      </w:r>
      <w:r w:rsidR="006110E8">
        <w:t>lass 7, horse</w:t>
      </w:r>
      <w:r w:rsidR="00FA72D1">
        <w:t xml:space="preserve">, is the class that </w:t>
      </w:r>
      <w:r w:rsidR="00FC53E3">
        <w:t>most easil</w:t>
      </w:r>
      <w:r w:rsidR="006827D7">
        <w:t>y to be confused with</w:t>
      </w:r>
      <w:r w:rsidR="006110E8">
        <w:t xml:space="preserve"> class 4, deer</w:t>
      </w:r>
      <w:r w:rsidR="00FC53E3">
        <w:t xml:space="preserve">. </w:t>
      </w:r>
    </w:p>
    <w:p w:rsidR="006110E8" w:rsidRDefault="006110E8" w:rsidP="007B39F5"/>
    <w:p w:rsidR="00B66A3D" w:rsidRPr="002E22DB" w:rsidRDefault="006110E8" w:rsidP="007B39F5">
      <w:r>
        <w:t xml:space="preserve">The </w:t>
      </w:r>
      <w:r w:rsidR="002E22DB">
        <w:t>images showing</w:t>
      </w:r>
      <w:r>
        <w:rPr>
          <w:rFonts w:hint="eastAsia"/>
        </w:rPr>
        <w:t xml:space="preserve"> </w:t>
      </w:r>
      <w:r>
        <w:t>above are</w:t>
      </w:r>
      <w:r w:rsidR="002E22DB">
        <w:t xml:space="preserve"> </w:t>
      </w:r>
      <w:r>
        <w:t>horses but misclassif</w:t>
      </w:r>
      <w:r w:rsidR="00415C46">
        <w:t>ying as deer</w:t>
      </w:r>
      <w:r>
        <w:t>.</w:t>
      </w:r>
    </w:p>
    <w:p w:rsidR="00B66A3D" w:rsidRDefault="006110E8" w:rsidP="007B39F5">
      <w:r>
        <w:rPr>
          <w:noProof/>
        </w:rPr>
        <w:drawing>
          <wp:inline distT="0" distB="0" distL="0" distR="0">
            <wp:extent cx="3557016" cy="2374127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4" t="13002" r="8108" b="15316"/>
                    <a:stretch/>
                  </pic:blipFill>
                  <pic:spPr bwMode="auto">
                    <a:xfrm>
                      <a:off x="0" y="0"/>
                      <a:ext cx="3568646" cy="238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06C" w:rsidRDefault="00EC606C" w:rsidP="007B39F5">
      <w:pPr>
        <w:rPr>
          <w:rFonts w:hint="eastAsia"/>
        </w:rPr>
      </w:pPr>
      <w:r>
        <w:rPr>
          <w:rFonts w:hint="eastAsia"/>
        </w:rPr>
        <w:t>The reason why they are often misclassifying is that the shape of horses is very similar to the shape of deer.</w:t>
      </w:r>
    </w:p>
    <w:p w:rsidR="001439CB" w:rsidRDefault="001439CB" w:rsidP="007B39F5"/>
    <w:p w:rsidR="002E22DB" w:rsidRDefault="002E22DB" w:rsidP="007B39F5"/>
    <w:p w:rsidR="002E22DB" w:rsidRDefault="002E22DB" w:rsidP="007B39F5">
      <w:pPr>
        <w:rPr>
          <w:rFonts w:hint="eastAsia"/>
        </w:rPr>
      </w:pPr>
    </w:p>
    <w:p w:rsidR="00B66A3D" w:rsidRDefault="00B66A3D" w:rsidP="007B39F5"/>
    <w:p w:rsidR="00B66A3D" w:rsidRDefault="00B66A3D" w:rsidP="007B39F5"/>
    <w:p w:rsidR="00B66A3D" w:rsidRDefault="00B66A3D" w:rsidP="007B39F5"/>
    <w:p w:rsidR="00B66A3D" w:rsidRDefault="00B66A3D" w:rsidP="007B39F5">
      <w:pPr>
        <w:rPr>
          <w:rFonts w:hint="eastAsia"/>
        </w:rPr>
      </w:pPr>
    </w:p>
    <w:p w:rsidR="00D57AFB" w:rsidRDefault="00D57AFB" w:rsidP="003F7FB7">
      <w:pPr>
        <w:ind w:firstLine="480"/>
      </w:pPr>
    </w:p>
    <w:p w:rsidR="00D57AFB" w:rsidRDefault="00D57AFB" w:rsidP="003F7FB7">
      <w:pPr>
        <w:ind w:firstLine="480"/>
      </w:pPr>
    </w:p>
    <w:p w:rsidR="00D57AFB" w:rsidRDefault="00D57AFB" w:rsidP="003F7FB7">
      <w:pPr>
        <w:ind w:firstLine="480"/>
      </w:pPr>
    </w:p>
    <w:p w:rsidR="003F7FB7" w:rsidRDefault="003F7FB7" w:rsidP="00280812"/>
    <w:p w:rsidR="00280812" w:rsidRDefault="00280812" w:rsidP="00280812"/>
    <w:p w:rsidR="00280812" w:rsidRDefault="00280812" w:rsidP="00280812"/>
    <w:p w:rsidR="00280812" w:rsidRDefault="00280812" w:rsidP="00280812"/>
    <w:p w:rsidR="00280812" w:rsidRDefault="00280812" w:rsidP="00280812"/>
    <w:p w:rsidR="00780B93" w:rsidRDefault="00780B93"/>
    <w:sectPr w:rsidR="00780B93" w:rsidSect="00816BFB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29DC"/>
    <w:multiLevelType w:val="hybridMultilevel"/>
    <w:tmpl w:val="3E8E57DC"/>
    <w:lvl w:ilvl="0" w:tplc="86FE5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4E218D"/>
    <w:multiLevelType w:val="hybridMultilevel"/>
    <w:tmpl w:val="43A0B94C"/>
    <w:lvl w:ilvl="0" w:tplc="335A59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21"/>
    <w:rsid w:val="00015C06"/>
    <w:rsid w:val="000272EA"/>
    <w:rsid w:val="00050BCF"/>
    <w:rsid w:val="000608B7"/>
    <w:rsid w:val="000E0985"/>
    <w:rsid w:val="00120027"/>
    <w:rsid w:val="00143627"/>
    <w:rsid w:val="001439CB"/>
    <w:rsid w:val="00185A1E"/>
    <w:rsid w:val="001C02D4"/>
    <w:rsid w:val="00222C39"/>
    <w:rsid w:val="00280812"/>
    <w:rsid w:val="00293D0D"/>
    <w:rsid w:val="002C3187"/>
    <w:rsid w:val="002D3719"/>
    <w:rsid w:val="002D4E91"/>
    <w:rsid w:val="002E22DB"/>
    <w:rsid w:val="003156C1"/>
    <w:rsid w:val="00326826"/>
    <w:rsid w:val="00387134"/>
    <w:rsid w:val="00387FB6"/>
    <w:rsid w:val="003B0E91"/>
    <w:rsid w:val="003F1E56"/>
    <w:rsid w:val="003F7FB7"/>
    <w:rsid w:val="00405680"/>
    <w:rsid w:val="00415C46"/>
    <w:rsid w:val="00426BA4"/>
    <w:rsid w:val="00437BA7"/>
    <w:rsid w:val="0045201B"/>
    <w:rsid w:val="004A4F0F"/>
    <w:rsid w:val="004A5518"/>
    <w:rsid w:val="0055496B"/>
    <w:rsid w:val="005E164E"/>
    <w:rsid w:val="005F632F"/>
    <w:rsid w:val="006110E8"/>
    <w:rsid w:val="0061290E"/>
    <w:rsid w:val="00657B2C"/>
    <w:rsid w:val="006827D7"/>
    <w:rsid w:val="006A762A"/>
    <w:rsid w:val="007451B5"/>
    <w:rsid w:val="00780B93"/>
    <w:rsid w:val="007941E5"/>
    <w:rsid w:val="007B39F5"/>
    <w:rsid w:val="007C0089"/>
    <w:rsid w:val="007D5806"/>
    <w:rsid w:val="00816BFB"/>
    <w:rsid w:val="00834796"/>
    <w:rsid w:val="00882E5A"/>
    <w:rsid w:val="008D132C"/>
    <w:rsid w:val="008E2B86"/>
    <w:rsid w:val="00916204"/>
    <w:rsid w:val="0093584D"/>
    <w:rsid w:val="00977704"/>
    <w:rsid w:val="009E11A9"/>
    <w:rsid w:val="00A13CE9"/>
    <w:rsid w:val="00A55921"/>
    <w:rsid w:val="00AC2D7F"/>
    <w:rsid w:val="00AD57C6"/>
    <w:rsid w:val="00AD657F"/>
    <w:rsid w:val="00B24EEC"/>
    <w:rsid w:val="00B30806"/>
    <w:rsid w:val="00B66A3D"/>
    <w:rsid w:val="00BA157F"/>
    <w:rsid w:val="00BC595B"/>
    <w:rsid w:val="00C05179"/>
    <w:rsid w:val="00C325D8"/>
    <w:rsid w:val="00C32AAB"/>
    <w:rsid w:val="00C33721"/>
    <w:rsid w:val="00CB0136"/>
    <w:rsid w:val="00D005EC"/>
    <w:rsid w:val="00D13189"/>
    <w:rsid w:val="00D2170E"/>
    <w:rsid w:val="00D43879"/>
    <w:rsid w:val="00D54276"/>
    <w:rsid w:val="00D55330"/>
    <w:rsid w:val="00D57AFB"/>
    <w:rsid w:val="00D71545"/>
    <w:rsid w:val="00D871E5"/>
    <w:rsid w:val="00D94E48"/>
    <w:rsid w:val="00EA7354"/>
    <w:rsid w:val="00EC606C"/>
    <w:rsid w:val="00F32858"/>
    <w:rsid w:val="00F740EB"/>
    <w:rsid w:val="00FA6230"/>
    <w:rsid w:val="00FA72D1"/>
    <w:rsid w:val="00FC53E3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7201"/>
  <w14:defaultImageDpi w14:val="32767"/>
  <w15:chartTrackingRefBased/>
  <w15:docId w15:val="{0DA0F310-8B7F-6443-BA1E-9FD9739F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B93"/>
    <w:pPr>
      <w:ind w:leftChars="200" w:left="480"/>
    </w:pPr>
  </w:style>
  <w:style w:type="character" w:styleId="a4">
    <w:name w:val="Placeholder Text"/>
    <w:basedOn w:val="a0"/>
    <w:uiPriority w:val="99"/>
    <w:semiHidden/>
    <w:rsid w:val="00C05179"/>
    <w:rPr>
      <w:color w:val="808080"/>
    </w:rPr>
  </w:style>
  <w:style w:type="table" w:styleId="a5">
    <w:name w:val="Table Grid"/>
    <w:basedOn w:val="a1"/>
    <w:uiPriority w:val="39"/>
    <w:rsid w:val="006A7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74</cp:revision>
  <dcterms:created xsi:type="dcterms:W3CDTF">2018-04-11T05:16:00Z</dcterms:created>
  <dcterms:modified xsi:type="dcterms:W3CDTF">2018-04-16T23:16:00Z</dcterms:modified>
</cp:coreProperties>
</file>