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F83066" w14:textId="012960AB" w:rsidR="00E831C0" w:rsidRPr="00E831C0" w:rsidRDefault="00E831C0" w:rsidP="00E831C0">
      <w:pPr>
        <w:pStyle w:val="1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 xml:space="preserve">1115 </w:t>
      </w:r>
      <w:proofErr w:type="spellStart"/>
      <w:r w:rsidRPr="00E831C0">
        <w:rPr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Fonts w:ascii="標楷體" w:eastAsia="標楷體" w:hAnsi="標楷體"/>
          <w:b w:val="0"/>
          <w:bCs w:val="0"/>
        </w:rPr>
        <w:t xml:space="preserve"> 系統架構總整理</w:t>
      </w:r>
    </w:p>
    <w:p w14:paraId="7E65A938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目標：</w:t>
      </w:r>
      <w:r w:rsidRPr="00E831C0">
        <w:rPr>
          <w:rFonts w:ascii="標楷體" w:eastAsia="標楷體" w:hAnsi="標楷體"/>
        </w:rPr>
        <w:br/>
        <w:t xml:space="preserve">用「四層流程圖」從 </w:t>
      </w:r>
      <w:r w:rsidRPr="00E831C0">
        <w:rPr>
          <w:rStyle w:val="a3"/>
          <w:rFonts w:ascii="標楷體" w:eastAsia="標楷體" w:hAnsi="標楷體"/>
          <w:b w:val="0"/>
          <w:bCs w:val="0"/>
        </w:rPr>
        <w:t>系統級 → 訓練流程 → 模型 forward → 單一 SEW block</w:t>
      </w:r>
      <w:r w:rsidRPr="00E831C0">
        <w:rPr>
          <w:rFonts w:ascii="標楷體" w:eastAsia="標楷體" w:hAnsi="標楷體"/>
        </w:rPr>
        <w:t>，</w:t>
      </w:r>
      <w:r w:rsidRPr="00E831C0">
        <w:rPr>
          <w:rFonts w:ascii="標楷體" w:eastAsia="標楷體" w:hAnsi="標楷體"/>
        </w:rPr>
        <w:br/>
        <w:t xml:space="preserve">把 </w:t>
      </w:r>
      <w:proofErr w:type="spellStart"/>
      <w:r w:rsidRPr="00E831C0">
        <w:rPr>
          <w:rFonts w:ascii="標楷體" w:eastAsia="標楷體" w:hAnsi="標楷體"/>
        </w:rPr>
        <w:t>SpikingRx</w:t>
      </w:r>
      <w:proofErr w:type="spellEnd"/>
      <w:r w:rsidRPr="00E831C0">
        <w:rPr>
          <w:rFonts w:ascii="標楷體" w:eastAsia="標楷體" w:hAnsi="標楷體"/>
        </w:rPr>
        <w:t xml:space="preserve"> 在 5G PDSCH 接收鏈中的角色、資料流與維</w:t>
      </w:r>
      <w:proofErr w:type="gramStart"/>
      <w:r w:rsidRPr="00E831C0">
        <w:rPr>
          <w:rFonts w:ascii="標楷體" w:eastAsia="標楷體" w:hAnsi="標楷體"/>
        </w:rPr>
        <w:t>度講清楚</w:t>
      </w:r>
      <w:proofErr w:type="gramEnd"/>
      <w:r w:rsidRPr="00E831C0">
        <w:rPr>
          <w:rFonts w:ascii="標楷體" w:eastAsia="標楷體" w:hAnsi="標楷體"/>
        </w:rPr>
        <w:t>。</w:t>
      </w:r>
    </w:p>
    <w:p w14:paraId="1D19C654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proofErr w:type="gramStart"/>
      <w:r w:rsidRPr="00E831C0">
        <w:rPr>
          <w:rFonts w:ascii="標楷體" w:eastAsia="標楷體" w:hAnsi="標楷體"/>
        </w:rPr>
        <w:t>（</w:t>
      </w:r>
      <w:proofErr w:type="gramEnd"/>
      <w:r w:rsidRPr="00E831C0">
        <w:rPr>
          <w:rFonts w:ascii="標楷體" w:eastAsia="標楷體" w:hAnsi="標楷體"/>
        </w:rPr>
        <w:t>備註：文字描述以論文原始架構為主；通道數 / hidden layer 等實作調整會另外註明。）</w:t>
      </w:r>
    </w:p>
    <w:p w14:paraId="00DA3719" w14:textId="77777777" w:rsidR="00E831C0" w:rsidRPr="00E831C0" w:rsidRDefault="00F84CE3" w:rsidP="00E831C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0763FFB5">
          <v:rect id="_x0000_i1025" style="width:0;height:1.5pt" o:hralign="center" o:hrstd="t" o:hr="t" fillcolor="#a0a0a0" stroked="f"/>
        </w:pict>
      </w:r>
    </w:p>
    <w:p w14:paraId="4E805E7F" w14:textId="77777777" w:rsidR="00E831C0" w:rsidRPr="00E831C0" w:rsidRDefault="00E831C0" w:rsidP="00E831C0">
      <w:pPr>
        <w:pStyle w:val="2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>0. 符號與維度說明（B / T / C / H / W）</w:t>
      </w:r>
    </w:p>
    <w:p w14:paraId="2DB6129E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後面四層的所有流程圖都會用同一套維度記號：</w:t>
      </w:r>
    </w:p>
    <w:p w14:paraId="3CF50C98" w14:textId="77777777" w:rsidR="00E831C0" w:rsidRPr="00E831C0" w:rsidRDefault="00E831C0" w:rsidP="00E831C0">
      <w:pPr>
        <w:pStyle w:val="Web"/>
        <w:numPr>
          <w:ilvl w:val="0"/>
          <w:numId w:val="1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B</w:t>
      </w:r>
      <w:r w:rsidRPr="00E831C0">
        <w:rPr>
          <w:rFonts w:ascii="標楷體" w:eastAsia="標楷體" w:hAnsi="標楷體"/>
        </w:rPr>
        <w:t>：batch size</w:t>
      </w:r>
    </w:p>
    <w:p w14:paraId="1FF0EADA" w14:textId="77777777" w:rsidR="00E831C0" w:rsidRPr="00E831C0" w:rsidRDefault="00E831C0" w:rsidP="00E831C0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一次訓練 / 推論同時處理幾個 OFDM frame</w:t>
      </w:r>
    </w:p>
    <w:p w14:paraId="786E798B" w14:textId="77777777" w:rsidR="00E831C0" w:rsidRPr="00E831C0" w:rsidRDefault="00E831C0" w:rsidP="00E831C0">
      <w:pPr>
        <w:pStyle w:val="Web"/>
        <w:numPr>
          <w:ilvl w:val="0"/>
          <w:numId w:val="1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T</w:t>
      </w:r>
      <w:r w:rsidRPr="00E831C0">
        <w:rPr>
          <w:rFonts w:ascii="標楷體" w:eastAsia="標楷體" w:hAnsi="標楷體"/>
        </w:rPr>
        <w:t>：SNN 的時間步數</w:t>
      </w:r>
    </w:p>
    <w:p w14:paraId="4139CD38" w14:textId="2B6E2AAF" w:rsidR="00E831C0" w:rsidRPr="00E831C0" w:rsidRDefault="00E831C0" w:rsidP="00E831C0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同一張 OFDM I/Q </w:t>
      </w:r>
      <w:proofErr w:type="gramStart"/>
      <w:r w:rsidRPr="00E831C0">
        <w:rPr>
          <w:rFonts w:ascii="標楷體" w:eastAsia="標楷體" w:hAnsi="標楷體"/>
        </w:rPr>
        <w:t>網格</w:t>
      </w:r>
      <w:proofErr w:type="gramEnd"/>
      <w:r w:rsidRPr="00E831C0">
        <w:rPr>
          <w:rFonts w:ascii="標楷體" w:eastAsia="標楷體" w:hAnsi="標楷體"/>
        </w:rPr>
        <w:t xml:space="preserve">，重複丟進 LIF 網路 </w:t>
      </w:r>
      <w:r w:rsidRPr="00E831C0">
        <w:rPr>
          <w:rStyle w:val="a3"/>
          <w:rFonts w:ascii="標楷體" w:eastAsia="標楷體" w:hAnsi="標楷體"/>
          <w:b w:val="0"/>
          <w:bCs w:val="0"/>
        </w:rPr>
        <w:t>T 次</w:t>
      </w:r>
      <w:r w:rsidRPr="00E831C0">
        <w:rPr>
          <w:rFonts w:ascii="標楷體" w:eastAsia="標楷體" w:hAnsi="標楷體"/>
        </w:rPr>
        <w:t>，</w:t>
      </w:r>
      <w:proofErr w:type="gramStart"/>
      <w:r w:rsidRPr="00E831C0">
        <w:rPr>
          <w:rFonts w:ascii="標楷體" w:eastAsia="標楷體" w:hAnsi="標楷體"/>
        </w:rPr>
        <w:t>讓膜電位</w:t>
      </w:r>
      <w:proofErr w:type="gramEnd"/>
      <w:r w:rsidRPr="00E831C0">
        <w:rPr>
          <w:rFonts w:ascii="標楷體" w:eastAsia="標楷體" w:hAnsi="標楷體"/>
        </w:rPr>
        <w:t>累積 → spike train（論文是把輸入複製 T 份後</w:t>
      </w:r>
      <w:proofErr w:type="gramStart"/>
      <w:r w:rsidRPr="00E831C0">
        <w:rPr>
          <w:rFonts w:ascii="標楷體" w:eastAsia="標楷體" w:hAnsi="標楷體"/>
        </w:rPr>
        <w:t>餵</w:t>
      </w:r>
      <w:proofErr w:type="gramEnd"/>
      <w:r w:rsidRPr="00E831C0">
        <w:rPr>
          <w:rFonts w:ascii="標楷體" w:eastAsia="標楷體" w:hAnsi="標楷體"/>
        </w:rPr>
        <w:t>進 SNN）</w:t>
      </w:r>
    </w:p>
    <w:p w14:paraId="6182C3C5" w14:textId="77777777" w:rsidR="00E831C0" w:rsidRPr="00E831C0" w:rsidRDefault="00E831C0" w:rsidP="00E831C0">
      <w:pPr>
        <w:pStyle w:val="Web"/>
        <w:numPr>
          <w:ilvl w:val="0"/>
          <w:numId w:val="1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C</w:t>
      </w:r>
      <w:r w:rsidRPr="00E831C0">
        <w:rPr>
          <w:rFonts w:ascii="標楷體" w:eastAsia="標楷體" w:hAnsi="標楷體"/>
        </w:rPr>
        <w:t>：通道數（channel）</w:t>
      </w:r>
    </w:p>
    <w:p w14:paraId="709D4204" w14:textId="77777777" w:rsidR="00E831C0" w:rsidRPr="00E831C0" w:rsidRDefault="00E831C0" w:rsidP="00E831C0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一開始可以想成是 I/Q 兩個通道，經過 Conv / </w:t>
      </w:r>
      <w:proofErr w:type="spellStart"/>
      <w:r w:rsidRPr="00E831C0">
        <w:rPr>
          <w:rFonts w:ascii="標楷體" w:eastAsia="標楷體" w:hAnsi="標楷體"/>
        </w:rPr>
        <w:t>ResNet</w:t>
      </w:r>
      <w:proofErr w:type="spellEnd"/>
      <w:r w:rsidRPr="00E831C0">
        <w:rPr>
          <w:rFonts w:ascii="標楷體" w:eastAsia="標楷體" w:hAnsi="標楷體"/>
        </w:rPr>
        <w:t xml:space="preserve"> / SEW 後會變成</w:t>
      </w:r>
      <w:proofErr w:type="gramStart"/>
      <w:r w:rsidRPr="00E831C0">
        <w:rPr>
          <w:rFonts w:ascii="標楷體" w:eastAsia="標楷體" w:hAnsi="標楷體"/>
        </w:rPr>
        <w:t>較高維</w:t>
      </w:r>
      <w:proofErr w:type="gramEnd"/>
      <w:r w:rsidRPr="00E831C0">
        <w:rPr>
          <w:rFonts w:ascii="標楷體" w:eastAsia="標楷體" w:hAnsi="標楷體"/>
        </w:rPr>
        <w:t xml:space="preserve"> feature channels</w:t>
      </w:r>
    </w:p>
    <w:p w14:paraId="5BFA9168" w14:textId="3C6835A5" w:rsidR="00E831C0" w:rsidRPr="00E831C0" w:rsidRDefault="00E831C0" w:rsidP="00E831C0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論文示範設定：Conv + 7 </w:t>
      </w:r>
      <w:proofErr w:type="gramStart"/>
      <w:r w:rsidRPr="00E831C0">
        <w:rPr>
          <w:rFonts w:ascii="標楷體" w:eastAsia="標楷體" w:hAnsi="標楷體"/>
        </w:rPr>
        <w:t>個</w:t>
      </w:r>
      <w:proofErr w:type="gramEnd"/>
      <w:r w:rsidRPr="00E831C0">
        <w:rPr>
          <w:rFonts w:ascii="標楷體" w:eastAsia="標楷體" w:hAnsi="標楷體"/>
        </w:rPr>
        <w:t xml:space="preserve"> SEW </w:t>
      </w:r>
      <w:proofErr w:type="spellStart"/>
      <w:r w:rsidRPr="00E831C0">
        <w:rPr>
          <w:rFonts w:ascii="標楷體" w:eastAsia="標楷體" w:hAnsi="標楷體"/>
        </w:rPr>
        <w:t>ResNet</w:t>
      </w:r>
      <w:proofErr w:type="spellEnd"/>
      <w:r w:rsidRPr="00E831C0">
        <w:rPr>
          <w:rFonts w:ascii="標楷體" w:eastAsia="標楷體" w:hAnsi="標楷體"/>
        </w:rPr>
        <w:t xml:space="preserve"> blocks 都是 </w:t>
      </w:r>
      <w:r w:rsidRPr="00E831C0">
        <w:rPr>
          <w:rStyle w:val="a3"/>
          <w:rFonts w:ascii="標楷體" w:eastAsia="標楷體" w:hAnsi="標楷體"/>
          <w:b w:val="0"/>
          <w:bCs w:val="0"/>
        </w:rPr>
        <w:t>128 channel</w:t>
      </w:r>
    </w:p>
    <w:p w14:paraId="36A929A9" w14:textId="77777777" w:rsidR="00E831C0" w:rsidRPr="00E831C0" w:rsidRDefault="00E831C0" w:rsidP="00E831C0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本專案實作可以採用 16 / 32 / 64 這種縮小版配置（對應你的流程圖）。</w:t>
      </w:r>
    </w:p>
    <w:p w14:paraId="12AFFAEF" w14:textId="77777777" w:rsidR="00E831C0" w:rsidRPr="00E831C0" w:rsidRDefault="00E831C0" w:rsidP="00E831C0">
      <w:pPr>
        <w:pStyle w:val="Web"/>
        <w:numPr>
          <w:ilvl w:val="0"/>
          <w:numId w:val="1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H, W</w:t>
      </w:r>
      <w:r w:rsidRPr="00E831C0">
        <w:rPr>
          <w:rFonts w:ascii="標楷體" w:eastAsia="標楷體" w:hAnsi="標楷體"/>
        </w:rPr>
        <w:t xml:space="preserve">：OFDM 的 2D </w:t>
      </w:r>
      <w:proofErr w:type="gramStart"/>
      <w:r w:rsidRPr="00E831C0">
        <w:rPr>
          <w:rFonts w:ascii="標楷體" w:eastAsia="標楷體" w:hAnsi="標楷體"/>
        </w:rPr>
        <w:t>網格座標</w:t>
      </w:r>
      <w:proofErr w:type="gramEnd"/>
    </w:p>
    <w:p w14:paraId="043A61B1" w14:textId="77777777" w:rsidR="00E831C0" w:rsidRPr="00E831C0" w:rsidRDefault="00E831C0" w:rsidP="00E831C0">
      <w:pPr>
        <w:pStyle w:val="Web"/>
        <w:numPr>
          <w:ilvl w:val="1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對應論文中的 OFDM symbols 數 </w:t>
      </w:r>
      <w:r w:rsidRPr="00E831C0">
        <w:rPr>
          <w:rStyle w:val="katex-mathml"/>
          <w:rFonts w:ascii="標楷體" w:eastAsia="標楷體" w:hAnsi="標楷體"/>
        </w:rPr>
        <w:t>MM</w:t>
      </w:r>
      <w:r w:rsidRPr="00E831C0">
        <w:rPr>
          <w:rStyle w:val="mord"/>
          <w:rFonts w:ascii="標楷體" w:eastAsia="標楷體" w:hAnsi="標楷體"/>
        </w:rPr>
        <w:t>M</w:t>
      </w:r>
      <w:r w:rsidRPr="00E831C0">
        <w:rPr>
          <w:rFonts w:ascii="標楷體" w:eastAsia="標楷體" w:hAnsi="標楷體"/>
        </w:rPr>
        <w:t xml:space="preserve"> 與 subcarriers 數 </w:t>
      </w:r>
      <w:r w:rsidRPr="00E831C0">
        <w:rPr>
          <w:rStyle w:val="katex-mathml"/>
          <w:rFonts w:ascii="標楷體" w:eastAsia="標楷體" w:hAnsi="標楷體"/>
        </w:rPr>
        <w:t>NN</w:t>
      </w:r>
      <w:r w:rsidRPr="00E831C0">
        <w:rPr>
          <w:rStyle w:val="mord"/>
          <w:rFonts w:ascii="標楷體" w:eastAsia="標楷體" w:hAnsi="標楷體"/>
        </w:rPr>
        <w:t>N</w:t>
      </w:r>
      <w:r w:rsidRPr="00E831C0">
        <w:rPr>
          <w:rFonts w:ascii="標楷體" w:eastAsia="標楷體" w:hAnsi="標楷體"/>
        </w:rPr>
        <w:t>：</w:t>
      </w:r>
    </w:p>
    <w:p w14:paraId="4EC285FD" w14:textId="77777777" w:rsidR="00E831C0" w:rsidRPr="00E831C0" w:rsidRDefault="00E831C0" w:rsidP="00E831C0">
      <w:pPr>
        <w:pStyle w:val="Web"/>
        <w:numPr>
          <w:ilvl w:val="2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H：OFDM symbol index（時域）</w:t>
      </w:r>
    </w:p>
    <w:p w14:paraId="179B07B7" w14:textId="04DED785" w:rsidR="00E831C0" w:rsidRPr="00E831C0" w:rsidRDefault="00E831C0" w:rsidP="00E831C0">
      <w:pPr>
        <w:pStyle w:val="Web"/>
        <w:numPr>
          <w:ilvl w:val="2"/>
          <w:numId w:val="1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W：subcarrier index（頻域）</w:t>
      </w:r>
    </w:p>
    <w:p w14:paraId="3183B1ED" w14:textId="77777777" w:rsidR="00E831C0" w:rsidRPr="00E831C0" w:rsidRDefault="00E831C0" w:rsidP="00E831C0">
      <w:pPr>
        <w:pStyle w:val="3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 xml:space="preserve">0.1 </w:t>
      </w:r>
      <w:proofErr w:type="spellStart"/>
      <w:r w:rsidRPr="00E831C0">
        <w:rPr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Fonts w:ascii="標楷體" w:eastAsia="標楷體" w:hAnsi="標楷體"/>
          <w:b w:val="0"/>
          <w:bCs w:val="0"/>
        </w:rPr>
        <w:t xml:space="preserve"> 的核心 I/O</w:t>
      </w:r>
    </w:p>
    <w:p w14:paraId="244D9EA7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論文視角的輸入：</w:t>
      </w:r>
    </w:p>
    <w:p w14:paraId="50CC2011" w14:textId="77777777" w:rsidR="00E831C0" w:rsidRPr="00E831C0" w:rsidRDefault="00E831C0" w:rsidP="00E831C0">
      <w:pPr>
        <w:pStyle w:val="Web"/>
        <w:numPr>
          <w:ilvl w:val="0"/>
          <w:numId w:val="20"/>
        </w:numPr>
        <w:rPr>
          <w:rFonts w:ascii="標楷體" w:eastAsia="標楷體" w:hAnsi="標楷體"/>
        </w:rPr>
      </w:pPr>
      <w:proofErr w:type="gramStart"/>
      <w:r w:rsidRPr="00E831C0">
        <w:rPr>
          <w:rFonts w:ascii="標楷體" w:eastAsia="標楷體" w:hAnsi="標楷體"/>
        </w:rPr>
        <w:lastRenderedPageBreak/>
        <w:t>時域：</w:t>
      </w:r>
      <w:proofErr w:type="gramEnd"/>
      <w:r w:rsidRPr="00E831C0">
        <w:rPr>
          <w:rFonts w:ascii="標楷體" w:eastAsia="標楷體" w:hAnsi="標楷體"/>
        </w:rPr>
        <w:t xml:space="preserve">CP 移除後 + FFT </w:t>
      </w:r>
      <w:proofErr w:type="gramStart"/>
      <w:r w:rsidRPr="00E831C0">
        <w:rPr>
          <w:rFonts w:ascii="標楷體" w:eastAsia="標楷體" w:hAnsi="標楷體"/>
        </w:rPr>
        <w:t>的頻域</w:t>
      </w:r>
      <w:proofErr w:type="gramEnd"/>
      <w:r w:rsidRPr="00E831C0">
        <w:rPr>
          <w:rFonts w:ascii="標楷體" w:eastAsia="標楷體" w:hAnsi="標楷體"/>
        </w:rPr>
        <w:t xml:space="preserve"> OFDM 資料格</w:t>
      </w:r>
    </w:p>
    <w:p w14:paraId="41F71D3E" w14:textId="77777777" w:rsidR="00E831C0" w:rsidRPr="00E831C0" w:rsidRDefault="00E831C0" w:rsidP="00E831C0">
      <w:pPr>
        <w:pStyle w:val="Web"/>
        <w:numPr>
          <w:ilvl w:val="0"/>
          <w:numId w:val="20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兩個主要輸入矩陣：</w:t>
      </w:r>
    </w:p>
    <w:p w14:paraId="4029B109" w14:textId="2BB4D977" w:rsidR="00E831C0" w:rsidRPr="00E831C0" w:rsidRDefault="00E831C0" w:rsidP="00E831C0">
      <w:pPr>
        <w:pStyle w:val="Web"/>
        <w:numPr>
          <w:ilvl w:val="1"/>
          <w:numId w:val="20"/>
        </w:numPr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Y</w:t>
      </w:r>
      <w:r w:rsidRPr="00E831C0">
        <w:rPr>
          <w:rStyle w:val="katex-mathml"/>
          <w:rFonts w:ascii="Cambria Math" w:eastAsia="標楷體" w:hAnsi="Cambria Math" w:cs="Cambria Math"/>
        </w:rPr>
        <w:t>∈</w:t>
      </w:r>
      <w:r w:rsidRPr="00E831C0">
        <w:rPr>
          <w:rStyle w:val="katex-mathml"/>
          <w:rFonts w:ascii="標楷體" w:eastAsia="標楷體" w:hAnsi="標楷體"/>
        </w:rPr>
        <w:t>C</w:t>
      </w:r>
      <w:r>
        <w:rPr>
          <w:rStyle w:val="katex-mathml"/>
          <w:rFonts w:ascii="標楷體" w:eastAsia="標楷體" w:hAnsi="標楷體" w:hint="eastAsia"/>
        </w:rPr>
        <w:t>^</w:t>
      </w:r>
      <w:r w:rsidRPr="00E831C0">
        <w:rPr>
          <w:rStyle w:val="katex-mathml"/>
          <w:rFonts w:ascii="標楷體" w:eastAsia="標楷體" w:hAnsi="標楷體"/>
        </w:rPr>
        <w:t>M×N</w:t>
      </w:r>
      <w:r w:rsidRPr="00E831C0">
        <w:rPr>
          <w:rFonts w:ascii="標楷體" w:eastAsia="標楷體" w:hAnsi="標楷體"/>
        </w:rPr>
        <w:t>：完整接收的 OFDM resource grid（資料 + pilots）</w:t>
      </w:r>
    </w:p>
    <w:p w14:paraId="1A79741F" w14:textId="5407668C" w:rsidR="00E831C0" w:rsidRPr="00E831C0" w:rsidRDefault="00E831C0" w:rsidP="00E831C0">
      <w:pPr>
        <w:pStyle w:val="Web"/>
        <w:numPr>
          <w:ilvl w:val="1"/>
          <w:numId w:val="20"/>
        </w:numPr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P′</w:t>
      </w:r>
      <w:r w:rsidRPr="00E831C0">
        <w:rPr>
          <w:rStyle w:val="katex-mathml"/>
          <w:rFonts w:ascii="Cambria Math" w:eastAsia="標楷體" w:hAnsi="Cambria Math" w:cs="Cambria Math"/>
        </w:rPr>
        <w:t>∈</w:t>
      </w:r>
      <w:r w:rsidRPr="00E831C0">
        <w:rPr>
          <w:rStyle w:val="katex-mathml"/>
          <w:rFonts w:ascii="標楷體" w:eastAsia="標楷體" w:hAnsi="標楷體"/>
        </w:rPr>
        <w:t>C</w:t>
      </w:r>
      <w:r>
        <w:rPr>
          <w:rStyle w:val="katex-mathml"/>
          <w:rFonts w:ascii="標楷體" w:eastAsia="標楷體" w:hAnsi="標楷體" w:hint="eastAsia"/>
        </w:rPr>
        <w:t>^</w:t>
      </w:r>
      <w:r w:rsidRPr="00E831C0">
        <w:rPr>
          <w:rStyle w:val="katex-mathml"/>
          <w:rFonts w:ascii="標楷體" w:eastAsia="標楷體" w:hAnsi="標楷體"/>
        </w:rPr>
        <w:t>M×N</w:t>
      </w:r>
      <w:r w:rsidRPr="00E831C0">
        <w:rPr>
          <w:rFonts w:ascii="標楷體" w:eastAsia="標楷體" w:hAnsi="標楷體"/>
        </w:rPr>
        <w:t>：pilot grid（pilot 位置放 pilot 值，其它位置為 0）</w:t>
      </w:r>
    </w:p>
    <w:p w14:paraId="40689889" w14:textId="77777777" w:rsidR="00E831C0" w:rsidRPr="00E831C0" w:rsidRDefault="00E831C0" w:rsidP="00E831C0">
      <w:pPr>
        <w:pStyle w:val="Web"/>
        <w:numPr>
          <w:ilvl w:val="0"/>
          <w:numId w:val="20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經過 C2R（</w:t>
      </w:r>
      <w:proofErr w:type="spellStart"/>
      <w:r w:rsidRPr="00E831C0">
        <w:rPr>
          <w:rFonts w:ascii="標楷體" w:eastAsia="標楷體" w:hAnsi="標楷體"/>
        </w:rPr>
        <w:t>complex→real</w:t>
      </w:r>
      <w:proofErr w:type="spellEnd"/>
      <w:r w:rsidRPr="00E831C0">
        <w:rPr>
          <w:rFonts w:ascii="標楷體" w:eastAsia="標楷體" w:hAnsi="標楷體"/>
        </w:rPr>
        <w:t xml:space="preserve">）+ concatenate + 在時間上複製 T </w:t>
      </w:r>
      <w:proofErr w:type="gramStart"/>
      <w:r w:rsidRPr="00E831C0">
        <w:rPr>
          <w:rFonts w:ascii="標楷體" w:eastAsia="標楷體" w:hAnsi="標楷體"/>
        </w:rPr>
        <w:t>次後</w:t>
      </w:r>
      <w:proofErr w:type="gramEnd"/>
      <w:r w:rsidRPr="00E831C0">
        <w:rPr>
          <w:rFonts w:ascii="標楷體" w:eastAsia="標楷體" w:hAnsi="標楷體"/>
        </w:rPr>
        <w:t>：</w:t>
      </w:r>
    </w:p>
    <w:p w14:paraId="07B0A05B" w14:textId="77777777" w:rsidR="00E831C0" w:rsidRPr="00E831C0" w:rsidRDefault="00E831C0" w:rsidP="00E831C0">
      <w:pPr>
        <w:pStyle w:val="Web"/>
        <w:numPr>
          <w:ilvl w:val="1"/>
          <w:numId w:val="20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可以抽象成一個 tensor：</w:t>
      </w:r>
    </w:p>
    <w:p w14:paraId="5E638A13" w14:textId="77777777" w:rsidR="00E831C0" w:rsidRDefault="00E831C0" w:rsidP="00E831C0">
      <w:pPr>
        <w:pStyle w:val="Web"/>
        <w:ind w:left="1440"/>
        <w:jc w:val="center"/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 w:cstheme="minorBidi"/>
          <w:noProof/>
          <w:kern w:val="2"/>
          <w14:ligatures w14:val="standardContextual"/>
        </w:rPr>
        <w:drawing>
          <wp:inline distT="0" distB="0" distL="0" distR="0" wp14:anchorId="75985DA1" wp14:editId="7DF527C9">
            <wp:extent cx="1695450" cy="342200"/>
            <wp:effectExtent l="0" t="0" r="0" b="127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09147" cy="34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A8E85" w14:textId="410455FC" w:rsidR="00E831C0" w:rsidRPr="00E831C0" w:rsidRDefault="00E831C0" w:rsidP="00E831C0">
      <w:pPr>
        <w:pStyle w:val="Web"/>
        <w:numPr>
          <w:ilvl w:val="1"/>
          <w:numId w:val="20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其中 C 可以想成「多個 real-valued channel」，實作時常用 I/Q + pilot 相關</w:t>
      </w:r>
      <w:proofErr w:type="gramStart"/>
      <w:r w:rsidRPr="00E831C0">
        <w:rPr>
          <w:rFonts w:ascii="標楷體" w:eastAsia="標楷體" w:hAnsi="標楷體"/>
        </w:rPr>
        <w:t>資訊去組</w:t>
      </w:r>
      <w:proofErr w:type="gramEnd"/>
      <w:r w:rsidRPr="00E831C0">
        <w:rPr>
          <w:rFonts w:ascii="標楷體" w:eastAsia="標楷體" w:hAnsi="標楷體"/>
        </w:rPr>
        <w:t>。</w:t>
      </w:r>
    </w:p>
    <w:p w14:paraId="090A4DE6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輸出給 LDPC decoder 的結果：</w:t>
      </w:r>
    </w:p>
    <w:p w14:paraId="6B5B3244" w14:textId="77777777" w:rsidR="00E831C0" w:rsidRPr="00E831C0" w:rsidRDefault="00E831C0" w:rsidP="00E831C0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每一個 RE 對應調變的 </w:t>
      </w:r>
      <w:proofErr w:type="spellStart"/>
      <w:r w:rsidRPr="00E831C0">
        <w:rPr>
          <w:rStyle w:val="katex-mathml"/>
          <w:rFonts w:ascii="標楷體" w:eastAsia="標楷體" w:hAnsi="標楷體"/>
        </w:rPr>
        <w:t>BtB_t</w:t>
      </w:r>
      <w:r w:rsidRPr="00E831C0">
        <w:rPr>
          <w:rStyle w:val="mord"/>
          <w:rFonts w:ascii="標楷體" w:eastAsia="標楷體" w:hAnsi="標楷體"/>
        </w:rPr>
        <w:t>Bt</w:t>
      </w:r>
      <w:proofErr w:type="spellEnd"/>
      <w:r w:rsidRPr="00E831C0">
        <w:rPr>
          <w:rStyle w:val="vlist-s"/>
          <w:rFonts w:ascii="MS Gothic" w:eastAsia="MS Gothic" w:hAnsi="MS Gothic" w:cs="MS Gothic" w:hint="eastAsia"/>
        </w:rPr>
        <w:t>​</w:t>
      </w:r>
      <w:r w:rsidRPr="00E831C0">
        <w:rPr>
          <w:rFonts w:ascii="標楷體" w:eastAsia="標楷體" w:hAnsi="標楷體"/>
        </w:rPr>
        <w:t xml:space="preserve"> 個位元：</w:t>
      </w:r>
    </w:p>
    <w:p w14:paraId="24A44002" w14:textId="3AF5EB2A" w:rsidR="00E831C0" w:rsidRPr="00E831C0" w:rsidRDefault="00E831C0" w:rsidP="00E831C0">
      <w:pPr>
        <w:pStyle w:val="Web"/>
        <w:numPr>
          <w:ilvl w:val="1"/>
          <w:numId w:val="21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論文 Table II 設定：16-QAM → </w:t>
      </w:r>
      <w:proofErr w:type="spellStart"/>
      <w:r w:rsidRPr="00E831C0">
        <w:rPr>
          <w:rStyle w:val="katex-mathml"/>
          <w:rFonts w:ascii="標楷體" w:eastAsia="標楷體" w:hAnsi="標楷體"/>
        </w:rPr>
        <w:t>Bt</w:t>
      </w:r>
      <w:proofErr w:type="spellEnd"/>
      <w:r w:rsidRPr="00E831C0">
        <w:rPr>
          <w:rStyle w:val="katex-mathml"/>
          <w:rFonts w:ascii="標楷體" w:eastAsia="標楷體" w:hAnsi="標楷體"/>
        </w:rPr>
        <w:t>=4B_t = 4</w:t>
      </w:r>
      <w:r w:rsidRPr="00E831C0">
        <w:rPr>
          <w:rStyle w:val="mord"/>
          <w:rFonts w:ascii="標楷體" w:eastAsia="標楷體" w:hAnsi="標楷體"/>
        </w:rPr>
        <w:t>Bt</w:t>
      </w:r>
      <w:r w:rsidRPr="00E831C0">
        <w:rPr>
          <w:rStyle w:val="vlist-s"/>
          <w:rFonts w:ascii="MS Gothic" w:eastAsia="MS Gothic" w:hAnsi="MS Gothic" w:cs="MS Gothic" w:hint="eastAsia"/>
        </w:rPr>
        <w:t>​</w:t>
      </w:r>
      <w:r w:rsidRPr="00E831C0">
        <w:rPr>
          <w:rStyle w:val="mrel"/>
          <w:rFonts w:ascii="標楷體" w:eastAsia="標楷體" w:hAnsi="標楷體"/>
        </w:rPr>
        <w:t>=</w:t>
      </w:r>
      <w:r w:rsidRPr="00E831C0">
        <w:rPr>
          <w:rStyle w:val="mord"/>
          <w:rFonts w:ascii="標楷體" w:eastAsia="標楷體" w:hAnsi="標楷體"/>
        </w:rPr>
        <w:t>4</w:t>
      </w:r>
      <w:r w:rsidRPr="00E831C0">
        <w:rPr>
          <w:rFonts w:ascii="標楷體" w:eastAsia="標楷體" w:hAnsi="標楷體"/>
        </w:rPr>
        <w:t xml:space="preserve"> bits/RE</w:t>
      </w:r>
    </w:p>
    <w:p w14:paraId="4C385661" w14:textId="77777777" w:rsidR="00E831C0" w:rsidRPr="00E831C0" w:rsidRDefault="00E831C0" w:rsidP="00E831C0">
      <w:pPr>
        <w:pStyle w:val="Web"/>
        <w:numPr>
          <w:ilvl w:val="1"/>
          <w:numId w:val="21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若以 QPSK 為簡化例子，則 </w:t>
      </w:r>
      <w:proofErr w:type="spellStart"/>
      <w:r w:rsidRPr="00E831C0">
        <w:rPr>
          <w:rStyle w:val="katex-mathml"/>
          <w:rFonts w:ascii="標楷體" w:eastAsia="標楷體" w:hAnsi="標楷體"/>
        </w:rPr>
        <w:t>Bt</w:t>
      </w:r>
      <w:proofErr w:type="spellEnd"/>
      <w:r w:rsidRPr="00E831C0">
        <w:rPr>
          <w:rStyle w:val="katex-mathml"/>
          <w:rFonts w:ascii="標楷體" w:eastAsia="標楷體" w:hAnsi="標楷體"/>
        </w:rPr>
        <w:t>=2B_t = 2</w:t>
      </w:r>
      <w:r w:rsidRPr="00E831C0">
        <w:rPr>
          <w:rStyle w:val="mord"/>
          <w:rFonts w:ascii="標楷體" w:eastAsia="標楷體" w:hAnsi="標楷體"/>
        </w:rPr>
        <w:t>Bt</w:t>
      </w:r>
      <w:r w:rsidRPr="00E831C0">
        <w:rPr>
          <w:rStyle w:val="vlist-s"/>
          <w:rFonts w:ascii="MS Gothic" w:eastAsia="MS Gothic" w:hAnsi="MS Gothic" w:cs="MS Gothic" w:hint="eastAsia"/>
        </w:rPr>
        <w:t>​</w:t>
      </w:r>
      <w:r w:rsidRPr="00E831C0">
        <w:rPr>
          <w:rStyle w:val="mrel"/>
          <w:rFonts w:ascii="標楷體" w:eastAsia="標楷體" w:hAnsi="標楷體"/>
        </w:rPr>
        <w:t>=</w:t>
      </w:r>
      <w:r w:rsidRPr="00E831C0">
        <w:rPr>
          <w:rStyle w:val="mord"/>
          <w:rFonts w:ascii="標楷體" w:eastAsia="標楷體" w:hAnsi="標楷體"/>
        </w:rPr>
        <w:t>2</w:t>
      </w:r>
      <w:r w:rsidRPr="00E831C0">
        <w:rPr>
          <w:rFonts w:ascii="標楷體" w:eastAsia="標楷體" w:hAnsi="標楷體"/>
        </w:rPr>
        <w:t xml:space="preserve"> bits/RE。</w:t>
      </w:r>
    </w:p>
    <w:p w14:paraId="2856B649" w14:textId="365850F5" w:rsidR="00E831C0" w:rsidRDefault="00E831C0" w:rsidP="00E831C0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最後 logits </w:t>
      </w:r>
      <w:proofErr w:type="spellStart"/>
      <w:r w:rsidRPr="00E831C0">
        <w:rPr>
          <w:rStyle w:val="katex-mathml"/>
          <w:rFonts w:ascii="標楷體" w:eastAsia="標楷體" w:hAnsi="標楷體"/>
        </w:rPr>
        <w:t>ab,h,w,l</w:t>
      </w:r>
      <w:proofErr w:type="spellEnd"/>
      <w:r w:rsidRPr="00E831C0">
        <w:rPr>
          <w:rFonts w:ascii="標楷體" w:eastAsia="標楷體" w:hAnsi="標楷體"/>
        </w:rPr>
        <w:t xml:space="preserve">本身就等於各 bit 的 LLR： </w:t>
      </w:r>
    </w:p>
    <w:p w14:paraId="1627789C" w14:textId="1683B040" w:rsidR="00E831C0" w:rsidRPr="00E831C0" w:rsidRDefault="00E831C0" w:rsidP="00E831C0">
      <w:pPr>
        <w:pStyle w:val="Web"/>
        <w:ind w:left="720"/>
        <w:jc w:val="center"/>
        <w:rPr>
          <w:rFonts w:ascii="標楷體" w:eastAsia="標楷體" w:hAnsi="標楷體"/>
        </w:rPr>
      </w:pPr>
      <w:r w:rsidRPr="00E831C0">
        <w:rPr>
          <w:rFonts w:ascii="標楷體" w:eastAsia="標楷體" w:hAnsi="標楷體"/>
          <w:noProof/>
        </w:rPr>
        <w:drawing>
          <wp:inline distT="0" distB="0" distL="0" distR="0" wp14:anchorId="550D34CE" wp14:editId="427FA7E2">
            <wp:extent cx="1584958" cy="289560"/>
            <wp:effectExtent l="0" t="0" r="0" b="0"/>
            <wp:docPr id="16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01903" cy="292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7D8A2" w14:textId="7526A842" w:rsidR="00E831C0" w:rsidRPr="00E831C0" w:rsidRDefault="00E831C0" w:rsidP="00E831C0">
      <w:pPr>
        <w:pStyle w:val="Web"/>
        <w:numPr>
          <w:ilvl w:val="0"/>
          <w:numId w:val="21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輸出 tensor 形狀（我用 H/W 代替論文的 </w:t>
      </w:r>
      <w:r w:rsidRPr="00E831C0">
        <w:rPr>
          <w:rStyle w:val="katex-mathml"/>
          <w:rFonts w:ascii="標楷體" w:eastAsia="標楷體" w:hAnsi="標楷體"/>
        </w:rPr>
        <w:t>M′/N</w:t>
      </w:r>
      <w:r w:rsidRPr="00E831C0">
        <w:rPr>
          <w:rFonts w:ascii="標楷體" w:eastAsia="標楷體" w:hAnsi="標楷體"/>
        </w:rPr>
        <w:t>）：</w:t>
      </w:r>
    </w:p>
    <w:p w14:paraId="4A2AF187" w14:textId="2D25CA69" w:rsidR="00E831C0" w:rsidRPr="00E831C0" w:rsidRDefault="00E831C0" w:rsidP="00E831C0">
      <w:pPr>
        <w:jc w:val="center"/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  <w:noProof/>
        </w:rPr>
        <w:drawing>
          <wp:inline distT="0" distB="0" distL="0" distR="0" wp14:anchorId="1DD2DE23" wp14:editId="74BBAC3F">
            <wp:extent cx="1362075" cy="238847"/>
            <wp:effectExtent l="0" t="0" r="0" b="889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2173" cy="2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CE3">
        <w:rPr>
          <w:rFonts w:ascii="標楷體" w:eastAsia="標楷體" w:hAnsi="標楷體"/>
        </w:rPr>
        <w:pict w14:anchorId="2255775B">
          <v:rect id="_x0000_i1026" style="width:0;height:1.5pt" o:hralign="center" o:hrstd="t" o:hr="t" fillcolor="#a0a0a0" stroked="f"/>
        </w:pict>
      </w:r>
    </w:p>
    <w:p w14:paraId="625B5F60" w14:textId="45BE22AF" w:rsidR="007732D3" w:rsidRPr="007732D3" w:rsidRDefault="00E831C0" w:rsidP="007732D3">
      <w:pPr>
        <w:pStyle w:val="2"/>
        <w:numPr>
          <w:ilvl w:val="0"/>
          <w:numId w:val="31"/>
        </w:numPr>
        <w:rPr>
          <w:rFonts w:ascii="標楷體" w:eastAsia="標楷體" w:hAnsi="標楷體"/>
          <w:b w:val="0"/>
          <w:bCs w:val="0"/>
        </w:rPr>
      </w:pPr>
      <w:r w:rsidRPr="007732D3">
        <w:rPr>
          <w:rFonts w:ascii="標楷體" w:eastAsia="標楷體" w:hAnsi="標楷體"/>
          <w:b w:val="0"/>
          <w:bCs w:val="0"/>
        </w:rPr>
        <w:t>第 1 層：系統級 Receiver 架構</w:t>
      </w:r>
    </w:p>
    <w:p w14:paraId="2A45628D" w14:textId="7928899C" w:rsidR="007732D3" w:rsidRPr="00DE6DC0" w:rsidRDefault="007732D3" w:rsidP="007732D3">
      <w:pPr>
        <w:pStyle w:val="2"/>
        <w:ind w:left="540"/>
        <w:rPr>
          <w:rFonts w:ascii="標楷體" w:eastAsia="標楷體" w:hAnsi="標楷體"/>
          <w:sz w:val="24"/>
          <w:szCs w:val="24"/>
        </w:rPr>
      </w:pPr>
      <w:proofErr w:type="gramStart"/>
      <w:r w:rsidRPr="00DE6DC0">
        <w:rPr>
          <w:rStyle w:val="a3"/>
          <w:rFonts w:ascii="標楷體" w:eastAsia="標楷體" w:hAnsi="標楷體"/>
          <w:sz w:val="24"/>
          <w:szCs w:val="24"/>
        </w:rPr>
        <w:t>（</w:t>
      </w:r>
      <w:proofErr w:type="gramEnd"/>
      <w:r w:rsidRPr="00DE6DC0">
        <w:rPr>
          <w:rStyle w:val="a3"/>
          <w:rFonts w:ascii="標楷體" w:eastAsia="標楷體" w:hAnsi="標楷體"/>
          <w:sz w:val="24"/>
          <w:szCs w:val="24"/>
        </w:rPr>
        <w:t xml:space="preserve">論文對應：Fig.1 傳統接收機、Fig.4 整體 </w:t>
      </w:r>
      <w:proofErr w:type="spellStart"/>
      <w:r w:rsidRPr="00DE6DC0">
        <w:rPr>
          <w:rStyle w:val="a3"/>
          <w:rFonts w:ascii="標楷體" w:eastAsia="標楷體" w:hAnsi="標楷體"/>
          <w:sz w:val="24"/>
          <w:szCs w:val="24"/>
        </w:rPr>
        <w:t>SpikingRx</w:t>
      </w:r>
      <w:proofErr w:type="spellEnd"/>
      <w:r w:rsidRPr="00DE6DC0">
        <w:rPr>
          <w:rStyle w:val="a3"/>
          <w:rFonts w:ascii="標楷體" w:eastAsia="標楷體" w:hAnsi="標楷體"/>
          <w:sz w:val="24"/>
          <w:szCs w:val="24"/>
        </w:rPr>
        <w:t xml:space="preserve"> 系統位置</w:t>
      </w:r>
      <w:proofErr w:type="gramStart"/>
      <w:r w:rsidRPr="00DE6DC0">
        <w:rPr>
          <w:rStyle w:val="a3"/>
          <w:rFonts w:ascii="標楷體" w:eastAsia="標楷體" w:hAnsi="標楷體"/>
          <w:sz w:val="24"/>
          <w:szCs w:val="24"/>
        </w:rPr>
        <w:t>）</w:t>
      </w:r>
      <w:proofErr w:type="gramEnd"/>
      <w:r w:rsidRPr="00DE6DC0">
        <w:rPr>
          <w:rFonts w:ascii="標楷體" w:eastAsia="標楷體" w:hAnsi="標楷體"/>
          <w:sz w:val="24"/>
          <w:szCs w:val="24"/>
        </w:rPr>
        <w:br/>
      </w:r>
      <w:proofErr w:type="gramStart"/>
      <w:r w:rsidRPr="00DE6DC0">
        <w:rPr>
          <w:rStyle w:val="a3"/>
          <w:rFonts w:ascii="標楷體" w:eastAsia="標楷體" w:hAnsi="標楷體"/>
          <w:sz w:val="24"/>
          <w:szCs w:val="24"/>
        </w:rPr>
        <w:t>（</w:t>
      </w:r>
      <w:proofErr w:type="gramEnd"/>
      <w:r w:rsidRPr="00DE6DC0">
        <w:rPr>
          <w:rStyle w:val="a3"/>
          <w:rFonts w:ascii="標楷體" w:eastAsia="標楷體" w:hAnsi="標楷體"/>
          <w:sz w:val="24"/>
          <w:szCs w:val="24"/>
        </w:rPr>
        <w:t>程式碼：</w:t>
      </w:r>
      <w:proofErr w:type="spellStart"/>
      <w:r w:rsidRPr="00DE6DC0">
        <w:rPr>
          <w:rStyle w:val="a3"/>
          <w:rFonts w:ascii="標楷體" w:eastAsia="標楷體" w:hAnsi="標楷體"/>
          <w:sz w:val="24"/>
          <w:szCs w:val="24"/>
        </w:rPr>
        <w:t>SpikingRx</w:t>
      </w:r>
      <w:proofErr w:type="spellEnd"/>
      <w:r w:rsidRPr="00DE6DC0">
        <w:rPr>
          <w:rStyle w:val="a3"/>
          <w:rFonts w:ascii="標楷體" w:eastAsia="標楷體" w:hAnsi="標楷體"/>
          <w:sz w:val="24"/>
          <w:szCs w:val="24"/>
        </w:rPr>
        <w:t xml:space="preserve"> 主模型</w:t>
      </w:r>
      <w:proofErr w:type="gramStart"/>
      <w:r w:rsidRPr="00DE6DC0">
        <w:rPr>
          <w:rStyle w:val="a3"/>
          <w:rFonts w:ascii="標楷體" w:eastAsia="標楷體" w:hAnsi="標楷體"/>
          <w:sz w:val="24"/>
          <w:szCs w:val="24"/>
        </w:rPr>
        <w:t>）</w:t>
      </w:r>
      <w:proofErr w:type="gramEnd"/>
      <w:r w:rsidRPr="00DE6DC0">
        <w:rPr>
          <w:rFonts w:ascii="標楷體" w:eastAsia="標楷體" w:hAnsi="標楷體"/>
          <w:sz w:val="24"/>
          <w:szCs w:val="24"/>
        </w:rPr>
        <w:br/>
      </w:r>
      <w:hyperlink r:id="rId10" w:history="1">
        <w:r w:rsidR="00DE6DC0" w:rsidRPr="00DE6DC0">
          <w:rPr>
            <w:rStyle w:val="a9"/>
            <w:rFonts w:ascii="標楷體" w:eastAsia="標楷體" w:hAnsi="標楷體"/>
            <w:b w:val="0"/>
            <w:bCs w:val="0"/>
            <w:sz w:val="24"/>
            <w:szCs w:val="24"/>
          </w:rPr>
          <w:t>https://github.com/richard93513/SpikingRx-on-OAI/blob/main/src/models/spikingrx_model.py</w:t>
        </w:r>
      </w:hyperlink>
    </w:p>
    <w:p w14:paraId="1CC3D8CE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問題：</w:t>
      </w:r>
      <w:r w:rsidRPr="00E831C0">
        <w:rPr>
          <w:rFonts w:ascii="標楷體" w:eastAsia="標楷體" w:hAnsi="標楷體"/>
        </w:rPr>
        <w:br/>
      </w:r>
      <w:proofErr w:type="spellStart"/>
      <w:r w:rsidRPr="00E831C0">
        <w:rPr>
          <w:rFonts w:ascii="標楷體" w:eastAsia="標楷體" w:hAnsi="標楷體"/>
        </w:rPr>
        <w:t>SpikingRx</w:t>
      </w:r>
      <w:proofErr w:type="spellEnd"/>
      <w:r w:rsidRPr="00E831C0">
        <w:rPr>
          <w:rFonts w:ascii="標楷體" w:eastAsia="標楷體" w:hAnsi="標楷體"/>
        </w:rPr>
        <w:t xml:space="preserve"> 在</w:t>
      </w:r>
      <w:r w:rsidRPr="00E831C0">
        <w:rPr>
          <w:rStyle w:val="a3"/>
          <w:rFonts w:ascii="標楷體" w:eastAsia="標楷體" w:hAnsi="標楷體"/>
          <w:b w:val="0"/>
          <w:bCs w:val="0"/>
        </w:rPr>
        <w:t>整個 5G PDSCH 接收鏈</w:t>
      </w:r>
      <w:r w:rsidRPr="00E831C0">
        <w:rPr>
          <w:rFonts w:ascii="標楷體" w:eastAsia="標楷體" w:hAnsi="標楷體"/>
        </w:rPr>
        <w:t>中，取代了哪一段？輸入 / 輸出是什麼？</w:t>
      </w:r>
    </w:p>
    <w:p w14:paraId="20610991" w14:textId="77777777" w:rsidR="00E831C0" w:rsidRPr="00E831C0" w:rsidRDefault="00E831C0" w:rsidP="00E831C0">
      <w:pPr>
        <w:pStyle w:val="3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lastRenderedPageBreak/>
        <w:t>1.1 流程圖（系統級）</w:t>
      </w:r>
    </w:p>
    <w:p w14:paraId="45B8B207" w14:textId="23C4BC38" w:rsidR="00E831C0" w:rsidRPr="00E831C0" w:rsidRDefault="00E831C0" w:rsidP="00E831C0">
      <w:pPr>
        <w:pStyle w:val="Web"/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drawing>
          <wp:inline distT="0" distB="0" distL="0" distR="0" wp14:anchorId="6AB9E76D" wp14:editId="5C0E183D">
            <wp:extent cx="5103495" cy="755226"/>
            <wp:effectExtent l="0" t="0" r="1905" b="6985"/>
            <wp:docPr id="30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3030" cy="7581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proofErr w:type="gramStart"/>
      <w:r w:rsidRPr="00E831C0">
        <w:rPr>
          <w:rFonts w:ascii="標楷體" w:eastAsia="標楷體" w:hAnsi="標楷體"/>
        </w:rPr>
        <w:t>（</w:t>
      </w:r>
      <w:proofErr w:type="gramEnd"/>
      <w:r w:rsidRPr="00E831C0">
        <w:rPr>
          <w:rFonts w:ascii="標楷體" w:eastAsia="標楷體" w:hAnsi="標楷體"/>
        </w:rPr>
        <w:t>類似論文 Fig.4</w:t>
      </w:r>
      <w:proofErr w:type="gramStart"/>
      <w:r w:rsidRPr="00E831C0">
        <w:rPr>
          <w:rFonts w:ascii="標楷體" w:eastAsia="標楷體" w:hAnsi="標楷體"/>
        </w:rPr>
        <w:t>）</w:t>
      </w:r>
      <w:proofErr w:type="gramEnd"/>
      <w:r w:rsidRPr="00E831C0">
        <w:rPr>
          <w:rFonts w:ascii="標楷體" w:eastAsia="標楷體" w:hAnsi="標楷體"/>
        </w:rPr>
        <w:t>：</w:t>
      </w:r>
    </w:p>
    <w:p w14:paraId="599292C7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整體結構（右 → 左）：</w:t>
      </w:r>
    </w:p>
    <w:p w14:paraId="6715CD22" w14:textId="4D7584F0" w:rsidR="00E831C0" w:rsidRPr="00E831C0" w:rsidRDefault="00E831C0" w:rsidP="00E831C0">
      <w:pPr>
        <w:pStyle w:val="Web"/>
        <w:numPr>
          <w:ilvl w:val="0"/>
          <w:numId w:val="22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傳送端</w:t>
      </w:r>
      <w:proofErr w:type="gramStart"/>
      <w:r w:rsidRPr="00E831C0">
        <w:rPr>
          <w:rStyle w:val="a3"/>
          <w:rFonts w:ascii="標楷體" w:eastAsia="標楷體" w:hAnsi="標楷體"/>
          <w:b w:val="0"/>
          <w:bCs w:val="0"/>
        </w:rPr>
        <w:t>（</w:t>
      </w:r>
      <w:proofErr w:type="gram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跟論文 </w:t>
      </w: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t>Sec.II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一樣</w:t>
      </w:r>
      <w:proofErr w:type="gramStart"/>
      <w:r w:rsidRPr="00E831C0">
        <w:rPr>
          <w:rStyle w:val="a3"/>
          <w:rFonts w:ascii="標楷體" w:eastAsia="標楷體" w:hAnsi="標楷體"/>
          <w:b w:val="0"/>
          <w:bCs w:val="0"/>
        </w:rPr>
        <w:t>）</w:t>
      </w:r>
      <w:proofErr w:type="gramEnd"/>
    </w:p>
    <w:p w14:paraId="4A6B8052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資訊 bits → TB encoding（LDPC + rate matching + scrambling）</w:t>
      </w:r>
    </w:p>
    <w:p w14:paraId="1926A401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bit → QAM symbol</w:t>
      </w:r>
      <w:proofErr w:type="gramStart"/>
      <w:r w:rsidRPr="00E831C0">
        <w:rPr>
          <w:rFonts w:ascii="標楷體" w:eastAsia="標楷體" w:hAnsi="標楷體"/>
        </w:rPr>
        <w:t>（</w:t>
      </w:r>
      <w:proofErr w:type="gramEnd"/>
      <w:r w:rsidRPr="00E831C0">
        <w:rPr>
          <w:rFonts w:ascii="標楷體" w:eastAsia="標楷體" w:hAnsi="標楷體"/>
        </w:rPr>
        <w:t>論文：16-QAM</w:t>
      </w:r>
      <w:proofErr w:type="gramStart"/>
      <w:r w:rsidRPr="00E831C0">
        <w:rPr>
          <w:rFonts w:ascii="標楷體" w:eastAsia="標楷體" w:hAnsi="標楷體"/>
        </w:rPr>
        <w:t>）</w:t>
      </w:r>
      <w:proofErr w:type="gramEnd"/>
    </w:p>
    <w:p w14:paraId="7A6E8883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資料 + DMRS 映射到 PRBs → 形成 resource grid</w:t>
      </w:r>
    </w:p>
    <w:p w14:paraId="7D77F4BC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IFFT → 加 CP → 通道</w:t>
      </w:r>
    </w:p>
    <w:p w14:paraId="7DF4C6E8" w14:textId="77777777" w:rsidR="00E831C0" w:rsidRPr="00E831C0" w:rsidRDefault="00E831C0" w:rsidP="00E831C0">
      <w:pPr>
        <w:pStyle w:val="Web"/>
        <w:numPr>
          <w:ilvl w:val="0"/>
          <w:numId w:val="22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接收端前半段（傳統 5G）</w:t>
      </w:r>
    </w:p>
    <w:p w14:paraId="327FA0CD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移除 CP</w:t>
      </w:r>
    </w:p>
    <w:p w14:paraId="6548AF50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FFT：每</w:t>
      </w:r>
      <w:proofErr w:type="gramStart"/>
      <w:r w:rsidRPr="00E831C0">
        <w:rPr>
          <w:rFonts w:ascii="標楷體" w:eastAsia="標楷體" w:hAnsi="標楷體"/>
        </w:rPr>
        <w:t>個</w:t>
      </w:r>
      <w:proofErr w:type="gramEnd"/>
      <w:r w:rsidRPr="00E831C0">
        <w:rPr>
          <w:rFonts w:ascii="標楷體" w:eastAsia="標楷體" w:hAnsi="標楷體"/>
        </w:rPr>
        <w:t xml:space="preserve"> OFDM symbol 做 FFT，</w:t>
      </w:r>
      <w:proofErr w:type="gramStart"/>
      <w:r w:rsidRPr="00E831C0">
        <w:rPr>
          <w:rFonts w:ascii="標楷體" w:eastAsia="標楷體" w:hAnsi="標楷體"/>
        </w:rPr>
        <w:t>得到頻域</w:t>
      </w:r>
      <w:proofErr w:type="gramEnd"/>
      <w:r w:rsidRPr="00E831C0">
        <w:rPr>
          <w:rFonts w:ascii="標楷體" w:eastAsia="標楷體" w:hAnsi="標楷體"/>
        </w:rPr>
        <w:t xml:space="preserve"> resource grid </w:t>
      </w:r>
      <w:r w:rsidRPr="00E831C0">
        <w:rPr>
          <w:rStyle w:val="katex-mathml"/>
          <w:rFonts w:ascii="標楷體" w:eastAsia="標楷體" w:hAnsi="標楷體"/>
        </w:rPr>
        <w:t>YY</w:t>
      </w:r>
      <w:r w:rsidRPr="00E831C0">
        <w:rPr>
          <w:rStyle w:val="mord"/>
          <w:rFonts w:ascii="標楷體" w:eastAsia="標楷體" w:hAnsi="標楷體"/>
        </w:rPr>
        <w:t>Y</w:t>
      </w:r>
    </w:p>
    <w:p w14:paraId="307A7DE9" w14:textId="3079C7CD" w:rsidR="00E831C0" w:rsidRPr="00E831C0" w:rsidRDefault="00E831C0" w:rsidP="00E831C0">
      <w:pPr>
        <w:pStyle w:val="Web"/>
        <w:numPr>
          <w:ilvl w:val="0"/>
          <w:numId w:val="22"/>
        </w:numPr>
        <w:rPr>
          <w:rFonts w:ascii="標楷體" w:eastAsia="標楷體" w:hAnsi="標楷體"/>
        </w:rPr>
      </w:pP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Receiver（論文新東西）</w:t>
      </w:r>
    </w:p>
    <w:p w14:paraId="663D120F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位置：</w:t>
      </w:r>
      <w:r w:rsidRPr="00E831C0">
        <w:rPr>
          <w:rStyle w:val="a3"/>
          <w:rFonts w:ascii="標楷體" w:eastAsia="標楷體" w:hAnsi="標楷體"/>
          <w:b w:val="0"/>
          <w:bCs w:val="0"/>
        </w:rPr>
        <w:t>接在「CP 移除 + FFT」後面</w:t>
      </w:r>
    </w:p>
    <w:p w14:paraId="4FEAAF0D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取代的功能：</w:t>
      </w:r>
    </w:p>
    <w:p w14:paraId="794A6B3F" w14:textId="77777777" w:rsidR="00E831C0" w:rsidRPr="00E831C0" w:rsidRDefault="00E831C0" w:rsidP="00E831C0">
      <w:pPr>
        <w:pStyle w:val="Web"/>
        <w:numPr>
          <w:ilvl w:val="2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channel estimation（LS + interpolation）</w:t>
      </w:r>
    </w:p>
    <w:p w14:paraId="370154CF" w14:textId="77777777" w:rsidR="00E831C0" w:rsidRPr="00E831C0" w:rsidRDefault="00E831C0" w:rsidP="00E831C0">
      <w:pPr>
        <w:pStyle w:val="Web"/>
        <w:numPr>
          <w:ilvl w:val="2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LMMSE equalization</w:t>
      </w:r>
    </w:p>
    <w:p w14:paraId="491F6C08" w14:textId="77777777" w:rsidR="00E831C0" w:rsidRPr="00E831C0" w:rsidRDefault="00E831C0" w:rsidP="00E831C0">
      <w:pPr>
        <w:pStyle w:val="Web"/>
        <w:numPr>
          <w:ilvl w:val="2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symbol de-mapping &amp; LLR 計算</w:t>
      </w:r>
    </w:p>
    <w:p w14:paraId="558038C9" w14:textId="6BADA601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輸入：整張接收 OFDM resource grid </w:t>
      </w:r>
      <w:r w:rsidRPr="00E831C0">
        <w:rPr>
          <w:rStyle w:val="katex-mathml"/>
          <w:rFonts w:ascii="標楷體" w:eastAsia="標楷體" w:hAnsi="標楷體"/>
        </w:rPr>
        <w:t>Y</w:t>
      </w:r>
      <w:r w:rsidRPr="00E831C0">
        <w:rPr>
          <w:rFonts w:ascii="標楷體" w:eastAsia="標楷體" w:hAnsi="標楷體"/>
        </w:rPr>
        <w:t xml:space="preserve">與 pilot grid </w:t>
      </w:r>
      <w:r w:rsidRPr="00E831C0">
        <w:rPr>
          <w:rStyle w:val="katex-mathml"/>
          <w:rFonts w:ascii="標楷體" w:eastAsia="標楷體" w:hAnsi="標楷體"/>
        </w:rPr>
        <w:t>P′</w:t>
      </w:r>
      <w:r w:rsidRPr="00E831C0">
        <w:rPr>
          <w:rFonts w:ascii="標楷體" w:eastAsia="標楷體" w:hAnsi="標楷體"/>
        </w:rPr>
        <w:t xml:space="preserve">，經 C2R + </w:t>
      </w:r>
      <w:proofErr w:type="spellStart"/>
      <w:r w:rsidRPr="00E831C0">
        <w:rPr>
          <w:rFonts w:ascii="標楷體" w:eastAsia="標楷體" w:hAnsi="標楷體"/>
        </w:rPr>
        <w:t>concat</w:t>
      </w:r>
      <w:proofErr w:type="spellEnd"/>
      <w:r w:rsidRPr="00E831C0">
        <w:rPr>
          <w:rFonts w:ascii="標楷體" w:eastAsia="標楷體" w:hAnsi="標楷體"/>
        </w:rPr>
        <w:t xml:space="preserve"> + 複製 T 次之後的 tensor </w:t>
      </w:r>
      <w:r w:rsidRPr="00E831C0">
        <w:rPr>
          <w:rStyle w:val="katex-mathml"/>
          <w:rFonts w:ascii="標楷體" w:eastAsia="標楷體" w:hAnsi="標楷體"/>
        </w:rPr>
        <w:t>x(B,T,C,H,W)</w:t>
      </w:r>
      <w:r w:rsidRPr="00E831C0">
        <w:rPr>
          <w:rFonts w:ascii="標楷體" w:eastAsia="標楷體" w:hAnsi="標楷體"/>
        </w:rPr>
        <w:t>。</w:t>
      </w:r>
    </w:p>
    <w:p w14:paraId="330F549B" w14:textId="7FC6741D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輸出：每</w:t>
      </w:r>
      <w:proofErr w:type="gramStart"/>
      <w:r w:rsidRPr="00E831C0">
        <w:rPr>
          <w:rFonts w:ascii="標楷體" w:eastAsia="標楷體" w:hAnsi="標楷體"/>
        </w:rPr>
        <w:t>個</w:t>
      </w:r>
      <w:proofErr w:type="gramEnd"/>
      <w:r w:rsidRPr="00E831C0">
        <w:rPr>
          <w:rFonts w:ascii="標楷體" w:eastAsia="標楷體" w:hAnsi="標楷體"/>
        </w:rPr>
        <w:t xml:space="preserve"> RE 的 bit-wise LLR：</w:t>
      </w:r>
      <w:r w:rsidRPr="00E831C0">
        <w:rPr>
          <w:rStyle w:val="katex-mathml"/>
          <w:rFonts w:ascii="標楷體" w:eastAsia="標楷體" w:hAnsi="標楷體"/>
        </w:rPr>
        <w:t>LLR(</w:t>
      </w:r>
      <w:proofErr w:type="spellStart"/>
      <w:r w:rsidRPr="00E831C0">
        <w:rPr>
          <w:rStyle w:val="katex-mathml"/>
          <w:rFonts w:ascii="標楷體" w:eastAsia="標楷體" w:hAnsi="標楷體"/>
        </w:rPr>
        <w:t>B,H,W,Bt</w:t>
      </w:r>
      <w:proofErr w:type="spellEnd"/>
      <w:r w:rsidRPr="00E831C0">
        <w:rPr>
          <w:rStyle w:val="katex-mathml"/>
          <w:rFonts w:ascii="標楷體" w:eastAsia="標楷體" w:hAnsi="標楷體"/>
        </w:rPr>
        <w:t>)</w:t>
      </w:r>
      <w:r w:rsidRPr="00E831C0">
        <w:rPr>
          <w:rFonts w:ascii="標楷體" w:eastAsia="標楷體" w:hAnsi="標楷體"/>
        </w:rPr>
        <w:t>。</w:t>
      </w:r>
    </w:p>
    <w:p w14:paraId="6E2D9320" w14:textId="77777777" w:rsidR="00E831C0" w:rsidRPr="00E831C0" w:rsidRDefault="00E831C0" w:rsidP="00E831C0">
      <w:pPr>
        <w:pStyle w:val="Web"/>
        <w:numPr>
          <w:ilvl w:val="0"/>
          <w:numId w:val="22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後端 Transport Block Decoder</w:t>
      </w:r>
    </w:p>
    <w:p w14:paraId="65722424" w14:textId="77777777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LLR → soft-</w:t>
      </w:r>
      <w:proofErr w:type="spellStart"/>
      <w:r w:rsidRPr="00E831C0">
        <w:rPr>
          <w:rFonts w:ascii="標楷體" w:eastAsia="標楷體" w:hAnsi="標楷體"/>
        </w:rPr>
        <w:t>demapping</w:t>
      </w:r>
      <w:proofErr w:type="spellEnd"/>
      <w:r w:rsidRPr="00E831C0">
        <w:rPr>
          <w:rFonts w:ascii="標楷體" w:eastAsia="標楷體" w:hAnsi="標楷體"/>
        </w:rPr>
        <w:t xml:space="preserve"> 已完成</w:t>
      </w:r>
    </w:p>
    <w:p w14:paraId="66E15A1C" w14:textId="18318FF9" w:rsidR="00E831C0" w:rsidRPr="00E831C0" w:rsidRDefault="00E831C0" w:rsidP="00E831C0">
      <w:pPr>
        <w:pStyle w:val="Web"/>
        <w:numPr>
          <w:ilvl w:val="1"/>
          <w:numId w:val="22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直接丟進 rate-</w:t>
      </w:r>
      <w:proofErr w:type="spellStart"/>
      <w:r w:rsidRPr="00E831C0">
        <w:rPr>
          <w:rFonts w:ascii="標楷體" w:eastAsia="標楷體" w:hAnsi="標楷體"/>
        </w:rPr>
        <w:t>dematcher</w:t>
      </w:r>
      <w:proofErr w:type="spellEnd"/>
      <w:r w:rsidRPr="00E831C0">
        <w:rPr>
          <w:rFonts w:ascii="標楷體" w:eastAsia="標楷體" w:hAnsi="標楷體"/>
        </w:rPr>
        <w:t xml:space="preserve"> + LDPC decoder → TB 解碼和 CRC 檢查。</w:t>
      </w:r>
    </w:p>
    <w:p w14:paraId="6E4AC6A0" w14:textId="77777777" w:rsidR="00E831C0" w:rsidRPr="00E831C0" w:rsidRDefault="00E831C0" w:rsidP="00E831C0">
      <w:pPr>
        <w:pStyle w:val="3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>1.2 第 1 層的資料形狀摘要</w:t>
      </w:r>
    </w:p>
    <w:p w14:paraId="45B2DBE4" w14:textId="406CF788" w:rsidR="00E831C0" w:rsidRDefault="00E831C0" w:rsidP="00E831C0">
      <w:pPr>
        <w:pStyle w:val="Web"/>
        <w:numPr>
          <w:ilvl w:val="0"/>
          <w:numId w:val="23"/>
        </w:numPr>
        <w:rPr>
          <w:rStyle w:val="a3"/>
          <w:rFonts w:ascii="標楷體" w:eastAsia="標楷體" w:hAnsi="標楷體"/>
          <w:b w:val="0"/>
          <w:bCs w:val="0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 xml:space="preserve">FFT → </w:t>
      </w: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>：</w:t>
      </w:r>
    </w:p>
    <w:p w14:paraId="2F60FF76" w14:textId="735C5F69" w:rsidR="00A34D88" w:rsidRPr="00E831C0" w:rsidRDefault="00A34D88" w:rsidP="00A34D88">
      <w:pPr>
        <w:pStyle w:val="Web"/>
        <w:ind w:left="720"/>
        <w:jc w:val="center"/>
        <w:rPr>
          <w:rFonts w:ascii="標楷體" w:eastAsia="標楷體" w:hAnsi="標楷體"/>
        </w:rPr>
      </w:pPr>
      <w:r w:rsidRPr="00A34D88">
        <w:rPr>
          <w:rFonts w:ascii="標楷體" w:eastAsia="標楷體" w:hAnsi="標楷體"/>
          <w:noProof/>
        </w:rPr>
        <w:drawing>
          <wp:inline distT="0" distB="0" distL="0" distR="0" wp14:anchorId="39C52F9D" wp14:editId="5A032A18">
            <wp:extent cx="1616774" cy="312420"/>
            <wp:effectExtent l="0" t="0" r="2540" b="0"/>
            <wp:docPr id="33" name="圖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19778" cy="31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930DA" w14:textId="77777777" w:rsidR="00E831C0" w:rsidRPr="00E831C0" w:rsidRDefault="00E831C0" w:rsidP="00E831C0">
      <w:pPr>
        <w:pStyle w:val="Web"/>
        <w:numPr>
          <w:ilvl w:val="0"/>
          <w:numId w:val="23"/>
        </w:numPr>
        <w:rPr>
          <w:rFonts w:ascii="標楷體" w:eastAsia="標楷體" w:hAnsi="標楷體"/>
        </w:rPr>
      </w:pP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lastRenderedPageBreak/>
        <w:t>SpikingRx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→ TB Decoder：</w:t>
      </w:r>
    </w:p>
    <w:p w14:paraId="4E5E703A" w14:textId="1C567EFF" w:rsidR="00E831C0" w:rsidRPr="00E831C0" w:rsidRDefault="00A34D88" w:rsidP="00A34D88">
      <w:pPr>
        <w:jc w:val="center"/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  <w:noProof/>
        </w:rPr>
        <w:drawing>
          <wp:inline distT="0" distB="0" distL="0" distR="0" wp14:anchorId="3D52C338" wp14:editId="2B18193B">
            <wp:extent cx="1362075" cy="238847"/>
            <wp:effectExtent l="0" t="0" r="0" b="8890"/>
            <wp:docPr id="34" name="圖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92173" cy="24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4CE3">
        <w:rPr>
          <w:rFonts w:ascii="標楷體" w:eastAsia="標楷體" w:hAnsi="標楷體"/>
        </w:rPr>
        <w:pict w14:anchorId="43D0A52A">
          <v:rect id="_x0000_i1027" style="width:0;height:1.5pt" o:hralign="center" o:hrstd="t" o:hr="t" fillcolor="#a0a0a0" stroked="f"/>
        </w:pict>
      </w:r>
    </w:p>
    <w:p w14:paraId="19965756" w14:textId="73BAD7A8" w:rsidR="00DE6DC0" w:rsidRDefault="00E831C0" w:rsidP="00DE6DC0">
      <w:pPr>
        <w:pStyle w:val="2"/>
        <w:numPr>
          <w:ilvl w:val="0"/>
          <w:numId w:val="31"/>
        </w:numPr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>第 2 層：訓練一個 Epoch 的流程（Forward / Backward / Update）</w:t>
      </w:r>
    </w:p>
    <w:p w14:paraId="61F03161" w14:textId="4B6D1917" w:rsidR="00DE6DC0" w:rsidRPr="00DE6DC0" w:rsidRDefault="00DE6DC0" w:rsidP="00DE6DC0">
      <w:pPr>
        <w:pStyle w:val="2"/>
        <w:ind w:left="540"/>
        <w:rPr>
          <w:rFonts w:ascii="標楷體" w:eastAsia="標楷體" w:hAnsi="標楷體"/>
          <w:b w:val="0"/>
          <w:bCs w:val="0"/>
          <w:sz w:val="24"/>
          <w:szCs w:val="24"/>
        </w:rPr>
      </w:pPr>
      <w:proofErr w:type="gramStart"/>
      <w:r w:rsidRPr="00DE6DC0">
        <w:rPr>
          <w:rFonts w:ascii="標楷體" w:eastAsia="標楷體" w:hAnsi="標楷體"/>
          <w:b w:val="0"/>
          <w:bCs w:val="0"/>
          <w:sz w:val="24"/>
          <w:szCs w:val="24"/>
        </w:rPr>
        <w:t>（</w:t>
      </w:r>
      <w:proofErr w:type="gramEnd"/>
      <w:r w:rsidRPr="00DE6DC0">
        <w:rPr>
          <w:rFonts w:ascii="標楷體" w:eastAsia="標楷體" w:hAnsi="標楷體"/>
          <w:b w:val="0"/>
          <w:bCs w:val="0"/>
          <w:sz w:val="24"/>
          <w:szCs w:val="24"/>
        </w:rPr>
        <w:t>論文對應：Sec. III-C Training Method：Forward → Loss → Backprop）</w:t>
      </w:r>
    </w:p>
    <w:p w14:paraId="73A5A1B6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問題：</w:t>
      </w:r>
      <w:r w:rsidRPr="00E831C0">
        <w:rPr>
          <w:rFonts w:ascii="標楷體" w:eastAsia="標楷體" w:hAnsi="標楷體"/>
        </w:rPr>
        <w:br/>
        <w:t xml:space="preserve">在訓練 </w:t>
      </w:r>
      <w:proofErr w:type="spellStart"/>
      <w:r w:rsidRPr="00E831C0">
        <w:rPr>
          <w:rFonts w:ascii="標楷體" w:eastAsia="標楷體" w:hAnsi="標楷體"/>
        </w:rPr>
        <w:t>SpikingRx</w:t>
      </w:r>
      <w:proofErr w:type="spellEnd"/>
      <w:r w:rsidRPr="00E831C0">
        <w:rPr>
          <w:rFonts w:ascii="標楷體" w:eastAsia="標楷體" w:hAnsi="標楷體"/>
        </w:rPr>
        <w:t xml:space="preserve"> 時，</w:t>
      </w:r>
      <w:r w:rsidRPr="00E831C0">
        <w:rPr>
          <w:rStyle w:val="a3"/>
          <w:rFonts w:ascii="標楷體" w:eastAsia="標楷體" w:hAnsi="標楷體"/>
          <w:b w:val="0"/>
          <w:bCs w:val="0"/>
        </w:rPr>
        <w:t>一個 epoch 裡，每</w:t>
      </w:r>
      <w:proofErr w:type="gramStart"/>
      <w:r w:rsidRPr="00E831C0">
        <w:rPr>
          <w:rStyle w:val="a3"/>
          <w:rFonts w:ascii="標楷體" w:eastAsia="標楷體" w:hAnsi="標楷體"/>
          <w:b w:val="0"/>
          <w:bCs w:val="0"/>
        </w:rPr>
        <w:t>個</w:t>
      </w:r>
      <w:proofErr w:type="gram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batch 做了哪些步驟？</w:t>
      </w:r>
    </w:p>
    <w:p w14:paraId="366C6F5C" w14:textId="78F8EE51" w:rsidR="00A34D88" w:rsidRDefault="00E831C0" w:rsidP="00E831C0">
      <w:pPr>
        <w:pStyle w:val="3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>2.1 流程圖（Epoch）</w:t>
      </w:r>
    </w:p>
    <w:p w14:paraId="0CBFF235" w14:textId="5CB34892" w:rsidR="00A34D88" w:rsidRPr="00E831C0" w:rsidRDefault="00A34D88" w:rsidP="00A34D88">
      <w:pPr>
        <w:pStyle w:val="3"/>
        <w:ind w:leftChars="-708" w:left="2" w:hangingChars="630" w:hanging="1701"/>
        <w:rPr>
          <w:rFonts w:ascii="標楷體" w:eastAsia="標楷體" w:hAnsi="標楷體"/>
          <w:b w:val="0"/>
          <w:bCs w:val="0"/>
        </w:rPr>
      </w:pPr>
      <w:r>
        <w:rPr>
          <w:rFonts w:ascii="標楷體" w:eastAsia="標楷體" w:hAnsi="標楷體"/>
          <w:b w:val="0"/>
          <w:bCs w:val="0"/>
          <w:noProof/>
        </w:rPr>
        <w:drawing>
          <wp:inline distT="0" distB="0" distL="0" distR="0" wp14:anchorId="23BF7120" wp14:editId="582B81E0">
            <wp:extent cx="7394605" cy="402166"/>
            <wp:effectExtent l="0" t="0" r="0" b="0"/>
            <wp:docPr id="35" name="圖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49598" cy="4377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0D471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以論文 </w:t>
      </w:r>
      <w:proofErr w:type="spellStart"/>
      <w:r w:rsidRPr="00E831C0">
        <w:rPr>
          <w:rFonts w:ascii="標楷體" w:eastAsia="標楷體" w:hAnsi="標楷體"/>
        </w:rPr>
        <w:t>Sec.III</w:t>
      </w:r>
      <w:proofErr w:type="spellEnd"/>
      <w:r w:rsidRPr="00E831C0">
        <w:rPr>
          <w:rFonts w:ascii="標楷體" w:eastAsia="標楷體" w:hAnsi="標楷體"/>
        </w:rPr>
        <w:t>-C 的 BCE loss 為基準，把一個 epoch 拆成：</w:t>
      </w:r>
    </w:p>
    <w:p w14:paraId="6A42D0A2" w14:textId="77777777" w:rsidR="00E831C0" w:rsidRPr="00E831C0" w:rsidRDefault="00E831C0" w:rsidP="00E831C0">
      <w:pPr>
        <w:pStyle w:val="Web"/>
        <w:numPr>
          <w:ilvl w:val="0"/>
          <w:numId w:val="24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取一個 training batch</w:t>
      </w:r>
    </w:p>
    <w:p w14:paraId="204AD209" w14:textId="18226464" w:rsid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接收端輸入：</w:t>
      </w:r>
    </w:p>
    <w:p w14:paraId="7A720706" w14:textId="32FBE2A3" w:rsidR="00A34D88" w:rsidRPr="00E831C0" w:rsidRDefault="00A34D88" w:rsidP="00A34D88">
      <w:pPr>
        <w:pStyle w:val="Web"/>
        <w:ind w:left="1440"/>
        <w:jc w:val="center"/>
        <w:rPr>
          <w:rFonts w:ascii="標楷體" w:eastAsia="標楷體" w:hAnsi="標楷體"/>
        </w:rPr>
      </w:pPr>
      <w:r w:rsidRPr="00A34D88">
        <w:rPr>
          <w:rFonts w:ascii="標楷體" w:eastAsia="標楷體" w:hAnsi="標楷體"/>
          <w:noProof/>
        </w:rPr>
        <w:drawing>
          <wp:inline distT="0" distB="0" distL="0" distR="0" wp14:anchorId="04324FE6" wp14:editId="24CD1676">
            <wp:extent cx="1471237" cy="284297"/>
            <wp:effectExtent l="0" t="0" r="0" b="1905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6845" cy="285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10631" w14:textId="009DD49E" w:rsid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label：每</w:t>
      </w:r>
      <w:proofErr w:type="gramStart"/>
      <w:r w:rsidRPr="00E831C0">
        <w:rPr>
          <w:rFonts w:ascii="標楷體" w:eastAsia="標楷體" w:hAnsi="標楷體"/>
        </w:rPr>
        <w:t>個</w:t>
      </w:r>
      <w:proofErr w:type="gramEnd"/>
      <w:r w:rsidRPr="00E831C0">
        <w:rPr>
          <w:rFonts w:ascii="標楷體" w:eastAsia="標楷體" w:hAnsi="標楷體"/>
        </w:rPr>
        <w:t xml:space="preserve"> RE 的真實 bit：</w:t>
      </w:r>
    </w:p>
    <w:p w14:paraId="41F25690" w14:textId="2AFDEC4D" w:rsidR="007732D3" w:rsidRPr="00E831C0" w:rsidRDefault="007732D3" w:rsidP="007732D3">
      <w:pPr>
        <w:pStyle w:val="Web"/>
        <w:ind w:left="1440"/>
        <w:jc w:val="center"/>
        <w:rPr>
          <w:rFonts w:ascii="標楷體" w:eastAsia="標楷體" w:hAnsi="標楷體"/>
        </w:rPr>
      </w:pPr>
      <w:r w:rsidRPr="007732D3">
        <w:rPr>
          <w:rFonts w:ascii="標楷體" w:eastAsia="標楷體" w:hAnsi="標楷體"/>
          <w:noProof/>
        </w:rPr>
        <w:drawing>
          <wp:inline distT="0" distB="0" distL="0" distR="0" wp14:anchorId="6A5F1C36" wp14:editId="2737AE0F">
            <wp:extent cx="1458917" cy="407445"/>
            <wp:effectExtent l="0" t="0" r="8255" b="0"/>
            <wp:docPr id="52" name="圖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251" cy="414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E526" w14:textId="77777777" w:rsidR="00E831C0" w:rsidRPr="00E831C0" w:rsidRDefault="00E831C0" w:rsidP="00E831C0">
      <w:pPr>
        <w:pStyle w:val="Web"/>
        <w:numPr>
          <w:ilvl w:val="0"/>
          <w:numId w:val="24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Forward Pass：</w:t>
      </w:r>
      <w:proofErr w:type="spellStart"/>
      <w:proofErr w:type="gramStart"/>
      <w:r w:rsidRPr="00E831C0">
        <w:rPr>
          <w:rStyle w:val="a3"/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>(</w:t>
      </w:r>
      <w:proofErr w:type="gramEnd"/>
      <w:r w:rsidRPr="00E831C0">
        <w:rPr>
          <w:rStyle w:val="a3"/>
          <w:rFonts w:ascii="標楷體" w:eastAsia="標楷體" w:hAnsi="標楷體"/>
          <w:b w:val="0"/>
          <w:bCs w:val="0"/>
        </w:rPr>
        <w:t>x; θ)</w:t>
      </w:r>
    </w:p>
    <w:p w14:paraId="5BE0A62A" w14:textId="77777777" w:rsidR="00E831C0" w:rsidRP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用目前權重 θ 做一次完整 forward：</w:t>
      </w:r>
    </w:p>
    <w:p w14:paraId="54537E69" w14:textId="04D07B0F" w:rsidR="00E831C0" w:rsidRPr="00E831C0" w:rsidRDefault="00E831C0" w:rsidP="00A34D88">
      <w:pPr>
        <w:spacing w:beforeAutospacing="1" w:afterAutospacing="1"/>
        <w:ind w:left="1440"/>
        <w:jc w:val="center"/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LLR=</w:t>
      </w:r>
      <w:proofErr w:type="spellStart"/>
      <w:r w:rsidRPr="00E831C0">
        <w:rPr>
          <w:rStyle w:val="katex-mathml"/>
          <w:rFonts w:ascii="標楷體" w:eastAsia="標楷體" w:hAnsi="標楷體"/>
        </w:rPr>
        <w:t>SpikingRx</w:t>
      </w:r>
      <w:proofErr w:type="spellEnd"/>
      <w:r w:rsidRPr="00E831C0">
        <w:rPr>
          <w:rStyle w:val="katex-mathml"/>
          <w:rFonts w:ascii="標楷體" w:eastAsia="標楷體" w:hAnsi="標楷體"/>
        </w:rPr>
        <w:t>(</w:t>
      </w:r>
      <w:proofErr w:type="spellStart"/>
      <w:proofErr w:type="gramStart"/>
      <w:r w:rsidRPr="00E831C0">
        <w:rPr>
          <w:rStyle w:val="katex-mathml"/>
          <w:rFonts w:ascii="標楷體" w:eastAsia="標楷體" w:hAnsi="標楷體"/>
        </w:rPr>
        <w:t>x;θ</w:t>
      </w:r>
      <w:proofErr w:type="spellEnd"/>
      <w:proofErr w:type="gramEnd"/>
      <w:r w:rsidRPr="00E831C0">
        <w:rPr>
          <w:rStyle w:val="katex-mathml"/>
          <w:rFonts w:ascii="標楷體" w:eastAsia="標楷體" w:hAnsi="標楷體"/>
        </w:rPr>
        <w:t>)</w:t>
      </w:r>
    </w:p>
    <w:p w14:paraId="2225643A" w14:textId="3CD9A660" w:rsidR="00E831C0" w:rsidRP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形狀：</w:t>
      </w:r>
      <w:proofErr w:type="spellStart"/>
      <w:r w:rsidRPr="00E831C0">
        <w:rPr>
          <w:rStyle w:val="katex-mathml"/>
          <w:rFonts w:ascii="標楷體" w:eastAsia="標楷體" w:hAnsi="標楷體"/>
        </w:rPr>
        <w:t>LLR</w:t>
      </w:r>
      <w:r w:rsidRPr="00E831C0">
        <w:rPr>
          <w:rStyle w:val="katex-mathml"/>
          <w:rFonts w:ascii="Cambria Math" w:eastAsia="標楷體" w:hAnsi="Cambria Math" w:cs="Cambria Math"/>
        </w:rPr>
        <w:t>∈</w:t>
      </w:r>
      <w:r w:rsidRPr="00E831C0">
        <w:rPr>
          <w:rStyle w:val="katex-mathml"/>
          <w:rFonts w:ascii="標楷體" w:eastAsia="標楷體" w:hAnsi="標楷體"/>
        </w:rPr>
        <w:t>R</w:t>
      </w:r>
      <w:r w:rsidR="00A34D88">
        <w:rPr>
          <w:rStyle w:val="katex-mathml"/>
          <w:rFonts w:ascii="標楷體" w:eastAsia="標楷體" w:hAnsi="標楷體"/>
        </w:rPr>
        <w:t>^</w:t>
      </w:r>
      <w:r w:rsidRPr="00E831C0">
        <w:rPr>
          <w:rStyle w:val="katex-mathml"/>
          <w:rFonts w:ascii="標楷體" w:eastAsia="標楷體" w:hAnsi="標楷體"/>
        </w:rPr>
        <w:t>B×H×W×Bt</w:t>
      </w:r>
      <w:proofErr w:type="spellEnd"/>
      <w:r w:rsidR="00A34D88" w:rsidRPr="00E831C0">
        <w:rPr>
          <w:rStyle w:val="vlist-s"/>
          <w:rFonts w:ascii="MS Gothic" w:eastAsia="MS Gothic" w:hAnsi="MS Gothic" w:cs="MS Gothic" w:hint="eastAsia"/>
        </w:rPr>
        <w:t xml:space="preserve"> </w:t>
      </w:r>
      <w:r w:rsidRPr="00E831C0">
        <w:rPr>
          <w:rFonts w:ascii="標楷體" w:eastAsia="標楷體" w:hAnsi="標楷體"/>
        </w:rPr>
        <w:t>。</w:t>
      </w:r>
    </w:p>
    <w:p w14:paraId="0F82D5FF" w14:textId="77777777" w:rsidR="00E831C0" w:rsidRPr="00E831C0" w:rsidRDefault="00E831C0" w:rsidP="00E831C0">
      <w:pPr>
        <w:pStyle w:val="Web"/>
        <w:numPr>
          <w:ilvl w:val="0"/>
          <w:numId w:val="24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lastRenderedPageBreak/>
        <w:t>Loss 計算（BCE，多 label）</w:t>
      </w:r>
    </w:p>
    <w:p w14:paraId="295851B5" w14:textId="1E071E69" w:rsidR="00E831C0" w:rsidRPr="00E831C0" w:rsidRDefault="00E831C0" w:rsidP="00E831C0">
      <w:pPr>
        <w:pStyle w:val="Web"/>
        <w:ind w:left="720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論文的 loss：</w:t>
      </w:r>
      <w:r w:rsidR="00A34D88" w:rsidRPr="00E831C0">
        <w:rPr>
          <w:rFonts w:ascii="標楷體" w:eastAsia="標楷體" w:hAnsi="標楷體"/>
        </w:rPr>
        <w:t xml:space="preserve"> </w:t>
      </w:r>
    </w:p>
    <w:p w14:paraId="1C3024FB" w14:textId="4A347731" w:rsidR="00A34D88" w:rsidRDefault="00A34D88" w:rsidP="00A34D88">
      <w:pPr>
        <w:pStyle w:val="Web"/>
        <w:ind w:left="720"/>
        <w:jc w:val="center"/>
        <w:rPr>
          <w:rFonts w:ascii="標楷體" w:eastAsia="標楷體" w:hAnsi="標楷體"/>
        </w:rPr>
      </w:pPr>
      <w:r w:rsidRPr="00A34D88">
        <w:rPr>
          <w:rFonts w:ascii="標楷體" w:eastAsia="標楷體" w:hAnsi="標楷體"/>
          <w:noProof/>
        </w:rPr>
        <w:drawing>
          <wp:inline distT="0" distB="0" distL="0" distR="0" wp14:anchorId="59CD7E8C" wp14:editId="5EBC1C9A">
            <wp:extent cx="3110160" cy="498764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55052" cy="5059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35605" w14:textId="7E0763D5" w:rsidR="00E831C0" w:rsidRPr="00E831C0" w:rsidRDefault="00E831C0" w:rsidP="00E831C0">
      <w:pPr>
        <w:pStyle w:val="Web"/>
        <w:ind w:left="720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在實作上可以直接把 logits 視為 LLR，再透過 </w:t>
      </w:r>
      <w:proofErr w:type="spellStart"/>
      <w:r w:rsidRPr="00E831C0">
        <w:rPr>
          <w:rStyle w:val="HTML1"/>
          <w:rFonts w:ascii="標楷體" w:eastAsia="標楷體" w:hAnsi="標楷體"/>
        </w:rPr>
        <w:t>BCEWithLogitsLoss</w:t>
      </w:r>
      <w:proofErr w:type="spellEnd"/>
      <w:r w:rsidRPr="00E831C0">
        <w:rPr>
          <w:rFonts w:ascii="標楷體" w:eastAsia="標楷體" w:hAnsi="標楷體"/>
        </w:rPr>
        <w:t xml:space="preserve"> 來算。</w:t>
      </w:r>
    </w:p>
    <w:p w14:paraId="06B7ED04" w14:textId="77777777" w:rsidR="00E831C0" w:rsidRPr="00E831C0" w:rsidRDefault="00E831C0" w:rsidP="00E831C0">
      <w:pPr>
        <w:pStyle w:val="Web"/>
        <w:numPr>
          <w:ilvl w:val="0"/>
          <w:numId w:val="24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Backward Pass（含 surrogate gradient）</w:t>
      </w:r>
    </w:p>
    <w:p w14:paraId="590C54D8" w14:textId="77777777" w:rsidR="00E831C0" w:rsidRP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對 ANN layer 的梯度：標準 backprop。</w:t>
      </w:r>
    </w:p>
    <w:p w14:paraId="491FCA9E" w14:textId="77777777" w:rsidR="00E831C0" w:rsidRP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對 SNN（LIF）部分：</w:t>
      </w:r>
    </w:p>
    <w:p w14:paraId="63ACFBAB" w14:textId="77777777" w:rsidR="00E831C0" w:rsidRPr="00E831C0" w:rsidRDefault="00E831C0" w:rsidP="00E831C0">
      <w:pPr>
        <w:pStyle w:val="Web"/>
        <w:numPr>
          <w:ilvl w:val="2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forward 用 LIF 更新：</w:t>
      </w:r>
    </w:p>
    <w:p w14:paraId="40FB5BC4" w14:textId="77777777" w:rsidR="00A34D88" w:rsidRDefault="00E831C0" w:rsidP="00A34D88">
      <w:pPr>
        <w:spacing w:beforeAutospacing="1" w:afterAutospacing="1"/>
        <w:ind w:left="2160"/>
        <w:rPr>
          <w:rStyle w:val="katex-mathml"/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U[t]=βU[t</w:t>
      </w:r>
      <w:r w:rsidRPr="00E831C0">
        <w:rPr>
          <w:rStyle w:val="katex-mathml"/>
          <w:rFonts w:ascii="MS Gothic" w:eastAsia="MS Gothic" w:hAnsi="MS Gothic" w:cs="MS Gothic" w:hint="eastAsia"/>
        </w:rPr>
        <w:t>−</w:t>
      </w:r>
      <w:r w:rsidRPr="00E831C0">
        <w:rPr>
          <w:rStyle w:val="katex-mathml"/>
          <w:rFonts w:ascii="標楷體" w:eastAsia="標楷體" w:hAnsi="標楷體"/>
        </w:rPr>
        <w:t>1]+WX[t]</w:t>
      </w:r>
      <w:r w:rsidRPr="00E831C0">
        <w:rPr>
          <w:rStyle w:val="katex-mathml"/>
          <w:rFonts w:ascii="MS Gothic" w:eastAsia="MS Gothic" w:hAnsi="MS Gothic" w:cs="MS Gothic" w:hint="eastAsia"/>
        </w:rPr>
        <w:t>−</w:t>
      </w:r>
      <w:proofErr w:type="spellStart"/>
      <w:r w:rsidRPr="00E831C0">
        <w:rPr>
          <w:rStyle w:val="katex-mathml"/>
          <w:rFonts w:ascii="標楷體" w:eastAsia="標楷體" w:hAnsi="標楷體"/>
        </w:rPr>
        <w:t>Sout</w:t>
      </w:r>
      <w:proofErr w:type="spellEnd"/>
      <w:r w:rsidRPr="00E831C0">
        <w:rPr>
          <w:rStyle w:val="katex-mathml"/>
          <w:rFonts w:ascii="標楷體" w:eastAsia="標楷體" w:hAnsi="標楷體"/>
        </w:rPr>
        <w:t>[t</w:t>
      </w:r>
      <w:r w:rsidRPr="00E831C0">
        <w:rPr>
          <w:rStyle w:val="katex-mathml"/>
          <w:rFonts w:ascii="MS Gothic" w:eastAsia="MS Gothic" w:hAnsi="MS Gothic" w:cs="MS Gothic" w:hint="eastAsia"/>
        </w:rPr>
        <w:t>−</w:t>
      </w:r>
      <w:r w:rsidRPr="00E831C0">
        <w:rPr>
          <w:rStyle w:val="katex-mathml"/>
          <w:rFonts w:ascii="標楷體" w:eastAsia="標楷體" w:hAnsi="標楷體"/>
        </w:rPr>
        <w:t>1]θ</w:t>
      </w:r>
    </w:p>
    <w:p w14:paraId="6DF677DE" w14:textId="38B852F0" w:rsidR="00E831C0" w:rsidRPr="00E831C0" w:rsidRDefault="00E831C0" w:rsidP="00A34D88">
      <w:pPr>
        <w:spacing w:beforeAutospacing="1" w:afterAutospacing="1"/>
        <w:ind w:left="2160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backward 把 Heaviside </w:t>
      </w:r>
      <w:proofErr w:type="gramStart"/>
      <w:r w:rsidRPr="00E831C0">
        <w:rPr>
          <w:rFonts w:ascii="標楷體" w:eastAsia="標楷體" w:hAnsi="標楷體"/>
        </w:rPr>
        <w:t>的導數</w:t>
      </w:r>
      <w:proofErr w:type="gramEnd"/>
      <w:r w:rsidRPr="00E831C0">
        <w:rPr>
          <w:rFonts w:ascii="標楷體" w:eastAsia="標楷體" w:hAnsi="標楷體"/>
        </w:rPr>
        <w:t xml:space="preserve"> </w:t>
      </w:r>
      <w:r w:rsidRPr="00E831C0">
        <w:rPr>
          <w:rStyle w:val="katex-mathml"/>
          <w:rFonts w:ascii="Times New Roman" w:eastAsia="標楷體" w:hAnsi="Times New Roman" w:cs="Times New Roman"/>
        </w:rPr>
        <w:t>∂</w:t>
      </w:r>
      <w:r w:rsidRPr="00E831C0">
        <w:rPr>
          <w:rStyle w:val="katex-mathml"/>
          <w:rFonts w:ascii="標楷體" w:eastAsia="標楷體" w:hAnsi="標楷體"/>
        </w:rPr>
        <w:t>S/</w:t>
      </w:r>
      <w:r w:rsidRPr="00E831C0">
        <w:rPr>
          <w:rStyle w:val="katex-mathml"/>
          <w:rFonts w:ascii="Times New Roman" w:eastAsia="標楷體" w:hAnsi="Times New Roman" w:cs="Times New Roman"/>
        </w:rPr>
        <w:t>∂</w:t>
      </w:r>
      <w:r w:rsidRPr="00E831C0">
        <w:rPr>
          <w:rStyle w:val="katex-mathml"/>
          <w:rFonts w:ascii="標楷體" w:eastAsia="標楷體" w:hAnsi="標楷體"/>
        </w:rPr>
        <w:t>U</w:t>
      </w:r>
      <w:r w:rsidRPr="00E831C0">
        <w:rPr>
          <w:rFonts w:ascii="標楷體" w:eastAsia="標楷體" w:hAnsi="標楷體"/>
        </w:rPr>
        <w:t>用一個連續函數近似（論文用 threshold-shifted sigmoid）</w:t>
      </w:r>
    </w:p>
    <w:p w14:paraId="236183C0" w14:textId="77777777" w:rsidR="00E831C0" w:rsidRPr="00E831C0" w:rsidRDefault="00E831C0" w:rsidP="00E831C0">
      <w:pPr>
        <w:pStyle w:val="Web"/>
        <w:numPr>
          <w:ilvl w:val="0"/>
          <w:numId w:val="24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Optimizer Update（Adam-W）</w:t>
      </w:r>
    </w:p>
    <w:p w14:paraId="6F081937" w14:textId="77777777" w:rsidR="00E831C0" w:rsidRP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利用 Adam-W 更新所有權重：</w:t>
      </w:r>
    </w:p>
    <w:p w14:paraId="24BC433A" w14:textId="19DF0737" w:rsidR="00E831C0" w:rsidRPr="00E831C0" w:rsidRDefault="00E831C0" w:rsidP="00A34D88">
      <w:pPr>
        <w:spacing w:beforeAutospacing="1" w:afterAutospacing="1"/>
        <w:ind w:left="1440"/>
        <w:jc w:val="center"/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W←W</w:t>
      </w:r>
      <w:r w:rsidRPr="00E831C0">
        <w:rPr>
          <w:rStyle w:val="katex-mathml"/>
          <w:rFonts w:ascii="MS Gothic" w:eastAsia="MS Gothic" w:hAnsi="MS Gothic" w:cs="MS Gothic" w:hint="eastAsia"/>
        </w:rPr>
        <w:t>−</w:t>
      </w:r>
      <w:r w:rsidRPr="00E831C0">
        <w:rPr>
          <w:rStyle w:val="katex-mathml"/>
          <w:rFonts w:ascii="標楷體" w:eastAsia="標楷體" w:hAnsi="標楷體"/>
        </w:rPr>
        <w:t>η</w:t>
      </w:r>
      <w:r w:rsidR="00A34D88">
        <w:rPr>
          <w:rStyle w:val="katex-mathml"/>
          <w:rFonts w:ascii="MS Gothic" w:hAnsi="MS Gothic" w:cs="MS Gothic" w:hint="eastAsia"/>
        </w:rPr>
        <w:t>*</w:t>
      </w:r>
      <w:r w:rsidRPr="00E831C0">
        <w:rPr>
          <w:rStyle w:val="katex-mathml"/>
          <w:rFonts w:ascii="標楷體" w:eastAsia="標楷體" w:hAnsi="標楷體"/>
        </w:rPr>
        <w:t>ΔW</w:t>
      </w:r>
    </w:p>
    <w:p w14:paraId="656BBF71" w14:textId="1C247A70" w:rsidR="00E831C0" w:rsidRPr="00E831C0" w:rsidRDefault="00E831C0" w:rsidP="00E831C0">
      <w:pPr>
        <w:pStyle w:val="Web"/>
        <w:numPr>
          <w:ilvl w:val="1"/>
          <w:numId w:val="24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一個 batch 做完 → 進下一個 batch，直到整個 dataset 跑完一次 = 1 epoch。</w:t>
      </w:r>
    </w:p>
    <w:p w14:paraId="080766A5" w14:textId="77777777" w:rsidR="00E831C0" w:rsidRPr="00E831C0" w:rsidRDefault="00F84CE3" w:rsidP="00E831C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365D248F">
          <v:rect id="_x0000_i1028" style="width:0;height:1.5pt" o:hralign="center" o:hrstd="t" o:hr="t" fillcolor="#a0a0a0" stroked="f"/>
        </w:pict>
      </w:r>
    </w:p>
    <w:p w14:paraId="1EF9713B" w14:textId="366245CF" w:rsidR="00E831C0" w:rsidRDefault="00E831C0" w:rsidP="00DE6DC0">
      <w:pPr>
        <w:pStyle w:val="2"/>
        <w:numPr>
          <w:ilvl w:val="0"/>
          <w:numId w:val="31"/>
        </w:numPr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>第 3 層：</w:t>
      </w:r>
      <w:proofErr w:type="spellStart"/>
      <w:r w:rsidRPr="00E831C0">
        <w:rPr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Fonts w:ascii="標楷體" w:eastAsia="標楷體" w:hAnsi="標楷體"/>
          <w:b w:val="0"/>
          <w:bCs w:val="0"/>
        </w:rPr>
        <w:t xml:space="preserve"> Forward Pipeline（模型內部資料流）</w:t>
      </w:r>
    </w:p>
    <w:p w14:paraId="46473FAA" w14:textId="71C5FE58" w:rsidR="00DE6DC0" w:rsidRPr="00DE6DC0" w:rsidRDefault="00DE6DC0" w:rsidP="00DE6DC0">
      <w:pPr>
        <w:pStyle w:val="2"/>
        <w:ind w:left="540"/>
        <w:rPr>
          <w:rFonts w:ascii="標楷體" w:eastAsia="標楷體" w:hAnsi="標楷體"/>
          <w:b w:val="0"/>
          <w:bCs w:val="0"/>
          <w:sz w:val="24"/>
          <w:szCs w:val="24"/>
        </w:rPr>
      </w:pPr>
      <w:proofErr w:type="gramStart"/>
      <w:r w:rsidRPr="00DE6DC0">
        <w:rPr>
          <w:rFonts w:ascii="標楷體" w:eastAsia="標楷體" w:hAnsi="標楷體"/>
          <w:b w:val="0"/>
          <w:bCs w:val="0"/>
          <w:sz w:val="24"/>
          <w:szCs w:val="24"/>
        </w:rPr>
        <w:t>（</w:t>
      </w:r>
      <w:proofErr w:type="gramEnd"/>
      <w:r w:rsidRPr="00DE6DC0">
        <w:rPr>
          <w:rFonts w:ascii="標楷體" w:eastAsia="標楷體" w:hAnsi="標楷體"/>
          <w:b w:val="0"/>
          <w:bCs w:val="0"/>
          <w:sz w:val="24"/>
          <w:szCs w:val="24"/>
        </w:rPr>
        <w:t>論文對應：Fig.3(e) Architecture、Table I Hyperparameters</w:t>
      </w:r>
      <w:proofErr w:type="gramStart"/>
      <w:r w:rsidRPr="00DE6DC0">
        <w:rPr>
          <w:rFonts w:ascii="標楷體" w:eastAsia="標楷體" w:hAnsi="標楷體"/>
          <w:b w:val="0"/>
          <w:bCs w:val="0"/>
          <w:sz w:val="24"/>
          <w:szCs w:val="24"/>
        </w:rPr>
        <w:t>）</w:t>
      </w:r>
      <w:proofErr w:type="gramEnd"/>
    </w:p>
    <w:p w14:paraId="62799B21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lastRenderedPageBreak/>
        <w:t>問題：</w:t>
      </w:r>
      <w:r w:rsidRPr="00E831C0">
        <w:rPr>
          <w:rFonts w:ascii="標楷體" w:eastAsia="標楷體" w:hAnsi="標楷體"/>
        </w:rPr>
        <w:br/>
        <w:t xml:space="preserve">不考慮訓練，只看「推論」，一個 </w:t>
      </w:r>
      <w:r w:rsidRPr="00E831C0">
        <w:rPr>
          <w:rStyle w:val="HTML1"/>
          <w:rFonts w:ascii="標楷體" w:eastAsia="標楷體" w:hAnsi="標楷體"/>
        </w:rPr>
        <w:t>x(B,T,C,H,W)</w:t>
      </w:r>
      <w:r w:rsidRPr="00E831C0">
        <w:rPr>
          <w:rFonts w:ascii="標楷體" w:eastAsia="標楷體" w:hAnsi="標楷體"/>
        </w:rPr>
        <w:t xml:space="preserve"> 是如何變成 </w:t>
      </w:r>
      <w:r w:rsidRPr="00E831C0">
        <w:rPr>
          <w:rStyle w:val="HTML1"/>
          <w:rFonts w:ascii="標楷體" w:eastAsia="標楷體" w:hAnsi="標楷體"/>
        </w:rPr>
        <w:t>LLR(</w:t>
      </w:r>
      <w:proofErr w:type="spellStart"/>
      <w:r w:rsidRPr="00E831C0">
        <w:rPr>
          <w:rStyle w:val="HTML1"/>
          <w:rFonts w:ascii="標楷體" w:eastAsia="標楷體" w:hAnsi="標楷體"/>
        </w:rPr>
        <w:t>B,H,W,B_t</w:t>
      </w:r>
      <w:proofErr w:type="spellEnd"/>
      <w:r w:rsidRPr="00E831C0">
        <w:rPr>
          <w:rStyle w:val="HTML1"/>
          <w:rFonts w:ascii="標楷體" w:eastAsia="標楷體" w:hAnsi="標楷體"/>
        </w:rPr>
        <w:t>)</w:t>
      </w:r>
      <w:r w:rsidRPr="00E831C0">
        <w:rPr>
          <w:rFonts w:ascii="標楷體" w:eastAsia="標楷體" w:hAnsi="標楷體"/>
        </w:rPr>
        <w:t>？</w:t>
      </w:r>
    </w:p>
    <w:p w14:paraId="6E4131C1" w14:textId="77777777" w:rsidR="00E831C0" w:rsidRPr="00E831C0" w:rsidRDefault="00E831C0" w:rsidP="00E831C0">
      <w:pPr>
        <w:pStyle w:val="3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>3.1 流程圖（Forward Pipeline）</w:t>
      </w:r>
    </w:p>
    <w:p w14:paraId="561EA11D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這裡放「</w:t>
      </w: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t>SpikingRx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forward 被拆成兩段</w:t>
      </w:r>
      <w:r w:rsidRPr="00E831C0">
        <w:rPr>
          <w:rFonts w:ascii="標楷體" w:eastAsia="標楷體" w:hAnsi="標楷體"/>
        </w:rPr>
        <w:t>」那兩張圖：</w:t>
      </w:r>
    </w:p>
    <w:p w14:paraId="613A7AB0" w14:textId="2A7C7798" w:rsidR="00A34D88" w:rsidRDefault="00A34D88" w:rsidP="00A34D88">
      <w:pPr>
        <w:pStyle w:val="Web"/>
        <w:ind w:left="720"/>
        <w:rPr>
          <w:rStyle w:val="HTML1"/>
          <w:rFonts w:ascii="標楷體" w:eastAsia="標楷體" w:hAnsi="標楷體"/>
        </w:rPr>
      </w:pPr>
      <w:r w:rsidRPr="00A34D88">
        <w:rPr>
          <w:rStyle w:val="HTML1"/>
          <w:rFonts w:ascii="標楷體" w:eastAsia="標楷體" w:hAnsi="標楷體"/>
          <w:noProof/>
        </w:rPr>
        <w:drawing>
          <wp:inline distT="0" distB="0" distL="0" distR="0" wp14:anchorId="4FB335F5" wp14:editId="400F6AAE">
            <wp:extent cx="5274310" cy="623570"/>
            <wp:effectExtent l="0" t="0" r="2540" b="5080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4C8A8" w14:textId="21D3B8FC" w:rsidR="00A34D88" w:rsidRDefault="00A34D88" w:rsidP="00A34D88">
      <w:pPr>
        <w:pStyle w:val="Web"/>
        <w:ind w:left="720"/>
        <w:rPr>
          <w:rStyle w:val="HTML1"/>
          <w:rFonts w:ascii="標楷體" w:eastAsia="標楷體" w:hAnsi="標楷體"/>
        </w:rPr>
      </w:pPr>
      <w:r w:rsidRPr="00A34D88">
        <w:rPr>
          <w:rStyle w:val="HTML1"/>
          <w:rFonts w:ascii="標楷體" w:eastAsia="標楷體" w:hAnsi="標楷體"/>
          <w:noProof/>
        </w:rPr>
        <w:drawing>
          <wp:inline distT="0" distB="0" distL="0" distR="0" wp14:anchorId="526C56D0" wp14:editId="03545D57">
            <wp:extent cx="4754765" cy="553559"/>
            <wp:effectExtent l="0" t="0" r="0" b="0"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6122" cy="559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7F0D6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對照論文 Fig.3e + Table I，可以把</w:t>
      </w:r>
      <w:proofErr w:type="gramStart"/>
      <w:r w:rsidRPr="00E831C0">
        <w:rPr>
          <w:rFonts w:ascii="標楷體" w:eastAsia="標楷體" w:hAnsi="標楷體"/>
        </w:rPr>
        <w:t>資料流寫成</w:t>
      </w:r>
      <w:proofErr w:type="gramEnd"/>
      <w:r w:rsidRPr="00E831C0">
        <w:rPr>
          <w:rFonts w:ascii="標楷體" w:eastAsia="標楷體" w:hAnsi="標楷體"/>
        </w:rPr>
        <w:t>：</w:t>
      </w:r>
    </w:p>
    <w:p w14:paraId="59AF3462" w14:textId="77777777" w:rsidR="00E831C0" w:rsidRPr="00E831C0" w:rsidRDefault="00E831C0" w:rsidP="00E831C0">
      <w:pPr>
        <w:pStyle w:val="Web"/>
        <w:numPr>
          <w:ilvl w:val="0"/>
          <w:numId w:val="27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OFDM Grid Input</w:t>
      </w:r>
    </w:p>
    <w:p w14:paraId="317969FF" w14:textId="5EA81046" w:rsid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以批次形式：</w:t>
      </w:r>
    </w:p>
    <w:p w14:paraId="70852B17" w14:textId="2E42C7C5" w:rsidR="0092004E" w:rsidRPr="00E831C0" w:rsidRDefault="0092004E" w:rsidP="0092004E">
      <w:pPr>
        <w:pStyle w:val="Web"/>
        <w:ind w:left="1440"/>
        <w:jc w:val="center"/>
        <w:rPr>
          <w:rFonts w:ascii="標楷體" w:eastAsia="標楷體" w:hAnsi="標楷體"/>
        </w:rPr>
      </w:pPr>
      <w:r w:rsidRPr="0092004E">
        <w:rPr>
          <w:rFonts w:ascii="標楷體" w:eastAsia="標楷體" w:hAnsi="標楷體"/>
          <w:noProof/>
        </w:rPr>
        <w:drawing>
          <wp:inline distT="0" distB="0" distL="0" distR="0" wp14:anchorId="52F6A59C" wp14:editId="7AF12D55">
            <wp:extent cx="1440021" cy="298450"/>
            <wp:effectExtent l="0" t="0" r="8255" b="6350"/>
            <wp:docPr id="41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41128" cy="29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FE0A0" w14:textId="089D9F12" w:rsidR="00E831C0" w:rsidRPr="00E831C0" w:rsidRDefault="00E831C0" w:rsidP="00E831C0">
      <w:pPr>
        <w:pStyle w:val="Web"/>
        <w:numPr>
          <w:ilvl w:val="0"/>
          <w:numId w:val="27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C2R &amp; Concatenate（論文裡的前處理）</w:t>
      </w:r>
    </w:p>
    <w:p w14:paraId="13793D7C" w14:textId="116500F4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把複數 </w:t>
      </w:r>
      <w:r w:rsidRPr="00E831C0">
        <w:rPr>
          <w:rStyle w:val="katex-mathml"/>
          <w:rFonts w:ascii="標楷體" w:eastAsia="標楷體" w:hAnsi="標楷體"/>
        </w:rPr>
        <w:t>Y,P′</w:t>
      </w:r>
      <w:r w:rsidRPr="00E831C0">
        <w:rPr>
          <w:rFonts w:ascii="標楷體" w:eastAsia="標楷體" w:hAnsi="標楷體"/>
        </w:rPr>
        <w:t>轉成 real channels，並複製 T 份形成 SNN 時間維度。</w:t>
      </w:r>
    </w:p>
    <w:p w14:paraId="2D386BFB" w14:textId="77777777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這一段在程式裡可以包在 data-loader 或 </w:t>
      </w:r>
      <w:proofErr w:type="spellStart"/>
      <w:r w:rsidRPr="00E831C0">
        <w:rPr>
          <w:rStyle w:val="HTML1"/>
          <w:rFonts w:ascii="標楷體" w:eastAsia="標楷體" w:hAnsi="標楷體"/>
        </w:rPr>
        <w:t>SpikingRx.forward</w:t>
      </w:r>
      <w:proofErr w:type="spellEnd"/>
      <w:r w:rsidRPr="00E831C0">
        <w:rPr>
          <w:rStyle w:val="HTML1"/>
          <w:rFonts w:ascii="標楷體" w:eastAsia="標楷體" w:hAnsi="標楷體"/>
        </w:rPr>
        <w:t>()</w:t>
      </w:r>
      <w:r w:rsidRPr="00E831C0">
        <w:rPr>
          <w:rFonts w:ascii="標楷體" w:eastAsia="標楷體" w:hAnsi="標楷體"/>
        </w:rPr>
        <w:t xml:space="preserve"> 的最前面。</w:t>
      </w:r>
    </w:p>
    <w:p w14:paraId="68933CEB" w14:textId="77777777" w:rsidR="00E831C0" w:rsidRPr="00E831C0" w:rsidRDefault="00E831C0" w:rsidP="00E831C0">
      <w:pPr>
        <w:pStyle w:val="Web"/>
        <w:numPr>
          <w:ilvl w:val="0"/>
          <w:numId w:val="27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Initial Conv2D + LIF（</w:t>
      </w: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t>StemConv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>）</w:t>
      </w:r>
    </w:p>
    <w:p w14:paraId="7395012C" w14:textId="6AE259D8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Table I：Conv2D，filter = 128，kernel = 3×3，後面接一個 LIF（Initial LIF）。</w:t>
      </w:r>
    </w:p>
    <w:p w14:paraId="365AF437" w14:textId="77777777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在你的流程圖裡可以畫成「2D Conv + </w:t>
      </w:r>
      <w:proofErr w:type="spellStart"/>
      <w:r w:rsidRPr="00E831C0">
        <w:rPr>
          <w:rFonts w:ascii="標楷體" w:eastAsia="標楷體" w:hAnsi="標楷體"/>
        </w:rPr>
        <w:t>SpikeNorm</w:t>
      </w:r>
      <w:proofErr w:type="spellEnd"/>
      <w:r w:rsidRPr="00E831C0">
        <w:rPr>
          <w:rFonts w:ascii="標楷體" w:eastAsia="標楷體" w:hAnsi="標楷體"/>
        </w:rPr>
        <w:t xml:space="preserve"> + LIF」。</w:t>
      </w:r>
    </w:p>
    <w:p w14:paraId="5A57A5F0" w14:textId="573AB28E" w:rsid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輸出：</w:t>
      </w:r>
    </w:p>
    <w:p w14:paraId="01E0CCA1" w14:textId="0C11692F" w:rsidR="0092004E" w:rsidRPr="00E831C0" w:rsidRDefault="0092004E" w:rsidP="0092004E">
      <w:pPr>
        <w:pStyle w:val="Web"/>
        <w:ind w:left="1440"/>
        <w:jc w:val="center"/>
        <w:rPr>
          <w:rFonts w:ascii="標楷體" w:eastAsia="標楷體" w:hAnsi="標楷體"/>
        </w:rPr>
      </w:pPr>
      <w:r w:rsidRPr="0092004E">
        <w:rPr>
          <w:rFonts w:ascii="標楷體" w:eastAsia="標楷體" w:hAnsi="標楷體"/>
          <w:noProof/>
        </w:rPr>
        <w:drawing>
          <wp:inline distT="0" distB="0" distL="0" distR="0" wp14:anchorId="12FCE56D" wp14:editId="7897231A">
            <wp:extent cx="1320800" cy="266583"/>
            <wp:effectExtent l="0" t="0" r="0" b="635"/>
            <wp:docPr id="43" name="圖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54542" cy="273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E46AE" w14:textId="51CB696E" w:rsidR="00E831C0" w:rsidRPr="00E831C0" w:rsidRDefault="00E831C0" w:rsidP="00E831C0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論文：</w:t>
      </w:r>
      <w:r w:rsidRPr="00E831C0">
        <w:rPr>
          <w:rStyle w:val="katex-mathml"/>
          <w:rFonts w:ascii="標楷體" w:eastAsia="標楷體" w:hAnsi="標楷體"/>
        </w:rPr>
        <w:t>C0=128</w:t>
      </w:r>
    </w:p>
    <w:p w14:paraId="07AA7B93" w14:textId="039892B5" w:rsidR="00E831C0" w:rsidRPr="00E831C0" w:rsidRDefault="00E831C0" w:rsidP="00E831C0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實作縮小版可以用 </w:t>
      </w:r>
      <w:r w:rsidRPr="00E831C0">
        <w:rPr>
          <w:rStyle w:val="katex-mathml"/>
          <w:rFonts w:ascii="標楷體" w:eastAsia="標楷體" w:hAnsi="標楷體"/>
        </w:rPr>
        <w:t>C0=16</w:t>
      </w:r>
    </w:p>
    <w:p w14:paraId="32535B58" w14:textId="77777777" w:rsidR="00E831C0" w:rsidRPr="00E831C0" w:rsidRDefault="00E831C0" w:rsidP="00E831C0">
      <w:pPr>
        <w:pStyle w:val="Web"/>
        <w:numPr>
          <w:ilvl w:val="0"/>
          <w:numId w:val="27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 xml:space="preserve">連續 7 </w:t>
      </w:r>
      <w:proofErr w:type="gramStart"/>
      <w:r w:rsidRPr="00E831C0">
        <w:rPr>
          <w:rStyle w:val="a3"/>
          <w:rFonts w:ascii="標楷體" w:eastAsia="標楷體" w:hAnsi="標楷體"/>
          <w:b w:val="0"/>
          <w:bCs w:val="0"/>
        </w:rPr>
        <w:t>個</w:t>
      </w:r>
      <w:proofErr w:type="gram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SEW / </w:t>
      </w:r>
      <w:proofErr w:type="spellStart"/>
      <w:r w:rsidRPr="00E831C0">
        <w:rPr>
          <w:rStyle w:val="a3"/>
          <w:rFonts w:ascii="標楷體" w:eastAsia="標楷體" w:hAnsi="標楷體"/>
          <w:b w:val="0"/>
          <w:bCs w:val="0"/>
        </w:rPr>
        <w:t>ResNet</w:t>
      </w:r>
      <w:proofErr w:type="spellEnd"/>
      <w:r w:rsidRPr="00E831C0">
        <w:rPr>
          <w:rStyle w:val="a3"/>
          <w:rFonts w:ascii="標楷體" w:eastAsia="標楷體" w:hAnsi="標楷體"/>
          <w:b w:val="0"/>
          <w:bCs w:val="0"/>
        </w:rPr>
        <w:t xml:space="preserve"> Blocks</w:t>
      </w:r>
    </w:p>
    <w:p w14:paraId="42E40780" w14:textId="0F40D2E5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lastRenderedPageBreak/>
        <w:t>Table I：</w:t>
      </w:r>
      <w:proofErr w:type="gramStart"/>
      <w:r w:rsidRPr="00E831C0">
        <w:rPr>
          <w:rFonts w:ascii="標楷體" w:eastAsia="標楷體" w:hAnsi="標楷體"/>
        </w:rPr>
        <w:t>Trad./</w:t>
      </w:r>
      <w:proofErr w:type="gramEnd"/>
      <w:r w:rsidRPr="00E831C0">
        <w:rPr>
          <w:rFonts w:ascii="標楷體" w:eastAsia="標楷體" w:hAnsi="標楷體"/>
        </w:rPr>
        <w:t>SEW ResNet-1 ～ ResNet-7，全都 128 filters、3×3 kernel。</w:t>
      </w:r>
    </w:p>
    <w:p w14:paraId="41008CBF" w14:textId="77777777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在你的圖裡可以用「Block1～Block6」或「Block1～Block7」表示：</w:t>
      </w:r>
    </w:p>
    <w:p w14:paraId="04C410CF" w14:textId="44E743F4" w:rsidR="00E831C0" w:rsidRPr="00E831C0" w:rsidRDefault="00E831C0" w:rsidP="0092004E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若你自己的實作用了 channel 階梯（16→16→32→32→64→64→64）</w:t>
      </w:r>
    </w:p>
    <w:p w14:paraId="70C58274" w14:textId="7726BA49" w:rsid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每一層的輸入輸出：</w:t>
      </w:r>
    </w:p>
    <w:p w14:paraId="23C569C6" w14:textId="100CDEB4" w:rsidR="0092004E" w:rsidRPr="00E831C0" w:rsidRDefault="0092004E" w:rsidP="0092004E">
      <w:pPr>
        <w:pStyle w:val="Web"/>
        <w:ind w:left="1440"/>
        <w:jc w:val="center"/>
        <w:rPr>
          <w:rFonts w:ascii="標楷體" w:eastAsia="標楷體" w:hAnsi="標楷體"/>
        </w:rPr>
      </w:pPr>
      <w:r w:rsidRPr="0092004E">
        <w:rPr>
          <w:rFonts w:ascii="標楷體" w:eastAsia="標楷體" w:hAnsi="標楷體"/>
          <w:noProof/>
        </w:rPr>
        <w:drawing>
          <wp:inline distT="0" distB="0" distL="0" distR="0" wp14:anchorId="58C8594F" wp14:editId="4F54D790">
            <wp:extent cx="1658215" cy="298906"/>
            <wp:effectExtent l="0" t="0" r="0" b="6350"/>
            <wp:docPr id="44" name="圖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701264" cy="306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340DB" w14:textId="77777777" w:rsidR="00E831C0" w:rsidRPr="00E831C0" w:rsidRDefault="00E831C0" w:rsidP="00E831C0">
      <w:pPr>
        <w:pStyle w:val="Web"/>
        <w:numPr>
          <w:ilvl w:val="0"/>
          <w:numId w:val="27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Temporal Mean over T（時間平均 spike rate）</w:t>
      </w:r>
    </w:p>
    <w:p w14:paraId="0DABEE06" w14:textId="681B8D1F" w:rsid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從最後一個 SEW block </w:t>
      </w:r>
      <w:proofErr w:type="gramStart"/>
      <w:r w:rsidRPr="00E831C0">
        <w:rPr>
          <w:rFonts w:ascii="標楷體" w:eastAsia="標楷體" w:hAnsi="標楷體"/>
        </w:rPr>
        <w:t>的時域輸出</w:t>
      </w:r>
      <w:proofErr w:type="gramEnd"/>
      <w:r w:rsidRPr="00E831C0">
        <w:rPr>
          <w:rFonts w:ascii="標楷體" w:eastAsia="標楷體" w:hAnsi="標楷體"/>
        </w:rPr>
        <w:t xml:space="preserve"> </w:t>
      </w:r>
      <w:proofErr w:type="spellStart"/>
      <w:r w:rsidRPr="00E831C0">
        <w:rPr>
          <w:rStyle w:val="katex-mathml"/>
          <w:rFonts w:ascii="標楷體" w:eastAsia="標楷體" w:hAnsi="標楷體"/>
        </w:rPr>
        <w:t>Yb,t,c,h,w</w:t>
      </w:r>
      <w:proofErr w:type="spellEnd"/>
      <w:r w:rsidRPr="00E831C0">
        <w:rPr>
          <w:rFonts w:ascii="標楷體" w:eastAsia="標楷體" w:hAnsi="標楷體"/>
        </w:rPr>
        <w:t>取 spike rate：</w:t>
      </w:r>
      <w:r w:rsidR="0092004E" w:rsidRPr="00E831C0">
        <w:rPr>
          <w:rFonts w:ascii="標楷體" w:eastAsia="標楷體" w:hAnsi="標楷體"/>
        </w:rPr>
        <w:t xml:space="preserve"> </w:t>
      </w:r>
    </w:p>
    <w:p w14:paraId="0401C3F2" w14:textId="16D550D6" w:rsidR="0092004E" w:rsidRPr="00E831C0" w:rsidRDefault="0092004E" w:rsidP="0092004E">
      <w:pPr>
        <w:pStyle w:val="Web"/>
        <w:ind w:left="1440"/>
        <w:jc w:val="center"/>
        <w:rPr>
          <w:rFonts w:ascii="標楷體" w:eastAsia="標楷體" w:hAnsi="標楷體"/>
        </w:rPr>
      </w:pPr>
      <w:r w:rsidRPr="0092004E">
        <w:rPr>
          <w:rFonts w:ascii="標楷體" w:eastAsia="標楷體" w:hAnsi="標楷體"/>
          <w:noProof/>
        </w:rPr>
        <w:drawing>
          <wp:inline distT="0" distB="0" distL="0" distR="0" wp14:anchorId="108ADC7D" wp14:editId="6630ABFD">
            <wp:extent cx="1702909" cy="526472"/>
            <wp:effectExtent l="0" t="0" r="0" b="6985"/>
            <wp:docPr id="45" name="圖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09195" cy="52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52822" w14:textId="7442FC26" w:rsid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得到：</w:t>
      </w:r>
    </w:p>
    <w:p w14:paraId="48D02595" w14:textId="7EC87E82" w:rsidR="0092004E" w:rsidRPr="00E831C0" w:rsidRDefault="0092004E" w:rsidP="0092004E">
      <w:pPr>
        <w:pStyle w:val="Web"/>
        <w:ind w:left="1440"/>
        <w:jc w:val="center"/>
        <w:rPr>
          <w:rFonts w:ascii="標楷體" w:eastAsia="標楷體" w:hAnsi="標楷體"/>
        </w:rPr>
      </w:pPr>
      <w:r w:rsidRPr="0092004E">
        <w:rPr>
          <w:rFonts w:ascii="標楷體" w:eastAsia="標楷體" w:hAnsi="標楷體"/>
          <w:noProof/>
        </w:rPr>
        <w:drawing>
          <wp:inline distT="0" distB="0" distL="0" distR="0" wp14:anchorId="6CAA4E77" wp14:editId="0E0F756C">
            <wp:extent cx="1382855" cy="253403"/>
            <wp:effectExtent l="0" t="0" r="8255" b="0"/>
            <wp:docPr id="46" name="圖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88042" cy="254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2F8E4" w14:textId="77777777" w:rsidR="00E831C0" w:rsidRPr="00E831C0" w:rsidRDefault="00E831C0" w:rsidP="00E831C0">
      <w:pPr>
        <w:pStyle w:val="Web"/>
        <w:numPr>
          <w:ilvl w:val="0"/>
          <w:numId w:val="27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Readout ANN / Conv Head → logits / LLR</w:t>
      </w:r>
    </w:p>
    <w:p w14:paraId="11B2F02A" w14:textId="77777777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論文 Table I：</w:t>
      </w:r>
    </w:p>
    <w:p w14:paraId="18B42A9D" w14:textId="02185627" w:rsidR="00E831C0" w:rsidRPr="00E831C0" w:rsidRDefault="00E831C0" w:rsidP="00E831C0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Conv2D：filters = </w:t>
      </w:r>
      <w:proofErr w:type="spellStart"/>
      <w:r w:rsidRPr="00E831C0">
        <w:rPr>
          <w:rStyle w:val="katex-mathml"/>
          <w:rFonts w:ascii="標楷體" w:eastAsia="標楷體" w:hAnsi="標楷體"/>
        </w:rPr>
        <w:t>Bt</w:t>
      </w:r>
      <w:proofErr w:type="spellEnd"/>
      <w:r w:rsidRPr="00E831C0">
        <w:rPr>
          <w:rFonts w:ascii="標楷體" w:eastAsia="標楷體" w:hAnsi="標楷體"/>
        </w:rPr>
        <w:t>，kernel = 1×1</w:t>
      </w:r>
    </w:p>
    <w:p w14:paraId="52D39B15" w14:textId="7AADC632" w:rsidR="00E831C0" w:rsidRPr="00E831C0" w:rsidRDefault="00E831C0" w:rsidP="00E831C0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Sigmoid：得到每</w:t>
      </w:r>
      <w:proofErr w:type="gramStart"/>
      <w:r w:rsidRPr="00E831C0">
        <w:rPr>
          <w:rFonts w:ascii="標楷體" w:eastAsia="標楷體" w:hAnsi="標楷體"/>
        </w:rPr>
        <w:t>個</w:t>
      </w:r>
      <w:proofErr w:type="gramEnd"/>
      <w:r w:rsidRPr="00E831C0">
        <w:rPr>
          <w:rFonts w:ascii="標楷體" w:eastAsia="標楷體" w:hAnsi="標楷體"/>
        </w:rPr>
        <w:t xml:space="preserve"> time step 的 soft probability </w:t>
      </w:r>
      <w:r w:rsidRPr="00E831C0">
        <w:rPr>
          <w:rStyle w:val="katex-mathml"/>
          <w:rFonts w:ascii="標楷體" w:eastAsia="標楷體" w:hAnsi="標楷體"/>
        </w:rPr>
        <w:t>pe(bl,m′,</w:t>
      </w:r>
      <w:proofErr w:type="spellStart"/>
      <w:r w:rsidRPr="00E831C0">
        <w:rPr>
          <w:rStyle w:val="katex-mathml"/>
          <w:rFonts w:ascii="標楷體" w:eastAsia="標楷體" w:hAnsi="標楷體"/>
        </w:rPr>
        <w:t>n</w:t>
      </w:r>
      <w:proofErr w:type="gramStart"/>
      <w:r w:rsidRPr="00E831C0">
        <w:rPr>
          <w:rStyle w:val="katex-mathml"/>
          <w:rFonts w:ascii="標楷體" w:eastAsia="標楷體" w:hAnsi="標楷體"/>
        </w:rPr>
        <w:t>∣</w:t>
      </w:r>
      <w:proofErr w:type="gramEnd"/>
      <w:r w:rsidRPr="00E831C0">
        <w:rPr>
          <w:rStyle w:val="katex-mathml"/>
          <w:rFonts w:ascii="標楷體" w:eastAsia="標楷體" w:hAnsi="標楷體"/>
        </w:rPr>
        <w:t>y</w:t>
      </w:r>
      <w:proofErr w:type="spellEnd"/>
      <w:r w:rsidRPr="00E831C0">
        <w:rPr>
          <w:rStyle w:val="katex-mathml"/>
          <w:rFonts w:ascii="標楷體" w:eastAsia="標楷體" w:hAnsi="標楷體"/>
        </w:rPr>
        <w:t>)</w:t>
      </w:r>
    </w:p>
    <w:p w14:paraId="1AF14A80" w14:textId="6731B167" w:rsidR="00E831C0" w:rsidRPr="00E831C0" w:rsidRDefault="00E831C0" w:rsidP="00E831C0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over-T mean：對 T </w:t>
      </w:r>
      <w:proofErr w:type="gramStart"/>
      <w:r w:rsidRPr="00E831C0">
        <w:rPr>
          <w:rFonts w:ascii="標楷體" w:eastAsia="標楷體" w:hAnsi="標楷體"/>
        </w:rPr>
        <w:t>個</w:t>
      </w:r>
      <w:proofErr w:type="gramEnd"/>
      <w:r w:rsidRPr="00E831C0">
        <w:rPr>
          <w:rFonts w:ascii="標楷體" w:eastAsia="標楷體" w:hAnsi="標楷體"/>
        </w:rPr>
        <w:t xml:space="preserve"> time step 的 soft outputs 取平均（或直接使用 logits 作為 LLR）</w:t>
      </w:r>
    </w:p>
    <w:p w14:paraId="35C3CA1F" w14:textId="786FB01B" w:rsidR="00E831C0" w:rsidRP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你目前實作的版本：</w:t>
      </w:r>
    </w:p>
    <w:p w14:paraId="332DD4E3" w14:textId="6FC3E707" w:rsidR="00E831C0" w:rsidRPr="00E831C0" w:rsidRDefault="00E831C0" w:rsidP="00E831C0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Conv1×1：</w:t>
      </w:r>
      <w:r w:rsidRPr="00E831C0">
        <w:rPr>
          <w:rStyle w:val="katex-mathml"/>
          <w:rFonts w:ascii="標楷體" w:eastAsia="標楷體" w:hAnsi="標楷體"/>
        </w:rPr>
        <w:t>Clast→32</w:t>
      </w:r>
      <w:r w:rsidRPr="00E831C0">
        <w:rPr>
          <w:rFonts w:ascii="標楷體" w:eastAsia="標楷體" w:hAnsi="標楷體"/>
        </w:rPr>
        <w:t xml:space="preserve">→ </w:t>
      </w:r>
      <w:proofErr w:type="spellStart"/>
      <w:r w:rsidRPr="00E831C0">
        <w:rPr>
          <w:rFonts w:ascii="標楷體" w:eastAsia="標楷體" w:hAnsi="標楷體"/>
        </w:rPr>
        <w:t>ReLU</w:t>
      </w:r>
      <w:proofErr w:type="spellEnd"/>
    </w:p>
    <w:p w14:paraId="004CE934" w14:textId="4982F50C" w:rsidR="00E831C0" w:rsidRPr="00E831C0" w:rsidRDefault="00E831C0" w:rsidP="00E831C0">
      <w:pPr>
        <w:pStyle w:val="Web"/>
        <w:numPr>
          <w:ilvl w:val="2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Conv1×1：</w:t>
      </w:r>
      <w:r w:rsidRPr="00E831C0">
        <w:rPr>
          <w:rStyle w:val="katex-mathml"/>
          <w:rFonts w:ascii="標楷體" w:eastAsia="標楷體" w:hAnsi="標楷體"/>
        </w:rPr>
        <w:t>32→Bt</w:t>
      </w:r>
      <w:r w:rsidRPr="00E831C0">
        <w:rPr>
          <w:rFonts w:ascii="標楷體" w:eastAsia="標楷體" w:hAnsi="標楷體"/>
        </w:rPr>
        <w:t>（例如 QPSK 就是 2）</w:t>
      </w:r>
    </w:p>
    <w:p w14:paraId="219B101D" w14:textId="3FFFB0CA" w:rsidR="00E831C0" w:rsidRDefault="00E831C0" w:rsidP="00E831C0">
      <w:pPr>
        <w:pStyle w:val="Web"/>
        <w:numPr>
          <w:ilvl w:val="1"/>
          <w:numId w:val="27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最終排列成：</w:t>
      </w:r>
    </w:p>
    <w:p w14:paraId="4F2E10A5" w14:textId="17907D6F" w:rsidR="0092004E" w:rsidRPr="00E831C0" w:rsidRDefault="0092004E" w:rsidP="0092004E">
      <w:pPr>
        <w:pStyle w:val="Web"/>
        <w:ind w:left="1440"/>
        <w:jc w:val="center"/>
        <w:rPr>
          <w:rFonts w:ascii="標楷體" w:eastAsia="標楷體" w:hAnsi="標楷體"/>
        </w:rPr>
      </w:pPr>
      <w:r w:rsidRPr="0092004E">
        <w:rPr>
          <w:rFonts w:ascii="標楷體" w:eastAsia="標楷體" w:hAnsi="標楷體"/>
          <w:noProof/>
        </w:rPr>
        <w:drawing>
          <wp:inline distT="0" distB="0" distL="0" distR="0" wp14:anchorId="1D28C88B" wp14:editId="633A9F75">
            <wp:extent cx="1494213" cy="323631"/>
            <wp:effectExtent l="0" t="0" r="0" b="635"/>
            <wp:docPr id="47" name="圖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00117" cy="32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2DCF" w14:textId="77777777" w:rsidR="00E831C0" w:rsidRPr="00E831C0" w:rsidRDefault="00F84CE3" w:rsidP="00E831C0">
      <w:pPr>
        <w:rPr>
          <w:rFonts w:ascii="標楷體" w:eastAsia="標楷體" w:hAnsi="標楷體"/>
        </w:rPr>
      </w:pPr>
      <w:r>
        <w:rPr>
          <w:rFonts w:ascii="標楷體" w:eastAsia="標楷體" w:hAnsi="標楷體"/>
        </w:rPr>
        <w:pict w14:anchorId="2E5055CC">
          <v:rect id="_x0000_i1029" style="width:0;height:1.5pt" o:hralign="center" o:hrstd="t" o:hr="t" fillcolor="#a0a0a0" stroked="f"/>
        </w:pict>
      </w:r>
    </w:p>
    <w:p w14:paraId="199D1BDE" w14:textId="090725D0" w:rsidR="00E831C0" w:rsidRDefault="00E831C0" w:rsidP="00DE6DC0">
      <w:pPr>
        <w:pStyle w:val="2"/>
        <w:numPr>
          <w:ilvl w:val="0"/>
          <w:numId w:val="31"/>
        </w:numPr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lastRenderedPageBreak/>
        <w:t>第 4 層：單一 SEW Block 的內部結構</w:t>
      </w:r>
    </w:p>
    <w:p w14:paraId="422AC5DA" w14:textId="77777777" w:rsidR="00DE6DC0" w:rsidRPr="00DE6DC0" w:rsidRDefault="00DE6DC0" w:rsidP="00DE6DC0">
      <w:pPr>
        <w:pStyle w:val="Web"/>
        <w:rPr>
          <w:rFonts w:ascii="標楷體" w:eastAsia="標楷體" w:hAnsi="標楷體"/>
          <w:b/>
          <w:bCs/>
        </w:rPr>
      </w:pPr>
      <w:proofErr w:type="gramStart"/>
      <w:r w:rsidRPr="00DE6DC0">
        <w:rPr>
          <w:rStyle w:val="a3"/>
          <w:rFonts w:ascii="標楷體" w:eastAsia="標楷體" w:hAnsi="標楷體"/>
          <w:b w:val="0"/>
          <w:bCs w:val="0"/>
        </w:rPr>
        <w:t>（</w:t>
      </w:r>
      <w:proofErr w:type="gramEnd"/>
      <w:r w:rsidRPr="00DE6DC0">
        <w:rPr>
          <w:rStyle w:val="a3"/>
          <w:rFonts w:ascii="標楷體" w:eastAsia="標楷體" w:hAnsi="標楷體"/>
          <w:b w:val="0"/>
          <w:bCs w:val="0"/>
        </w:rPr>
        <w:t>論文對應：Fig.5(b) SEW-</w:t>
      </w:r>
      <w:proofErr w:type="spellStart"/>
      <w:r w:rsidRPr="00DE6DC0">
        <w:rPr>
          <w:rStyle w:val="a3"/>
          <w:rFonts w:ascii="標楷體" w:eastAsia="標楷體" w:hAnsi="標楷體"/>
          <w:b w:val="0"/>
          <w:bCs w:val="0"/>
        </w:rPr>
        <w:t>ResNet</w:t>
      </w:r>
      <w:proofErr w:type="spellEnd"/>
      <w:r w:rsidRPr="00DE6DC0">
        <w:rPr>
          <w:rStyle w:val="a3"/>
          <w:rFonts w:ascii="標楷體" w:eastAsia="標楷體" w:hAnsi="標楷體"/>
          <w:b w:val="0"/>
          <w:bCs w:val="0"/>
        </w:rPr>
        <w:t xml:space="preserve"> Block</w:t>
      </w:r>
      <w:proofErr w:type="gramStart"/>
      <w:r w:rsidRPr="00DE6DC0">
        <w:rPr>
          <w:rStyle w:val="a3"/>
          <w:rFonts w:ascii="標楷體" w:eastAsia="標楷體" w:hAnsi="標楷體"/>
          <w:b w:val="0"/>
          <w:bCs w:val="0"/>
        </w:rPr>
        <w:t>）</w:t>
      </w:r>
      <w:proofErr w:type="gramEnd"/>
      <w:r w:rsidRPr="00DE6DC0">
        <w:rPr>
          <w:rFonts w:ascii="標楷體" w:eastAsia="標楷體" w:hAnsi="標楷體"/>
          <w:b/>
          <w:bCs/>
        </w:rPr>
        <w:br/>
      </w:r>
      <w:proofErr w:type="gramStart"/>
      <w:r w:rsidRPr="00DE6DC0">
        <w:rPr>
          <w:rStyle w:val="a3"/>
          <w:rFonts w:ascii="標楷體" w:eastAsia="標楷體" w:hAnsi="標楷體"/>
          <w:b w:val="0"/>
          <w:bCs w:val="0"/>
        </w:rPr>
        <w:t>（</w:t>
      </w:r>
      <w:proofErr w:type="gramEnd"/>
      <w:r w:rsidRPr="00DE6DC0">
        <w:rPr>
          <w:rStyle w:val="a3"/>
          <w:rFonts w:ascii="標楷體" w:eastAsia="標楷體" w:hAnsi="標楷體"/>
          <w:b w:val="0"/>
          <w:bCs w:val="0"/>
        </w:rPr>
        <w:t>程式碼：SEW / LIF / Norm / Conv</w:t>
      </w:r>
      <w:proofErr w:type="gramStart"/>
      <w:r w:rsidRPr="00DE6DC0">
        <w:rPr>
          <w:rStyle w:val="a3"/>
          <w:rFonts w:ascii="標楷體" w:eastAsia="標楷體" w:hAnsi="標楷體"/>
          <w:b w:val="0"/>
          <w:bCs w:val="0"/>
        </w:rPr>
        <w:t>）</w:t>
      </w:r>
      <w:proofErr w:type="gramEnd"/>
    </w:p>
    <w:p w14:paraId="7DF51BBA" w14:textId="37AD3BA3" w:rsidR="00DE6DC0" w:rsidRPr="00DE6DC0" w:rsidRDefault="00DE6DC0" w:rsidP="00DE6DC0">
      <w:pPr>
        <w:pStyle w:val="Web"/>
        <w:numPr>
          <w:ilvl w:val="0"/>
          <w:numId w:val="32"/>
        </w:numPr>
        <w:rPr>
          <w:rFonts w:ascii="標楷體" w:eastAsia="標楷體" w:hAnsi="標楷體"/>
        </w:rPr>
      </w:pPr>
      <w:r w:rsidRPr="00DE6DC0">
        <w:rPr>
          <w:rStyle w:val="a3"/>
          <w:rFonts w:ascii="標楷體" w:eastAsia="標楷體" w:hAnsi="標楷體"/>
        </w:rPr>
        <w:t>SEW Block：</w:t>
      </w:r>
      <w:r w:rsidRPr="00DE6DC0">
        <w:rPr>
          <w:rFonts w:ascii="標楷體" w:eastAsia="標楷體" w:hAnsi="標楷體"/>
        </w:rPr>
        <w:br/>
      </w:r>
      <w:hyperlink r:id="rId24" w:history="1">
        <w:r w:rsidRPr="00DE6DC0">
          <w:rPr>
            <w:rStyle w:val="a9"/>
            <w:rFonts w:ascii="標楷體" w:eastAsia="標楷體" w:hAnsi="標楷體"/>
          </w:rPr>
          <w:t>https://github.com/richard93513/SpikingRx-on-OAI/blob/main/src/models/sew_block.py</w:t>
        </w:r>
      </w:hyperlink>
    </w:p>
    <w:p w14:paraId="3F359F1D" w14:textId="69B82315" w:rsidR="00DE6DC0" w:rsidRPr="00DE6DC0" w:rsidRDefault="00DE6DC0" w:rsidP="00DE6DC0">
      <w:pPr>
        <w:pStyle w:val="Web"/>
        <w:numPr>
          <w:ilvl w:val="0"/>
          <w:numId w:val="32"/>
        </w:numPr>
        <w:rPr>
          <w:rFonts w:ascii="標楷體" w:eastAsia="標楷體" w:hAnsi="標楷體"/>
        </w:rPr>
      </w:pPr>
      <w:r w:rsidRPr="00DE6DC0">
        <w:rPr>
          <w:rStyle w:val="a3"/>
          <w:rFonts w:ascii="標楷體" w:eastAsia="標楷體" w:hAnsi="標楷體"/>
        </w:rPr>
        <w:t>LIF neuron：</w:t>
      </w:r>
      <w:r w:rsidRPr="00DE6DC0">
        <w:rPr>
          <w:rFonts w:ascii="標楷體" w:eastAsia="標楷體" w:hAnsi="標楷體"/>
        </w:rPr>
        <w:br/>
      </w:r>
      <w:hyperlink r:id="rId25" w:history="1">
        <w:r w:rsidRPr="00DE6DC0">
          <w:rPr>
            <w:rStyle w:val="a9"/>
            <w:rFonts w:ascii="標楷體" w:eastAsia="標楷體" w:hAnsi="標楷體"/>
          </w:rPr>
          <w:t>https://github.com/richard93513/SpikingRx-on-OAI/blob/main/src/models/lif_neuron.py</w:t>
        </w:r>
      </w:hyperlink>
    </w:p>
    <w:p w14:paraId="0725EEC9" w14:textId="4DA46CAB" w:rsidR="00DE6DC0" w:rsidRPr="00DE6DC0" w:rsidRDefault="00DE6DC0" w:rsidP="00DE6DC0">
      <w:pPr>
        <w:pStyle w:val="Web"/>
        <w:numPr>
          <w:ilvl w:val="0"/>
          <w:numId w:val="32"/>
        </w:numPr>
        <w:rPr>
          <w:rFonts w:ascii="標楷體" w:eastAsia="標楷體" w:hAnsi="標楷體"/>
        </w:rPr>
      </w:pPr>
      <w:r w:rsidRPr="00DE6DC0">
        <w:rPr>
          <w:rStyle w:val="a3"/>
          <w:rFonts w:ascii="標楷體" w:eastAsia="標楷體" w:hAnsi="標楷體"/>
        </w:rPr>
        <w:t>Norm layer：</w:t>
      </w:r>
      <w:r w:rsidRPr="00DE6DC0">
        <w:rPr>
          <w:rFonts w:ascii="標楷體" w:eastAsia="標楷體" w:hAnsi="標楷體"/>
        </w:rPr>
        <w:br/>
      </w:r>
      <w:hyperlink r:id="rId26" w:history="1">
        <w:r w:rsidRPr="00DE6DC0">
          <w:rPr>
            <w:rStyle w:val="a9"/>
            <w:rFonts w:ascii="標楷體" w:eastAsia="標楷體" w:hAnsi="標楷體"/>
          </w:rPr>
          <w:t>https://github.com/richard93513/SpikingRx-on-OAI/blob/main/src/models/norm_layer.py</w:t>
        </w:r>
      </w:hyperlink>
    </w:p>
    <w:p w14:paraId="48809CAB" w14:textId="050C62CA" w:rsidR="00DE6DC0" w:rsidRPr="00DE6DC0" w:rsidRDefault="00DE6DC0" w:rsidP="00DE6DC0">
      <w:pPr>
        <w:pStyle w:val="Web"/>
        <w:numPr>
          <w:ilvl w:val="0"/>
          <w:numId w:val="32"/>
        </w:numPr>
        <w:rPr>
          <w:rFonts w:ascii="標楷體" w:eastAsia="標楷體" w:hAnsi="標楷體"/>
        </w:rPr>
      </w:pPr>
      <w:r w:rsidRPr="00DE6DC0">
        <w:rPr>
          <w:rStyle w:val="a3"/>
          <w:rFonts w:ascii="標楷體" w:eastAsia="標楷體" w:hAnsi="標楷體"/>
        </w:rPr>
        <w:t>Conv block：</w:t>
      </w:r>
      <w:r w:rsidRPr="00DE6DC0">
        <w:rPr>
          <w:rFonts w:ascii="標楷體" w:eastAsia="標楷體" w:hAnsi="標楷體"/>
        </w:rPr>
        <w:br/>
      </w:r>
      <w:hyperlink r:id="rId27" w:history="1">
        <w:r w:rsidRPr="00DE6DC0">
          <w:rPr>
            <w:rStyle w:val="a9"/>
            <w:rFonts w:ascii="標楷體" w:eastAsia="標楷體" w:hAnsi="標楷體"/>
          </w:rPr>
          <w:t>https://github.com/richard93513/SpikingRx-on-OAI/blob/main/src/models/conv_block.py</w:t>
        </w:r>
      </w:hyperlink>
    </w:p>
    <w:p w14:paraId="3B42D9EF" w14:textId="7777777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問題：</w:t>
      </w:r>
      <w:r w:rsidRPr="00E831C0">
        <w:rPr>
          <w:rFonts w:ascii="標楷體" w:eastAsia="標楷體" w:hAnsi="標楷體"/>
        </w:rPr>
        <w:br/>
        <w:t>一個 SEW block 裡，「Conv / Norm / LIF / Shortcut」在數學上怎麼串起來？</w:t>
      </w:r>
      <w:r w:rsidRPr="00E831C0">
        <w:rPr>
          <w:rFonts w:ascii="標楷體" w:eastAsia="標楷體" w:hAnsi="標楷體"/>
        </w:rPr>
        <w:br/>
        <w:t xml:space="preserve">跟傳統 </w:t>
      </w:r>
      <w:proofErr w:type="spellStart"/>
      <w:r w:rsidRPr="00E831C0">
        <w:rPr>
          <w:rFonts w:ascii="標楷體" w:eastAsia="標楷體" w:hAnsi="標楷體"/>
        </w:rPr>
        <w:t>ResNet</w:t>
      </w:r>
      <w:proofErr w:type="spellEnd"/>
      <w:r w:rsidRPr="00E831C0">
        <w:rPr>
          <w:rFonts w:ascii="標楷體" w:eastAsia="標楷體" w:hAnsi="標楷體"/>
        </w:rPr>
        <w:t xml:space="preserve"> block 有什麼差別？</w:t>
      </w:r>
    </w:p>
    <w:p w14:paraId="0EAF67D7" w14:textId="77777777" w:rsidR="00E831C0" w:rsidRPr="00E831C0" w:rsidRDefault="00E831C0" w:rsidP="00E831C0">
      <w:pPr>
        <w:pStyle w:val="3"/>
        <w:rPr>
          <w:rFonts w:ascii="標楷體" w:eastAsia="標楷體" w:hAnsi="標楷體"/>
          <w:b w:val="0"/>
          <w:bCs w:val="0"/>
        </w:rPr>
      </w:pPr>
      <w:r w:rsidRPr="00E831C0">
        <w:rPr>
          <w:rFonts w:ascii="標楷體" w:eastAsia="標楷體" w:hAnsi="標楷體"/>
          <w:b w:val="0"/>
          <w:bCs w:val="0"/>
        </w:rPr>
        <w:t>4.1 流程圖（SEW block）</w:t>
      </w:r>
    </w:p>
    <w:p w14:paraId="7AA76DB8" w14:textId="77777777" w:rsidR="00A34D88" w:rsidRDefault="00A34D88" w:rsidP="00A34D88">
      <w:pPr>
        <w:pStyle w:val="Web"/>
        <w:ind w:leftChars="-650" w:hangingChars="650" w:hanging="1560"/>
        <w:rPr>
          <w:rFonts w:ascii="標楷體" w:eastAsia="標楷體" w:hAnsi="標楷體"/>
        </w:rPr>
      </w:pPr>
      <w:r w:rsidRPr="00A34D88">
        <w:rPr>
          <w:rFonts w:ascii="標楷體" w:eastAsia="標楷體" w:hAnsi="標楷體"/>
          <w:noProof/>
        </w:rPr>
        <w:drawing>
          <wp:inline distT="0" distB="0" distL="0" distR="0" wp14:anchorId="366D0B3B" wp14:editId="238F8283">
            <wp:extent cx="7305901" cy="498763"/>
            <wp:effectExtent l="0" t="0" r="0" b="0"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57333" cy="51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578D" w14:textId="70F4CE9E" w:rsidR="00E831C0" w:rsidRPr="00E831C0" w:rsidRDefault="00E831C0" w:rsidP="00E831C0">
      <w:pPr>
        <w:pStyle w:val="Web"/>
        <w:rPr>
          <w:rFonts w:ascii="標楷體" w:eastAsia="標楷體" w:hAnsi="標楷體"/>
        </w:rPr>
      </w:pPr>
      <w:proofErr w:type="gramStart"/>
      <w:r w:rsidRPr="00E831C0">
        <w:rPr>
          <w:rFonts w:ascii="標楷體" w:eastAsia="標楷體" w:hAnsi="標楷體"/>
        </w:rPr>
        <w:t>（</w:t>
      </w:r>
      <w:proofErr w:type="gramEnd"/>
      <w:r w:rsidRPr="00E831C0">
        <w:rPr>
          <w:rFonts w:ascii="標楷體" w:eastAsia="標楷體" w:hAnsi="標楷體"/>
        </w:rPr>
        <w:t>類似論文 Fig.5b</w:t>
      </w:r>
      <w:proofErr w:type="gramStart"/>
      <w:r w:rsidRPr="00E831C0">
        <w:rPr>
          <w:rFonts w:ascii="標楷體" w:eastAsia="標楷體" w:hAnsi="標楷體"/>
        </w:rPr>
        <w:t>）</w:t>
      </w:r>
      <w:proofErr w:type="gramEnd"/>
      <w:r w:rsidRPr="00E831C0">
        <w:rPr>
          <w:rFonts w:ascii="標楷體" w:eastAsia="標楷體" w:hAnsi="標楷體"/>
        </w:rPr>
        <w:t>：</w:t>
      </w:r>
    </w:p>
    <w:p w14:paraId="053EC220" w14:textId="7F09C907" w:rsidR="00E831C0" w:rsidRPr="00E831C0" w:rsidRDefault="00E831C0" w:rsidP="00E831C0">
      <w:pPr>
        <w:pStyle w:val="Web"/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先看</w:t>
      </w:r>
      <w:r w:rsidRPr="00E831C0">
        <w:rPr>
          <w:rStyle w:val="a3"/>
          <w:rFonts w:ascii="標楷體" w:eastAsia="標楷體" w:hAnsi="標楷體"/>
          <w:b w:val="0"/>
          <w:bCs w:val="0"/>
        </w:rPr>
        <w:t xml:space="preserve">單一時間步 </w:t>
      </w:r>
      <w:r w:rsidRPr="00E831C0">
        <w:rPr>
          <w:rStyle w:val="katex-mathml"/>
          <w:rFonts w:ascii="標楷體" w:eastAsia="標楷體" w:hAnsi="標楷體"/>
        </w:rPr>
        <w:t>t</w:t>
      </w:r>
      <w:r w:rsidRPr="00E831C0">
        <w:rPr>
          <w:rFonts w:ascii="標楷體" w:eastAsia="標楷體" w:hAnsi="標楷體"/>
        </w:rPr>
        <w:t xml:space="preserve">，輸入輸出都在 </w:t>
      </w:r>
      <w:r w:rsidRPr="00E831C0">
        <w:rPr>
          <w:rStyle w:val="katex-mathml"/>
          <w:rFonts w:ascii="標楷體" w:eastAsia="標楷體" w:hAnsi="標楷體"/>
        </w:rPr>
        <w:t>R</w:t>
      </w:r>
      <w:r w:rsidR="0092004E">
        <w:rPr>
          <w:rStyle w:val="katex-mathml"/>
          <w:rFonts w:ascii="標楷體" w:eastAsia="標楷體" w:hAnsi="標楷體" w:hint="eastAsia"/>
        </w:rPr>
        <w:t>^</w:t>
      </w:r>
      <w:r w:rsidRPr="00E831C0">
        <w:rPr>
          <w:rStyle w:val="katex-mathml"/>
          <w:rFonts w:ascii="標楷體" w:eastAsia="標楷體" w:hAnsi="標楷體"/>
        </w:rPr>
        <w:t>B×C×H×W</w:t>
      </w:r>
    </w:p>
    <w:p w14:paraId="53A9E984" w14:textId="21F520A8" w:rsidR="00E831C0" w:rsidRPr="00E831C0" w:rsidRDefault="00E831C0" w:rsidP="00E831C0">
      <w:pPr>
        <w:pStyle w:val="Web"/>
        <w:numPr>
          <w:ilvl w:val="0"/>
          <w:numId w:val="2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Input：</w:t>
      </w:r>
      <w:proofErr w:type="spellStart"/>
      <w:r w:rsidRPr="00E831C0">
        <w:rPr>
          <w:rStyle w:val="katex-mathml"/>
          <w:rFonts w:ascii="標楷體" w:eastAsia="標楷體" w:hAnsi="標楷體"/>
        </w:rPr>
        <w:t>xt</w:t>
      </w:r>
      <w:r w:rsidRPr="00E831C0">
        <w:rPr>
          <w:rStyle w:val="katex-mathml"/>
          <w:rFonts w:ascii="Cambria Math" w:eastAsia="標楷體" w:hAnsi="Cambria Math" w:cs="Cambria Math"/>
        </w:rPr>
        <w:t>∈</w:t>
      </w:r>
      <w:r w:rsidRPr="00E831C0">
        <w:rPr>
          <w:rStyle w:val="katex-mathml"/>
          <w:rFonts w:ascii="標楷體" w:eastAsia="標楷體" w:hAnsi="標楷體"/>
        </w:rPr>
        <w:t>R</w:t>
      </w:r>
      <w:r w:rsidR="0092004E">
        <w:rPr>
          <w:rStyle w:val="katex-mathml"/>
          <w:rFonts w:ascii="標楷體" w:eastAsia="標楷體" w:hAnsi="標楷體" w:hint="eastAsia"/>
        </w:rPr>
        <w:t>^</w:t>
      </w:r>
      <w:r w:rsidRPr="00E831C0">
        <w:rPr>
          <w:rStyle w:val="katex-mathml"/>
          <w:rFonts w:ascii="標楷體" w:eastAsia="標楷體" w:hAnsi="標楷體"/>
        </w:rPr>
        <w:t>B×Cin×H×W</w:t>
      </w:r>
      <w:proofErr w:type="spellEnd"/>
    </w:p>
    <w:p w14:paraId="38704705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來自上一個 block 或 Initial </w:t>
      </w:r>
      <w:proofErr w:type="spellStart"/>
      <w:r w:rsidRPr="00E831C0">
        <w:rPr>
          <w:rFonts w:ascii="標楷體" w:eastAsia="標楷體" w:hAnsi="標楷體"/>
        </w:rPr>
        <w:t>Conv+LIF</w:t>
      </w:r>
      <w:proofErr w:type="spellEnd"/>
      <w:r w:rsidRPr="00E831C0">
        <w:rPr>
          <w:rFonts w:ascii="標楷體" w:eastAsia="標楷體" w:hAnsi="標楷體"/>
        </w:rPr>
        <w:t xml:space="preserve"> 的輸出，在時間步 </w:t>
      </w:r>
      <w:proofErr w:type="spellStart"/>
      <w:r w:rsidRPr="00E831C0">
        <w:rPr>
          <w:rStyle w:val="katex-mathml"/>
          <w:rFonts w:ascii="標楷體" w:eastAsia="標楷體" w:hAnsi="標楷體"/>
        </w:rPr>
        <w:t>tt</w:t>
      </w:r>
      <w:r w:rsidRPr="00E831C0">
        <w:rPr>
          <w:rStyle w:val="mord"/>
          <w:rFonts w:ascii="標楷體" w:eastAsia="標楷體" w:hAnsi="標楷體"/>
        </w:rPr>
        <w:t>t</w:t>
      </w:r>
      <w:proofErr w:type="spellEnd"/>
      <w:r w:rsidRPr="00E831C0">
        <w:rPr>
          <w:rFonts w:ascii="標楷體" w:eastAsia="標楷體" w:hAnsi="標楷體"/>
        </w:rPr>
        <w:t xml:space="preserve"> 的切片。</w:t>
      </w:r>
    </w:p>
    <w:p w14:paraId="46614B08" w14:textId="77777777" w:rsidR="00E831C0" w:rsidRPr="00E831C0" w:rsidRDefault="00E831C0" w:rsidP="00E831C0">
      <w:pPr>
        <w:pStyle w:val="Web"/>
        <w:numPr>
          <w:ilvl w:val="0"/>
          <w:numId w:val="2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Conv2D（主支路 main path）</w:t>
      </w:r>
    </w:p>
    <w:p w14:paraId="1D883EEF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kernel：3×3，padding=1</w:t>
      </w:r>
    </w:p>
    <w:p w14:paraId="0EE3262D" w14:textId="1E2993FF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channel：</w:t>
      </w:r>
      <w:proofErr w:type="spellStart"/>
      <w:r w:rsidRPr="00E831C0">
        <w:rPr>
          <w:rStyle w:val="katex-mathml"/>
          <w:rFonts w:ascii="標楷體" w:eastAsia="標楷體" w:hAnsi="標楷體"/>
        </w:rPr>
        <w:t>Cin→Cout</w:t>
      </w:r>
      <w:proofErr w:type="spellEnd"/>
      <w:r w:rsidRPr="00E831C0">
        <w:rPr>
          <w:rFonts w:ascii="標楷體" w:eastAsia="標楷體" w:hAnsi="標楷體"/>
        </w:rPr>
        <w:t>（論文中多數 block 用 128→128）</w:t>
      </w:r>
    </w:p>
    <w:p w14:paraId="3B3C4D89" w14:textId="20B5B131" w:rsid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lastRenderedPageBreak/>
        <w:t>得到：</w:t>
      </w:r>
    </w:p>
    <w:p w14:paraId="755B6430" w14:textId="144EFDEA" w:rsidR="0092004E" w:rsidRPr="00E831C0" w:rsidRDefault="0092004E" w:rsidP="0092004E">
      <w:pPr>
        <w:pStyle w:val="Web"/>
        <w:ind w:left="1440"/>
        <w:jc w:val="center"/>
        <w:rPr>
          <w:rFonts w:ascii="標楷體" w:eastAsia="標楷體" w:hAnsi="標楷體"/>
        </w:rPr>
      </w:pPr>
      <w:r w:rsidRPr="0092004E">
        <w:rPr>
          <w:rFonts w:ascii="標楷體" w:eastAsia="標楷體" w:hAnsi="標楷體"/>
          <w:noProof/>
        </w:rPr>
        <w:drawing>
          <wp:inline distT="0" distB="0" distL="0" distR="0" wp14:anchorId="356FAB16" wp14:editId="5D29B7DF">
            <wp:extent cx="1494835" cy="277091"/>
            <wp:effectExtent l="0" t="0" r="0" b="8890"/>
            <wp:docPr id="48" name="圖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22420" cy="282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42288" w14:textId="77777777" w:rsidR="00E831C0" w:rsidRPr="00E831C0" w:rsidRDefault="00E831C0" w:rsidP="00E831C0">
      <w:pPr>
        <w:pStyle w:val="Web"/>
        <w:numPr>
          <w:ilvl w:val="0"/>
          <w:numId w:val="2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Normalization</w:t>
      </w:r>
    </w:p>
    <w:p w14:paraId="6AADA7D3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channel-wise 的 normalization（</w:t>
      </w:r>
      <w:proofErr w:type="spellStart"/>
      <w:r w:rsidRPr="00E831C0">
        <w:rPr>
          <w:rFonts w:ascii="標楷體" w:eastAsia="標楷體" w:hAnsi="標楷體"/>
        </w:rPr>
        <w:t>SpikeNorm</w:t>
      </w:r>
      <w:proofErr w:type="spellEnd"/>
      <w:r w:rsidRPr="00E831C0">
        <w:rPr>
          <w:rFonts w:ascii="標楷體" w:eastAsia="標楷體" w:hAnsi="標楷體"/>
        </w:rPr>
        <w:t xml:space="preserve"> / </w:t>
      </w:r>
      <w:proofErr w:type="spellStart"/>
      <w:r w:rsidRPr="00E831C0">
        <w:rPr>
          <w:rFonts w:ascii="標楷體" w:eastAsia="標楷體" w:hAnsi="標楷體"/>
        </w:rPr>
        <w:t>BatchNorm</w:t>
      </w:r>
      <w:proofErr w:type="spellEnd"/>
      <w:r w:rsidRPr="00E831C0">
        <w:rPr>
          <w:rFonts w:ascii="標楷體" w:eastAsia="標楷體" w:hAnsi="標楷體"/>
        </w:rPr>
        <w:t xml:space="preserve"> 等）</w:t>
      </w:r>
    </w:p>
    <w:p w14:paraId="230C437D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目的是讓 LIF 的輸入落在適合發 spike 的範圍內。</w:t>
      </w:r>
    </w:p>
    <w:p w14:paraId="2885D33A" w14:textId="77777777" w:rsidR="00E831C0" w:rsidRPr="00E831C0" w:rsidRDefault="00E831C0" w:rsidP="00E831C0">
      <w:pPr>
        <w:pStyle w:val="Web"/>
        <w:numPr>
          <w:ilvl w:val="0"/>
          <w:numId w:val="2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LIF Neuron</w:t>
      </w:r>
    </w:p>
    <w:p w14:paraId="3105101E" w14:textId="6580200A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對每</w:t>
      </w:r>
      <w:proofErr w:type="gramStart"/>
      <w:r w:rsidRPr="00E831C0">
        <w:rPr>
          <w:rFonts w:ascii="標楷體" w:eastAsia="標楷體" w:hAnsi="標楷體"/>
        </w:rPr>
        <w:t>個</w:t>
      </w:r>
      <w:proofErr w:type="gramEnd"/>
      <w:r w:rsidRPr="00E831C0">
        <w:rPr>
          <w:rFonts w:ascii="標楷體" w:eastAsia="標楷體" w:hAnsi="標楷體"/>
        </w:rPr>
        <w:t xml:space="preserve"> </w:t>
      </w:r>
      <w:r w:rsidRPr="00E831C0">
        <w:rPr>
          <w:rStyle w:val="katex-mathml"/>
          <w:rFonts w:ascii="標楷體" w:eastAsia="標楷體" w:hAnsi="標楷體"/>
        </w:rPr>
        <w:t>(</w:t>
      </w:r>
      <w:proofErr w:type="spellStart"/>
      <w:r w:rsidRPr="00E831C0">
        <w:rPr>
          <w:rStyle w:val="katex-mathml"/>
          <w:rFonts w:ascii="標楷體" w:eastAsia="標楷體" w:hAnsi="標楷體"/>
        </w:rPr>
        <w:t>b,c,h,w</w:t>
      </w:r>
      <w:proofErr w:type="spellEnd"/>
      <w:r w:rsidRPr="00E831C0">
        <w:rPr>
          <w:rStyle w:val="katex-mathml"/>
          <w:rFonts w:ascii="標楷體" w:eastAsia="標楷體" w:hAnsi="標楷體"/>
        </w:rPr>
        <w:t>)</w:t>
      </w:r>
      <w:r w:rsidRPr="00E831C0">
        <w:rPr>
          <w:rFonts w:ascii="標楷體" w:eastAsia="標楷體" w:hAnsi="標楷體"/>
        </w:rPr>
        <w:t>維護</w:t>
      </w:r>
      <w:proofErr w:type="gramStart"/>
      <w:r w:rsidRPr="00E831C0">
        <w:rPr>
          <w:rFonts w:ascii="標楷體" w:eastAsia="標楷體" w:hAnsi="標楷體"/>
        </w:rPr>
        <w:t>一個膜</w:t>
      </w:r>
      <w:proofErr w:type="gramEnd"/>
      <w:r w:rsidRPr="00E831C0">
        <w:rPr>
          <w:rFonts w:ascii="標楷體" w:eastAsia="標楷體" w:hAnsi="標楷體"/>
        </w:rPr>
        <w:t xml:space="preserve">電位 </w:t>
      </w:r>
      <w:r w:rsidRPr="00E831C0">
        <w:rPr>
          <w:rStyle w:val="katex-mathml"/>
          <w:rFonts w:ascii="標楷體" w:eastAsia="標楷體" w:hAnsi="標楷體"/>
        </w:rPr>
        <w:t>U[t]</w:t>
      </w:r>
      <w:r w:rsidRPr="00E831C0">
        <w:rPr>
          <w:rFonts w:ascii="標楷體" w:eastAsia="標楷體" w:hAnsi="標楷體"/>
        </w:rPr>
        <w:t>：</w:t>
      </w:r>
      <w:r w:rsidR="004C2667" w:rsidRPr="00E831C0">
        <w:rPr>
          <w:rFonts w:ascii="標楷體" w:eastAsia="標楷體" w:hAnsi="標楷體"/>
        </w:rPr>
        <w:t xml:space="preserve"> </w:t>
      </w:r>
    </w:p>
    <w:p w14:paraId="4B3F8774" w14:textId="76E00C25" w:rsidR="004C2667" w:rsidRDefault="004C2667" w:rsidP="004C2667">
      <w:pPr>
        <w:pStyle w:val="Web"/>
        <w:ind w:left="1440"/>
        <w:jc w:val="center"/>
        <w:rPr>
          <w:rFonts w:ascii="標楷體" w:eastAsia="標楷體" w:hAnsi="標楷體"/>
        </w:rPr>
      </w:pPr>
      <w:r w:rsidRPr="004C2667">
        <w:rPr>
          <w:rFonts w:ascii="標楷體" w:eastAsia="標楷體" w:hAnsi="標楷體"/>
          <w:noProof/>
        </w:rPr>
        <w:drawing>
          <wp:inline distT="0" distB="0" distL="0" distR="0" wp14:anchorId="0C3EF1C3" wp14:editId="3421C300">
            <wp:extent cx="3184814" cy="358100"/>
            <wp:effectExtent l="0" t="0" r="0" b="4445"/>
            <wp:docPr id="49" name="圖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18301" cy="36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3521" w14:textId="7931699C" w:rsid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產生 spike：</w:t>
      </w:r>
    </w:p>
    <w:p w14:paraId="77AD759D" w14:textId="3076462C" w:rsidR="004C2667" w:rsidRPr="00E831C0" w:rsidRDefault="004C2667" w:rsidP="004C2667">
      <w:pPr>
        <w:pStyle w:val="Web"/>
        <w:ind w:left="1440"/>
        <w:jc w:val="center"/>
        <w:rPr>
          <w:rFonts w:ascii="標楷體" w:eastAsia="標楷體" w:hAnsi="標楷體"/>
        </w:rPr>
      </w:pPr>
      <w:r w:rsidRPr="004C2667">
        <w:rPr>
          <w:rFonts w:ascii="標楷體" w:eastAsia="標楷體" w:hAnsi="標楷體"/>
          <w:noProof/>
        </w:rPr>
        <w:drawing>
          <wp:inline distT="0" distB="0" distL="0" distR="0" wp14:anchorId="446ED868" wp14:editId="1B3D001B">
            <wp:extent cx="1658215" cy="477991"/>
            <wp:effectExtent l="0" t="0" r="0" b="0"/>
            <wp:docPr id="50" name="圖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72133" cy="48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6182" w14:textId="0E39C4FC" w:rsid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結果是 spike map：</w:t>
      </w:r>
    </w:p>
    <w:p w14:paraId="5946B25D" w14:textId="366F5B63" w:rsidR="004C2667" w:rsidRPr="00E831C0" w:rsidRDefault="004C2667" w:rsidP="004C2667">
      <w:pPr>
        <w:pStyle w:val="Web"/>
        <w:ind w:left="1440"/>
        <w:jc w:val="center"/>
        <w:rPr>
          <w:rFonts w:ascii="標楷體" w:eastAsia="標楷體" w:hAnsi="標楷體"/>
        </w:rPr>
      </w:pPr>
      <w:r w:rsidRPr="004C2667">
        <w:rPr>
          <w:rFonts w:ascii="標楷體" w:eastAsia="標楷體" w:hAnsi="標楷體"/>
          <w:noProof/>
        </w:rPr>
        <w:drawing>
          <wp:inline distT="0" distB="0" distL="0" distR="0" wp14:anchorId="6911AD32" wp14:editId="38099466">
            <wp:extent cx="1417212" cy="242108"/>
            <wp:effectExtent l="0" t="0" r="0" b="5715"/>
            <wp:docPr id="51" name="圖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30755" cy="244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0B256" w14:textId="77777777" w:rsidR="00E831C0" w:rsidRPr="00E831C0" w:rsidRDefault="00E831C0" w:rsidP="00E831C0">
      <w:pPr>
        <w:pStyle w:val="Web"/>
        <w:numPr>
          <w:ilvl w:val="0"/>
          <w:numId w:val="2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Shortcut 分支（identity / 1×1 Conv）</w:t>
      </w:r>
    </w:p>
    <w:p w14:paraId="02A68834" w14:textId="628EE3F8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若 </w:t>
      </w:r>
      <w:proofErr w:type="spellStart"/>
      <w:r w:rsidRPr="00E831C0">
        <w:rPr>
          <w:rStyle w:val="katex-mathml"/>
          <w:rFonts w:ascii="標楷體" w:eastAsia="標楷體" w:hAnsi="標楷體"/>
        </w:rPr>
        <w:t>Cin</w:t>
      </w:r>
      <w:proofErr w:type="spellEnd"/>
      <w:r w:rsidRPr="00E831C0">
        <w:rPr>
          <w:rStyle w:val="katex-mathml"/>
          <w:rFonts w:ascii="標楷體" w:eastAsia="標楷體" w:hAnsi="標楷體"/>
        </w:rPr>
        <w:t>=</w:t>
      </w:r>
      <w:proofErr w:type="spellStart"/>
      <w:r w:rsidRPr="00E831C0">
        <w:rPr>
          <w:rStyle w:val="katex-mathml"/>
          <w:rFonts w:ascii="標楷體" w:eastAsia="標楷體" w:hAnsi="標楷體"/>
        </w:rPr>
        <w:t>Cout</w:t>
      </w:r>
      <w:proofErr w:type="spellEnd"/>
      <w:r w:rsidRPr="00E831C0">
        <w:rPr>
          <w:rFonts w:ascii="標楷體" w:eastAsia="標楷體" w:hAnsi="標楷體"/>
        </w:rPr>
        <w:t>：</w:t>
      </w:r>
    </w:p>
    <w:p w14:paraId="49C3E937" w14:textId="1ECC95E9" w:rsidR="00E831C0" w:rsidRPr="00E831C0" w:rsidRDefault="00E831C0" w:rsidP="00E831C0">
      <w:pPr>
        <w:pStyle w:val="Web"/>
        <w:numPr>
          <w:ilvl w:val="2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shortcut 就是 identity：</w:t>
      </w:r>
      <w:proofErr w:type="spellStart"/>
      <w:r w:rsidRPr="00E831C0">
        <w:rPr>
          <w:rStyle w:val="katex-mathml"/>
          <w:rFonts w:ascii="標楷體" w:eastAsia="標楷體" w:hAnsi="標楷體"/>
        </w:rPr>
        <w:t>sct</w:t>
      </w:r>
      <w:proofErr w:type="spellEnd"/>
      <w:r w:rsidRPr="00E831C0">
        <w:rPr>
          <w:rStyle w:val="katex-mathml"/>
          <w:rFonts w:ascii="標楷體" w:eastAsia="標楷體" w:hAnsi="標楷體"/>
        </w:rPr>
        <w:t>=</w:t>
      </w:r>
      <w:proofErr w:type="spellStart"/>
      <w:r w:rsidRPr="00E831C0">
        <w:rPr>
          <w:rStyle w:val="katex-mathml"/>
          <w:rFonts w:ascii="標楷體" w:eastAsia="標楷體" w:hAnsi="標楷體"/>
        </w:rPr>
        <w:t>xt</w:t>
      </w:r>
      <w:proofErr w:type="spellEnd"/>
      <w:r w:rsidRPr="00E831C0">
        <w:rPr>
          <w:rFonts w:ascii="標楷體" w:eastAsia="標楷體" w:hAnsi="標楷體"/>
        </w:rPr>
        <w:t>。</w:t>
      </w:r>
    </w:p>
    <w:p w14:paraId="7BD6B0E8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若 channel 不同：</w:t>
      </w:r>
    </w:p>
    <w:p w14:paraId="764DA186" w14:textId="77777777" w:rsidR="00E831C0" w:rsidRPr="00E831C0" w:rsidRDefault="00E831C0" w:rsidP="00E831C0">
      <w:pPr>
        <w:pStyle w:val="Web"/>
        <w:numPr>
          <w:ilvl w:val="2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用 1×1 Conv </w:t>
      </w:r>
      <w:proofErr w:type="gramStart"/>
      <w:r w:rsidRPr="00E831C0">
        <w:rPr>
          <w:rFonts w:ascii="標楷體" w:eastAsia="標楷體" w:hAnsi="標楷體"/>
        </w:rPr>
        <w:t>把維度</w:t>
      </w:r>
      <w:proofErr w:type="gramEnd"/>
      <w:r w:rsidRPr="00E831C0">
        <w:rPr>
          <w:rFonts w:ascii="標楷體" w:eastAsia="標楷體" w:hAnsi="標楷體"/>
        </w:rPr>
        <w:t>對齊：</w:t>
      </w:r>
    </w:p>
    <w:p w14:paraId="1B3A8B97" w14:textId="15DE5182" w:rsidR="00E831C0" w:rsidRPr="00E831C0" w:rsidRDefault="00E831C0" w:rsidP="00E831C0">
      <w:pPr>
        <w:spacing w:beforeAutospacing="1" w:afterAutospacing="1"/>
        <w:ind w:left="2160"/>
        <w:rPr>
          <w:rFonts w:ascii="標楷體" w:eastAsia="標楷體" w:hAnsi="標楷體"/>
        </w:rPr>
      </w:pPr>
      <w:proofErr w:type="spellStart"/>
      <w:r w:rsidRPr="00E831C0">
        <w:rPr>
          <w:rStyle w:val="katex-mathml"/>
          <w:rFonts w:ascii="標楷體" w:eastAsia="標楷體" w:hAnsi="標楷體"/>
        </w:rPr>
        <w:t>sct</w:t>
      </w:r>
      <w:proofErr w:type="spellEnd"/>
      <w:r w:rsidRPr="00E831C0">
        <w:rPr>
          <w:rStyle w:val="katex-mathml"/>
          <w:rFonts w:ascii="標楷體" w:eastAsia="標楷體" w:hAnsi="標楷體"/>
        </w:rPr>
        <w:t>=Conv1x1(</w:t>
      </w:r>
      <w:proofErr w:type="spellStart"/>
      <w:r w:rsidRPr="00E831C0">
        <w:rPr>
          <w:rStyle w:val="katex-mathml"/>
          <w:rFonts w:ascii="標楷體" w:eastAsia="標楷體" w:hAnsi="標楷體"/>
        </w:rPr>
        <w:t>xt</w:t>
      </w:r>
      <w:proofErr w:type="spellEnd"/>
      <w:r w:rsidRPr="00E831C0">
        <w:rPr>
          <w:rStyle w:val="katex-mathml"/>
          <w:rFonts w:ascii="標楷體" w:eastAsia="標楷體" w:hAnsi="標楷體"/>
        </w:rPr>
        <w:t>)</w:t>
      </w:r>
    </w:p>
    <w:p w14:paraId="3009E7B7" w14:textId="77777777" w:rsidR="00E831C0" w:rsidRPr="00E831C0" w:rsidRDefault="00E831C0" w:rsidP="00E831C0">
      <w:pPr>
        <w:pStyle w:val="Web"/>
        <w:numPr>
          <w:ilvl w:val="0"/>
          <w:numId w:val="2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SEW 的「輸入</w:t>
      </w:r>
      <w:proofErr w:type="gramStart"/>
      <w:r w:rsidRPr="00E831C0">
        <w:rPr>
          <w:rStyle w:val="a3"/>
          <w:rFonts w:ascii="標楷體" w:eastAsia="標楷體" w:hAnsi="標楷體"/>
          <w:b w:val="0"/>
          <w:bCs w:val="0"/>
        </w:rPr>
        <w:t>–</w:t>
      </w:r>
      <w:proofErr w:type="gramEnd"/>
      <w:r w:rsidRPr="00E831C0">
        <w:rPr>
          <w:rStyle w:val="a3"/>
          <w:rFonts w:ascii="標楷體" w:eastAsia="標楷體" w:hAnsi="標楷體"/>
          <w:b w:val="0"/>
          <w:bCs w:val="0"/>
        </w:rPr>
        <w:t>輸出結合方式」</w:t>
      </w:r>
    </w:p>
    <w:p w14:paraId="070B1261" w14:textId="194DC62C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傳統 </w:t>
      </w:r>
      <w:proofErr w:type="spellStart"/>
      <w:r w:rsidRPr="00E831C0">
        <w:rPr>
          <w:rFonts w:ascii="標楷體" w:eastAsia="標楷體" w:hAnsi="標楷體"/>
        </w:rPr>
        <w:t>ResNet</w:t>
      </w:r>
      <w:proofErr w:type="spellEnd"/>
      <w:r w:rsidRPr="00E831C0">
        <w:rPr>
          <w:rFonts w:ascii="標楷體" w:eastAsia="標楷體" w:hAnsi="標楷體"/>
        </w:rPr>
        <w:t xml:space="preserve">：單純相加 </w:t>
      </w:r>
      <w:r w:rsidRPr="00E831C0">
        <w:rPr>
          <w:rStyle w:val="katex-mathml"/>
          <w:rFonts w:ascii="標楷體" w:eastAsia="標楷體" w:hAnsi="標楷體"/>
        </w:rPr>
        <w:t>g=I+O</w:t>
      </w:r>
      <w:r w:rsidRPr="00E831C0">
        <w:rPr>
          <w:rFonts w:ascii="標楷體" w:eastAsia="標楷體" w:hAnsi="標楷體"/>
        </w:rPr>
        <w:t>。</w:t>
      </w:r>
    </w:p>
    <w:p w14:paraId="4ECCBDDF" w14:textId="0CE9A2D3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 xml:space="preserve">SEW </w:t>
      </w:r>
      <w:proofErr w:type="spellStart"/>
      <w:r w:rsidRPr="00E831C0">
        <w:rPr>
          <w:rFonts w:ascii="標楷體" w:eastAsia="標楷體" w:hAnsi="標楷體"/>
        </w:rPr>
        <w:t>ResNet</w:t>
      </w:r>
      <w:proofErr w:type="spellEnd"/>
      <w:r w:rsidRPr="00E831C0">
        <w:rPr>
          <w:rFonts w:ascii="標楷體" w:eastAsia="標楷體" w:hAnsi="標楷體"/>
        </w:rPr>
        <w:t>：可以選不同的 element-wise 運算（AND、IAND、ADD…）</w:t>
      </w:r>
    </w:p>
    <w:p w14:paraId="1F9CFB6A" w14:textId="0CA0FCD2" w:rsidR="00E831C0" w:rsidRPr="00E831C0" w:rsidRDefault="00E831C0" w:rsidP="00E831C0">
      <w:pPr>
        <w:pStyle w:val="Web"/>
        <w:numPr>
          <w:ilvl w:val="2"/>
          <w:numId w:val="29"/>
        </w:numPr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g= I + O</w:t>
      </w:r>
      <w:r w:rsidRPr="00E831C0">
        <w:rPr>
          <w:rFonts w:ascii="標楷體" w:eastAsia="標楷體" w:hAnsi="標楷體"/>
        </w:rPr>
        <w:t>（ADD）</w:t>
      </w:r>
    </w:p>
    <w:p w14:paraId="6465DE75" w14:textId="122E0B40" w:rsidR="00E831C0" w:rsidRPr="00E831C0" w:rsidRDefault="00E831C0" w:rsidP="00E831C0">
      <w:pPr>
        <w:pStyle w:val="Web"/>
        <w:numPr>
          <w:ilvl w:val="2"/>
          <w:numId w:val="29"/>
        </w:numPr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g=</w:t>
      </w:r>
      <w:r w:rsidR="004C2667" w:rsidRPr="00E831C0">
        <w:rPr>
          <w:rStyle w:val="mord"/>
          <w:rFonts w:ascii="標楷體" w:eastAsia="標楷體" w:hAnsi="標楷體"/>
        </w:rPr>
        <w:t xml:space="preserve"> </w:t>
      </w:r>
      <w:r w:rsidRPr="00E831C0">
        <w:rPr>
          <w:rStyle w:val="mord"/>
          <w:rFonts w:ascii="標楷體" w:eastAsia="標楷體" w:hAnsi="標楷體"/>
        </w:rPr>
        <w:t>I</w:t>
      </w:r>
      <w:r w:rsidR="004C2667">
        <w:rPr>
          <w:rStyle w:val="mord"/>
          <w:rFonts w:ascii="標楷體" w:eastAsia="標楷體" w:hAnsi="標楷體" w:hint="eastAsia"/>
        </w:rPr>
        <w:t xml:space="preserve"> </w:t>
      </w:r>
      <w:r w:rsidRPr="00E831C0">
        <w:rPr>
          <w:rStyle w:val="mbin"/>
          <w:rFonts w:ascii="Cambria Math" w:eastAsia="標楷體" w:hAnsi="Cambria Math" w:cs="Cambria Math"/>
        </w:rPr>
        <w:t>∧</w:t>
      </w:r>
      <w:r w:rsidR="004C2667">
        <w:rPr>
          <w:rStyle w:val="mbin"/>
          <w:rFonts w:ascii="Cambria Math" w:eastAsia="標楷體" w:hAnsi="Cambria Math" w:cs="Cambria Math" w:hint="eastAsia"/>
        </w:rPr>
        <w:t xml:space="preserve"> </w:t>
      </w:r>
      <w:r w:rsidRPr="00E831C0">
        <w:rPr>
          <w:rStyle w:val="mord"/>
          <w:rFonts w:ascii="標楷體" w:eastAsia="標楷體" w:hAnsi="標楷體"/>
        </w:rPr>
        <w:t>O</w:t>
      </w:r>
      <w:r w:rsidRPr="00E831C0">
        <w:rPr>
          <w:rFonts w:ascii="標楷體" w:eastAsia="標楷體" w:hAnsi="標楷體"/>
        </w:rPr>
        <w:t>（AND）</w:t>
      </w:r>
    </w:p>
    <w:p w14:paraId="33141D40" w14:textId="5FCEBDA1" w:rsidR="00E831C0" w:rsidRPr="00E831C0" w:rsidRDefault="00E831C0" w:rsidP="00E831C0">
      <w:pPr>
        <w:pStyle w:val="Web"/>
        <w:numPr>
          <w:ilvl w:val="2"/>
          <w:numId w:val="29"/>
        </w:numPr>
        <w:rPr>
          <w:rFonts w:ascii="標楷體" w:eastAsia="標楷體" w:hAnsi="標楷體"/>
        </w:rPr>
      </w:pPr>
      <w:r w:rsidRPr="00E831C0">
        <w:rPr>
          <w:rStyle w:val="katex-mathml"/>
          <w:rFonts w:ascii="標楷體" w:eastAsia="標楷體" w:hAnsi="標楷體"/>
        </w:rPr>
        <w:t>g=(1</w:t>
      </w:r>
      <w:r w:rsidRPr="00E831C0">
        <w:rPr>
          <w:rStyle w:val="katex-mathml"/>
          <w:rFonts w:ascii="MS Gothic" w:eastAsia="MS Gothic" w:hAnsi="MS Gothic" w:cs="MS Gothic" w:hint="eastAsia"/>
        </w:rPr>
        <w:t>−</w:t>
      </w:r>
      <w:r w:rsidRPr="00E831C0">
        <w:rPr>
          <w:rStyle w:val="katex-mathml"/>
          <w:rFonts w:ascii="標楷體" w:eastAsia="標楷體" w:hAnsi="標楷體"/>
        </w:rPr>
        <w:t>I)</w:t>
      </w:r>
      <w:r w:rsidR="00DE6DC0">
        <w:rPr>
          <w:rStyle w:val="katex-mathml"/>
          <w:rFonts w:ascii="標楷體" w:eastAsia="標楷體" w:hAnsi="標楷體" w:hint="eastAsia"/>
        </w:rPr>
        <w:t xml:space="preserve"> </w:t>
      </w:r>
      <w:r w:rsidRPr="00E831C0">
        <w:rPr>
          <w:rStyle w:val="katex-mathml"/>
          <w:rFonts w:ascii="Cambria Math" w:eastAsia="標楷體" w:hAnsi="Cambria Math" w:cs="Cambria Math"/>
        </w:rPr>
        <w:t>∧</w:t>
      </w:r>
      <w:r w:rsidR="00DE6DC0">
        <w:rPr>
          <w:rStyle w:val="katex-mathml"/>
          <w:rFonts w:ascii="Cambria Math" w:eastAsia="標楷體" w:hAnsi="Cambria Math" w:cs="Cambria Math" w:hint="eastAsia"/>
        </w:rPr>
        <w:t xml:space="preserve"> </w:t>
      </w:r>
      <w:r w:rsidRPr="00E831C0">
        <w:rPr>
          <w:rStyle w:val="katex-mathml"/>
          <w:rFonts w:ascii="標楷體" w:eastAsia="標楷體" w:hAnsi="標楷體"/>
        </w:rPr>
        <w:t>O</w:t>
      </w:r>
    </w:p>
    <w:p w14:paraId="25B2E590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lastRenderedPageBreak/>
        <w:t xml:space="preserve">在 </w:t>
      </w:r>
      <w:proofErr w:type="spellStart"/>
      <w:r w:rsidRPr="00E831C0">
        <w:rPr>
          <w:rFonts w:ascii="標楷體" w:eastAsia="標楷體" w:hAnsi="標楷體"/>
        </w:rPr>
        <w:t>SpikingRx</w:t>
      </w:r>
      <w:proofErr w:type="spellEnd"/>
      <w:r w:rsidRPr="00E831C0">
        <w:rPr>
          <w:rFonts w:ascii="標楷體" w:eastAsia="標楷體" w:hAnsi="標楷體"/>
        </w:rPr>
        <w:t xml:space="preserve"> 的實作中，論文會對不同組合做 ablation，選擇性能 / 能耗比較好的組合。</w:t>
      </w:r>
    </w:p>
    <w:p w14:paraId="5B1D7976" w14:textId="77777777" w:rsidR="00E831C0" w:rsidRPr="00E831C0" w:rsidRDefault="00E831C0" w:rsidP="00E831C0">
      <w:pPr>
        <w:pStyle w:val="Web"/>
        <w:numPr>
          <w:ilvl w:val="0"/>
          <w:numId w:val="29"/>
        </w:numPr>
        <w:rPr>
          <w:rFonts w:ascii="標楷體" w:eastAsia="標楷體" w:hAnsi="標楷體"/>
        </w:rPr>
      </w:pPr>
      <w:r w:rsidRPr="00E831C0">
        <w:rPr>
          <w:rStyle w:val="a3"/>
          <w:rFonts w:ascii="標楷體" w:eastAsia="標楷體" w:hAnsi="標楷體"/>
          <w:b w:val="0"/>
          <w:bCs w:val="0"/>
        </w:rPr>
        <w:t>最後輸出</w:t>
      </w:r>
    </w:p>
    <w:p w14:paraId="14C98DE5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以 ADD 為例：</w:t>
      </w:r>
    </w:p>
    <w:p w14:paraId="13553E7F" w14:textId="0F61F50D" w:rsidR="00E831C0" w:rsidRPr="00E831C0" w:rsidRDefault="00E831C0" w:rsidP="004C2667">
      <w:pPr>
        <w:spacing w:beforeAutospacing="1" w:afterAutospacing="1"/>
        <w:ind w:left="1440"/>
        <w:jc w:val="center"/>
        <w:rPr>
          <w:rFonts w:ascii="標楷體" w:eastAsia="標楷體" w:hAnsi="標楷體"/>
        </w:rPr>
      </w:pPr>
      <w:proofErr w:type="spellStart"/>
      <w:r w:rsidRPr="00E831C0">
        <w:rPr>
          <w:rStyle w:val="katex-mathml"/>
          <w:rFonts w:ascii="標楷體" w:eastAsia="標楷體" w:hAnsi="標楷體"/>
        </w:rPr>
        <w:t>yt</w:t>
      </w:r>
      <w:proofErr w:type="spellEnd"/>
      <w:r w:rsidRPr="00E831C0">
        <w:rPr>
          <w:rStyle w:val="katex-mathml"/>
          <w:rFonts w:ascii="標楷體" w:eastAsia="標楷體" w:hAnsi="標楷體"/>
        </w:rPr>
        <w:t>=</w:t>
      </w:r>
      <w:proofErr w:type="spellStart"/>
      <w:r w:rsidRPr="00E831C0">
        <w:rPr>
          <w:rStyle w:val="katex-mathml"/>
          <w:rFonts w:ascii="標楷體" w:eastAsia="標楷體" w:hAnsi="標楷體"/>
        </w:rPr>
        <w:t>st+sct</w:t>
      </w:r>
      <w:proofErr w:type="spellEnd"/>
    </w:p>
    <w:p w14:paraId="484B395F" w14:textId="77777777" w:rsidR="00E831C0" w:rsidRPr="00E831C0" w:rsidRDefault="00E831C0" w:rsidP="00E831C0">
      <w:pPr>
        <w:pStyle w:val="Web"/>
        <w:numPr>
          <w:ilvl w:val="1"/>
          <w:numId w:val="29"/>
        </w:numPr>
        <w:rPr>
          <w:rFonts w:ascii="標楷體" w:eastAsia="標楷體" w:hAnsi="標楷體"/>
        </w:rPr>
      </w:pPr>
      <w:r w:rsidRPr="00E831C0">
        <w:rPr>
          <w:rFonts w:ascii="標楷體" w:eastAsia="標楷體" w:hAnsi="標楷體"/>
        </w:rPr>
        <w:t>把所有時間步收集起來：</w:t>
      </w:r>
    </w:p>
    <w:p w14:paraId="78362427" w14:textId="56970D07" w:rsidR="0069682E" w:rsidRPr="004C2667" w:rsidRDefault="00E831C0" w:rsidP="004C2667">
      <w:pPr>
        <w:spacing w:beforeAutospacing="1" w:afterAutospacing="1"/>
        <w:ind w:left="1440"/>
        <w:jc w:val="center"/>
        <w:rPr>
          <w:rFonts w:ascii="標楷體" w:eastAsia="標楷體" w:hAnsi="標楷體"/>
        </w:rPr>
      </w:pPr>
      <w:proofErr w:type="spellStart"/>
      <w:r w:rsidRPr="00E831C0">
        <w:rPr>
          <w:rStyle w:val="katex-mathml"/>
          <w:rFonts w:ascii="標楷體" w:eastAsia="標楷體" w:hAnsi="標楷體"/>
        </w:rPr>
        <w:t>Y</w:t>
      </w:r>
      <w:r w:rsidRPr="00E831C0">
        <w:rPr>
          <w:rStyle w:val="katex-mathml"/>
          <w:rFonts w:ascii="Cambria Math" w:eastAsia="標楷體" w:hAnsi="Cambria Math" w:cs="Cambria Math"/>
        </w:rPr>
        <w:t>∈</w:t>
      </w:r>
      <w:r w:rsidRPr="00E831C0">
        <w:rPr>
          <w:rStyle w:val="katex-mathml"/>
          <w:rFonts w:ascii="標楷體" w:eastAsia="標楷體" w:hAnsi="標楷體"/>
        </w:rPr>
        <w:t>R</w:t>
      </w:r>
      <w:r w:rsidR="004C2667">
        <w:rPr>
          <w:rStyle w:val="katex-mathml"/>
          <w:rFonts w:ascii="標楷體" w:eastAsia="標楷體" w:hAnsi="標楷體" w:hint="eastAsia"/>
        </w:rPr>
        <w:t>^</w:t>
      </w:r>
      <w:r w:rsidRPr="00E831C0">
        <w:rPr>
          <w:rStyle w:val="katex-mathml"/>
          <w:rFonts w:ascii="標楷體" w:eastAsia="標楷體" w:hAnsi="標楷體"/>
        </w:rPr>
        <w:t>B×T×Cout×H×W</w:t>
      </w:r>
      <w:proofErr w:type="spellEnd"/>
    </w:p>
    <w:sectPr w:rsidR="0069682E" w:rsidRPr="004C266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BA1B0" w14:textId="77777777" w:rsidR="00F84CE3" w:rsidRDefault="00F84CE3" w:rsidP="00E831C0">
      <w:pPr>
        <w:spacing w:after="0" w:line="240" w:lineRule="auto"/>
      </w:pPr>
      <w:r>
        <w:separator/>
      </w:r>
    </w:p>
  </w:endnote>
  <w:endnote w:type="continuationSeparator" w:id="0">
    <w:p w14:paraId="737DCF5C" w14:textId="77777777" w:rsidR="00F84CE3" w:rsidRDefault="00F84CE3" w:rsidP="00E831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1DBB37" w14:textId="77777777" w:rsidR="00F84CE3" w:rsidRDefault="00F84CE3" w:rsidP="00E831C0">
      <w:pPr>
        <w:spacing w:after="0" w:line="240" w:lineRule="auto"/>
      </w:pPr>
      <w:r>
        <w:separator/>
      </w:r>
    </w:p>
  </w:footnote>
  <w:footnote w:type="continuationSeparator" w:id="0">
    <w:p w14:paraId="728656DA" w14:textId="77777777" w:rsidR="00F84CE3" w:rsidRDefault="00F84CE3" w:rsidP="00E831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3BC2"/>
    <w:multiLevelType w:val="multilevel"/>
    <w:tmpl w:val="86805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9B765E"/>
    <w:multiLevelType w:val="multilevel"/>
    <w:tmpl w:val="65D04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336556"/>
    <w:multiLevelType w:val="multilevel"/>
    <w:tmpl w:val="D1843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1024BF"/>
    <w:multiLevelType w:val="multilevel"/>
    <w:tmpl w:val="F7366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922646"/>
    <w:multiLevelType w:val="multilevel"/>
    <w:tmpl w:val="F236C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C535F"/>
    <w:multiLevelType w:val="hybridMultilevel"/>
    <w:tmpl w:val="ACB63098"/>
    <w:lvl w:ilvl="0" w:tplc="49B28728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5546EF8"/>
    <w:multiLevelType w:val="multilevel"/>
    <w:tmpl w:val="F3104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94DEB"/>
    <w:multiLevelType w:val="multilevel"/>
    <w:tmpl w:val="E26C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1A690D"/>
    <w:multiLevelType w:val="multilevel"/>
    <w:tmpl w:val="DEE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0866E37"/>
    <w:multiLevelType w:val="multilevel"/>
    <w:tmpl w:val="EE0E3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C13AA1"/>
    <w:multiLevelType w:val="multilevel"/>
    <w:tmpl w:val="CE9E3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901B9C"/>
    <w:multiLevelType w:val="multilevel"/>
    <w:tmpl w:val="DA98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077D95"/>
    <w:multiLevelType w:val="multilevel"/>
    <w:tmpl w:val="0AA26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13220B"/>
    <w:multiLevelType w:val="multilevel"/>
    <w:tmpl w:val="6B10D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FE749C"/>
    <w:multiLevelType w:val="multilevel"/>
    <w:tmpl w:val="A1C80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2F1EFB"/>
    <w:multiLevelType w:val="multilevel"/>
    <w:tmpl w:val="6B54E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BED0471"/>
    <w:multiLevelType w:val="multilevel"/>
    <w:tmpl w:val="01545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861F9B"/>
    <w:multiLevelType w:val="multilevel"/>
    <w:tmpl w:val="8C32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282DBA"/>
    <w:multiLevelType w:val="multilevel"/>
    <w:tmpl w:val="D45C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DA0D3A"/>
    <w:multiLevelType w:val="multilevel"/>
    <w:tmpl w:val="2DFC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2D37534"/>
    <w:multiLevelType w:val="multilevel"/>
    <w:tmpl w:val="59B27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11BF1"/>
    <w:multiLevelType w:val="multilevel"/>
    <w:tmpl w:val="33163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654B4A"/>
    <w:multiLevelType w:val="multilevel"/>
    <w:tmpl w:val="4034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DA47B0E"/>
    <w:multiLevelType w:val="multilevel"/>
    <w:tmpl w:val="3072F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F60130"/>
    <w:multiLevelType w:val="multilevel"/>
    <w:tmpl w:val="66A40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22C6510"/>
    <w:multiLevelType w:val="multilevel"/>
    <w:tmpl w:val="E0363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AC62D6"/>
    <w:multiLevelType w:val="multilevel"/>
    <w:tmpl w:val="FEC46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3D50D6A"/>
    <w:multiLevelType w:val="multilevel"/>
    <w:tmpl w:val="94806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1C106F"/>
    <w:multiLevelType w:val="multilevel"/>
    <w:tmpl w:val="61649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0A7AE2"/>
    <w:multiLevelType w:val="multilevel"/>
    <w:tmpl w:val="FC085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3277F1"/>
    <w:multiLevelType w:val="multilevel"/>
    <w:tmpl w:val="58704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CA5140"/>
    <w:multiLevelType w:val="multilevel"/>
    <w:tmpl w:val="74347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2"/>
  </w:num>
  <w:num w:numId="3">
    <w:abstractNumId w:val="24"/>
  </w:num>
  <w:num w:numId="4">
    <w:abstractNumId w:val="2"/>
  </w:num>
  <w:num w:numId="5">
    <w:abstractNumId w:val="29"/>
  </w:num>
  <w:num w:numId="6">
    <w:abstractNumId w:val="14"/>
  </w:num>
  <w:num w:numId="7">
    <w:abstractNumId w:val="22"/>
  </w:num>
  <w:num w:numId="8">
    <w:abstractNumId w:val="28"/>
  </w:num>
  <w:num w:numId="9">
    <w:abstractNumId w:val="30"/>
  </w:num>
  <w:num w:numId="10">
    <w:abstractNumId w:val="3"/>
  </w:num>
  <w:num w:numId="11">
    <w:abstractNumId w:val="7"/>
  </w:num>
  <w:num w:numId="12">
    <w:abstractNumId w:val="11"/>
  </w:num>
  <w:num w:numId="13">
    <w:abstractNumId w:val="17"/>
  </w:num>
  <w:num w:numId="14">
    <w:abstractNumId w:val="15"/>
  </w:num>
  <w:num w:numId="15">
    <w:abstractNumId w:val="0"/>
  </w:num>
  <w:num w:numId="16">
    <w:abstractNumId w:val="23"/>
  </w:num>
  <w:num w:numId="17">
    <w:abstractNumId w:val="20"/>
  </w:num>
  <w:num w:numId="18">
    <w:abstractNumId w:val="19"/>
  </w:num>
  <w:num w:numId="19">
    <w:abstractNumId w:val="6"/>
  </w:num>
  <w:num w:numId="20">
    <w:abstractNumId w:val="8"/>
  </w:num>
  <w:num w:numId="21">
    <w:abstractNumId w:val="18"/>
  </w:num>
  <w:num w:numId="22">
    <w:abstractNumId w:val="9"/>
  </w:num>
  <w:num w:numId="23">
    <w:abstractNumId w:val="31"/>
  </w:num>
  <w:num w:numId="24">
    <w:abstractNumId w:val="4"/>
  </w:num>
  <w:num w:numId="25">
    <w:abstractNumId w:val="16"/>
  </w:num>
  <w:num w:numId="26">
    <w:abstractNumId w:val="27"/>
  </w:num>
  <w:num w:numId="27">
    <w:abstractNumId w:val="10"/>
  </w:num>
  <w:num w:numId="28">
    <w:abstractNumId w:val="25"/>
  </w:num>
  <w:num w:numId="29">
    <w:abstractNumId w:val="1"/>
  </w:num>
  <w:num w:numId="30">
    <w:abstractNumId w:val="26"/>
  </w:num>
  <w:num w:numId="31">
    <w:abstractNumId w:val="5"/>
  </w:num>
  <w:num w:numId="3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EA0"/>
    <w:rsid w:val="0003142E"/>
    <w:rsid w:val="00051471"/>
    <w:rsid w:val="00106455"/>
    <w:rsid w:val="00144FF2"/>
    <w:rsid w:val="00150DBB"/>
    <w:rsid w:val="002C1C00"/>
    <w:rsid w:val="002D02CF"/>
    <w:rsid w:val="003275FA"/>
    <w:rsid w:val="004C2667"/>
    <w:rsid w:val="004E3737"/>
    <w:rsid w:val="00543192"/>
    <w:rsid w:val="00654191"/>
    <w:rsid w:val="0069682E"/>
    <w:rsid w:val="006F4A6D"/>
    <w:rsid w:val="007732D3"/>
    <w:rsid w:val="00780D37"/>
    <w:rsid w:val="00792915"/>
    <w:rsid w:val="00823B47"/>
    <w:rsid w:val="00880C7F"/>
    <w:rsid w:val="008F64CC"/>
    <w:rsid w:val="0092004E"/>
    <w:rsid w:val="00925A80"/>
    <w:rsid w:val="009B225F"/>
    <w:rsid w:val="00A27EA0"/>
    <w:rsid w:val="00A34D88"/>
    <w:rsid w:val="00B037BC"/>
    <w:rsid w:val="00B54C8E"/>
    <w:rsid w:val="00BB4E30"/>
    <w:rsid w:val="00BE65E9"/>
    <w:rsid w:val="00C0285D"/>
    <w:rsid w:val="00C3327C"/>
    <w:rsid w:val="00CC52B0"/>
    <w:rsid w:val="00D555BB"/>
    <w:rsid w:val="00DE6DC0"/>
    <w:rsid w:val="00E2332D"/>
    <w:rsid w:val="00E4132C"/>
    <w:rsid w:val="00E831C0"/>
    <w:rsid w:val="00F84C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583F9F6"/>
  <w15:chartTrackingRefBased/>
  <w15:docId w15:val="{4BCED886-D313-485A-BA31-36933F163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555B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link w:val="20"/>
    <w:uiPriority w:val="9"/>
    <w:qFormat/>
    <w:rsid w:val="00780D37"/>
    <w:pPr>
      <w:spacing w:before="100" w:beforeAutospacing="1" w:after="100" w:afterAutospacing="1" w:line="240" w:lineRule="auto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paragraph" w:styleId="3">
    <w:name w:val="heading 3"/>
    <w:basedOn w:val="a"/>
    <w:link w:val="30"/>
    <w:uiPriority w:val="9"/>
    <w:qFormat/>
    <w:rsid w:val="00780D37"/>
    <w:pPr>
      <w:spacing w:before="100" w:beforeAutospacing="1" w:after="100" w:afterAutospacing="1" w:line="240" w:lineRule="auto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780D37"/>
    <w:rPr>
      <w:rFonts w:ascii="新細明體" w:eastAsia="新細明體" w:hAnsi="新細明體" w:cs="新細明體"/>
      <w:b/>
      <w:bCs/>
      <w:kern w:val="0"/>
      <w:sz w:val="36"/>
      <w:szCs w:val="36"/>
      <w14:ligatures w14:val="none"/>
    </w:rPr>
  </w:style>
  <w:style w:type="character" w:customStyle="1" w:styleId="30">
    <w:name w:val="標題 3 字元"/>
    <w:basedOn w:val="a0"/>
    <w:link w:val="3"/>
    <w:uiPriority w:val="9"/>
    <w:rsid w:val="00780D37"/>
    <w:rPr>
      <w:rFonts w:ascii="新細明體" w:eastAsia="新細明體" w:hAnsi="新細明體" w:cs="新細明體"/>
      <w:b/>
      <w:bCs/>
      <w:kern w:val="0"/>
      <w:sz w:val="27"/>
      <w:szCs w:val="27"/>
      <w14:ligatures w14:val="none"/>
    </w:rPr>
  </w:style>
  <w:style w:type="paragraph" w:styleId="Web">
    <w:name w:val="Normal (Web)"/>
    <w:basedOn w:val="a"/>
    <w:uiPriority w:val="99"/>
    <w:unhideWhenUsed/>
    <w:rsid w:val="00780D37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80D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細明體" w:eastAsia="細明體" w:hAnsi="細明體" w:cs="細明體"/>
      <w:kern w:val="0"/>
      <w14:ligatures w14:val="none"/>
    </w:rPr>
  </w:style>
  <w:style w:type="character" w:customStyle="1" w:styleId="HTML0">
    <w:name w:val="HTML 預設格式 字元"/>
    <w:basedOn w:val="a0"/>
    <w:link w:val="HTML"/>
    <w:uiPriority w:val="99"/>
    <w:semiHidden/>
    <w:rsid w:val="00780D37"/>
    <w:rPr>
      <w:rFonts w:ascii="細明體" w:eastAsia="細明體" w:hAnsi="細明體" w:cs="細明體"/>
      <w:kern w:val="0"/>
      <w14:ligatures w14:val="none"/>
    </w:rPr>
  </w:style>
  <w:style w:type="character" w:styleId="HTML1">
    <w:name w:val="HTML Code"/>
    <w:basedOn w:val="a0"/>
    <w:uiPriority w:val="99"/>
    <w:semiHidden/>
    <w:unhideWhenUsed/>
    <w:rsid w:val="00780D37"/>
    <w:rPr>
      <w:rFonts w:ascii="細明體" w:eastAsia="細明體" w:hAnsi="細明體" w:cs="細明體"/>
      <w:sz w:val="24"/>
      <w:szCs w:val="24"/>
    </w:rPr>
  </w:style>
  <w:style w:type="character" w:customStyle="1" w:styleId="hljs-keyword">
    <w:name w:val="hljs-keyword"/>
    <w:basedOn w:val="a0"/>
    <w:rsid w:val="00780D37"/>
  </w:style>
  <w:style w:type="character" w:customStyle="1" w:styleId="hljs-builtin">
    <w:name w:val="hljs-built_in"/>
    <w:basedOn w:val="a0"/>
    <w:rsid w:val="00780D37"/>
  </w:style>
  <w:style w:type="character" w:customStyle="1" w:styleId="hljs-string">
    <w:name w:val="hljs-string"/>
    <w:basedOn w:val="a0"/>
    <w:rsid w:val="00780D37"/>
  </w:style>
  <w:style w:type="character" w:customStyle="1" w:styleId="hljs-number">
    <w:name w:val="hljs-number"/>
    <w:basedOn w:val="a0"/>
    <w:rsid w:val="00780D37"/>
  </w:style>
  <w:style w:type="character" w:customStyle="1" w:styleId="hljs-attr">
    <w:name w:val="hljs-attr"/>
    <w:basedOn w:val="a0"/>
    <w:rsid w:val="00780D37"/>
  </w:style>
  <w:style w:type="character" w:customStyle="1" w:styleId="hljs-literal">
    <w:name w:val="hljs-literal"/>
    <w:basedOn w:val="a0"/>
    <w:rsid w:val="00780D37"/>
  </w:style>
  <w:style w:type="character" w:styleId="a3">
    <w:name w:val="Strong"/>
    <w:basedOn w:val="a0"/>
    <w:uiPriority w:val="22"/>
    <w:qFormat/>
    <w:rsid w:val="00780D37"/>
    <w:rPr>
      <w:b/>
      <w:bCs/>
    </w:rPr>
  </w:style>
  <w:style w:type="character" w:customStyle="1" w:styleId="10">
    <w:name w:val="標題 1 字元"/>
    <w:basedOn w:val="a0"/>
    <w:link w:val="1"/>
    <w:uiPriority w:val="9"/>
    <w:rsid w:val="00D555B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hljs-selector-tag">
    <w:name w:val="hljs-selector-tag"/>
    <w:basedOn w:val="a0"/>
    <w:rsid w:val="00D555BB"/>
  </w:style>
  <w:style w:type="character" w:customStyle="1" w:styleId="hljs-variable">
    <w:name w:val="hljs-variable"/>
    <w:basedOn w:val="a0"/>
    <w:rsid w:val="00D555BB"/>
  </w:style>
  <w:style w:type="character" w:customStyle="1" w:styleId="katex-mathml">
    <w:name w:val="katex-mathml"/>
    <w:basedOn w:val="a0"/>
    <w:rsid w:val="00B037BC"/>
  </w:style>
  <w:style w:type="character" w:customStyle="1" w:styleId="mord">
    <w:name w:val="mord"/>
    <w:basedOn w:val="a0"/>
    <w:rsid w:val="00B037BC"/>
  </w:style>
  <w:style w:type="character" w:customStyle="1" w:styleId="mrel">
    <w:name w:val="mrel"/>
    <w:basedOn w:val="a0"/>
    <w:rsid w:val="00B037BC"/>
  </w:style>
  <w:style w:type="character" w:customStyle="1" w:styleId="mbin">
    <w:name w:val="mbin"/>
    <w:basedOn w:val="a0"/>
    <w:rsid w:val="00B037BC"/>
  </w:style>
  <w:style w:type="character" w:customStyle="1" w:styleId="mopen">
    <w:name w:val="mopen"/>
    <w:basedOn w:val="a0"/>
    <w:rsid w:val="00B037BC"/>
  </w:style>
  <w:style w:type="character" w:customStyle="1" w:styleId="mclose">
    <w:name w:val="mclose"/>
    <w:basedOn w:val="a0"/>
    <w:rsid w:val="00B037BC"/>
  </w:style>
  <w:style w:type="character" w:customStyle="1" w:styleId="vlist-s">
    <w:name w:val="vlist-s"/>
    <w:basedOn w:val="a0"/>
    <w:rsid w:val="00B037BC"/>
  </w:style>
  <w:style w:type="table" w:styleId="a4">
    <w:name w:val="Table Grid"/>
    <w:basedOn w:val="a1"/>
    <w:uiPriority w:val="39"/>
    <w:rsid w:val="00B037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selector-attr">
    <w:name w:val="hljs-selector-attr"/>
    <w:basedOn w:val="a0"/>
    <w:rsid w:val="00150DBB"/>
  </w:style>
  <w:style w:type="character" w:customStyle="1" w:styleId="hljs-selector-class">
    <w:name w:val="hljs-selector-class"/>
    <w:basedOn w:val="a0"/>
    <w:rsid w:val="00150DBB"/>
  </w:style>
  <w:style w:type="paragraph" w:styleId="a5">
    <w:name w:val="header"/>
    <w:basedOn w:val="a"/>
    <w:link w:val="a6"/>
    <w:uiPriority w:val="99"/>
    <w:unhideWhenUsed/>
    <w:rsid w:val="00E831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831C0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831C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831C0"/>
    <w:rPr>
      <w:sz w:val="20"/>
      <w:szCs w:val="20"/>
    </w:rPr>
  </w:style>
  <w:style w:type="paragraph" w:customStyle="1" w:styleId="msonormal0">
    <w:name w:val="msonormal"/>
    <w:basedOn w:val="a"/>
    <w:rsid w:val="00E831C0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customStyle="1" w:styleId="ms-1">
    <w:name w:val="ms-1"/>
    <w:basedOn w:val="a0"/>
    <w:rsid w:val="00E831C0"/>
  </w:style>
  <w:style w:type="character" w:styleId="a9">
    <w:name w:val="Hyperlink"/>
    <w:basedOn w:val="a0"/>
    <w:uiPriority w:val="99"/>
    <w:unhideWhenUsed/>
    <w:rsid w:val="00E831C0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E831C0"/>
    <w:rPr>
      <w:color w:val="800080"/>
      <w:u w:val="single"/>
    </w:rPr>
  </w:style>
  <w:style w:type="character" w:customStyle="1" w:styleId="relative">
    <w:name w:val="relative"/>
    <w:basedOn w:val="a0"/>
    <w:rsid w:val="00E831C0"/>
  </w:style>
  <w:style w:type="character" w:customStyle="1" w:styleId="flex">
    <w:name w:val="flex"/>
    <w:basedOn w:val="a0"/>
    <w:rsid w:val="00E831C0"/>
  </w:style>
  <w:style w:type="character" w:customStyle="1" w:styleId="max-w-15ch">
    <w:name w:val="max-w-[15ch]"/>
    <w:basedOn w:val="a0"/>
    <w:rsid w:val="00E831C0"/>
  </w:style>
  <w:style w:type="character" w:customStyle="1" w:styleId="-me-1">
    <w:name w:val="-me-1"/>
    <w:basedOn w:val="a0"/>
    <w:rsid w:val="00E831C0"/>
  </w:style>
  <w:style w:type="character" w:customStyle="1" w:styleId="katex">
    <w:name w:val="katex"/>
    <w:basedOn w:val="a0"/>
    <w:rsid w:val="00E831C0"/>
  </w:style>
  <w:style w:type="character" w:customStyle="1" w:styleId="katex-html">
    <w:name w:val="katex-html"/>
    <w:basedOn w:val="a0"/>
    <w:rsid w:val="00E831C0"/>
  </w:style>
  <w:style w:type="character" w:customStyle="1" w:styleId="base">
    <w:name w:val="base"/>
    <w:basedOn w:val="a0"/>
    <w:rsid w:val="00E831C0"/>
  </w:style>
  <w:style w:type="character" w:customStyle="1" w:styleId="strut">
    <w:name w:val="strut"/>
    <w:basedOn w:val="a0"/>
    <w:rsid w:val="00E831C0"/>
  </w:style>
  <w:style w:type="character" w:customStyle="1" w:styleId="mspace">
    <w:name w:val="mspace"/>
    <w:basedOn w:val="a0"/>
    <w:rsid w:val="00E831C0"/>
  </w:style>
  <w:style w:type="character" w:customStyle="1" w:styleId="msupsub">
    <w:name w:val="msupsub"/>
    <w:basedOn w:val="a0"/>
    <w:rsid w:val="00E831C0"/>
  </w:style>
  <w:style w:type="character" w:customStyle="1" w:styleId="vlist-t">
    <w:name w:val="vlist-t"/>
    <w:basedOn w:val="a0"/>
    <w:rsid w:val="00E831C0"/>
  </w:style>
  <w:style w:type="character" w:customStyle="1" w:styleId="vlist-r">
    <w:name w:val="vlist-r"/>
    <w:basedOn w:val="a0"/>
    <w:rsid w:val="00E831C0"/>
  </w:style>
  <w:style w:type="character" w:customStyle="1" w:styleId="vlist">
    <w:name w:val="vlist"/>
    <w:basedOn w:val="a0"/>
    <w:rsid w:val="00E831C0"/>
  </w:style>
  <w:style w:type="character" w:customStyle="1" w:styleId="pstrut">
    <w:name w:val="pstrut"/>
    <w:basedOn w:val="a0"/>
    <w:rsid w:val="00E831C0"/>
  </w:style>
  <w:style w:type="character" w:customStyle="1" w:styleId="sizing">
    <w:name w:val="sizing"/>
    <w:basedOn w:val="a0"/>
    <w:rsid w:val="00E831C0"/>
  </w:style>
  <w:style w:type="character" w:customStyle="1" w:styleId="katex-display">
    <w:name w:val="katex-display"/>
    <w:basedOn w:val="a0"/>
    <w:rsid w:val="00E831C0"/>
  </w:style>
  <w:style w:type="character" w:customStyle="1" w:styleId="mpunct">
    <w:name w:val="mpunct"/>
    <w:basedOn w:val="a0"/>
    <w:rsid w:val="00E831C0"/>
  </w:style>
  <w:style w:type="character" w:customStyle="1" w:styleId="katex-error">
    <w:name w:val="katex-error"/>
    <w:basedOn w:val="a0"/>
    <w:rsid w:val="00E831C0"/>
  </w:style>
  <w:style w:type="character" w:customStyle="1" w:styleId="svg-align">
    <w:name w:val="svg-align"/>
    <w:basedOn w:val="a0"/>
    <w:rsid w:val="00E831C0"/>
  </w:style>
  <w:style w:type="character" w:customStyle="1" w:styleId="mfrac">
    <w:name w:val="mfrac"/>
    <w:basedOn w:val="a0"/>
    <w:rsid w:val="00E831C0"/>
  </w:style>
  <w:style w:type="character" w:customStyle="1" w:styleId="frac-line">
    <w:name w:val="frac-line"/>
    <w:basedOn w:val="a0"/>
    <w:rsid w:val="00E831C0"/>
  </w:style>
  <w:style w:type="character" w:customStyle="1" w:styleId="mop">
    <w:name w:val="mop"/>
    <w:basedOn w:val="a0"/>
    <w:rsid w:val="00E831C0"/>
  </w:style>
  <w:style w:type="character" w:customStyle="1" w:styleId="delimsizing">
    <w:name w:val="delimsizing"/>
    <w:basedOn w:val="a0"/>
    <w:rsid w:val="00E831C0"/>
  </w:style>
  <w:style w:type="character" w:styleId="ab">
    <w:name w:val="Emphasis"/>
    <w:basedOn w:val="a0"/>
    <w:uiPriority w:val="20"/>
    <w:qFormat/>
    <w:rsid w:val="00E831C0"/>
    <w:rPr>
      <w:i/>
      <w:iCs/>
    </w:rPr>
  </w:style>
  <w:style w:type="character" w:customStyle="1" w:styleId="minner">
    <w:name w:val="minner"/>
    <w:basedOn w:val="a0"/>
    <w:rsid w:val="00E831C0"/>
  </w:style>
  <w:style w:type="character" w:customStyle="1" w:styleId="mtable">
    <w:name w:val="mtable"/>
    <w:basedOn w:val="a0"/>
    <w:rsid w:val="00E831C0"/>
  </w:style>
  <w:style w:type="character" w:customStyle="1" w:styleId="col-align-l">
    <w:name w:val="col-align-l"/>
    <w:basedOn w:val="a0"/>
    <w:rsid w:val="00E831C0"/>
  </w:style>
  <w:style w:type="character" w:customStyle="1" w:styleId="arraycolsep">
    <w:name w:val="arraycolsep"/>
    <w:basedOn w:val="a0"/>
    <w:rsid w:val="00E831C0"/>
  </w:style>
  <w:style w:type="character" w:styleId="ac">
    <w:name w:val="Unresolved Mention"/>
    <w:basedOn w:val="a0"/>
    <w:uiPriority w:val="99"/>
    <w:semiHidden/>
    <w:unhideWhenUsed/>
    <w:rsid w:val="007732D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91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06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09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3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60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06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268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94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2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452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4983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36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417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31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239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59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4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1533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6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4598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01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3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95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7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7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72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90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225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8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16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2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256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0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82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9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1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120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26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0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1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969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69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26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8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74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75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72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0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39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224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6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048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72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1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28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15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618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2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881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1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664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0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9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3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3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3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706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6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80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8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94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7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1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37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272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86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71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97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67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343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1418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2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3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062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https://github.com/richard93513/SpikingRx-on-OAI/blob/main/src/models/norm_layer.py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https://github.com/richard93513/SpikingRx-on-OAI/blob/main/src/models/lif_neuron.py" TargetMode="External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1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hyperlink" Target="https://github.com/richard93513/SpikingRx-on-OAI/blob/main/src/models/sew_block.py" TargetMode="External"/><Relationship Id="rId32" Type="http://schemas.openxmlformats.org/officeDocument/2006/relationships/image" Target="media/image21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17.png"/><Relationship Id="rId10" Type="http://schemas.openxmlformats.org/officeDocument/2006/relationships/hyperlink" Target="https://github.com/richard93513/SpikingRx-on-OAI/blob/main/src/models/spikingrx_model.py" TargetMode="External"/><Relationship Id="rId19" Type="http://schemas.openxmlformats.org/officeDocument/2006/relationships/image" Target="media/image12.png"/><Relationship Id="rId31" Type="http://schemas.openxmlformats.org/officeDocument/2006/relationships/image" Target="media/image2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s://github.com/richard93513/SpikingRx-on-OAI/blob/main/src/models/conv_block.py" TargetMode="External"/><Relationship Id="rId30" Type="http://schemas.openxmlformats.org/officeDocument/2006/relationships/image" Target="media/image1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859</Words>
  <Characters>4902</Characters>
  <Application>Microsoft Office Word</Application>
  <DocSecurity>0</DocSecurity>
  <Lines>40</Lines>
  <Paragraphs>11</Paragraphs>
  <ScaleCrop>false</ScaleCrop>
  <Company/>
  <LinksUpToDate>false</LinksUpToDate>
  <CharactersWithSpaces>5750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 孝陽</dc:creator>
  <cp:keywords/>
  <dc:description/>
  <cp:lastModifiedBy>林 孝陽</cp:lastModifiedBy>
  <cp:revision>2</cp:revision>
  <dcterms:created xsi:type="dcterms:W3CDTF">2025-11-15T10:51:00Z</dcterms:created>
  <dcterms:modified xsi:type="dcterms:W3CDTF">2025-11-15T10:51:00Z</dcterms:modified>
</cp:coreProperties>
</file>