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615" w:rsidRDefault="001A6615">
      <w:pPr>
        <w:rPr>
          <w:rFonts w:hint="eastAsia"/>
        </w:rPr>
      </w:pPr>
      <w:r>
        <w:rPr>
          <w:rFonts w:hint="eastAsia"/>
        </w:rPr>
        <w:t>设计原则：</w:t>
      </w:r>
    </w:p>
    <w:p w:rsidR="002E6779" w:rsidRDefault="002E6779">
      <w:pPr>
        <w:rPr>
          <w:rFonts w:hint="eastAsia"/>
        </w:rPr>
      </w:pPr>
      <w:r>
        <w:rPr>
          <w:rFonts w:hint="eastAsia"/>
        </w:rPr>
        <w:t>SOLID</w:t>
      </w:r>
    </w:p>
    <w:p w:rsidR="001A6615" w:rsidRDefault="001A6615">
      <w:pPr>
        <w:rPr>
          <w:rFonts w:hint="eastAsia"/>
        </w:rPr>
      </w:pPr>
      <w:r>
        <w:rPr>
          <w:rFonts w:hint="eastAsia"/>
        </w:rPr>
        <w:t>单一职责原则</w:t>
      </w:r>
      <w:r w:rsidR="002E6779">
        <w:rPr>
          <w:rFonts w:hint="eastAsia"/>
        </w:rPr>
        <w:t>：一个类或者模块只负责一个职责或功能</w:t>
      </w:r>
    </w:p>
    <w:p w:rsidR="001A6615" w:rsidRPr="001A6615" w:rsidRDefault="001A6615">
      <w:pPr>
        <w:rPr>
          <w:rFonts w:hint="eastAsia"/>
        </w:rPr>
      </w:pPr>
      <w:r>
        <w:rPr>
          <w:rFonts w:hint="eastAsia"/>
        </w:rPr>
        <w:t>开闭原则</w:t>
      </w:r>
      <w:r w:rsidR="002E6779">
        <w:rPr>
          <w:rFonts w:hint="eastAsia"/>
        </w:rPr>
        <w:t>：对扩展开放，对修改关闭</w:t>
      </w:r>
    </w:p>
    <w:p w:rsidR="001A6615" w:rsidRDefault="001A6615">
      <w:pPr>
        <w:rPr>
          <w:rFonts w:hint="eastAsia"/>
        </w:rPr>
      </w:pPr>
    </w:p>
    <w:p w:rsidR="001A6615" w:rsidRDefault="001A6615">
      <w:pPr>
        <w:rPr>
          <w:rFonts w:hint="eastAsia"/>
        </w:rPr>
      </w:pPr>
    </w:p>
    <w:p w:rsidR="00162C11" w:rsidRDefault="009A27F3">
      <w:r>
        <w:rPr>
          <w:rFonts w:hint="eastAsia"/>
        </w:rPr>
        <w:t>装饰模式：为了扩展类的功能，相比较于继承方式的话，装饰模式更灵活，可以自由组合需要扩展的功能。比如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IO</w:t>
      </w:r>
      <w:r>
        <w:rPr>
          <w:rFonts w:hint="eastAsia"/>
        </w:rPr>
        <w:t>就是使用该模式实现。</w:t>
      </w:r>
    </w:p>
    <w:p w:rsidR="009A27F3" w:rsidRDefault="009A27F3"/>
    <w:p w:rsidR="009A27F3" w:rsidRPr="009A27F3" w:rsidRDefault="009A27F3"/>
    <w:sectPr w:rsidR="009A27F3" w:rsidRPr="009A27F3" w:rsidSect="00162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3B02" w:rsidRDefault="00473B02" w:rsidP="009A27F3">
      <w:r>
        <w:separator/>
      </w:r>
    </w:p>
  </w:endnote>
  <w:endnote w:type="continuationSeparator" w:id="1">
    <w:p w:rsidR="00473B02" w:rsidRDefault="00473B02" w:rsidP="009A27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3B02" w:rsidRDefault="00473B02" w:rsidP="009A27F3">
      <w:r>
        <w:separator/>
      </w:r>
    </w:p>
  </w:footnote>
  <w:footnote w:type="continuationSeparator" w:id="1">
    <w:p w:rsidR="00473B02" w:rsidRDefault="00473B02" w:rsidP="009A27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27F3"/>
    <w:rsid w:val="00162C11"/>
    <w:rsid w:val="001A6615"/>
    <w:rsid w:val="002E6779"/>
    <w:rsid w:val="00473B02"/>
    <w:rsid w:val="009A27F3"/>
    <w:rsid w:val="00D42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C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27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27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27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27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ysstech</dc:creator>
  <cp:keywords/>
  <dc:description/>
  <cp:lastModifiedBy>ysstech</cp:lastModifiedBy>
  <cp:revision>4</cp:revision>
  <dcterms:created xsi:type="dcterms:W3CDTF">2020-06-02T07:53:00Z</dcterms:created>
  <dcterms:modified xsi:type="dcterms:W3CDTF">2020-11-18T08:28:00Z</dcterms:modified>
</cp:coreProperties>
</file>