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5B12" w14:textId="77777777">
      <w:r>
        <w:t>Szentendrei Járásbíróság</w:t>
      </w:r>
    </w:p>
    <w:p w14:paraId="3703C5D8" w14:textId="77777777">
      <w:r>
        <w:t>2000 Szentendre, Dózsa György út 2.</w:t>
      </w:r>
    </w:p>
    <w:p w14:paraId="275660B3" w14:textId="77777777"/>
    <w:p w14:paraId="20B79604" w14:textId="77777777">
      <w:r>
        <w:t>Tárgy: keresetlevél kölcsön visszafizetése iránt</w:t>
      </w:r>
    </w:p>
    <w:p w14:paraId="0FD8F3FA" w14:textId="77777777"/>
    <w:p w14:paraId="581D4459" w14:textId="77777777">
      <w:r>
        <w:t>Tisztelt Szentendrei Járásbíróság!</w:t>
      </w:r>
    </w:p>
    <w:p w14:paraId="60F5CED7" w14:textId="77777777"/>
    <w:p w14:paraId="2E0FD633" w14:textId="77777777">
      <w:r>
        <w:t>Alulírott dr. Sárközi Tamás ügyvéd (Sárközi Ügyvédi Iroda, 1052 Budapest, Városház utca 12., KASZ: 36114927) mint Kovács János felperes meghatalmazott jogi képviselője a polgári perrendtartásról szóló 2016. évi CXXX. törvény (a továbbiakban: Pp.) 170. §-a alapján az alábbi</w:t>
      </w:r>
    </w:p>
    <w:p w14:paraId="7D1EA853" w14:textId="77777777"/>
    <w:p w14:paraId="6EC7A72F" w14:textId="77777777">
      <w:r>
        <w:t>K E R E S E T L E V E L E T</w:t>
      </w:r>
    </w:p>
    <w:p w14:paraId="658A2E0D" w14:textId="77777777"/>
    <w:p w14:paraId="41F7E6D4" w14:textId="77777777">
      <w:r>
        <w:t>terjesztem elő Nagy Péter I. rendű alperessel és Szabó Márton II. rendű alperessel szemben kölcsön visszafizetése iránt.</w:t>
      </w:r>
    </w:p>
    <w:p w14:paraId="025FF538" w14:textId="77777777"/>
    <w:p w14:paraId="14E7F16A" w14:textId="77777777">
      <w:r>
        <w:t>I. A FELEK ADATAI</w:t>
      </w:r>
    </w:p>
    <w:p w14:paraId="27CD59F4" w14:textId="77777777"/>
    <w:p w14:paraId="1331C9B2" w14:textId="77777777">
      <w:r>
        <w:t>Felperes: Kovács János</w:t>
      </w:r>
    </w:p>
    <w:p w14:paraId="1C8EB712" w14:textId="77777777">
      <w:r>
        <w:t>lakcím: 2000 Szentendre, Bükkös part 14.</w:t>
      </w:r>
    </w:p>
    <w:p w14:paraId="0BB59F56" w14:textId="77777777">
      <w:r>
        <w:t>születési hely és idő: Vác, 1968. április 3.</w:t>
      </w:r>
    </w:p>
    <w:p w14:paraId="26E30E78" w14:textId="77777777">
      <w:r>
        <w:t>adóazonosító jel: 8442130976</w:t>
      </w:r>
    </w:p>
    <w:p w14:paraId="2109FB59" w14:textId="77777777">
      <w:r>
        <w:t>telefonszám: +36 30 412 7758</w:t>
      </w:r>
    </w:p>
    <w:p w14:paraId="04C285FA" w14:textId="77777777">
      <w:r>
        <w:t>e-mail: kovacs.janos58@freemail.hu</w:t>
      </w:r>
    </w:p>
    <w:p w14:paraId="03D4B4A3" w14:textId="77777777"/>
    <w:p w14:paraId="513AEC9E" w14:textId="77777777">
      <w:r>
        <w:t>I. rendű alperes: Nagy Péter</w:t>
      </w:r>
    </w:p>
    <w:p w14:paraId="41E98A0B" w14:textId="77777777">
      <w:r>
        <w:t>lakcím: 2011 Budakalász, Szentendrei út 78/B. II. em. 5.</w:t>
      </w:r>
    </w:p>
    <w:p w14:paraId="38117A56" w14:textId="77777777">
      <w:r>
        <w:t>születési hely és idő: Szentendre, 1979. november 21.</w:t>
      </w:r>
    </w:p>
    <w:p w14:paraId="37E94E50" w14:textId="77777777">
      <w:r>
        <w:t>anyja neve: Fehér Ilona</w:t>
      </w:r>
    </w:p>
    <w:p w14:paraId="75D238B9" w14:textId="77777777">
      <w:r>
        <w:t>adóazonosító jel: 8391764205</w:t>
      </w:r>
    </w:p>
    <w:p w14:paraId="7EC43D58" w14:textId="77777777">
      <w:r>
        <w:t>TAJ szám: 111 111 110</w:t>
      </w:r>
    </w:p>
    <w:p w14:paraId="40EDF4AA" w14:textId="77777777"/>
    <w:p w14:paraId="1A7A42AB" w14:textId="77777777">
      <w:r>
        <w:t>II. rendű alperes: Szabó Márton</w:t>
      </w:r>
    </w:p>
    <w:p w14:paraId="74672940" w14:textId="77777777">
      <w:r>
        <w:t>lakcím: 2000 Szentendre, Kőzúzó utca 3.</w:t>
      </w:r>
    </w:p>
    <w:p w14:paraId="6F499F2F" w14:textId="77777777">
      <w:r>
        <w:t>születési hely és idő: Budapest, 1981. július 9.</w:t>
      </w:r>
    </w:p>
    <w:p w14:paraId="4266E2B0" w14:textId="77777777">
      <w:r>
        <w:t>anyja neve: Kiss Erika</w:t>
      </w:r>
    </w:p>
    <w:p w14:paraId="7FB2D446" w14:textId="77777777">
      <w:r>
        <w:t>adóazonosító jel: 8000000008</w:t>
      </w:r>
    </w:p>
    <w:p w14:paraId="638FD599" w14:textId="77777777"/>
    <w:p w14:paraId="109B88F7" w14:textId="77777777">
      <w:r>
        <w:t>II. KERESETI KÉRELEM</w:t>
      </w:r>
    </w:p>
    <w:p w14:paraId="3571C7CB" w14:textId="77777777"/>
    <w:p w14:paraId="12B6AA46" w14:textId="77777777">
      <w:r>
        <w:t>Kérem a Tisztelt Bíróságot, hogy kötelezze Nagy Pétert és Szabó Mártont egyetemlegesen 3 550 000 Ft tőke, valamint ennek 2026. január 1. napjától a kifizetés napjáig járó, a Ptk. 6:48. §-a szerinti késedelmi kamata megfizetésére, továbbá a felperes perköltségének viselésére. A perköltség összege 213.000,- Ft eljárási illeték és 320.000,- Ft + áfa ügyvédi munkadíj.</w:t>
      </w:r>
    </w:p>
    <w:p w14:paraId="49E27AD6" w14:textId="77777777"/>
    <w:p w14:paraId="63232453" w14:textId="77777777">
      <w:r>
        <w:t>III. A TÉNYÁLLÁS</w:t>
      </w:r>
    </w:p>
    <w:p w14:paraId="5A0A37EF" w14:textId="77777777"/>
    <w:p w14:paraId="57D2E84E" w14:textId="77777777">
      <w:r>
        <w:t>1. Felperes 2025 februárjában értékesítette a Szentendre belterület 4127/8. hrsz. alatti ingatlanát a Hármashatár Ingatlanforgalmazó Zrt.-nek. A vételár a felperes 10402142-49575354-56561008 számú (IBAN: HU42 1040 2142 4957 5354 5656 1008) bankszámlájára érkezett. A Hármashatár Ingatlanforgalmazó Zrt.-vel kötött adásvételi szerződés másolatát csatolom.</w:t>
      </w:r>
    </w:p>
    <w:p w14:paraId="5D4DAC7F" w14:textId="77777777"/>
    <w:p w14:paraId="30DE2253" w14:textId="77777777">
      <w:r>
        <w:t>2. Nagy Péter, aki a felperes régi ismerőse, 2025 márciusában kölcsönt kért Kovács Jánostól az Aranykalász Agrár Kft. gépbeszerzéséhez. Nagy összegű, több évre szóló beruházásról volt szó, ezért a felek a megállapodást írásba foglalták. Felperes bízott Nagy Péterben, mert korábban is üzleteltek egymással.</w:t>
      </w:r>
    </w:p>
    <w:p w14:paraId="6D4B5502" w14:textId="77777777"/>
    <w:p w14:paraId="5B657853" w14:textId="77777777">
      <w:r>
        <w:t>3. A felek 2025. március 14. napján Szentendrén kölcsönszerződést kötöttek. Kovács János 4 800 000 Ft kölcsönt adott Nagy Péternek azzal, hogy azt Nagy Péter 2025. december 31. napjáig köteles visszafizetni. A szerződést készfizető kezesként Szabó Márton is aláírta, tanúként pedig Kiss Erika és ifj. Balogh Gábor.</w:t>
      </w:r>
    </w:p>
    <w:p w14:paraId="6B3EBF21" w14:textId="77777777"/>
    <w:p w14:paraId="0B20D5B6" w14:textId="77777777">
      <w:r>
        <w:t>4. Az összeget felperes két részletben adta át: 3 000 000 Ft-ot készpénzben, 1 800 000 Ft-ot pedig átutalással, az Aranykalász Agrár Kft.-nek. Az átvételről Nagy Péter elismervényt adott, amelyen az aláírás nyomtatott betűvel szerepel: „NAGY PÉTER”. A készpénz átadásánál jelen volt a felperes felesége, Kovács Jánosné, valamint özv. Baloghné Fehér Ilona, aki a szomszédos ingatlanban lakik.</w:t>
      </w:r>
    </w:p>
    <w:p w14:paraId="4EF77040" w14:textId="77777777"/>
    <w:p w14:paraId="25A1BACE" w14:textId="77777777">
      <w:r>
        <w:t>5. Nagy Péter 2025 júniusa és szeptembere között összesen 1.250.000,- Ft-ot fizetett vissza Kovács Jánosnak. Kis összegű, rendszertelen átutalások voltak ezek; a közlemény rovatban rendre „K. J. kölcsön” megjelölés szerepelt. Ezt követően Nagy Pétertől további teljesítés nem érkezett.</w:t>
      </w:r>
    </w:p>
    <w:p w14:paraId="2F9D00E9" w14:textId="77777777"/>
    <w:p w14:paraId="7DE25AD3" w14:textId="77777777">
      <w:r>
        <w:t>6. Felperes 2025 októberében személyesen felkereste Nagy Pétert. Nagy úr arra hivatkozott, hogy egészségi állapota megromlott, és dr. Bach Tivadar háziorvos kezelése alatt áll. A felperes ezt elfogadta, és a lejáratig, azaz 2025. december 31. napjáig várt.</w:t>
      </w:r>
    </w:p>
    <w:p w14:paraId="3471A2C1" w14:textId="77777777"/>
    <w:p w14:paraId="11773F5A" w14:textId="77777777">
      <w:r>
        <w:t>7. 2026. január 22. napján a felperes fizetési felszólítást küldött Nagy Péternek és Szabó Mártonnak is. Szabó úr a levelet átvette, majd telefonon közölte, hogy a kezességet nem vitatja, de fizetni nem tud. A felperes Szabóval korábban is állt üzleti kapcsolatban. Szabó mesterségét egyébként a II. rendű alperes 2019 óta egyéni vállalkozóként gyakorolja, rendszeres jövedelemmel rendelkezik.</w:t>
      </w:r>
    </w:p>
    <w:p w14:paraId="16BADD97" w14:textId="77777777"/>
    <w:p w14:paraId="7E6C88B7" w14:textId="77777777">
      <w:r>
        <w:t>8. A felperes 2026. január 28-án az alábbi szövegű üzenetet kapta az I. rendű alperestől: „János, a jövő héten fizetek, csak a fehér Transitot még el kell adnom.” Fehér színű tehergépjárművét Nagy Péter azóta sem értékesítette.</w:t>
      </w:r>
    </w:p>
    <w:p w14:paraId="567F983F" w14:textId="77777777"/>
    <w:p w14:paraId="47590318" w14:textId="77777777">
      <w:r>
        <w:t>IV. JOGI INDOKOLÁS</w:t>
      </w:r>
    </w:p>
    <w:p w14:paraId="5B69B5E0" w14:textId="77777777"/>
    <w:p w14:paraId="42942931" w14:textId="77777777">
      <w:r>
        <w:t>A Ptk. 6:383. §-a értelmében kölcsönszerződés alapján a hitelező meghatározott pénzösszeg fizetésére, az adós a pénzösszegnek a szerződés szerinti későbbi időpontban a hitelező részére történő visszafizetésére köteles. A Ptk. 6:389. §-a alapján az adós a kölcsön összegét a szerződésben meghatározott időpontban köteles visszafizetni. A kezes kötelezettségére a Ptk. 6:419. §-a irányadó; a készfizető kezest sortartási kifogás nem illeti meg, ezért Szabó Mártonnal szemben a marasztalás közvetlenül kérhető.</w:t>
      </w:r>
    </w:p>
    <w:p w14:paraId="2DB6E1A5" w14:textId="77777777"/>
    <w:p w14:paraId="4EED2D27" w14:textId="77777777">
      <w:r>
        <w:t>V. BIZONYÍTÁSI INDÍTVÁNY</w:t>
      </w:r>
    </w:p>
    <w:p w14:paraId="5DE2EFD1" w14:textId="77777777"/>
    <w:p w14:paraId="27B75F3D" w14:textId="77777777">
      <w:r>
        <w:t>Csatolom a kölcsönszerződést, az átvételi elismervényt és a bankszámlakivonatokat. Indítványozom Kovács Jánosné, Kiss Erika, ifj. Balogh Gábor, valamint özv. Baloghné Fehér Ilona tanúkénti meghallgatását. Kovács Jánosnét arról kívánom kihallgatni, hogy a készpénz átadásánál mit észlelt; Kiss Erikával a szerződés aláírásának körülményei tisztázhatók. Baloghék háza a felperes ingatlanával szomszédos, így özv. Baloghné Fehér Ilona a történteket az utcáról is látta.</w:t>
      </w:r>
    </w:p>
    <w:p w14:paraId="225CE268" w14:textId="77777777"/>
    <w:p w14:paraId="52BB6F7E" w14:textId="77777777">
      <w:r>
        <w:t>VI. HATÁSKÖR ÉS ILLETÉKESSÉG</w:t>
      </w:r>
    </w:p>
    <w:p w14:paraId="548FD76D" w14:textId="77777777"/>
    <w:p w14:paraId="4D2250E8" w14:textId="77777777">
      <w:r>
        <w:t>A bíróság hatásköre a Pp. 20. §-án, illetékessége a Pp. 25. §-án alapul, tekintettel Nagy Péter lakóhelyére.</w:t>
      </w:r>
    </w:p>
    <w:p w14:paraId="213773EB" w14:textId="77777777"/>
    <w:p w14:paraId="6E4AEF41" w14:textId="77777777">
      <w:r>
        <w:t>Szentendre, 2026. február 9.</w:t>
      </w:r>
    </w:p>
    <w:p w14:paraId="0C69CED6" w14:textId="77777777"/>
    <w:p w14:paraId="2C2FF6FE" w14:textId="77777777">
      <w:r>
        <w:t>Tisztelettel:</w:t>
      </w:r>
    </w:p>
    <w:p w14:paraId="2F1C7783" w14:textId="77777777"/>
    <w:p w14:paraId="20835B52" w14:textId="77777777">
      <w:r>
        <w:t>dr. Sárközi Tamás ügyvéd</w:t>
      </w:r>
    </w:p>
    <w:p w14:paraId="13E146A3" w14:textId="77777777">
      <w:r>
        <w:t>Sárközi Ügyvédi Iroda</w:t>
      </w:r>
    </w:p>
    <w:p w14:paraId="24E8A053" w14:textId="77777777">
      <w:r>
        <w:t>Kovács János felperes jogi képviselője</w:t>
      </w:r>
    </w:p>
    <w:p w14:paraId="47A2E4A2" w14:textId="77777777"/>
    <w:p w14:paraId="18ED4CD8" w14:textId="77777777">
      <w:r>
        <w:t>Mellékletek: meghatalmazás, kölcsönszerződés, átvételi elismervény, bankszámlakivonatok, fizetési felszólítás és tértivevények.</w:t>
      </w:r>
    </w:p>
    <w:p w14:paraId="2EF5E18D" w14:textId="4F29FD75"/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8410" w14:textId="77777777">
      <w:pPr>
        <w:spacing w:after="0" w:line="240" w:lineRule="auto"/>
      </w:pPr>
      <w:r>
        <w:separator/>
      </w:r>
    </w:p>
  </w:endnote>
  <w:endnote w:type="continuationSeparator" w:id="0">
    <w:p w14:paraId="0F946DD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E3C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551A" w14:textId="35FF9FE5">
    <w:pPr>
      <w:pStyle w:val="Footer"/>
    </w:pPr>
    <w:r>
      <w:t>Keszitette: dr. Sarkozi Tamas ugyved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8E5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9CE1" w14:textId="77777777">
      <w:pPr>
        <w:spacing w:after="0" w:line="240" w:lineRule="auto"/>
      </w:pPr>
      <w:r>
        <w:separator/>
      </w:r>
    </w:p>
  </w:footnote>
  <w:footnote w:type="continuationSeparator" w:id="0">
    <w:p w14:paraId="3861D8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D8C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BB1FE" w14:textId="51AEB26B">
    <w:pPr>
      <w:pStyle w:val="Header"/>
    </w:pPr>
    <w:r>
      <w:t>Kovacs Janos felperes ugye - 12.P.20.845/2026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320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0D0A2"/>
  <w15:chartTrackingRefBased/>
  <w15:docId w15:val="{A021A1AF-C202-4884-A9A7-C2C2990F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1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D1"/>
  </w:style>
  <w:style w:type="paragraph" w:styleId="Footer">
    <w:name w:val="footer"/>
    <w:basedOn w:val="Normal"/>
    <w:link w:val="FooterChar"/>
    <w:uiPriority w:val="99"/>
    <w:unhideWhenUsed/>
    <w:rsid w:val="009B71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703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