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C924" w14:textId="04F69B47" w:rsidR="00E71884" w:rsidRDefault="00E71884" w:rsidP="006449D0">
      <w:r>
        <w:t>Accessibility-related settings that alter the look and behavior of this website to better suit your needs.</w:t>
      </w:r>
    </w:p>
    <w:p w14:paraId="110A7CD2" w14:textId="2633C9AD" w:rsidR="006449D0" w:rsidRDefault="006449D0" w:rsidP="006449D0">
      <w:r>
        <w:t>Determines all foreground, background, and text colors. ‘Auto’ will respect the system color scheme.</w:t>
      </w:r>
    </w:p>
    <w:p w14:paraId="5A632C99" w14:textId="77777777" w:rsidR="006449D0" w:rsidRDefault="006449D0" w:rsidP="006449D0">
      <w:r>
        <w:t>Determines the contrast between foreground and background colors. ‘Default’ satisfies WCAG level AA and ‘high’ satisfies level AAA. ‘Auto’ will respect the system contrast.</w:t>
      </w:r>
    </w:p>
    <w:p w14:paraId="29B2DF25" w14:textId="2381A7A8" w:rsidR="006449D0" w:rsidRDefault="006449D0" w:rsidP="006449D0">
      <w:r>
        <w:t>This setting is currently overridden as forced colors are active.</w:t>
      </w:r>
    </w:p>
    <w:p w14:paraId="40099ED7" w14:textId="3B8985F2" w:rsidR="00C84A5F" w:rsidRDefault="00C84A5F" w:rsidP="006449D0">
      <w:r>
        <w:t>Determines the font size of all text and icons. This is applied on top of operating system and browser font size adjustments.</w:t>
      </w:r>
    </w:p>
    <w:p w14:paraId="6C46C7BC" w14:textId="77777777" w:rsidR="00C84A5F" w:rsidRDefault="00C84A5F" w:rsidP="006449D0"/>
    <w:p w14:paraId="4E27680E" w14:textId="77777777" w:rsidR="006449D0" w:rsidRDefault="006449D0" w:rsidP="006449D0">
      <w:r>
        <w:t>Determines the number of animations on the website. ‘Low’ will limit animations to just fade effects. ‘Auto’ will respect the system motion preference.</w:t>
      </w:r>
    </w:p>
    <w:p w14:paraId="48092523" w14:textId="2BBBC8D2" w:rsidR="00F032DB" w:rsidRDefault="00BD25D0">
      <w:r>
        <w:t xml:space="preserve">Determines the size of interactive elements like buttons, links, and radio selectors. </w:t>
      </w:r>
    </w:p>
    <w:sectPr w:rsidR="00F0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TYzMzCyMDQyNTNU0lEKTi0uzszPAykwrgUAyJCaPywAAAA="/>
  </w:docVars>
  <w:rsids>
    <w:rsidRoot w:val="006449D0"/>
    <w:rsid w:val="006449D0"/>
    <w:rsid w:val="00BD25D0"/>
    <w:rsid w:val="00C84A5F"/>
    <w:rsid w:val="00E71884"/>
    <w:rsid w:val="00F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5789"/>
  <w15:chartTrackingRefBased/>
  <w15:docId w15:val="{7A20C5F7-50B8-47E0-98C0-1BDEDF4C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4</cp:revision>
  <dcterms:created xsi:type="dcterms:W3CDTF">2022-08-10T22:21:00Z</dcterms:created>
  <dcterms:modified xsi:type="dcterms:W3CDTF">2022-08-14T04:43:00Z</dcterms:modified>
</cp:coreProperties>
</file>