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063" w:rsidRDefault="006B4063" w:rsidP="006B4063">
      <w:pPr>
        <w:spacing w:line="360" w:lineRule="auto"/>
        <w:jc w:val="both"/>
        <w:rPr>
          <w:b/>
          <w:color w:val="000000"/>
        </w:rPr>
      </w:pPr>
      <w:r>
        <w:rPr>
          <w:b/>
          <w:color w:val="000000"/>
        </w:rPr>
        <w:t>11</w:t>
      </w:r>
      <w:proofErr w:type="gramStart"/>
      <w:r>
        <w:rPr>
          <w:b/>
          <w:color w:val="000000"/>
        </w:rPr>
        <w:t>.Daftar</w:t>
      </w:r>
      <w:proofErr w:type="gram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Pustaka</w:t>
      </w:r>
      <w:proofErr w:type="spellEnd"/>
    </w:p>
    <w:p w:rsidR="006B4063" w:rsidRPr="00831F33" w:rsidRDefault="006B4063" w:rsidP="006B4063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</w:rPr>
      </w:pPr>
      <w:r w:rsidRPr="00831F33">
        <w:rPr>
          <w:rFonts w:asciiTheme="minorHAnsi" w:hAnsiTheme="minorHAnsi" w:cstheme="minorHAnsi"/>
          <w:color w:val="000000"/>
          <w:sz w:val="22"/>
        </w:rPr>
        <w:t xml:space="preserve">[1] </w:t>
      </w:r>
      <w:proofErr w:type="spellStart"/>
      <w:r w:rsidRPr="00831F33">
        <w:rPr>
          <w:rFonts w:asciiTheme="minorHAnsi" w:hAnsiTheme="minorHAnsi" w:cstheme="minorHAnsi"/>
          <w:color w:val="000000"/>
          <w:sz w:val="22"/>
        </w:rPr>
        <w:t>Deslatama</w:t>
      </w:r>
      <w:proofErr w:type="spellEnd"/>
      <w:r w:rsidRPr="00831F33">
        <w:rPr>
          <w:rFonts w:asciiTheme="minorHAnsi" w:hAnsiTheme="minorHAnsi" w:cstheme="minorHAnsi"/>
          <w:color w:val="000000"/>
          <w:sz w:val="22"/>
        </w:rPr>
        <w:t xml:space="preserve">, Y. (2020, April 26). </w:t>
      </w:r>
      <w:proofErr w:type="spellStart"/>
      <w:proofErr w:type="gramStart"/>
      <w:r w:rsidRPr="00831F33">
        <w:rPr>
          <w:rFonts w:asciiTheme="minorHAnsi" w:hAnsiTheme="minorHAnsi" w:cstheme="minorHAnsi"/>
          <w:color w:val="000000"/>
          <w:sz w:val="22"/>
        </w:rPr>
        <w:t>Berkah</w:t>
      </w:r>
      <w:proofErr w:type="spellEnd"/>
      <w:r w:rsidRPr="00831F33">
        <w:rPr>
          <w:rFonts w:asciiTheme="minorHAnsi" w:hAnsiTheme="minorHAnsi" w:cstheme="minorHAnsi"/>
          <w:color w:val="000000"/>
          <w:sz w:val="22"/>
        </w:rPr>
        <w:t xml:space="preserve"> di </w:t>
      </w:r>
      <w:proofErr w:type="spellStart"/>
      <w:r w:rsidRPr="00831F33">
        <w:rPr>
          <w:rFonts w:asciiTheme="minorHAnsi" w:hAnsiTheme="minorHAnsi" w:cstheme="minorHAnsi"/>
          <w:color w:val="000000"/>
          <w:sz w:val="22"/>
        </w:rPr>
        <w:t>Balik</w:t>
      </w:r>
      <w:proofErr w:type="spellEnd"/>
      <w:r w:rsidRPr="00831F33">
        <w:rPr>
          <w:rFonts w:asciiTheme="minorHAnsi" w:hAnsiTheme="minorHAnsi" w:cstheme="minorHAnsi"/>
          <w:color w:val="000000"/>
          <w:sz w:val="22"/>
        </w:rPr>
        <w:t xml:space="preserve"> </w:t>
      </w:r>
      <w:proofErr w:type="spellStart"/>
      <w:r w:rsidRPr="00831F33">
        <w:rPr>
          <w:rFonts w:asciiTheme="minorHAnsi" w:hAnsiTheme="minorHAnsi" w:cstheme="minorHAnsi"/>
          <w:color w:val="000000"/>
          <w:sz w:val="22"/>
        </w:rPr>
        <w:t>Pandemi</w:t>
      </w:r>
      <w:proofErr w:type="spellEnd"/>
      <w:r w:rsidRPr="00831F33">
        <w:rPr>
          <w:rFonts w:asciiTheme="minorHAnsi" w:hAnsiTheme="minorHAnsi" w:cstheme="minorHAnsi"/>
          <w:color w:val="000000"/>
          <w:sz w:val="22"/>
        </w:rPr>
        <w:t xml:space="preserve"> Covid-19, </w:t>
      </w:r>
      <w:proofErr w:type="spellStart"/>
      <w:r w:rsidRPr="00831F33">
        <w:rPr>
          <w:rFonts w:asciiTheme="minorHAnsi" w:hAnsiTheme="minorHAnsi" w:cstheme="minorHAnsi"/>
          <w:color w:val="000000"/>
          <w:sz w:val="22"/>
        </w:rPr>
        <w:t>Tukang</w:t>
      </w:r>
      <w:proofErr w:type="spellEnd"/>
      <w:r w:rsidRPr="00831F33">
        <w:rPr>
          <w:rFonts w:asciiTheme="minorHAnsi" w:hAnsiTheme="minorHAnsi" w:cstheme="minorHAnsi"/>
          <w:color w:val="000000"/>
          <w:sz w:val="22"/>
        </w:rPr>
        <w:t xml:space="preserve"> </w:t>
      </w:r>
      <w:proofErr w:type="spellStart"/>
      <w:r w:rsidRPr="00831F33">
        <w:rPr>
          <w:rFonts w:asciiTheme="minorHAnsi" w:hAnsiTheme="minorHAnsi" w:cstheme="minorHAnsi"/>
          <w:color w:val="000000"/>
          <w:sz w:val="22"/>
        </w:rPr>
        <w:t>Sayur</w:t>
      </w:r>
      <w:proofErr w:type="spellEnd"/>
      <w:r w:rsidRPr="00831F33">
        <w:rPr>
          <w:rFonts w:asciiTheme="minorHAnsi" w:hAnsiTheme="minorHAnsi" w:cstheme="minorHAnsi"/>
          <w:color w:val="000000"/>
          <w:sz w:val="22"/>
        </w:rPr>
        <w:t xml:space="preserve"> </w:t>
      </w:r>
      <w:proofErr w:type="spellStart"/>
      <w:r w:rsidRPr="00831F33">
        <w:rPr>
          <w:rFonts w:asciiTheme="minorHAnsi" w:hAnsiTheme="minorHAnsi" w:cstheme="minorHAnsi"/>
          <w:color w:val="000000"/>
          <w:sz w:val="22"/>
        </w:rPr>
        <w:t>Keliling</w:t>
      </w:r>
      <w:proofErr w:type="spellEnd"/>
      <w:r w:rsidRPr="00831F33">
        <w:rPr>
          <w:rFonts w:asciiTheme="minorHAnsi" w:hAnsiTheme="minorHAnsi" w:cstheme="minorHAnsi"/>
          <w:color w:val="000000"/>
          <w:sz w:val="22"/>
        </w:rPr>
        <w:t xml:space="preserve"> </w:t>
      </w:r>
      <w:proofErr w:type="spellStart"/>
      <w:r w:rsidRPr="00831F33">
        <w:rPr>
          <w:rFonts w:asciiTheme="minorHAnsi" w:hAnsiTheme="minorHAnsi" w:cstheme="minorHAnsi"/>
          <w:color w:val="000000"/>
          <w:sz w:val="22"/>
        </w:rPr>
        <w:t>Kewalahan</w:t>
      </w:r>
      <w:proofErr w:type="spellEnd"/>
      <w:r w:rsidRPr="00831F33">
        <w:rPr>
          <w:rFonts w:asciiTheme="minorHAnsi" w:hAnsiTheme="minorHAnsi" w:cstheme="minorHAnsi"/>
          <w:color w:val="000000"/>
          <w:sz w:val="22"/>
        </w:rPr>
        <w:t xml:space="preserve"> </w:t>
      </w:r>
      <w:proofErr w:type="spellStart"/>
      <w:r w:rsidRPr="00831F33">
        <w:rPr>
          <w:rFonts w:asciiTheme="minorHAnsi" w:hAnsiTheme="minorHAnsi" w:cstheme="minorHAnsi"/>
          <w:color w:val="000000"/>
          <w:sz w:val="22"/>
        </w:rPr>
        <w:t>Layani</w:t>
      </w:r>
      <w:proofErr w:type="spellEnd"/>
      <w:r w:rsidRPr="00831F33">
        <w:rPr>
          <w:rFonts w:asciiTheme="minorHAnsi" w:hAnsiTheme="minorHAnsi" w:cstheme="minorHAnsi"/>
          <w:color w:val="000000"/>
          <w:sz w:val="22"/>
        </w:rPr>
        <w:t xml:space="preserve"> </w:t>
      </w:r>
      <w:proofErr w:type="spellStart"/>
      <w:r w:rsidRPr="00831F33">
        <w:rPr>
          <w:rFonts w:asciiTheme="minorHAnsi" w:hAnsiTheme="minorHAnsi" w:cstheme="minorHAnsi"/>
          <w:color w:val="000000"/>
          <w:sz w:val="22"/>
        </w:rPr>
        <w:t>Pembeli</w:t>
      </w:r>
      <w:proofErr w:type="spellEnd"/>
      <w:r w:rsidRPr="00831F33">
        <w:rPr>
          <w:rFonts w:asciiTheme="minorHAnsi" w:hAnsiTheme="minorHAnsi" w:cstheme="minorHAnsi"/>
          <w:color w:val="000000"/>
          <w:sz w:val="22"/>
        </w:rPr>
        <w:t>.</w:t>
      </w:r>
      <w:proofErr w:type="gramEnd"/>
      <w:r w:rsidRPr="00831F33">
        <w:rPr>
          <w:rFonts w:asciiTheme="minorHAnsi" w:hAnsiTheme="minorHAnsi" w:cstheme="minorHAnsi"/>
          <w:color w:val="000000"/>
          <w:sz w:val="22"/>
        </w:rPr>
        <w:t xml:space="preserve"> Retrieved November 23, 2020, from </w:t>
      </w:r>
      <w:hyperlink r:id="rId6" w:history="1">
        <w:r w:rsidRPr="00831F33">
          <w:rPr>
            <w:rStyle w:val="Hyperlink"/>
            <w:rFonts w:asciiTheme="minorHAnsi" w:hAnsiTheme="minorHAnsi" w:cstheme="minorHAnsi"/>
            <w:sz w:val="22"/>
          </w:rPr>
          <w:t>https://www.liputan6.com/regional/read/4238240/berkah-di-balik-pandemi-covid-19-tukang-sayur-keliling-kewalahan-layani-pembeli</w:t>
        </w:r>
      </w:hyperlink>
    </w:p>
    <w:p w:rsidR="006B4063" w:rsidRPr="00831F33" w:rsidRDefault="006B4063" w:rsidP="006B4063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</w:rPr>
      </w:pPr>
      <w:r w:rsidRPr="00831F33">
        <w:rPr>
          <w:rFonts w:asciiTheme="minorHAnsi" w:hAnsiTheme="minorHAnsi" w:cstheme="minorHAnsi"/>
          <w:color w:val="000000"/>
          <w:sz w:val="22"/>
        </w:rPr>
        <w:t>[2]</w:t>
      </w:r>
      <w:r w:rsidRPr="00831F33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31F33">
        <w:rPr>
          <w:rFonts w:asciiTheme="minorHAnsi" w:hAnsiTheme="minorHAnsi" w:cstheme="minorHAnsi"/>
          <w:sz w:val="22"/>
        </w:rPr>
        <w:t>Djumena</w:t>
      </w:r>
      <w:proofErr w:type="spellEnd"/>
      <w:r w:rsidRPr="00831F33">
        <w:rPr>
          <w:rFonts w:asciiTheme="minorHAnsi" w:hAnsiTheme="minorHAnsi" w:cstheme="minorHAnsi"/>
          <w:sz w:val="22"/>
        </w:rPr>
        <w:t xml:space="preserve">, E. (2020, April 25). </w:t>
      </w:r>
      <w:proofErr w:type="spellStart"/>
      <w:proofErr w:type="gramStart"/>
      <w:r w:rsidRPr="00831F33">
        <w:rPr>
          <w:rFonts w:asciiTheme="minorHAnsi" w:hAnsiTheme="minorHAnsi" w:cstheme="minorHAnsi"/>
          <w:sz w:val="22"/>
        </w:rPr>
        <w:t>Peluang</w:t>
      </w:r>
      <w:proofErr w:type="spellEnd"/>
      <w:r w:rsidRPr="00831F33">
        <w:rPr>
          <w:rFonts w:asciiTheme="minorHAnsi" w:hAnsiTheme="minorHAnsi" w:cstheme="minorHAnsi"/>
          <w:sz w:val="22"/>
        </w:rPr>
        <w:t xml:space="preserve"> Usaha di Tengah </w:t>
      </w:r>
      <w:proofErr w:type="spellStart"/>
      <w:r w:rsidRPr="00831F33">
        <w:rPr>
          <w:rFonts w:asciiTheme="minorHAnsi" w:hAnsiTheme="minorHAnsi" w:cstheme="minorHAnsi"/>
          <w:sz w:val="22"/>
        </w:rPr>
        <w:t>Pandemi</w:t>
      </w:r>
      <w:proofErr w:type="spellEnd"/>
      <w:r w:rsidRPr="00831F33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831F33">
        <w:rPr>
          <w:rFonts w:asciiTheme="minorHAnsi" w:hAnsiTheme="minorHAnsi" w:cstheme="minorHAnsi"/>
          <w:sz w:val="22"/>
        </w:rPr>
        <w:t>Penjualan</w:t>
      </w:r>
      <w:proofErr w:type="spellEnd"/>
      <w:r w:rsidRPr="00831F33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31F33">
        <w:rPr>
          <w:rFonts w:asciiTheme="minorHAnsi" w:hAnsiTheme="minorHAnsi" w:cstheme="minorHAnsi"/>
          <w:sz w:val="22"/>
        </w:rPr>
        <w:t>Sayuran</w:t>
      </w:r>
      <w:proofErr w:type="spellEnd"/>
      <w:r w:rsidRPr="00831F33">
        <w:rPr>
          <w:rFonts w:asciiTheme="minorHAnsi" w:hAnsiTheme="minorHAnsi" w:cstheme="minorHAnsi"/>
          <w:sz w:val="22"/>
        </w:rPr>
        <w:t xml:space="preserve"> Online </w:t>
      </w:r>
      <w:proofErr w:type="spellStart"/>
      <w:r w:rsidRPr="00831F33">
        <w:rPr>
          <w:rFonts w:asciiTheme="minorHAnsi" w:hAnsiTheme="minorHAnsi" w:cstheme="minorHAnsi"/>
          <w:sz w:val="22"/>
        </w:rPr>
        <w:t>Melonjak</w:t>
      </w:r>
      <w:proofErr w:type="spellEnd"/>
      <w:r w:rsidRPr="00831F33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31F33">
        <w:rPr>
          <w:rFonts w:asciiTheme="minorHAnsi" w:hAnsiTheme="minorHAnsi" w:cstheme="minorHAnsi"/>
          <w:sz w:val="22"/>
        </w:rPr>
        <w:t>Halaman</w:t>
      </w:r>
      <w:proofErr w:type="spellEnd"/>
      <w:r w:rsidRPr="00831F33">
        <w:rPr>
          <w:rFonts w:asciiTheme="minorHAnsi" w:hAnsiTheme="minorHAnsi" w:cstheme="minorHAnsi"/>
          <w:sz w:val="22"/>
        </w:rPr>
        <w:t xml:space="preserve"> all.</w:t>
      </w:r>
      <w:proofErr w:type="gramEnd"/>
      <w:r w:rsidRPr="00831F33">
        <w:rPr>
          <w:rFonts w:asciiTheme="minorHAnsi" w:hAnsiTheme="minorHAnsi" w:cstheme="minorHAnsi"/>
          <w:sz w:val="22"/>
        </w:rPr>
        <w:t xml:space="preserve"> Retrieved November 23, 2020, from </w:t>
      </w:r>
      <w:hyperlink r:id="rId7" w:history="1">
        <w:r w:rsidRPr="00831F33">
          <w:rPr>
            <w:rStyle w:val="Hyperlink"/>
            <w:rFonts w:asciiTheme="minorHAnsi" w:hAnsiTheme="minorHAnsi" w:cstheme="minorHAnsi"/>
            <w:sz w:val="22"/>
          </w:rPr>
          <w:t>https://money.kompas.com/read/2020/04/25/123300926/peluang-usaha-di-tengah-pandemi-penjualan-sayuran-online-melonjak?</w:t>
        </w:r>
        <w:bookmarkStart w:id="0" w:name="_GoBack"/>
        <w:bookmarkEnd w:id="0"/>
        <w:r w:rsidRPr="00831F33">
          <w:rPr>
            <w:rStyle w:val="Hyperlink"/>
            <w:rFonts w:asciiTheme="minorHAnsi" w:hAnsiTheme="minorHAnsi" w:cstheme="minorHAnsi"/>
            <w:sz w:val="22"/>
          </w:rPr>
          <w:t>page=all</w:t>
        </w:r>
      </w:hyperlink>
    </w:p>
    <w:p w:rsidR="006B4063" w:rsidRPr="00831F33" w:rsidRDefault="006B4063" w:rsidP="006B4063">
      <w:pPr>
        <w:spacing w:line="360" w:lineRule="auto"/>
        <w:rPr>
          <w:rFonts w:asciiTheme="minorHAnsi" w:hAnsiTheme="minorHAnsi" w:cstheme="minorHAnsi"/>
          <w:color w:val="0000FF"/>
          <w:sz w:val="22"/>
        </w:rPr>
      </w:pPr>
      <w:r w:rsidRPr="00831F33">
        <w:rPr>
          <w:rFonts w:asciiTheme="minorHAnsi" w:hAnsiTheme="minorHAnsi" w:cstheme="minorHAnsi"/>
          <w:color w:val="000000"/>
          <w:sz w:val="22"/>
        </w:rPr>
        <w:t xml:space="preserve">[3] </w:t>
      </w:r>
      <w:proofErr w:type="spellStart"/>
      <w:r w:rsidRPr="00831F33">
        <w:rPr>
          <w:rFonts w:asciiTheme="minorHAnsi" w:hAnsiTheme="minorHAnsi" w:cstheme="minorHAnsi"/>
          <w:color w:val="000000"/>
          <w:sz w:val="22"/>
        </w:rPr>
        <w:t>Poetra</w:t>
      </w:r>
      <w:proofErr w:type="spellEnd"/>
      <w:r w:rsidRPr="00831F33">
        <w:rPr>
          <w:rFonts w:asciiTheme="minorHAnsi" w:hAnsiTheme="minorHAnsi" w:cstheme="minorHAnsi"/>
          <w:color w:val="000000"/>
          <w:sz w:val="22"/>
        </w:rPr>
        <w:t xml:space="preserve">, A., </w:t>
      </w:r>
      <w:proofErr w:type="spellStart"/>
      <w:r w:rsidRPr="00831F33">
        <w:rPr>
          <w:rFonts w:asciiTheme="minorHAnsi" w:hAnsiTheme="minorHAnsi" w:cstheme="minorHAnsi"/>
          <w:color w:val="000000"/>
          <w:sz w:val="22"/>
        </w:rPr>
        <w:t>Wicaksono</w:t>
      </w:r>
      <w:proofErr w:type="spellEnd"/>
      <w:r w:rsidRPr="00831F33">
        <w:rPr>
          <w:rFonts w:asciiTheme="minorHAnsi" w:hAnsiTheme="minorHAnsi" w:cstheme="minorHAnsi"/>
          <w:color w:val="000000"/>
          <w:sz w:val="22"/>
        </w:rPr>
        <w:t xml:space="preserve">, W., </w:t>
      </w:r>
      <w:proofErr w:type="spellStart"/>
      <w:r w:rsidRPr="00831F33">
        <w:rPr>
          <w:rFonts w:asciiTheme="minorHAnsi" w:hAnsiTheme="minorHAnsi" w:cstheme="minorHAnsi"/>
          <w:color w:val="000000"/>
          <w:sz w:val="22"/>
        </w:rPr>
        <w:t>Azis</w:t>
      </w:r>
      <w:proofErr w:type="spellEnd"/>
      <w:r w:rsidRPr="00831F33">
        <w:rPr>
          <w:rFonts w:asciiTheme="minorHAnsi" w:hAnsiTheme="minorHAnsi" w:cstheme="minorHAnsi"/>
          <w:color w:val="000000"/>
          <w:sz w:val="22"/>
        </w:rPr>
        <w:t xml:space="preserve">, F., Jam, </w:t>
      </w:r>
      <w:proofErr w:type="spellStart"/>
      <w:r w:rsidRPr="00831F33">
        <w:rPr>
          <w:rFonts w:asciiTheme="minorHAnsi" w:hAnsiTheme="minorHAnsi" w:cstheme="minorHAnsi"/>
          <w:color w:val="000000"/>
          <w:sz w:val="22"/>
        </w:rPr>
        <w:t>Aprilianto</w:t>
      </w:r>
      <w:proofErr w:type="spellEnd"/>
      <w:r w:rsidRPr="00831F33">
        <w:rPr>
          <w:rFonts w:asciiTheme="minorHAnsi" w:hAnsiTheme="minorHAnsi" w:cstheme="minorHAnsi"/>
          <w:color w:val="000000"/>
          <w:sz w:val="22"/>
        </w:rPr>
        <w:t xml:space="preserve">, A., </w:t>
      </w:r>
      <w:proofErr w:type="spellStart"/>
      <w:r w:rsidRPr="00831F33">
        <w:rPr>
          <w:rFonts w:asciiTheme="minorHAnsi" w:hAnsiTheme="minorHAnsi" w:cstheme="minorHAnsi"/>
          <w:color w:val="000000"/>
          <w:sz w:val="22"/>
        </w:rPr>
        <w:t>Harmain</w:t>
      </w:r>
      <w:proofErr w:type="spellEnd"/>
      <w:r w:rsidRPr="00831F33">
        <w:rPr>
          <w:rFonts w:asciiTheme="minorHAnsi" w:hAnsiTheme="minorHAnsi" w:cstheme="minorHAnsi"/>
          <w:color w:val="000000"/>
          <w:sz w:val="22"/>
        </w:rPr>
        <w:t xml:space="preserve">, A., &amp; Hamid. (2013, June 04). </w:t>
      </w:r>
      <w:proofErr w:type="spellStart"/>
      <w:r w:rsidRPr="00831F33">
        <w:rPr>
          <w:rFonts w:asciiTheme="minorHAnsi" w:hAnsiTheme="minorHAnsi" w:cstheme="minorHAnsi"/>
          <w:color w:val="000000"/>
          <w:sz w:val="22"/>
        </w:rPr>
        <w:t>Membuat</w:t>
      </w:r>
      <w:proofErr w:type="spellEnd"/>
      <w:r w:rsidRPr="00831F33">
        <w:rPr>
          <w:rFonts w:asciiTheme="minorHAnsi" w:hAnsiTheme="minorHAnsi" w:cstheme="minorHAnsi"/>
          <w:color w:val="000000"/>
          <w:sz w:val="22"/>
        </w:rPr>
        <w:t xml:space="preserve"> </w:t>
      </w:r>
      <w:proofErr w:type="spellStart"/>
      <w:r w:rsidRPr="00831F33">
        <w:rPr>
          <w:rFonts w:asciiTheme="minorHAnsi" w:hAnsiTheme="minorHAnsi" w:cstheme="minorHAnsi"/>
          <w:color w:val="000000"/>
          <w:sz w:val="22"/>
        </w:rPr>
        <w:t>Sistem</w:t>
      </w:r>
      <w:proofErr w:type="spellEnd"/>
      <w:r w:rsidRPr="00831F33">
        <w:rPr>
          <w:rFonts w:asciiTheme="minorHAnsi" w:hAnsiTheme="minorHAnsi" w:cstheme="minorHAnsi"/>
          <w:color w:val="000000"/>
          <w:sz w:val="22"/>
        </w:rPr>
        <w:t xml:space="preserve"> </w:t>
      </w:r>
      <w:proofErr w:type="spellStart"/>
      <w:r w:rsidRPr="00831F33">
        <w:rPr>
          <w:rFonts w:asciiTheme="minorHAnsi" w:hAnsiTheme="minorHAnsi" w:cstheme="minorHAnsi"/>
          <w:color w:val="000000"/>
          <w:sz w:val="22"/>
        </w:rPr>
        <w:t>Rekomendasi</w:t>
      </w:r>
      <w:proofErr w:type="spellEnd"/>
      <w:r w:rsidRPr="00831F33">
        <w:rPr>
          <w:rFonts w:asciiTheme="minorHAnsi" w:hAnsiTheme="minorHAnsi" w:cstheme="minorHAnsi"/>
          <w:color w:val="000000"/>
          <w:sz w:val="22"/>
        </w:rPr>
        <w:t xml:space="preserve"> </w:t>
      </w:r>
      <w:proofErr w:type="spellStart"/>
      <w:r w:rsidRPr="00831F33">
        <w:rPr>
          <w:rFonts w:asciiTheme="minorHAnsi" w:hAnsiTheme="minorHAnsi" w:cstheme="minorHAnsi"/>
          <w:color w:val="000000"/>
          <w:sz w:val="22"/>
        </w:rPr>
        <w:t>Menggunakan</w:t>
      </w:r>
      <w:proofErr w:type="spellEnd"/>
      <w:r w:rsidRPr="00831F33">
        <w:rPr>
          <w:rFonts w:asciiTheme="minorHAnsi" w:hAnsiTheme="minorHAnsi" w:cstheme="minorHAnsi"/>
          <w:color w:val="000000"/>
          <w:sz w:val="22"/>
        </w:rPr>
        <w:t xml:space="preserve"> Item-based Collaborative Filtering. Retrieved November 23, 2020, from </w:t>
      </w:r>
      <w:r w:rsidRPr="00831F33">
        <w:rPr>
          <w:rFonts w:asciiTheme="minorHAnsi" w:hAnsiTheme="minorHAnsi" w:cstheme="minorHAnsi"/>
          <w:color w:val="0000FF"/>
          <w:sz w:val="22"/>
        </w:rPr>
        <w:t>https://twoh.co/2013/06/04/membuat-sistem-rekomendasi-menggunakan-item-based-collaborative-filtering/</w:t>
      </w:r>
    </w:p>
    <w:p w:rsidR="006B4063" w:rsidRPr="00831F33" w:rsidRDefault="006B4063" w:rsidP="006B4063">
      <w:pPr>
        <w:spacing w:line="360" w:lineRule="auto"/>
        <w:jc w:val="both"/>
        <w:rPr>
          <w:rFonts w:asciiTheme="minorHAnsi" w:hAnsiTheme="minorHAnsi" w:cstheme="minorHAnsi"/>
          <w:color w:val="000000"/>
          <w:sz w:val="22"/>
        </w:rPr>
      </w:pPr>
      <w:proofErr w:type="gramStart"/>
      <w:r w:rsidRPr="00831F33">
        <w:rPr>
          <w:rFonts w:asciiTheme="minorHAnsi" w:hAnsiTheme="minorHAnsi" w:cstheme="minorHAnsi"/>
          <w:color w:val="000000"/>
          <w:sz w:val="22"/>
        </w:rPr>
        <w:t xml:space="preserve">[4] </w:t>
      </w:r>
      <w:proofErr w:type="spellStart"/>
      <w:r w:rsidRPr="00831F33">
        <w:rPr>
          <w:rFonts w:asciiTheme="minorHAnsi" w:hAnsiTheme="minorHAnsi" w:cstheme="minorHAnsi"/>
          <w:color w:val="000000"/>
          <w:sz w:val="22"/>
        </w:rPr>
        <w:t>Panduan</w:t>
      </w:r>
      <w:proofErr w:type="spellEnd"/>
      <w:r w:rsidRPr="00831F33">
        <w:rPr>
          <w:rFonts w:asciiTheme="minorHAnsi" w:hAnsiTheme="minorHAnsi" w:cstheme="minorHAnsi"/>
          <w:color w:val="000000"/>
          <w:sz w:val="22"/>
        </w:rPr>
        <w:t xml:space="preserve"> </w:t>
      </w:r>
      <w:proofErr w:type="spellStart"/>
      <w:r w:rsidRPr="00831F33">
        <w:rPr>
          <w:rFonts w:asciiTheme="minorHAnsi" w:hAnsiTheme="minorHAnsi" w:cstheme="minorHAnsi"/>
          <w:color w:val="000000"/>
          <w:sz w:val="22"/>
        </w:rPr>
        <w:t>Dasar</w:t>
      </w:r>
      <w:proofErr w:type="spellEnd"/>
      <w:r w:rsidRPr="00831F33">
        <w:rPr>
          <w:rFonts w:asciiTheme="minorHAnsi" w:hAnsiTheme="minorHAnsi" w:cstheme="minorHAnsi"/>
          <w:color w:val="000000"/>
          <w:sz w:val="22"/>
        </w:rPr>
        <w:t xml:space="preserve"> Web Scraping </w:t>
      </w:r>
      <w:proofErr w:type="spellStart"/>
      <w:r w:rsidRPr="00831F33">
        <w:rPr>
          <w:rFonts w:asciiTheme="minorHAnsi" w:hAnsiTheme="minorHAnsi" w:cstheme="minorHAnsi"/>
          <w:color w:val="000000"/>
          <w:sz w:val="22"/>
        </w:rPr>
        <w:t>Untuk</w:t>
      </w:r>
      <w:proofErr w:type="spellEnd"/>
      <w:r w:rsidRPr="00831F33">
        <w:rPr>
          <w:rFonts w:asciiTheme="minorHAnsi" w:hAnsiTheme="minorHAnsi" w:cstheme="minorHAnsi"/>
          <w:color w:val="000000"/>
          <w:sz w:val="22"/>
        </w:rPr>
        <w:t xml:space="preserve"> </w:t>
      </w:r>
      <w:proofErr w:type="spellStart"/>
      <w:r w:rsidRPr="00831F33">
        <w:rPr>
          <w:rFonts w:asciiTheme="minorHAnsi" w:hAnsiTheme="minorHAnsi" w:cstheme="minorHAnsi"/>
          <w:color w:val="000000"/>
          <w:sz w:val="22"/>
        </w:rPr>
        <w:t>Pemula</w:t>
      </w:r>
      <w:proofErr w:type="spellEnd"/>
      <w:r w:rsidRPr="00831F33">
        <w:rPr>
          <w:rFonts w:asciiTheme="minorHAnsi" w:hAnsiTheme="minorHAnsi" w:cstheme="minorHAnsi"/>
          <w:color w:val="000000"/>
          <w:sz w:val="22"/>
        </w:rPr>
        <w:t>.</w:t>
      </w:r>
      <w:proofErr w:type="gramEnd"/>
      <w:r w:rsidRPr="00831F33">
        <w:rPr>
          <w:rFonts w:asciiTheme="minorHAnsi" w:hAnsiTheme="minorHAnsi" w:cstheme="minorHAnsi"/>
          <w:color w:val="000000"/>
          <w:sz w:val="22"/>
        </w:rPr>
        <w:t xml:space="preserve"> (2020, March 31). Retrieved January 07, 2021, from </w:t>
      </w:r>
      <w:r w:rsidRPr="00831F33">
        <w:rPr>
          <w:rFonts w:asciiTheme="minorHAnsi" w:hAnsiTheme="minorHAnsi" w:cstheme="minorHAnsi"/>
          <w:color w:val="0000FF"/>
          <w:sz w:val="22"/>
        </w:rPr>
        <w:t>https://qwords.com/blog/web-scraping-untuk-pemula/</w:t>
      </w:r>
      <w:r w:rsidRPr="00831F33">
        <w:rPr>
          <w:rFonts w:asciiTheme="minorHAnsi" w:hAnsiTheme="minorHAnsi" w:cstheme="minorHAnsi"/>
          <w:color w:val="000000"/>
          <w:sz w:val="22"/>
        </w:rPr>
        <w:t xml:space="preserve"> </w:t>
      </w:r>
    </w:p>
    <w:p w:rsidR="006B4063" w:rsidRPr="00831F33" w:rsidRDefault="006B4063" w:rsidP="006B4063">
      <w:pPr>
        <w:spacing w:line="360" w:lineRule="auto"/>
        <w:jc w:val="both"/>
        <w:rPr>
          <w:rFonts w:asciiTheme="minorHAnsi" w:eastAsia="Verdana" w:hAnsiTheme="minorHAnsi" w:cstheme="minorHAnsi"/>
          <w:color w:val="0000FF"/>
          <w:sz w:val="22"/>
        </w:rPr>
      </w:pPr>
      <w:proofErr w:type="gramStart"/>
      <w:r w:rsidRPr="00831F33">
        <w:rPr>
          <w:rFonts w:asciiTheme="minorHAnsi" w:hAnsiTheme="minorHAnsi" w:cstheme="minorHAnsi"/>
          <w:sz w:val="22"/>
        </w:rPr>
        <w:t xml:space="preserve">[5] </w:t>
      </w:r>
      <w:proofErr w:type="spellStart"/>
      <w:r w:rsidRPr="00831F33">
        <w:rPr>
          <w:rFonts w:asciiTheme="minorHAnsi" w:hAnsiTheme="minorHAnsi" w:cstheme="minorHAnsi"/>
          <w:sz w:val="22"/>
        </w:rPr>
        <w:t>Apa</w:t>
      </w:r>
      <w:proofErr w:type="spellEnd"/>
      <w:r w:rsidRPr="00831F33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31F33">
        <w:rPr>
          <w:rFonts w:asciiTheme="minorHAnsi" w:hAnsiTheme="minorHAnsi" w:cstheme="minorHAnsi"/>
          <w:sz w:val="22"/>
        </w:rPr>
        <w:t>Itu</w:t>
      </w:r>
      <w:proofErr w:type="spellEnd"/>
      <w:r w:rsidRPr="00831F33">
        <w:rPr>
          <w:rFonts w:asciiTheme="minorHAnsi" w:hAnsiTheme="minorHAnsi" w:cstheme="minorHAnsi"/>
          <w:sz w:val="22"/>
        </w:rPr>
        <w:t xml:space="preserve"> Website?</w:t>
      </w:r>
      <w:proofErr w:type="gramEnd"/>
      <w:r w:rsidRPr="00831F33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31F33">
        <w:rPr>
          <w:rFonts w:asciiTheme="minorHAnsi" w:hAnsiTheme="minorHAnsi" w:cstheme="minorHAnsi"/>
          <w:sz w:val="22"/>
        </w:rPr>
        <w:t>Simak</w:t>
      </w:r>
      <w:proofErr w:type="spellEnd"/>
      <w:r w:rsidRPr="00831F33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31F33">
        <w:rPr>
          <w:rFonts w:asciiTheme="minorHAnsi" w:hAnsiTheme="minorHAnsi" w:cstheme="minorHAnsi"/>
          <w:sz w:val="22"/>
        </w:rPr>
        <w:t>Pengertian</w:t>
      </w:r>
      <w:proofErr w:type="spellEnd"/>
      <w:r w:rsidRPr="00831F33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831F33">
        <w:rPr>
          <w:rFonts w:asciiTheme="minorHAnsi" w:hAnsiTheme="minorHAnsi" w:cstheme="minorHAnsi"/>
          <w:sz w:val="22"/>
        </w:rPr>
        <w:t>Jenis</w:t>
      </w:r>
      <w:proofErr w:type="spellEnd"/>
      <w:r w:rsidRPr="00831F33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31F33">
        <w:rPr>
          <w:rFonts w:asciiTheme="minorHAnsi" w:hAnsiTheme="minorHAnsi" w:cstheme="minorHAnsi"/>
          <w:sz w:val="22"/>
        </w:rPr>
        <w:t>Manfaatnya</w:t>
      </w:r>
      <w:proofErr w:type="spellEnd"/>
      <w:r w:rsidRPr="00831F33">
        <w:rPr>
          <w:rFonts w:asciiTheme="minorHAnsi" w:hAnsiTheme="minorHAnsi" w:cstheme="minorHAnsi"/>
          <w:sz w:val="22"/>
        </w:rPr>
        <w:t xml:space="preserve">! (2020, November 27). Retrieved January 07, 2021, from </w:t>
      </w:r>
      <w:r w:rsidRPr="00831F33">
        <w:rPr>
          <w:rFonts w:asciiTheme="minorHAnsi" w:hAnsiTheme="minorHAnsi" w:cstheme="minorHAnsi"/>
          <w:color w:val="0000FF"/>
          <w:sz w:val="22"/>
        </w:rPr>
        <w:t>https://www.niagahoster.co.id/blog/pengertian-website/</w:t>
      </w:r>
    </w:p>
    <w:p w:rsidR="006B4063" w:rsidRPr="00831F33" w:rsidRDefault="006B4063" w:rsidP="006B4063">
      <w:pPr>
        <w:spacing w:line="360" w:lineRule="auto"/>
        <w:jc w:val="both"/>
        <w:rPr>
          <w:rFonts w:asciiTheme="minorHAnsi" w:hAnsiTheme="minorHAnsi" w:cstheme="minorHAnsi"/>
          <w:sz w:val="22"/>
        </w:rPr>
      </w:pPr>
      <w:r w:rsidRPr="00831F33">
        <w:rPr>
          <w:rFonts w:asciiTheme="minorHAnsi" w:eastAsia="Verdana" w:hAnsiTheme="minorHAnsi" w:cstheme="minorHAnsi"/>
          <w:sz w:val="22"/>
        </w:rPr>
        <w:t xml:space="preserve">[6] </w:t>
      </w:r>
      <w:proofErr w:type="spellStart"/>
      <w:r w:rsidRPr="00831F33">
        <w:rPr>
          <w:rFonts w:asciiTheme="minorHAnsi" w:hAnsiTheme="minorHAnsi" w:cstheme="minorHAnsi"/>
          <w:sz w:val="22"/>
        </w:rPr>
        <w:t>Setya</w:t>
      </w:r>
      <w:proofErr w:type="spellEnd"/>
      <w:r w:rsidRPr="00831F33">
        <w:rPr>
          <w:rFonts w:asciiTheme="minorHAnsi" w:hAnsiTheme="minorHAnsi" w:cstheme="minorHAnsi"/>
          <w:sz w:val="22"/>
        </w:rPr>
        <w:t xml:space="preserve">, D. (2021, January 21.). </w:t>
      </w:r>
      <w:proofErr w:type="gramStart"/>
      <w:r w:rsidRPr="00831F33">
        <w:rPr>
          <w:rFonts w:asciiTheme="minorHAnsi" w:hAnsiTheme="minorHAnsi" w:cstheme="minorHAnsi"/>
          <w:sz w:val="22"/>
        </w:rPr>
        <w:t xml:space="preserve">Virus Corona </w:t>
      </w:r>
      <w:proofErr w:type="spellStart"/>
      <w:r w:rsidRPr="00831F33">
        <w:rPr>
          <w:rFonts w:asciiTheme="minorHAnsi" w:hAnsiTheme="minorHAnsi" w:cstheme="minorHAnsi"/>
          <w:sz w:val="22"/>
        </w:rPr>
        <w:t>Membuat</w:t>
      </w:r>
      <w:proofErr w:type="spellEnd"/>
      <w:r w:rsidRPr="00831F33">
        <w:rPr>
          <w:rFonts w:asciiTheme="minorHAnsi" w:hAnsiTheme="minorHAnsi" w:cstheme="minorHAnsi"/>
          <w:sz w:val="22"/>
        </w:rPr>
        <w:t xml:space="preserve"> Orang </w:t>
      </w:r>
      <w:proofErr w:type="spellStart"/>
      <w:r w:rsidRPr="00831F33">
        <w:rPr>
          <w:rFonts w:asciiTheme="minorHAnsi" w:hAnsiTheme="minorHAnsi" w:cstheme="minorHAnsi"/>
          <w:sz w:val="22"/>
        </w:rPr>
        <w:t>Lebih</w:t>
      </w:r>
      <w:proofErr w:type="spellEnd"/>
      <w:r w:rsidRPr="00831F33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31F33">
        <w:rPr>
          <w:rFonts w:asciiTheme="minorHAnsi" w:hAnsiTheme="minorHAnsi" w:cstheme="minorHAnsi"/>
          <w:sz w:val="22"/>
        </w:rPr>
        <w:t>Kreatif</w:t>
      </w:r>
      <w:proofErr w:type="spellEnd"/>
      <w:r w:rsidRPr="00831F33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31F33">
        <w:rPr>
          <w:rFonts w:asciiTheme="minorHAnsi" w:hAnsiTheme="minorHAnsi" w:cstheme="minorHAnsi"/>
          <w:sz w:val="22"/>
        </w:rPr>
        <w:t>Mengolah</w:t>
      </w:r>
      <w:proofErr w:type="spellEnd"/>
      <w:r w:rsidRPr="00831F33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31F33">
        <w:rPr>
          <w:rFonts w:asciiTheme="minorHAnsi" w:hAnsiTheme="minorHAnsi" w:cstheme="minorHAnsi"/>
          <w:sz w:val="22"/>
        </w:rPr>
        <w:t>Makanan</w:t>
      </w:r>
      <w:proofErr w:type="spellEnd"/>
      <w:r w:rsidRPr="00831F33">
        <w:rPr>
          <w:rFonts w:asciiTheme="minorHAnsi" w:hAnsiTheme="minorHAnsi" w:cstheme="minorHAnsi"/>
          <w:sz w:val="22"/>
        </w:rPr>
        <w:t>.</w:t>
      </w:r>
      <w:proofErr w:type="gramEnd"/>
      <w:r w:rsidRPr="00831F33">
        <w:rPr>
          <w:rFonts w:asciiTheme="minorHAnsi" w:hAnsiTheme="minorHAnsi" w:cstheme="minorHAnsi"/>
          <w:sz w:val="22"/>
        </w:rPr>
        <w:t xml:space="preserve"> Retrieved January 04, 2021, from </w:t>
      </w:r>
      <w:hyperlink r:id="rId8" w:history="1">
        <w:r w:rsidRPr="00831F33">
          <w:rPr>
            <w:rStyle w:val="15"/>
            <w:rFonts w:asciiTheme="minorHAnsi" w:hAnsiTheme="minorHAnsi" w:cstheme="minorHAnsi"/>
            <w:color w:val="0000FF"/>
            <w:sz w:val="22"/>
            <w:u w:val="single"/>
          </w:rPr>
          <w:t>https://food.detik.com/info-kuliner/d-4956581/virus-corona-membuat-orang-lebih-kreatif-mengolah-makanan</w:t>
        </w:r>
      </w:hyperlink>
    </w:p>
    <w:p w:rsidR="006B4063" w:rsidRPr="00831F33" w:rsidRDefault="006B4063" w:rsidP="006B4063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</w:rPr>
      </w:pPr>
      <w:r w:rsidRPr="00831F33">
        <w:rPr>
          <w:rFonts w:asciiTheme="minorHAnsi" w:hAnsiTheme="minorHAnsi" w:cstheme="minorHAnsi"/>
          <w:sz w:val="22"/>
        </w:rPr>
        <w:t xml:space="preserve">[7] </w:t>
      </w:r>
      <w:proofErr w:type="spellStart"/>
      <w:r w:rsidRPr="00831F33">
        <w:rPr>
          <w:rFonts w:asciiTheme="minorHAnsi" w:hAnsiTheme="minorHAnsi" w:cstheme="minorHAnsi"/>
          <w:sz w:val="22"/>
        </w:rPr>
        <w:t>Halidi</w:t>
      </w:r>
      <w:proofErr w:type="spellEnd"/>
      <w:r w:rsidRPr="00831F33">
        <w:rPr>
          <w:rFonts w:asciiTheme="minorHAnsi" w:hAnsiTheme="minorHAnsi" w:cstheme="minorHAnsi"/>
          <w:sz w:val="22"/>
        </w:rPr>
        <w:t xml:space="preserve">, R. (2020, July 21). </w:t>
      </w:r>
      <w:proofErr w:type="spellStart"/>
      <w:proofErr w:type="gramStart"/>
      <w:r w:rsidRPr="00831F33">
        <w:rPr>
          <w:rFonts w:asciiTheme="minorHAnsi" w:hAnsiTheme="minorHAnsi" w:cstheme="minorHAnsi"/>
          <w:sz w:val="22"/>
        </w:rPr>
        <w:t>Survei</w:t>
      </w:r>
      <w:proofErr w:type="spellEnd"/>
      <w:r w:rsidRPr="00831F33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31F33">
        <w:rPr>
          <w:rFonts w:asciiTheme="minorHAnsi" w:hAnsiTheme="minorHAnsi" w:cstheme="minorHAnsi"/>
          <w:sz w:val="22"/>
        </w:rPr>
        <w:t>Sebut</w:t>
      </w:r>
      <w:proofErr w:type="spellEnd"/>
      <w:r w:rsidRPr="00831F33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31F33">
        <w:rPr>
          <w:rFonts w:asciiTheme="minorHAnsi" w:hAnsiTheme="minorHAnsi" w:cstheme="minorHAnsi"/>
          <w:sz w:val="22"/>
        </w:rPr>
        <w:t>Pandemi</w:t>
      </w:r>
      <w:proofErr w:type="spellEnd"/>
      <w:r w:rsidRPr="00831F33">
        <w:rPr>
          <w:rFonts w:asciiTheme="minorHAnsi" w:hAnsiTheme="minorHAnsi" w:cstheme="minorHAnsi"/>
          <w:sz w:val="22"/>
        </w:rPr>
        <w:t xml:space="preserve"> Covid-19 </w:t>
      </w:r>
      <w:proofErr w:type="spellStart"/>
      <w:r w:rsidRPr="00831F33">
        <w:rPr>
          <w:rFonts w:asciiTheme="minorHAnsi" w:hAnsiTheme="minorHAnsi" w:cstheme="minorHAnsi"/>
          <w:sz w:val="22"/>
        </w:rPr>
        <w:t>Bikin</w:t>
      </w:r>
      <w:proofErr w:type="spellEnd"/>
      <w:r w:rsidRPr="00831F33">
        <w:rPr>
          <w:rFonts w:asciiTheme="minorHAnsi" w:hAnsiTheme="minorHAnsi" w:cstheme="minorHAnsi"/>
          <w:sz w:val="22"/>
        </w:rPr>
        <w:t xml:space="preserve"> Menu </w:t>
      </w:r>
      <w:proofErr w:type="spellStart"/>
      <w:r w:rsidRPr="00831F33">
        <w:rPr>
          <w:rFonts w:asciiTheme="minorHAnsi" w:hAnsiTheme="minorHAnsi" w:cstheme="minorHAnsi"/>
          <w:sz w:val="22"/>
        </w:rPr>
        <w:t>Makanan</w:t>
      </w:r>
      <w:proofErr w:type="spellEnd"/>
      <w:r w:rsidRPr="00831F33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31F33">
        <w:rPr>
          <w:rFonts w:asciiTheme="minorHAnsi" w:hAnsiTheme="minorHAnsi" w:cstheme="minorHAnsi"/>
          <w:sz w:val="22"/>
        </w:rPr>
        <w:t>Rumah</w:t>
      </w:r>
      <w:proofErr w:type="spellEnd"/>
      <w:r w:rsidRPr="00831F33">
        <w:rPr>
          <w:rFonts w:asciiTheme="minorHAnsi" w:hAnsiTheme="minorHAnsi" w:cstheme="minorHAnsi"/>
          <w:sz w:val="22"/>
        </w:rPr>
        <w:t xml:space="preserve"> Makin Hits.</w:t>
      </w:r>
      <w:proofErr w:type="gramEnd"/>
      <w:r w:rsidRPr="00831F33">
        <w:rPr>
          <w:rFonts w:asciiTheme="minorHAnsi" w:hAnsiTheme="minorHAnsi" w:cstheme="minorHAnsi"/>
          <w:sz w:val="22"/>
        </w:rPr>
        <w:t xml:space="preserve"> Retrieved January 05, 2021, from </w:t>
      </w:r>
      <w:r w:rsidRPr="00831F33">
        <w:rPr>
          <w:rFonts w:asciiTheme="minorHAnsi" w:hAnsiTheme="minorHAnsi" w:cstheme="minorHAnsi"/>
          <w:color w:val="0000FF"/>
          <w:sz w:val="22"/>
        </w:rPr>
        <w:t>https://www.suara.com/lifestyle/2020/07/21/173838/survei-sebut-pandemi-covid-19-bikin-menu-makanan-rumah-makin-hits?page=all</w:t>
      </w:r>
    </w:p>
    <w:p w:rsidR="006B4063" w:rsidRPr="00831F33" w:rsidRDefault="006B4063" w:rsidP="006B4063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</w:rPr>
      </w:pPr>
      <w:r w:rsidRPr="00831F33">
        <w:rPr>
          <w:rFonts w:asciiTheme="minorHAnsi" w:hAnsiTheme="minorHAnsi" w:cstheme="minorHAnsi"/>
          <w:sz w:val="22"/>
        </w:rPr>
        <w:t>[8</w:t>
      </w:r>
      <w:proofErr w:type="gramStart"/>
      <w:r w:rsidRPr="00831F33">
        <w:rPr>
          <w:rFonts w:asciiTheme="minorHAnsi" w:hAnsiTheme="minorHAnsi" w:cstheme="minorHAnsi"/>
          <w:sz w:val="22"/>
        </w:rPr>
        <w:t>]  Sis.binus.ac.id</w:t>
      </w:r>
      <w:proofErr w:type="gramEnd"/>
      <w:r w:rsidRPr="00831F33">
        <w:rPr>
          <w:rFonts w:asciiTheme="minorHAnsi" w:hAnsiTheme="minorHAnsi" w:cstheme="minorHAnsi"/>
          <w:sz w:val="22"/>
        </w:rPr>
        <w:t xml:space="preserve">. (2016, December 15). </w:t>
      </w:r>
      <w:proofErr w:type="gramStart"/>
      <w:r w:rsidRPr="00831F33">
        <w:rPr>
          <w:rFonts w:asciiTheme="minorHAnsi" w:hAnsiTheme="minorHAnsi" w:cstheme="minorHAnsi"/>
          <w:sz w:val="22"/>
        </w:rPr>
        <w:t>TEORI TEXT MINING DAN WEB MINING.</w:t>
      </w:r>
      <w:proofErr w:type="gramEnd"/>
      <w:r w:rsidRPr="00831F33">
        <w:rPr>
          <w:rFonts w:asciiTheme="minorHAnsi" w:hAnsiTheme="minorHAnsi" w:cstheme="minorHAnsi"/>
          <w:sz w:val="22"/>
        </w:rPr>
        <w:t xml:space="preserve"> Retrieved January 14, 2021, from </w:t>
      </w:r>
      <w:r w:rsidRPr="00831F33">
        <w:rPr>
          <w:rFonts w:asciiTheme="minorHAnsi" w:hAnsiTheme="minorHAnsi" w:cstheme="minorHAnsi"/>
          <w:color w:val="0000FF"/>
          <w:sz w:val="22"/>
        </w:rPr>
        <w:t>https://sis.binus.ac.id/2016/12/15/teori-text-mining-dan-web-mining/</w:t>
      </w:r>
    </w:p>
    <w:p w:rsidR="006B4063" w:rsidRPr="00831F33" w:rsidRDefault="006B4063" w:rsidP="006B4063">
      <w:pPr>
        <w:spacing w:line="360" w:lineRule="auto"/>
        <w:jc w:val="both"/>
        <w:rPr>
          <w:rFonts w:asciiTheme="minorHAnsi" w:hAnsiTheme="minorHAnsi" w:cstheme="minorHAnsi"/>
          <w:sz w:val="22"/>
        </w:rPr>
      </w:pPr>
      <w:r w:rsidRPr="00831F33">
        <w:rPr>
          <w:rFonts w:asciiTheme="minorHAnsi" w:hAnsiTheme="minorHAnsi" w:cstheme="minorHAnsi"/>
          <w:sz w:val="22"/>
        </w:rPr>
        <w:t xml:space="preserve">[9] </w:t>
      </w:r>
      <w:proofErr w:type="spellStart"/>
      <w:r w:rsidRPr="00831F33">
        <w:rPr>
          <w:rFonts w:asciiTheme="minorHAnsi" w:hAnsiTheme="minorHAnsi" w:cstheme="minorHAnsi"/>
          <w:sz w:val="22"/>
        </w:rPr>
        <w:t>Kannan</w:t>
      </w:r>
      <w:proofErr w:type="spellEnd"/>
      <w:r w:rsidRPr="00831F33">
        <w:rPr>
          <w:rFonts w:asciiTheme="minorHAnsi" w:hAnsiTheme="minorHAnsi" w:cstheme="minorHAnsi"/>
          <w:sz w:val="22"/>
        </w:rPr>
        <w:t>, P., &amp; Li, H. “. (2017). Digital marketing: A framework, review and research agenda. International Journal of Research in Marketing, 34(1), 22-45. doi:10.1016/j.ijresmar.2016.11.006</w:t>
      </w:r>
    </w:p>
    <w:p w:rsidR="006B4063" w:rsidRPr="00831F33" w:rsidRDefault="006B4063" w:rsidP="006B4063">
      <w:pPr>
        <w:spacing w:line="360" w:lineRule="auto"/>
        <w:jc w:val="both"/>
        <w:rPr>
          <w:rFonts w:asciiTheme="minorHAnsi" w:hAnsiTheme="minorHAnsi" w:cstheme="minorHAnsi"/>
          <w:sz w:val="22"/>
        </w:rPr>
      </w:pPr>
      <w:r w:rsidRPr="00831F33">
        <w:rPr>
          <w:rFonts w:asciiTheme="minorHAnsi" w:hAnsiTheme="minorHAnsi" w:cstheme="minorHAnsi"/>
          <w:sz w:val="22"/>
        </w:rPr>
        <w:t xml:space="preserve">[10] </w:t>
      </w:r>
      <w:proofErr w:type="spellStart"/>
      <w:r w:rsidRPr="00831F33">
        <w:rPr>
          <w:rFonts w:asciiTheme="minorHAnsi" w:hAnsiTheme="minorHAnsi" w:cstheme="minorHAnsi"/>
          <w:sz w:val="22"/>
        </w:rPr>
        <w:t>Josi</w:t>
      </w:r>
      <w:proofErr w:type="spellEnd"/>
      <w:r w:rsidRPr="00831F33">
        <w:rPr>
          <w:rFonts w:asciiTheme="minorHAnsi" w:hAnsiTheme="minorHAnsi" w:cstheme="minorHAnsi"/>
          <w:sz w:val="22"/>
        </w:rPr>
        <w:t xml:space="preserve">, A., </w:t>
      </w:r>
      <w:proofErr w:type="spellStart"/>
      <w:r w:rsidRPr="00831F33">
        <w:rPr>
          <w:rFonts w:asciiTheme="minorHAnsi" w:hAnsiTheme="minorHAnsi" w:cstheme="minorHAnsi"/>
          <w:sz w:val="22"/>
        </w:rPr>
        <w:t>Abdillah</w:t>
      </w:r>
      <w:proofErr w:type="spellEnd"/>
      <w:r w:rsidRPr="00831F33">
        <w:rPr>
          <w:rFonts w:asciiTheme="minorHAnsi" w:hAnsiTheme="minorHAnsi" w:cstheme="minorHAnsi"/>
          <w:sz w:val="22"/>
        </w:rPr>
        <w:t>, L. A., &amp; S. (2014). PENERAPAN TEKNIK WEB SCRAPING PADA MESIN PENCARI ARTIKEL ILMIAH.</w:t>
      </w:r>
    </w:p>
    <w:p w:rsidR="006B4063" w:rsidRPr="00831F33" w:rsidRDefault="006B4063" w:rsidP="006B4063">
      <w:pPr>
        <w:spacing w:line="360" w:lineRule="auto"/>
        <w:jc w:val="both"/>
        <w:rPr>
          <w:rFonts w:asciiTheme="minorHAnsi" w:hAnsiTheme="minorHAnsi" w:cstheme="minorHAnsi"/>
          <w:sz w:val="22"/>
        </w:rPr>
      </w:pPr>
      <w:r w:rsidRPr="00831F33">
        <w:rPr>
          <w:rFonts w:asciiTheme="minorHAnsi" w:hAnsiTheme="minorHAnsi" w:cstheme="minorHAnsi"/>
          <w:sz w:val="22"/>
        </w:rPr>
        <w:t xml:space="preserve">[11] </w:t>
      </w:r>
      <w:proofErr w:type="spellStart"/>
      <w:r w:rsidRPr="00831F33">
        <w:rPr>
          <w:rFonts w:asciiTheme="minorHAnsi" w:hAnsiTheme="minorHAnsi" w:cstheme="minorHAnsi"/>
          <w:sz w:val="22"/>
        </w:rPr>
        <w:t>Anisya</w:t>
      </w:r>
      <w:proofErr w:type="spellEnd"/>
      <w:r w:rsidRPr="00831F33">
        <w:rPr>
          <w:rFonts w:asciiTheme="minorHAnsi" w:hAnsiTheme="minorHAnsi" w:cstheme="minorHAnsi"/>
          <w:sz w:val="22"/>
        </w:rPr>
        <w:t xml:space="preserve">, &amp; </w:t>
      </w:r>
      <w:proofErr w:type="spellStart"/>
      <w:r w:rsidRPr="00831F33">
        <w:rPr>
          <w:rFonts w:asciiTheme="minorHAnsi" w:hAnsiTheme="minorHAnsi" w:cstheme="minorHAnsi"/>
          <w:sz w:val="22"/>
        </w:rPr>
        <w:t>Swara</w:t>
      </w:r>
      <w:proofErr w:type="spellEnd"/>
      <w:r w:rsidRPr="00831F33">
        <w:rPr>
          <w:rFonts w:asciiTheme="minorHAnsi" w:hAnsiTheme="minorHAnsi" w:cstheme="minorHAnsi"/>
          <w:sz w:val="22"/>
        </w:rPr>
        <w:t xml:space="preserve">, G. Y. (2017). </w:t>
      </w:r>
      <w:proofErr w:type="gramStart"/>
      <w:r w:rsidRPr="00831F33">
        <w:rPr>
          <w:rFonts w:asciiTheme="minorHAnsi" w:hAnsiTheme="minorHAnsi" w:cstheme="minorHAnsi"/>
          <w:sz w:val="22"/>
        </w:rPr>
        <w:t xml:space="preserve">Implementation Of </w:t>
      </w:r>
      <w:proofErr w:type="spellStart"/>
      <w:r w:rsidRPr="00831F33">
        <w:rPr>
          <w:rFonts w:asciiTheme="minorHAnsi" w:hAnsiTheme="minorHAnsi" w:cstheme="minorHAnsi"/>
          <w:sz w:val="22"/>
        </w:rPr>
        <w:t>Haversine</w:t>
      </w:r>
      <w:proofErr w:type="spellEnd"/>
      <w:r w:rsidRPr="00831F33">
        <w:rPr>
          <w:rFonts w:asciiTheme="minorHAnsi" w:hAnsiTheme="minorHAnsi" w:cstheme="minorHAnsi"/>
          <w:sz w:val="22"/>
        </w:rPr>
        <w:t xml:space="preserve"> Formula And Best First Search Method In Searching Of Tsunami Evacuation Route.</w:t>
      </w:r>
      <w:proofErr w:type="gramEnd"/>
      <w:r w:rsidRPr="00831F33">
        <w:rPr>
          <w:rFonts w:asciiTheme="minorHAnsi" w:hAnsiTheme="minorHAnsi" w:cstheme="minorHAnsi"/>
          <w:sz w:val="22"/>
        </w:rPr>
        <w:t xml:space="preserve"> IOP Conference Series: Earth and Environmental Science, 97, 012004. doi:10.1088/1755-1315/97/1/012004.</w:t>
      </w:r>
    </w:p>
    <w:p w:rsidR="006B4063" w:rsidRPr="00831F33" w:rsidRDefault="006B4063" w:rsidP="006B4063">
      <w:pPr>
        <w:spacing w:line="360" w:lineRule="auto"/>
        <w:jc w:val="both"/>
        <w:rPr>
          <w:rFonts w:asciiTheme="minorHAnsi" w:hAnsiTheme="minorHAnsi" w:cstheme="minorHAnsi"/>
          <w:sz w:val="22"/>
        </w:rPr>
      </w:pPr>
      <w:r w:rsidRPr="00831F33">
        <w:rPr>
          <w:rFonts w:asciiTheme="minorHAnsi" w:hAnsiTheme="minorHAnsi" w:cstheme="minorHAnsi"/>
          <w:sz w:val="22"/>
        </w:rPr>
        <w:t xml:space="preserve">[12] </w:t>
      </w:r>
      <w:proofErr w:type="spellStart"/>
      <w:r w:rsidRPr="00831F33">
        <w:rPr>
          <w:rFonts w:asciiTheme="minorHAnsi" w:hAnsiTheme="minorHAnsi" w:cstheme="minorHAnsi"/>
          <w:sz w:val="22"/>
        </w:rPr>
        <w:t>Haversine</w:t>
      </w:r>
      <w:proofErr w:type="spellEnd"/>
      <w:r w:rsidRPr="00831F33">
        <w:rPr>
          <w:rFonts w:asciiTheme="minorHAnsi" w:hAnsiTheme="minorHAnsi" w:cstheme="minorHAnsi"/>
          <w:sz w:val="22"/>
        </w:rPr>
        <w:t xml:space="preserve"> formula to find distance between two points on a sphere. (2018, November 20). Retrieved February 01, 2021, from https://www.geeksforgeeks.org/haversine-formula-to-find-distance-between-two-points-on-a-sphere/</w:t>
      </w:r>
    </w:p>
    <w:p w:rsidR="006B4063" w:rsidRPr="00831F33" w:rsidRDefault="006B4063" w:rsidP="006B4063">
      <w:pPr>
        <w:spacing w:line="360" w:lineRule="auto"/>
        <w:jc w:val="both"/>
        <w:rPr>
          <w:rFonts w:asciiTheme="minorHAnsi" w:hAnsiTheme="minorHAnsi" w:cstheme="minorHAnsi"/>
          <w:sz w:val="22"/>
        </w:rPr>
      </w:pPr>
      <w:r w:rsidRPr="00831F33">
        <w:rPr>
          <w:rFonts w:asciiTheme="minorHAnsi" w:hAnsiTheme="minorHAnsi" w:cstheme="minorHAnsi"/>
          <w:sz w:val="22"/>
        </w:rPr>
        <w:t xml:space="preserve"> </w:t>
      </w:r>
    </w:p>
    <w:p w:rsidR="006B4063" w:rsidRPr="00831F33" w:rsidRDefault="006B4063" w:rsidP="006B4063">
      <w:pPr>
        <w:spacing w:line="360" w:lineRule="auto"/>
        <w:jc w:val="both"/>
        <w:rPr>
          <w:rFonts w:asciiTheme="minorHAnsi" w:hAnsiTheme="minorHAnsi" w:cstheme="minorHAnsi"/>
          <w:color w:val="000000"/>
          <w:sz w:val="22"/>
        </w:rPr>
      </w:pPr>
      <w:r w:rsidRPr="00831F33">
        <w:rPr>
          <w:rFonts w:asciiTheme="minorHAnsi" w:hAnsiTheme="minorHAnsi" w:cstheme="minorHAnsi"/>
          <w:color w:val="000000"/>
          <w:sz w:val="22"/>
        </w:rPr>
        <w:t xml:space="preserve"> </w:t>
      </w:r>
    </w:p>
    <w:p w:rsidR="00DE5044" w:rsidRPr="00831F33" w:rsidRDefault="00DE5044">
      <w:pPr>
        <w:rPr>
          <w:rFonts w:asciiTheme="minorHAnsi" w:hAnsiTheme="minorHAnsi" w:cstheme="minorHAnsi"/>
          <w:sz w:val="22"/>
        </w:rPr>
      </w:pPr>
    </w:p>
    <w:sectPr w:rsidR="00DE5044" w:rsidRPr="00831F33" w:rsidSect="00B32F66">
      <w:pgSz w:w="11906" w:h="16838"/>
      <w:pgMar w:top="1440" w:right="620" w:bottom="1440" w:left="85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4E6"/>
    <w:rsid w:val="002A14C5"/>
    <w:rsid w:val="00305C04"/>
    <w:rsid w:val="00334817"/>
    <w:rsid w:val="003F065D"/>
    <w:rsid w:val="00495B6A"/>
    <w:rsid w:val="00581D11"/>
    <w:rsid w:val="005A14E6"/>
    <w:rsid w:val="005D2097"/>
    <w:rsid w:val="006B4063"/>
    <w:rsid w:val="00831F33"/>
    <w:rsid w:val="00AA2BCB"/>
    <w:rsid w:val="00B32F66"/>
    <w:rsid w:val="00DE5044"/>
    <w:rsid w:val="00E5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063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5">
    <w:name w:val="15"/>
    <w:basedOn w:val="DefaultParagraphFont"/>
    <w:rsid w:val="006B4063"/>
    <w:rPr>
      <w:rFonts w:ascii="Verdana" w:hAnsi="Verdana" w:hint="default"/>
      <w:color w:val="4B2860"/>
    </w:rPr>
  </w:style>
  <w:style w:type="character" w:styleId="Hyperlink">
    <w:name w:val="Hyperlink"/>
    <w:basedOn w:val="DefaultParagraphFont"/>
    <w:uiPriority w:val="99"/>
    <w:unhideWhenUsed/>
    <w:rsid w:val="006B406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063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5">
    <w:name w:val="15"/>
    <w:basedOn w:val="DefaultParagraphFont"/>
    <w:rsid w:val="006B4063"/>
    <w:rPr>
      <w:rFonts w:ascii="Verdana" w:hAnsi="Verdana" w:hint="default"/>
      <w:color w:val="4B2860"/>
    </w:rPr>
  </w:style>
  <w:style w:type="character" w:styleId="Hyperlink">
    <w:name w:val="Hyperlink"/>
    <w:basedOn w:val="DefaultParagraphFont"/>
    <w:uiPriority w:val="99"/>
    <w:unhideWhenUsed/>
    <w:rsid w:val="006B40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6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od.detik.com/info-kuliner/d-4956581/virus-corona-membuat-orang-lebih-kreatif-mengolah-makana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oney.kompas.com/read/2020/04/25/123300926/peluang-usaha-di-tengah-pandemi-penjualan-sayuran-online-melonjak?page=al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putan6.com/regional/read/4238240/berkah-di-balik-pandemi-covid-19-tukang-sayur-keliling-kewalahan-layani-pembeli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9B6445-6E9A-4B38-ABDF-1F25BCC93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3</cp:revision>
  <dcterms:created xsi:type="dcterms:W3CDTF">2021-04-22T06:48:00Z</dcterms:created>
  <dcterms:modified xsi:type="dcterms:W3CDTF">2021-04-22T06:49:00Z</dcterms:modified>
</cp:coreProperties>
</file>