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7372861"/>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0CBA38A4" w14:textId="1C5D6CEA" w:rsidR="00A24019" w:rsidRDefault="00A24019">
          <w:pPr>
            <w:pStyle w:val="Heading1"/>
          </w:pPr>
          <w:r>
            <w:t>Bibliography</w:t>
          </w:r>
        </w:p>
        <w:sdt>
          <w:sdtPr>
            <w:id w:val="111145805"/>
            <w:bibliography/>
          </w:sdtPr>
          <w:sdtContent>
            <w:p w14:paraId="659252A4" w14:textId="6FBA4492" w:rsidR="008948CA" w:rsidRDefault="00A24019">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57E595D7" w14:textId="45B30081" w:rsidR="000737B6" w:rsidRDefault="000737B6">
      <w:r>
        <w:t>Use of Parliamentary Archives Information:</w:t>
      </w:r>
      <w:r w:rsidR="009725ED" w:rsidRPr="009725ED">
        <w:t xml:space="preserve"> </w:t>
      </w:r>
      <w:hyperlink r:id="rId5" w:history="1">
        <w:r w:rsidR="009725ED" w:rsidRPr="0025099D">
          <w:rPr>
            <w:rStyle w:val="Hyperlink"/>
          </w:rPr>
          <w:t>https://archives.parliament.uk/our-services/publishing-images/</w:t>
        </w:r>
      </w:hyperlink>
    </w:p>
    <w:p w14:paraId="4EB80B6D" w14:textId="326CA6BC" w:rsidR="009725ED" w:rsidRDefault="009725ED" w:rsidP="009725ED">
      <w:pPr>
        <w:pStyle w:val="Quote"/>
      </w:pPr>
      <w:r>
        <w:rPr>
          <w:rFonts w:ascii="Arial" w:hAnsi="Arial" w:cs="Arial"/>
          <w:color w:val="1B1829"/>
          <w:sz w:val="26"/>
          <w:szCs w:val="26"/>
          <w:shd w:val="clear" w:color="auto" w:fill="FFFFFF"/>
        </w:rPr>
        <w:t>copies supplied by the Parliamentary Archives may only be used for non-commercial research or private study and/or other exceptions to copyright as outlined within the Copyright Designs and Patents Act 1988, as amended and revised.  To use images supplied by the archives for any other purpose, you must request permission from the Parliamentary Archives as described above.</w:t>
      </w:r>
    </w:p>
    <w:p w14:paraId="61D7153F" w14:textId="77777777" w:rsidR="000737B6" w:rsidRDefault="000737B6">
      <w:bookmarkStart w:id="0" w:name="_GoBack"/>
      <w:bookmarkEnd w:id="0"/>
    </w:p>
    <w:sectPr w:rsidR="00073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D5"/>
    <w:rsid w:val="000737B6"/>
    <w:rsid w:val="00787CD5"/>
    <w:rsid w:val="009725ED"/>
    <w:rsid w:val="00A24019"/>
    <w:rsid w:val="00A6162B"/>
    <w:rsid w:val="00F56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A3D1"/>
  <w15:chartTrackingRefBased/>
  <w15:docId w15:val="{DE188DDA-3A4C-4253-AFE9-6D0C8900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01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019"/>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9725ED"/>
    <w:rPr>
      <w:color w:val="0563C1" w:themeColor="hyperlink"/>
      <w:u w:val="single"/>
    </w:rPr>
  </w:style>
  <w:style w:type="character" w:styleId="UnresolvedMention">
    <w:name w:val="Unresolved Mention"/>
    <w:basedOn w:val="DefaultParagraphFont"/>
    <w:uiPriority w:val="99"/>
    <w:semiHidden/>
    <w:unhideWhenUsed/>
    <w:rsid w:val="009725ED"/>
    <w:rPr>
      <w:color w:val="605E5C"/>
      <w:shd w:val="clear" w:color="auto" w:fill="E1DFDD"/>
    </w:rPr>
  </w:style>
  <w:style w:type="paragraph" w:styleId="Quote">
    <w:name w:val="Quote"/>
    <w:basedOn w:val="Normal"/>
    <w:next w:val="Normal"/>
    <w:link w:val="QuoteChar"/>
    <w:uiPriority w:val="29"/>
    <w:qFormat/>
    <w:rsid w:val="009725E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725E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archives.parliament.uk/our-services/publishing-im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276485B-6300-4312-909F-103862658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Jones</dc:creator>
  <cp:keywords/>
  <dc:description/>
  <cp:lastModifiedBy>Richard Jones</cp:lastModifiedBy>
  <cp:revision>2</cp:revision>
  <dcterms:created xsi:type="dcterms:W3CDTF">2019-10-14T18:15:00Z</dcterms:created>
  <dcterms:modified xsi:type="dcterms:W3CDTF">2019-10-14T18:49:00Z</dcterms:modified>
</cp:coreProperties>
</file>