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Light"/>
        <w:tblW w:w="0" w:type="auto"/>
        <w:tblLook w:val="0480" w:firstRow="0" w:lastRow="0" w:firstColumn="1" w:lastColumn="0" w:noHBand="0" w:noVBand="1"/>
      </w:tblPr>
      <w:tblGrid>
        <w:gridCol w:w="1222"/>
        <w:gridCol w:w="2034"/>
        <w:gridCol w:w="3119"/>
        <w:gridCol w:w="4415"/>
      </w:tblGrid>
      <w:tr w:rsidR="00216C2A" w:rsidRPr="00163291" w14:paraId="63873D46" w14:textId="77777777" w:rsidTr="00272B44">
        <w:trPr>
          <w:trHeight w:val="300"/>
          <w:tblHeader/>
        </w:trPr>
        <w:tc>
          <w:tcPr>
            <w:tcW w:w="1220" w:type="dxa"/>
            <w:shd w:val="clear" w:color="auto" w:fill="002060"/>
            <w:vAlign w:val="center"/>
            <w:hideMark/>
          </w:tcPr>
          <w:p w14:paraId="3B013F97" w14:textId="77777777" w:rsidR="005F53F8" w:rsidRPr="00163291" w:rsidRDefault="005F53F8" w:rsidP="00272B44">
            <w:pPr>
              <w:jc w:val="center"/>
              <w:rPr>
                <w:rFonts w:ascii="Public Sans" w:hAnsi="Public Sans"/>
                <w:b/>
                <w:bCs/>
                <w:i/>
                <w:iCs/>
                <w:color w:val="FFFFFF" w:themeColor="background1"/>
                <w:sz w:val="22"/>
                <w:szCs w:val="22"/>
              </w:rPr>
            </w:pPr>
            <w:r w:rsidRPr="00163291">
              <w:rPr>
                <w:rFonts w:ascii="Public Sans" w:hAnsi="Public Sans"/>
                <w:b/>
                <w:bCs/>
                <w:i/>
                <w:iCs/>
                <w:color w:val="FFFFFF" w:themeColor="background1"/>
                <w:sz w:val="22"/>
                <w:szCs w:val="22"/>
              </w:rPr>
              <w:t>GA39 reference</w:t>
            </w:r>
          </w:p>
        </w:tc>
        <w:tc>
          <w:tcPr>
            <w:tcW w:w="2034" w:type="dxa"/>
            <w:shd w:val="clear" w:color="auto" w:fill="002060"/>
            <w:vAlign w:val="center"/>
            <w:hideMark/>
          </w:tcPr>
          <w:p w14:paraId="39F150CF" w14:textId="77777777" w:rsidR="005F53F8" w:rsidRPr="00163291" w:rsidRDefault="005F53F8" w:rsidP="00272B44">
            <w:pPr>
              <w:rPr>
                <w:rFonts w:ascii="Public Sans" w:hAnsi="Public Sans"/>
                <w:b/>
                <w:bCs/>
                <w:i/>
                <w:iCs/>
                <w:color w:val="FFFFFF" w:themeColor="background1"/>
                <w:sz w:val="22"/>
                <w:szCs w:val="22"/>
              </w:rPr>
            </w:pPr>
            <w:r w:rsidRPr="00163291">
              <w:rPr>
                <w:rFonts w:ascii="Public Sans" w:hAnsi="Public Sans"/>
                <w:b/>
                <w:bCs/>
                <w:i/>
                <w:iCs/>
                <w:color w:val="FFFFFF" w:themeColor="background1"/>
                <w:sz w:val="22"/>
                <w:szCs w:val="22"/>
              </w:rPr>
              <w:t>New reference</w:t>
            </w:r>
          </w:p>
        </w:tc>
        <w:tc>
          <w:tcPr>
            <w:tcW w:w="3120" w:type="dxa"/>
            <w:shd w:val="clear" w:color="auto" w:fill="002060"/>
            <w:vAlign w:val="center"/>
            <w:hideMark/>
          </w:tcPr>
          <w:p w14:paraId="79B5DD94" w14:textId="77777777" w:rsidR="005F53F8" w:rsidRPr="00163291" w:rsidRDefault="005F53F8" w:rsidP="00272B44">
            <w:pPr>
              <w:rPr>
                <w:rFonts w:ascii="Public Sans" w:hAnsi="Public Sans"/>
                <w:b/>
                <w:bCs/>
                <w:i/>
                <w:iCs/>
                <w:color w:val="FFFFFF" w:themeColor="background1"/>
                <w:sz w:val="22"/>
                <w:szCs w:val="22"/>
              </w:rPr>
            </w:pPr>
            <w:r w:rsidRPr="00163291">
              <w:rPr>
                <w:rFonts w:ascii="Public Sans" w:hAnsi="Public Sans"/>
                <w:b/>
                <w:bCs/>
                <w:i/>
                <w:iCs/>
                <w:color w:val="FFFFFF" w:themeColor="background1"/>
                <w:sz w:val="22"/>
                <w:szCs w:val="22"/>
              </w:rPr>
              <w:t>Function/Activity</w:t>
            </w:r>
          </w:p>
        </w:tc>
        <w:tc>
          <w:tcPr>
            <w:tcW w:w="4416" w:type="dxa"/>
            <w:shd w:val="clear" w:color="auto" w:fill="002060"/>
            <w:vAlign w:val="center"/>
            <w:hideMark/>
          </w:tcPr>
          <w:p w14:paraId="51026270" w14:textId="77777777" w:rsidR="005F53F8" w:rsidRPr="00163291" w:rsidRDefault="005F53F8" w:rsidP="00272B44">
            <w:pPr>
              <w:rPr>
                <w:rFonts w:ascii="Public Sans" w:hAnsi="Public Sans"/>
                <w:b/>
                <w:bCs/>
                <w:i/>
                <w:iCs/>
                <w:color w:val="FFFFFF" w:themeColor="background1"/>
                <w:sz w:val="22"/>
                <w:szCs w:val="22"/>
              </w:rPr>
            </w:pPr>
            <w:r w:rsidRPr="00163291">
              <w:rPr>
                <w:rFonts w:ascii="Public Sans" w:hAnsi="Public Sans"/>
                <w:b/>
                <w:bCs/>
                <w:i/>
                <w:iCs/>
                <w:color w:val="FFFFFF" w:themeColor="background1"/>
                <w:sz w:val="22"/>
                <w:szCs w:val="22"/>
              </w:rPr>
              <w:t>Comments</w:t>
            </w:r>
          </w:p>
        </w:tc>
      </w:tr>
      <w:tr w:rsidR="009E216D" w:rsidRPr="00163291" w14:paraId="10C87ECB" w14:textId="77777777" w:rsidTr="00272B44">
        <w:trPr>
          <w:trHeight w:val="600"/>
        </w:trPr>
        <w:tc>
          <w:tcPr>
            <w:tcW w:w="1220" w:type="dxa"/>
            <w:vAlign w:val="center"/>
            <w:hideMark/>
          </w:tcPr>
          <w:p w14:paraId="5646976C"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new entry</w:t>
            </w:r>
          </w:p>
        </w:tc>
        <w:tc>
          <w:tcPr>
            <w:tcW w:w="2034" w:type="dxa"/>
            <w:vAlign w:val="center"/>
            <w:hideMark/>
          </w:tcPr>
          <w:p w14:paraId="6D2BE0C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17.5</w:t>
            </w:r>
          </w:p>
        </w:tc>
        <w:tc>
          <w:tcPr>
            <w:tcW w:w="3120" w:type="dxa"/>
            <w:vAlign w:val="center"/>
            <w:hideMark/>
          </w:tcPr>
          <w:p w14:paraId="475B044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LAWS, ENFORCEMENT, LICENSING AND PERMITS</w:t>
            </w:r>
          </w:p>
        </w:tc>
        <w:tc>
          <w:tcPr>
            <w:tcW w:w="4416" w:type="dxa"/>
            <w:vAlign w:val="center"/>
            <w:hideMark/>
          </w:tcPr>
          <w:p w14:paraId="09BF73C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CCTV and body worn video for inspection and compliance purposes</w:t>
            </w:r>
          </w:p>
        </w:tc>
      </w:tr>
      <w:tr w:rsidR="009E216D" w:rsidRPr="00163291" w14:paraId="7CE23D93" w14:textId="77777777" w:rsidTr="00272B44">
        <w:trPr>
          <w:trHeight w:val="300"/>
        </w:trPr>
        <w:tc>
          <w:tcPr>
            <w:tcW w:w="1220" w:type="dxa"/>
            <w:vAlign w:val="center"/>
            <w:hideMark/>
          </w:tcPr>
          <w:p w14:paraId="76B4F6C1"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1.2.1</w:t>
            </w:r>
          </w:p>
        </w:tc>
        <w:tc>
          <w:tcPr>
            <w:tcW w:w="2034" w:type="dxa"/>
            <w:vAlign w:val="center"/>
            <w:hideMark/>
          </w:tcPr>
          <w:p w14:paraId="176B2F1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19.11.1</w:t>
            </w:r>
          </w:p>
        </w:tc>
        <w:tc>
          <w:tcPr>
            <w:tcW w:w="3120" w:type="dxa"/>
            <w:vAlign w:val="center"/>
            <w:hideMark/>
          </w:tcPr>
          <w:p w14:paraId="05FB660C" w14:textId="77777777" w:rsidR="005F53F8" w:rsidRPr="00163291" w:rsidRDefault="005F53F8" w:rsidP="00272B44">
            <w:pPr>
              <w:rPr>
                <w:rFonts w:ascii="Public Sans" w:hAnsi="Public Sans"/>
                <w:color w:val="000000"/>
                <w:sz w:val="22"/>
                <w:szCs w:val="22"/>
              </w:rPr>
            </w:pPr>
          </w:p>
        </w:tc>
        <w:tc>
          <w:tcPr>
            <w:tcW w:w="4416" w:type="dxa"/>
            <w:vAlign w:val="center"/>
            <w:hideMark/>
          </w:tcPr>
          <w:p w14:paraId="18868D2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8A800C1" w14:textId="77777777" w:rsidTr="00272B44">
        <w:trPr>
          <w:trHeight w:val="300"/>
        </w:trPr>
        <w:tc>
          <w:tcPr>
            <w:tcW w:w="1220" w:type="dxa"/>
            <w:vAlign w:val="center"/>
            <w:hideMark/>
          </w:tcPr>
          <w:p w14:paraId="0E612EE2"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1.2.2</w:t>
            </w:r>
          </w:p>
        </w:tc>
        <w:tc>
          <w:tcPr>
            <w:tcW w:w="2034" w:type="dxa"/>
            <w:vAlign w:val="center"/>
            <w:hideMark/>
          </w:tcPr>
          <w:p w14:paraId="41505EF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19.11.2</w:t>
            </w:r>
          </w:p>
        </w:tc>
        <w:tc>
          <w:tcPr>
            <w:tcW w:w="3120" w:type="dxa"/>
            <w:vAlign w:val="center"/>
            <w:hideMark/>
          </w:tcPr>
          <w:p w14:paraId="4357A217" w14:textId="77777777" w:rsidR="005F53F8" w:rsidRPr="00163291" w:rsidRDefault="005F53F8" w:rsidP="00272B44">
            <w:pPr>
              <w:rPr>
                <w:rFonts w:ascii="Public Sans" w:hAnsi="Public Sans"/>
                <w:color w:val="000000"/>
                <w:sz w:val="22"/>
                <w:szCs w:val="22"/>
              </w:rPr>
            </w:pPr>
          </w:p>
        </w:tc>
        <w:tc>
          <w:tcPr>
            <w:tcW w:w="4416" w:type="dxa"/>
            <w:vAlign w:val="center"/>
            <w:hideMark/>
          </w:tcPr>
          <w:p w14:paraId="13F211F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A258D35" w14:textId="77777777" w:rsidTr="00272B44">
        <w:trPr>
          <w:trHeight w:val="300"/>
        </w:trPr>
        <w:tc>
          <w:tcPr>
            <w:tcW w:w="1220" w:type="dxa"/>
            <w:vAlign w:val="center"/>
            <w:hideMark/>
          </w:tcPr>
          <w:p w14:paraId="7031C5A6"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1.3.1</w:t>
            </w:r>
          </w:p>
        </w:tc>
        <w:tc>
          <w:tcPr>
            <w:tcW w:w="2034" w:type="dxa"/>
            <w:vAlign w:val="center"/>
            <w:hideMark/>
          </w:tcPr>
          <w:p w14:paraId="407873D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2.14.1</w:t>
            </w:r>
          </w:p>
        </w:tc>
        <w:tc>
          <w:tcPr>
            <w:tcW w:w="3120" w:type="dxa"/>
            <w:vAlign w:val="center"/>
            <w:hideMark/>
          </w:tcPr>
          <w:p w14:paraId="68007609" w14:textId="77777777" w:rsidR="005F53F8" w:rsidRPr="00163291" w:rsidRDefault="005F53F8" w:rsidP="00272B44">
            <w:pPr>
              <w:rPr>
                <w:rFonts w:ascii="Public Sans" w:hAnsi="Public Sans"/>
                <w:color w:val="000000"/>
                <w:sz w:val="22"/>
                <w:szCs w:val="22"/>
              </w:rPr>
            </w:pPr>
          </w:p>
        </w:tc>
        <w:tc>
          <w:tcPr>
            <w:tcW w:w="4416" w:type="dxa"/>
            <w:vAlign w:val="center"/>
            <w:hideMark/>
          </w:tcPr>
          <w:p w14:paraId="74BD384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5DC4BC00" w14:textId="77777777" w:rsidTr="00272B44">
        <w:trPr>
          <w:trHeight w:val="300"/>
        </w:trPr>
        <w:tc>
          <w:tcPr>
            <w:tcW w:w="1220" w:type="dxa"/>
            <w:vAlign w:val="center"/>
            <w:hideMark/>
          </w:tcPr>
          <w:p w14:paraId="2DA6FCC0"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1.4.1</w:t>
            </w:r>
          </w:p>
        </w:tc>
        <w:tc>
          <w:tcPr>
            <w:tcW w:w="2034" w:type="dxa"/>
            <w:vAlign w:val="center"/>
            <w:hideMark/>
          </w:tcPr>
          <w:p w14:paraId="7A3B2B1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5.1</w:t>
            </w:r>
          </w:p>
        </w:tc>
        <w:tc>
          <w:tcPr>
            <w:tcW w:w="3120" w:type="dxa"/>
            <w:vAlign w:val="center"/>
            <w:hideMark/>
          </w:tcPr>
          <w:p w14:paraId="4AEFF26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COMMUNITY SERVICES AND PROGRAMS</w:t>
            </w:r>
          </w:p>
        </w:tc>
        <w:tc>
          <w:tcPr>
            <w:tcW w:w="4416" w:type="dxa"/>
            <w:vAlign w:val="center"/>
            <w:hideMark/>
          </w:tcPr>
          <w:p w14:paraId="72345C4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8569C92" w14:textId="77777777" w:rsidTr="00272B44">
        <w:trPr>
          <w:trHeight w:val="600"/>
        </w:trPr>
        <w:tc>
          <w:tcPr>
            <w:tcW w:w="1220" w:type="dxa"/>
            <w:vAlign w:val="center"/>
            <w:hideMark/>
          </w:tcPr>
          <w:p w14:paraId="5F6D2C6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1.4.2</w:t>
            </w:r>
          </w:p>
        </w:tc>
        <w:tc>
          <w:tcPr>
            <w:tcW w:w="2034" w:type="dxa"/>
            <w:vAlign w:val="center"/>
            <w:hideMark/>
          </w:tcPr>
          <w:p w14:paraId="7A4E6F6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4.0.3</w:t>
            </w:r>
          </w:p>
        </w:tc>
        <w:tc>
          <w:tcPr>
            <w:tcW w:w="3120" w:type="dxa"/>
            <w:vAlign w:val="center"/>
            <w:hideMark/>
          </w:tcPr>
          <w:p w14:paraId="2E146410" w14:textId="77777777" w:rsidR="005F53F8" w:rsidRPr="00163291" w:rsidRDefault="005F53F8" w:rsidP="00272B44">
            <w:pPr>
              <w:rPr>
                <w:rFonts w:ascii="Public Sans" w:hAnsi="Public Sans"/>
                <w:color w:val="000000"/>
                <w:sz w:val="22"/>
                <w:szCs w:val="22"/>
              </w:rPr>
            </w:pPr>
          </w:p>
        </w:tc>
        <w:tc>
          <w:tcPr>
            <w:tcW w:w="4416" w:type="dxa"/>
            <w:vAlign w:val="center"/>
            <w:hideMark/>
          </w:tcPr>
          <w:p w14:paraId="5F4F82B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change from 10 years after action completed to 7 years after terms of contract satisfied</w:t>
            </w:r>
          </w:p>
        </w:tc>
      </w:tr>
      <w:tr w:rsidR="009E216D" w:rsidRPr="00163291" w14:paraId="2091344D" w14:textId="77777777" w:rsidTr="00272B44">
        <w:trPr>
          <w:trHeight w:val="300"/>
        </w:trPr>
        <w:tc>
          <w:tcPr>
            <w:tcW w:w="1220" w:type="dxa"/>
            <w:vAlign w:val="center"/>
            <w:hideMark/>
          </w:tcPr>
          <w:p w14:paraId="7DC14AB4"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1.5.1</w:t>
            </w:r>
          </w:p>
        </w:tc>
        <w:tc>
          <w:tcPr>
            <w:tcW w:w="2034" w:type="dxa"/>
            <w:vAlign w:val="center"/>
            <w:hideMark/>
          </w:tcPr>
          <w:p w14:paraId="7B5BC80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4.0.4</w:t>
            </w:r>
          </w:p>
        </w:tc>
        <w:tc>
          <w:tcPr>
            <w:tcW w:w="3120" w:type="dxa"/>
            <w:vAlign w:val="center"/>
            <w:hideMark/>
          </w:tcPr>
          <w:p w14:paraId="0B15E9CC" w14:textId="77777777" w:rsidR="005F53F8" w:rsidRPr="00163291" w:rsidRDefault="005F53F8" w:rsidP="00272B44">
            <w:pPr>
              <w:rPr>
                <w:rFonts w:ascii="Public Sans" w:hAnsi="Public Sans"/>
                <w:color w:val="000000"/>
                <w:sz w:val="22"/>
                <w:szCs w:val="22"/>
              </w:rPr>
            </w:pPr>
          </w:p>
        </w:tc>
        <w:tc>
          <w:tcPr>
            <w:tcW w:w="4416" w:type="dxa"/>
            <w:vAlign w:val="center"/>
            <w:hideMark/>
          </w:tcPr>
          <w:p w14:paraId="62B6F99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E6DEFC8" w14:textId="77777777" w:rsidTr="00272B44">
        <w:trPr>
          <w:trHeight w:val="300"/>
        </w:trPr>
        <w:tc>
          <w:tcPr>
            <w:tcW w:w="1220" w:type="dxa"/>
            <w:vAlign w:val="center"/>
            <w:hideMark/>
          </w:tcPr>
          <w:p w14:paraId="7D9034C7"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1.6.1</w:t>
            </w:r>
          </w:p>
        </w:tc>
        <w:tc>
          <w:tcPr>
            <w:tcW w:w="2034" w:type="dxa"/>
            <w:vAlign w:val="center"/>
            <w:hideMark/>
          </w:tcPr>
          <w:p w14:paraId="2045A91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19.17.3</w:t>
            </w:r>
          </w:p>
        </w:tc>
        <w:tc>
          <w:tcPr>
            <w:tcW w:w="3120" w:type="dxa"/>
            <w:vAlign w:val="center"/>
            <w:hideMark/>
          </w:tcPr>
          <w:p w14:paraId="2B746EF6" w14:textId="77777777" w:rsidR="005F53F8" w:rsidRPr="00163291" w:rsidRDefault="005F53F8" w:rsidP="00272B44">
            <w:pPr>
              <w:rPr>
                <w:rFonts w:ascii="Public Sans" w:hAnsi="Public Sans"/>
                <w:color w:val="000000"/>
                <w:sz w:val="22"/>
                <w:szCs w:val="22"/>
              </w:rPr>
            </w:pPr>
          </w:p>
        </w:tc>
        <w:tc>
          <w:tcPr>
            <w:tcW w:w="4416" w:type="dxa"/>
            <w:vAlign w:val="center"/>
            <w:hideMark/>
          </w:tcPr>
          <w:p w14:paraId="2CD18F2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5610048F" w14:textId="77777777" w:rsidTr="00272B44">
        <w:trPr>
          <w:trHeight w:val="300"/>
        </w:trPr>
        <w:tc>
          <w:tcPr>
            <w:tcW w:w="1220" w:type="dxa"/>
            <w:vAlign w:val="center"/>
            <w:hideMark/>
          </w:tcPr>
          <w:p w14:paraId="5A94CE54"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2.1.1</w:t>
            </w:r>
          </w:p>
        </w:tc>
        <w:tc>
          <w:tcPr>
            <w:tcW w:w="2034" w:type="dxa"/>
            <w:vAlign w:val="center"/>
            <w:hideMark/>
          </w:tcPr>
          <w:p w14:paraId="19BC645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GA28 2.2.3 </w:t>
            </w:r>
          </w:p>
        </w:tc>
        <w:tc>
          <w:tcPr>
            <w:tcW w:w="3120" w:type="dxa"/>
            <w:vAlign w:val="center"/>
            <w:hideMark/>
          </w:tcPr>
          <w:p w14:paraId="6B61AEFF" w14:textId="77777777" w:rsidR="005F53F8" w:rsidRPr="00163291" w:rsidRDefault="005F53F8" w:rsidP="00272B44">
            <w:pPr>
              <w:rPr>
                <w:rFonts w:ascii="Public Sans" w:hAnsi="Public Sans"/>
                <w:color w:val="000000"/>
                <w:sz w:val="22"/>
                <w:szCs w:val="22"/>
              </w:rPr>
            </w:pPr>
          </w:p>
        </w:tc>
        <w:tc>
          <w:tcPr>
            <w:tcW w:w="4416" w:type="dxa"/>
            <w:vAlign w:val="center"/>
            <w:hideMark/>
          </w:tcPr>
          <w:p w14:paraId="1D836D9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for addresses by senior executives no change</w:t>
            </w:r>
          </w:p>
        </w:tc>
      </w:tr>
      <w:tr w:rsidR="009E216D" w:rsidRPr="00163291" w14:paraId="4D05DD6F" w14:textId="77777777" w:rsidTr="00272B44">
        <w:trPr>
          <w:trHeight w:val="300"/>
        </w:trPr>
        <w:tc>
          <w:tcPr>
            <w:tcW w:w="1220" w:type="dxa"/>
            <w:vAlign w:val="center"/>
            <w:hideMark/>
          </w:tcPr>
          <w:p w14:paraId="3F8BBF76"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2.1.1</w:t>
            </w:r>
          </w:p>
        </w:tc>
        <w:tc>
          <w:tcPr>
            <w:tcW w:w="2034" w:type="dxa"/>
            <w:vAlign w:val="center"/>
            <w:hideMark/>
          </w:tcPr>
          <w:p w14:paraId="6F3CDFB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8.1</w:t>
            </w:r>
          </w:p>
        </w:tc>
        <w:tc>
          <w:tcPr>
            <w:tcW w:w="3120" w:type="dxa"/>
            <w:vAlign w:val="center"/>
            <w:hideMark/>
          </w:tcPr>
          <w:p w14:paraId="0D5F651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COUNCILLORS</w:t>
            </w:r>
          </w:p>
        </w:tc>
        <w:tc>
          <w:tcPr>
            <w:tcW w:w="4416" w:type="dxa"/>
            <w:vAlign w:val="center"/>
            <w:hideMark/>
          </w:tcPr>
          <w:p w14:paraId="1FB710A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 for significant speeches delivered by Councillors</w:t>
            </w:r>
          </w:p>
        </w:tc>
      </w:tr>
      <w:tr w:rsidR="009E216D" w:rsidRPr="00163291" w14:paraId="634299E9" w14:textId="77777777" w:rsidTr="00272B44">
        <w:trPr>
          <w:trHeight w:val="300"/>
        </w:trPr>
        <w:tc>
          <w:tcPr>
            <w:tcW w:w="1220" w:type="dxa"/>
            <w:vAlign w:val="center"/>
            <w:hideMark/>
          </w:tcPr>
          <w:p w14:paraId="750CC935"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2.1.2</w:t>
            </w:r>
          </w:p>
        </w:tc>
        <w:tc>
          <w:tcPr>
            <w:tcW w:w="2034" w:type="dxa"/>
            <w:vAlign w:val="center"/>
            <w:hideMark/>
          </w:tcPr>
          <w:p w14:paraId="068FE6F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GA28 2.2.4 </w:t>
            </w:r>
          </w:p>
        </w:tc>
        <w:tc>
          <w:tcPr>
            <w:tcW w:w="3120" w:type="dxa"/>
            <w:vAlign w:val="center"/>
            <w:hideMark/>
          </w:tcPr>
          <w:p w14:paraId="599BB2F2" w14:textId="77777777" w:rsidR="005F53F8" w:rsidRPr="00163291" w:rsidRDefault="005F53F8" w:rsidP="00272B44">
            <w:pPr>
              <w:rPr>
                <w:rFonts w:ascii="Public Sans" w:hAnsi="Public Sans"/>
                <w:color w:val="000000"/>
                <w:sz w:val="22"/>
                <w:szCs w:val="22"/>
              </w:rPr>
            </w:pPr>
          </w:p>
        </w:tc>
        <w:tc>
          <w:tcPr>
            <w:tcW w:w="4416" w:type="dxa"/>
            <w:vAlign w:val="center"/>
            <w:hideMark/>
          </w:tcPr>
          <w:p w14:paraId="452CD05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D16ABDB" w14:textId="77777777" w:rsidTr="00272B44">
        <w:trPr>
          <w:trHeight w:val="600"/>
        </w:trPr>
        <w:tc>
          <w:tcPr>
            <w:tcW w:w="1220" w:type="dxa"/>
            <w:vAlign w:val="center"/>
            <w:hideMark/>
          </w:tcPr>
          <w:p w14:paraId="0D1771D7"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2.1.2</w:t>
            </w:r>
          </w:p>
        </w:tc>
        <w:tc>
          <w:tcPr>
            <w:tcW w:w="2034" w:type="dxa"/>
            <w:vAlign w:val="center"/>
            <w:hideMark/>
          </w:tcPr>
          <w:p w14:paraId="5776F1B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8.4</w:t>
            </w:r>
          </w:p>
        </w:tc>
        <w:tc>
          <w:tcPr>
            <w:tcW w:w="3120" w:type="dxa"/>
            <w:vAlign w:val="center"/>
            <w:hideMark/>
          </w:tcPr>
          <w:p w14:paraId="0922C9B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COUNCILLORS</w:t>
            </w:r>
          </w:p>
        </w:tc>
        <w:tc>
          <w:tcPr>
            <w:tcW w:w="4416" w:type="dxa"/>
            <w:vAlign w:val="center"/>
            <w:hideMark/>
          </w:tcPr>
          <w:p w14:paraId="16A0ACE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change from 2 years to administrative or reference use for speeches by Councillors at routine events</w:t>
            </w:r>
          </w:p>
        </w:tc>
      </w:tr>
      <w:tr w:rsidR="009E216D" w:rsidRPr="00163291" w14:paraId="07081C9B" w14:textId="77777777" w:rsidTr="00272B44">
        <w:trPr>
          <w:trHeight w:val="300"/>
        </w:trPr>
        <w:tc>
          <w:tcPr>
            <w:tcW w:w="1220" w:type="dxa"/>
            <w:vAlign w:val="center"/>
            <w:hideMark/>
          </w:tcPr>
          <w:p w14:paraId="59CBCD65"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2.1.3</w:t>
            </w:r>
          </w:p>
        </w:tc>
        <w:tc>
          <w:tcPr>
            <w:tcW w:w="2034" w:type="dxa"/>
            <w:vAlign w:val="center"/>
            <w:hideMark/>
          </w:tcPr>
          <w:p w14:paraId="7A93778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2.2.5 and 2.2.6</w:t>
            </w:r>
          </w:p>
        </w:tc>
        <w:tc>
          <w:tcPr>
            <w:tcW w:w="3120" w:type="dxa"/>
            <w:vAlign w:val="center"/>
            <w:hideMark/>
          </w:tcPr>
          <w:p w14:paraId="065E5097" w14:textId="77777777" w:rsidR="005F53F8" w:rsidRPr="00163291" w:rsidRDefault="005F53F8" w:rsidP="00272B44">
            <w:pPr>
              <w:rPr>
                <w:rFonts w:ascii="Public Sans" w:hAnsi="Public Sans"/>
                <w:color w:val="000000"/>
                <w:sz w:val="22"/>
                <w:szCs w:val="22"/>
              </w:rPr>
            </w:pPr>
          </w:p>
        </w:tc>
        <w:tc>
          <w:tcPr>
            <w:tcW w:w="4416" w:type="dxa"/>
            <w:vAlign w:val="center"/>
            <w:hideMark/>
          </w:tcPr>
          <w:p w14:paraId="6B4667C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for drafting and recordings of speeches by senior executives no change</w:t>
            </w:r>
          </w:p>
        </w:tc>
      </w:tr>
      <w:tr w:rsidR="009E216D" w:rsidRPr="00163291" w14:paraId="511B6BA7" w14:textId="77777777" w:rsidTr="00272B44">
        <w:trPr>
          <w:trHeight w:val="300"/>
        </w:trPr>
        <w:tc>
          <w:tcPr>
            <w:tcW w:w="1220" w:type="dxa"/>
            <w:vAlign w:val="center"/>
            <w:hideMark/>
          </w:tcPr>
          <w:p w14:paraId="5D3E1B95"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2.1.3</w:t>
            </w:r>
          </w:p>
        </w:tc>
        <w:tc>
          <w:tcPr>
            <w:tcW w:w="2034" w:type="dxa"/>
            <w:vAlign w:val="center"/>
            <w:hideMark/>
          </w:tcPr>
          <w:p w14:paraId="32B5029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8.4</w:t>
            </w:r>
          </w:p>
        </w:tc>
        <w:tc>
          <w:tcPr>
            <w:tcW w:w="3120" w:type="dxa"/>
            <w:vAlign w:val="center"/>
            <w:hideMark/>
          </w:tcPr>
          <w:p w14:paraId="65311E1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COUNCILLORS</w:t>
            </w:r>
          </w:p>
        </w:tc>
        <w:tc>
          <w:tcPr>
            <w:tcW w:w="4416" w:type="dxa"/>
            <w:vAlign w:val="center"/>
            <w:hideMark/>
          </w:tcPr>
          <w:p w14:paraId="285B496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 for drafting of Councillor's speeches</w:t>
            </w:r>
          </w:p>
        </w:tc>
      </w:tr>
      <w:tr w:rsidR="009E216D" w:rsidRPr="00163291" w14:paraId="24BE6F3B" w14:textId="77777777" w:rsidTr="00272B44">
        <w:trPr>
          <w:trHeight w:val="600"/>
        </w:trPr>
        <w:tc>
          <w:tcPr>
            <w:tcW w:w="1220" w:type="dxa"/>
            <w:vAlign w:val="center"/>
            <w:hideMark/>
          </w:tcPr>
          <w:p w14:paraId="23FDB5D8"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2.3.1</w:t>
            </w:r>
          </w:p>
        </w:tc>
        <w:tc>
          <w:tcPr>
            <w:tcW w:w="2034" w:type="dxa"/>
            <w:vAlign w:val="center"/>
            <w:hideMark/>
          </w:tcPr>
          <w:p w14:paraId="5735E09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GA28 2.4.4 </w:t>
            </w:r>
          </w:p>
        </w:tc>
        <w:tc>
          <w:tcPr>
            <w:tcW w:w="3120" w:type="dxa"/>
            <w:vAlign w:val="center"/>
            <w:hideMark/>
          </w:tcPr>
          <w:p w14:paraId="48F5880C" w14:textId="77777777" w:rsidR="005F53F8" w:rsidRPr="00163291" w:rsidRDefault="005F53F8" w:rsidP="00272B44">
            <w:pPr>
              <w:rPr>
                <w:rFonts w:ascii="Public Sans" w:hAnsi="Public Sans"/>
                <w:color w:val="000000"/>
                <w:sz w:val="22"/>
                <w:szCs w:val="22"/>
              </w:rPr>
            </w:pPr>
          </w:p>
        </w:tc>
        <w:tc>
          <w:tcPr>
            <w:tcW w:w="4416" w:type="dxa"/>
            <w:vAlign w:val="center"/>
            <w:hideMark/>
          </w:tcPr>
          <w:p w14:paraId="0E711EF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change from State archives to 5 years after action completed for awards to local government</w:t>
            </w:r>
          </w:p>
        </w:tc>
      </w:tr>
      <w:tr w:rsidR="009E216D" w:rsidRPr="00163291" w14:paraId="2710DDB2" w14:textId="77777777" w:rsidTr="00272B44">
        <w:trPr>
          <w:trHeight w:val="300"/>
        </w:trPr>
        <w:tc>
          <w:tcPr>
            <w:tcW w:w="1220" w:type="dxa"/>
            <w:vAlign w:val="center"/>
            <w:hideMark/>
          </w:tcPr>
          <w:p w14:paraId="38BE016D"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2.3.1</w:t>
            </w:r>
          </w:p>
        </w:tc>
        <w:tc>
          <w:tcPr>
            <w:tcW w:w="2034" w:type="dxa"/>
            <w:vAlign w:val="center"/>
            <w:hideMark/>
          </w:tcPr>
          <w:p w14:paraId="6C49880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4.1</w:t>
            </w:r>
          </w:p>
        </w:tc>
        <w:tc>
          <w:tcPr>
            <w:tcW w:w="3120" w:type="dxa"/>
            <w:vAlign w:val="center"/>
            <w:hideMark/>
          </w:tcPr>
          <w:p w14:paraId="5BF3DDF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COMMUNITY LIAISON</w:t>
            </w:r>
          </w:p>
        </w:tc>
        <w:tc>
          <w:tcPr>
            <w:tcW w:w="4416" w:type="dxa"/>
            <w:vAlign w:val="center"/>
            <w:hideMark/>
          </w:tcPr>
          <w:p w14:paraId="3598195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 for conferral of significant awards</w:t>
            </w:r>
          </w:p>
        </w:tc>
      </w:tr>
      <w:tr w:rsidR="009E216D" w:rsidRPr="00163291" w14:paraId="576660F1" w14:textId="77777777" w:rsidTr="00272B44">
        <w:trPr>
          <w:trHeight w:val="300"/>
        </w:trPr>
        <w:tc>
          <w:tcPr>
            <w:tcW w:w="1220" w:type="dxa"/>
            <w:vAlign w:val="center"/>
            <w:hideMark/>
          </w:tcPr>
          <w:p w14:paraId="4D15CD41"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2.3.2</w:t>
            </w:r>
          </w:p>
        </w:tc>
        <w:tc>
          <w:tcPr>
            <w:tcW w:w="2034" w:type="dxa"/>
            <w:vAlign w:val="center"/>
            <w:hideMark/>
          </w:tcPr>
          <w:p w14:paraId="58701D6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4.3</w:t>
            </w:r>
          </w:p>
        </w:tc>
        <w:tc>
          <w:tcPr>
            <w:tcW w:w="3120" w:type="dxa"/>
            <w:vAlign w:val="center"/>
            <w:hideMark/>
          </w:tcPr>
          <w:p w14:paraId="60254D7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COMMUNITY LIAISON</w:t>
            </w:r>
          </w:p>
        </w:tc>
        <w:tc>
          <w:tcPr>
            <w:tcW w:w="4416" w:type="dxa"/>
            <w:vAlign w:val="center"/>
            <w:hideMark/>
          </w:tcPr>
          <w:p w14:paraId="1218AB0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55824867" w14:textId="77777777" w:rsidTr="00272B44">
        <w:trPr>
          <w:trHeight w:val="300"/>
        </w:trPr>
        <w:tc>
          <w:tcPr>
            <w:tcW w:w="1220" w:type="dxa"/>
            <w:vAlign w:val="center"/>
            <w:hideMark/>
          </w:tcPr>
          <w:p w14:paraId="0DA1F43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2.4.1</w:t>
            </w:r>
          </w:p>
        </w:tc>
        <w:tc>
          <w:tcPr>
            <w:tcW w:w="2034" w:type="dxa"/>
            <w:vAlign w:val="center"/>
            <w:hideMark/>
          </w:tcPr>
          <w:p w14:paraId="1923973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2.4.1</w:t>
            </w:r>
          </w:p>
        </w:tc>
        <w:tc>
          <w:tcPr>
            <w:tcW w:w="3120" w:type="dxa"/>
            <w:vAlign w:val="center"/>
            <w:hideMark/>
          </w:tcPr>
          <w:p w14:paraId="056CBE4C" w14:textId="77777777" w:rsidR="005F53F8" w:rsidRPr="00163291" w:rsidRDefault="005F53F8" w:rsidP="00272B44">
            <w:pPr>
              <w:rPr>
                <w:rFonts w:ascii="Public Sans" w:hAnsi="Public Sans"/>
                <w:color w:val="000000"/>
                <w:sz w:val="22"/>
                <w:szCs w:val="22"/>
              </w:rPr>
            </w:pPr>
          </w:p>
        </w:tc>
        <w:tc>
          <w:tcPr>
            <w:tcW w:w="4416" w:type="dxa"/>
            <w:vAlign w:val="center"/>
            <w:hideMark/>
          </w:tcPr>
          <w:p w14:paraId="37CD2E9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6F54DBD5" w14:textId="77777777" w:rsidTr="00272B44">
        <w:trPr>
          <w:trHeight w:val="300"/>
        </w:trPr>
        <w:tc>
          <w:tcPr>
            <w:tcW w:w="1220" w:type="dxa"/>
            <w:vAlign w:val="center"/>
            <w:hideMark/>
          </w:tcPr>
          <w:p w14:paraId="02206B91"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2.4.2</w:t>
            </w:r>
          </w:p>
        </w:tc>
        <w:tc>
          <w:tcPr>
            <w:tcW w:w="2034" w:type="dxa"/>
            <w:vAlign w:val="center"/>
            <w:hideMark/>
          </w:tcPr>
          <w:p w14:paraId="30CB4C7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GA28 2.4.3 </w:t>
            </w:r>
          </w:p>
        </w:tc>
        <w:tc>
          <w:tcPr>
            <w:tcW w:w="3120" w:type="dxa"/>
            <w:vAlign w:val="center"/>
            <w:hideMark/>
          </w:tcPr>
          <w:p w14:paraId="0241C403" w14:textId="77777777" w:rsidR="005F53F8" w:rsidRPr="00163291" w:rsidRDefault="005F53F8" w:rsidP="00272B44">
            <w:pPr>
              <w:rPr>
                <w:rFonts w:ascii="Public Sans" w:hAnsi="Public Sans"/>
                <w:color w:val="000000"/>
                <w:sz w:val="22"/>
                <w:szCs w:val="22"/>
              </w:rPr>
            </w:pPr>
          </w:p>
        </w:tc>
        <w:tc>
          <w:tcPr>
            <w:tcW w:w="4416" w:type="dxa"/>
            <w:vAlign w:val="center"/>
            <w:hideMark/>
          </w:tcPr>
          <w:p w14:paraId="3009497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640ED378" w14:textId="77777777" w:rsidTr="00272B44">
        <w:trPr>
          <w:trHeight w:val="300"/>
        </w:trPr>
        <w:tc>
          <w:tcPr>
            <w:tcW w:w="1220" w:type="dxa"/>
            <w:vAlign w:val="center"/>
            <w:hideMark/>
          </w:tcPr>
          <w:p w14:paraId="25827DA8"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2.4.3</w:t>
            </w:r>
          </w:p>
        </w:tc>
        <w:tc>
          <w:tcPr>
            <w:tcW w:w="2034" w:type="dxa"/>
            <w:vAlign w:val="center"/>
            <w:hideMark/>
          </w:tcPr>
          <w:p w14:paraId="1A1B528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GA28 2.4.2 </w:t>
            </w:r>
          </w:p>
        </w:tc>
        <w:tc>
          <w:tcPr>
            <w:tcW w:w="3120" w:type="dxa"/>
            <w:vAlign w:val="center"/>
            <w:hideMark/>
          </w:tcPr>
          <w:p w14:paraId="2538C262" w14:textId="77777777" w:rsidR="005F53F8" w:rsidRPr="00163291" w:rsidRDefault="005F53F8" w:rsidP="00272B44">
            <w:pPr>
              <w:rPr>
                <w:rFonts w:ascii="Public Sans" w:hAnsi="Public Sans"/>
                <w:color w:val="000000"/>
                <w:sz w:val="22"/>
                <w:szCs w:val="22"/>
              </w:rPr>
            </w:pPr>
          </w:p>
        </w:tc>
        <w:tc>
          <w:tcPr>
            <w:tcW w:w="4416" w:type="dxa"/>
            <w:vAlign w:val="center"/>
            <w:hideMark/>
          </w:tcPr>
          <w:p w14:paraId="0D85E0D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6FA46CC" w14:textId="77777777" w:rsidTr="00272B44">
        <w:trPr>
          <w:trHeight w:val="600"/>
        </w:trPr>
        <w:tc>
          <w:tcPr>
            <w:tcW w:w="1220" w:type="dxa"/>
            <w:vAlign w:val="center"/>
            <w:hideMark/>
          </w:tcPr>
          <w:p w14:paraId="27D3941D"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2.5.1</w:t>
            </w:r>
          </w:p>
        </w:tc>
        <w:tc>
          <w:tcPr>
            <w:tcW w:w="2034" w:type="dxa"/>
            <w:vAlign w:val="center"/>
            <w:hideMark/>
          </w:tcPr>
          <w:p w14:paraId="7AE5D72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GA28 2.4.3 </w:t>
            </w:r>
          </w:p>
        </w:tc>
        <w:tc>
          <w:tcPr>
            <w:tcW w:w="3120" w:type="dxa"/>
            <w:vAlign w:val="center"/>
            <w:hideMark/>
          </w:tcPr>
          <w:p w14:paraId="5E7AE879" w14:textId="77777777" w:rsidR="005F53F8" w:rsidRPr="00163291" w:rsidRDefault="005F53F8" w:rsidP="00272B44">
            <w:pPr>
              <w:rPr>
                <w:rFonts w:ascii="Public Sans" w:hAnsi="Public Sans"/>
                <w:color w:val="000000"/>
                <w:sz w:val="22"/>
                <w:szCs w:val="22"/>
              </w:rPr>
            </w:pPr>
          </w:p>
        </w:tc>
        <w:tc>
          <w:tcPr>
            <w:tcW w:w="4416" w:type="dxa"/>
            <w:vAlign w:val="center"/>
            <w:hideMark/>
          </w:tcPr>
          <w:p w14:paraId="2C3561E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for administrative arrangements for consultation reduced from 5 years to administrative or reference use</w:t>
            </w:r>
          </w:p>
        </w:tc>
      </w:tr>
      <w:tr w:rsidR="009E216D" w:rsidRPr="00163291" w14:paraId="53B10521" w14:textId="77777777" w:rsidTr="00272B44">
        <w:trPr>
          <w:trHeight w:val="300"/>
        </w:trPr>
        <w:tc>
          <w:tcPr>
            <w:tcW w:w="1220" w:type="dxa"/>
            <w:vAlign w:val="center"/>
            <w:hideMark/>
          </w:tcPr>
          <w:p w14:paraId="1A7AAC18"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2.5.1</w:t>
            </w:r>
          </w:p>
        </w:tc>
        <w:tc>
          <w:tcPr>
            <w:tcW w:w="2034" w:type="dxa"/>
            <w:vAlign w:val="center"/>
            <w:hideMark/>
          </w:tcPr>
          <w:p w14:paraId="6F28E01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4.3</w:t>
            </w:r>
          </w:p>
        </w:tc>
        <w:tc>
          <w:tcPr>
            <w:tcW w:w="3120" w:type="dxa"/>
            <w:vAlign w:val="center"/>
            <w:hideMark/>
          </w:tcPr>
          <w:p w14:paraId="0E29EE9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COMMUNITY LIAISON</w:t>
            </w:r>
          </w:p>
        </w:tc>
        <w:tc>
          <w:tcPr>
            <w:tcW w:w="4416" w:type="dxa"/>
            <w:vAlign w:val="center"/>
            <w:hideMark/>
          </w:tcPr>
          <w:p w14:paraId="79B2995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 for calls for submissions, comments feedback</w:t>
            </w:r>
          </w:p>
        </w:tc>
      </w:tr>
      <w:tr w:rsidR="009E216D" w:rsidRPr="00163291" w14:paraId="3DD3F588" w14:textId="77777777" w:rsidTr="00272B44">
        <w:trPr>
          <w:trHeight w:val="300"/>
        </w:trPr>
        <w:tc>
          <w:tcPr>
            <w:tcW w:w="1220" w:type="dxa"/>
            <w:vAlign w:val="center"/>
            <w:hideMark/>
          </w:tcPr>
          <w:p w14:paraId="491EA61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2.6.1</w:t>
            </w:r>
          </w:p>
        </w:tc>
        <w:tc>
          <w:tcPr>
            <w:tcW w:w="2034" w:type="dxa"/>
            <w:vAlign w:val="center"/>
            <w:hideMark/>
          </w:tcPr>
          <w:p w14:paraId="37D7B2A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GA28 2.6.4 </w:t>
            </w:r>
          </w:p>
        </w:tc>
        <w:tc>
          <w:tcPr>
            <w:tcW w:w="3120" w:type="dxa"/>
            <w:vAlign w:val="center"/>
            <w:hideMark/>
          </w:tcPr>
          <w:p w14:paraId="68ED7DC4" w14:textId="77777777" w:rsidR="005F53F8" w:rsidRPr="00163291" w:rsidRDefault="005F53F8" w:rsidP="00272B44">
            <w:pPr>
              <w:rPr>
                <w:rFonts w:ascii="Public Sans" w:hAnsi="Public Sans"/>
                <w:color w:val="000000"/>
                <w:sz w:val="22"/>
                <w:szCs w:val="22"/>
              </w:rPr>
            </w:pPr>
          </w:p>
        </w:tc>
        <w:tc>
          <w:tcPr>
            <w:tcW w:w="4416" w:type="dxa"/>
            <w:vAlign w:val="center"/>
            <w:hideMark/>
          </w:tcPr>
          <w:p w14:paraId="79FEC4E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462AA84" w14:textId="77777777" w:rsidTr="00272B44">
        <w:trPr>
          <w:trHeight w:val="300"/>
        </w:trPr>
        <w:tc>
          <w:tcPr>
            <w:tcW w:w="1220" w:type="dxa"/>
            <w:vAlign w:val="center"/>
            <w:hideMark/>
          </w:tcPr>
          <w:p w14:paraId="077F3DB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2.7.1</w:t>
            </w:r>
          </w:p>
        </w:tc>
        <w:tc>
          <w:tcPr>
            <w:tcW w:w="2034" w:type="dxa"/>
            <w:vAlign w:val="center"/>
            <w:hideMark/>
          </w:tcPr>
          <w:p w14:paraId="37708BF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3.1</w:t>
            </w:r>
          </w:p>
        </w:tc>
        <w:tc>
          <w:tcPr>
            <w:tcW w:w="3120" w:type="dxa"/>
            <w:vAlign w:val="center"/>
            <w:hideMark/>
          </w:tcPr>
          <w:p w14:paraId="73B6A32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AUTHORISATION TO COUNCIL</w:t>
            </w:r>
          </w:p>
        </w:tc>
        <w:tc>
          <w:tcPr>
            <w:tcW w:w="4416" w:type="dxa"/>
            <w:vAlign w:val="center"/>
            <w:hideMark/>
          </w:tcPr>
          <w:p w14:paraId="409DE4E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 for design of Council seal</w:t>
            </w:r>
          </w:p>
        </w:tc>
      </w:tr>
      <w:tr w:rsidR="009E216D" w:rsidRPr="00163291" w14:paraId="7D2520F1" w14:textId="77777777" w:rsidTr="00272B44">
        <w:trPr>
          <w:trHeight w:val="300"/>
        </w:trPr>
        <w:tc>
          <w:tcPr>
            <w:tcW w:w="1220" w:type="dxa"/>
            <w:vAlign w:val="center"/>
            <w:hideMark/>
          </w:tcPr>
          <w:p w14:paraId="58343975"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2.7.1</w:t>
            </w:r>
          </w:p>
        </w:tc>
        <w:tc>
          <w:tcPr>
            <w:tcW w:w="2034" w:type="dxa"/>
            <w:vAlign w:val="center"/>
            <w:hideMark/>
          </w:tcPr>
          <w:p w14:paraId="668D1D7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8.1</w:t>
            </w:r>
          </w:p>
        </w:tc>
        <w:tc>
          <w:tcPr>
            <w:tcW w:w="3120" w:type="dxa"/>
            <w:vAlign w:val="center"/>
            <w:hideMark/>
          </w:tcPr>
          <w:p w14:paraId="4EB1120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COUNCILLORS</w:t>
            </w:r>
          </w:p>
        </w:tc>
        <w:tc>
          <w:tcPr>
            <w:tcW w:w="4416" w:type="dxa"/>
            <w:vAlign w:val="center"/>
            <w:hideMark/>
          </w:tcPr>
          <w:p w14:paraId="7A0DC40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C604D22" w14:textId="77777777" w:rsidTr="00272B44">
        <w:trPr>
          <w:trHeight w:val="300"/>
        </w:trPr>
        <w:tc>
          <w:tcPr>
            <w:tcW w:w="1220" w:type="dxa"/>
            <w:vAlign w:val="center"/>
            <w:hideMark/>
          </w:tcPr>
          <w:p w14:paraId="146DC1F4"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2.7.2</w:t>
            </w:r>
          </w:p>
        </w:tc>
        <w:tc>
          <w:tcPr>
            <w:tcW w:w="2034" w:type="dxa"/>
            <w:vAlign w:val="center"/>
            <w:hideMark/>
          </w:tcPr>
          <w:p w14:paraId="51B65F9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GA28 17.4.1 </w:t>
            </w:r>
          </w:p>
        </w:tc>
        <w:tc>
          <w:tcPr>
            <w:tcW w:w="3120" w:type="dxa"/>
            <w:vAlign w:val="center"/>
            <w:hideMark/>
          </w:tcPr>
          <w:p w14:paraId="5C7F1028" w14:textId="77777777" w:rsidR="005F53F8" w:rsidRPr="00163291" w:rsidRDefault="005F53F8" w:rsidP="00272B44">
            <w:pPr>
              <w:rPr>
                <w:rFonts w:ascii="Public Sans" w:hAnsi="Public Sans"/>
                <w:color w:val="000000"/>
                <w:sz w:val="22"/>
                <w:szCs w:val="22"/>
              </w:rPr>
            </w:pPr>
          </w:p>
        </w:tc>
        <w:tc>
          <w:tcPr>
            <w:tcW w:w="4416" w:type="dxa"/>
            <w:vAlign w:val="center"/>
            <w:hideMark/>
          </w:tcPr>
          <w:p w14:paraId="119BAD9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1DE1435" w14:textId="77777777" w:rsidTr="00272B44">
        <w:trPr>
          <w:trHeight w:val="300"/>
        </w:trPr>
        <w:tc>
          <w:tcPr>
            <w:tcW w:w="1220" w:type="dxa"/>
            <w:vAlign w:val="center"/>
            <w:hideMark/>
          </w:tcPr>
          <w:p w14:paraId="357BD6D0"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2.7.3</w:t>
            </w:r>
          </w:p>
        </w:tc>
        <w:tc>
          <w:tcPr>
            <w:tcW w:w="2034" w:type="dxa"/>
            <w:vAlign w:val="center"/>
            <w:hideMark/>
          </w:tcPr>
          <w:p w14:paraId="6AECABA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GA28 17.4.2 </w:t>
            </w:r>
          </w:p>
        </w:tc>
        <w:tc>
          <w:tcPr>
            <w:tcW w:w="3120" w:type="dxa"/>
            <w:vAlign w:val="center"/>
            <w:hideMark/>
          </w:tcPr>
          <w:p w14:paraId="1481E117" w14:textId="77777777" w:rsidR="005F53F8" w:rsidRPr="00163291" w:rsidRDefault="005F53F8" w:rsidP="00272B44">
            <w:pPr>
              <w:rPr>
                <w:rFonts w:ascii="Public Sans" w:hAnsi="Public Sans"/>
                <w:color w:val="000000"/>
                <w:sz w:val="22"/>
                <w:szCs w:val="22"/>
              </w:rPr>
            </w:pPr>
          </w:p>
        </w:tc>
        <w:tc>
          <w:tcPr>
            <w:tcW w:w="4416" w:type="dxa"/>
            <w:vAlign w:val="center"/>
            <w:hideMark/>
          </w:tcPr>
          <w:p w14:paraId="55A4E47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9ABC272" w14:textId="77777777" w:rsidTr="00272B44">
        <w:trPr>
          <w:trHeight w:val="300"/>
        </w:trPr>
        <w:tc>
          <w:tcPr>
            <w:tcW w:w="1220" w:type="dxa"/>
            <w:vAlign w:val="center"/>
            <w:hideMark/>
          </w:tcPr>
          <w:p w14:paraId="2FBA00B5"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2.8.1</w:t>
            </w:r>
          </w:p>
        </w:tc>
        <w:tc>
          <w:tcPr>
            <w:tcW w:w="2034" w:type="dxa"/>
            <w:noWrap/>
            <w:vAlign w:val="center"/>
            <w:hideMark/>
          </w:tcPr>
          <w:p w14:paraId="0DB9F63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2.19.1</w:t>
            </w:r>
          </w:p>
        </w:tc>
        <w:tc>
          <w:tcPr>
            <w:tcW w:w="3120" w:type="dxa"/>
            <w:vAlign w:val="center"/>
            <w:hideMark/>
          </w:tcPr>
          <w:p w14:paraId="3227B3B6"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3826202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no change, </w:t>
            </w:r>
            <w:proofErr w:type="gramStart"/>
            <w:r w:rsidRPr="00163291">
              <w:rPr>
                <w:rFonts w:ascii="Public Sans" w:hAnsi="Public Sans"/>
                <w:color w:val="000000"/>
                <w:sz w:val="22"/>
                <w:szCs w:val="22"/>
              </w:rPr>
              <w:t>and also</w:t>
            </w:r>
            <w:proofErr w:type="gramEnd"/>
            <w:r w:rsidRPr="00163291">
              <w:rPr>
                <w:rFonts w:ascii="Public Sans" w:hAnsi="Public Sans"/>
                <w:color w:val="000000"/>
                <w:sz w:val="22"/>
                <w:szCs w:val="22"/>
              </w:rPr>
              <w:t xml:space="preserve"> relevant class in FA450</w:t>
            </w:r>
          </w:p>
        </w:tc>
      </w:tr>
      <w:tr w:rsidR="009E216D" w:rsidRPr="00163291" w14:paraId="601C981D" w14:textId="77777777" w:rsidTr="00272B44">
        <w:trPr>
          <w:trHeight w:val="300"/>
        </w:trPr>
        <w:tc>
          <w:tcPr>
            <w:tcW w:w="1220" w:type="dxa"/>
            <w:vAlign w:val="center"/>
            <w:hideMark/>
          </w:tcPr>
          <w:p w14:paraId="3D4F6030"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lastRenderedPageBreak/>
              <w:t>2.8.2</w:t>
            </w:r>
          </w:p>
        </w:tc>
        <w:tc>
          <w:tcPr>
            <w:tcW w:w="2034" w:type="dxa"/>
            <w:noWrap/>
            <w:vAlign w:val="center"/>
            <w:hideMark/>
          </w:tcPr>
          <w:p w14:paraId="2929E3E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2.8.1</w:t>
            </w:r>
          </w:p>
        </w:tc>
        <w:tc>
          <w:tcPr>
            <w:tcW w:w="3120" w:type="dxa"/>
            <w:vAlign w:val="center"/>
            <w:hideMark/>
          </w:tcPr>
          <w:p w14:paraId="471A2123"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076295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change from administrative or reference use to 5 years after action completed</w:t>
            </w:r>
          </w:p>
        </w:tc>
      </w:tr>
      <w:tr w:rsidR="009E216D" w:rsidRPr="00163291" w14:paraId="410D8BD6" w14:textId="77777777" w:rsidTr="00272B44">
        <w:trPr>
          <w:trHeight w:val="300"/>
        </w:trPr>
        <w:tc>
          <w:tcPr>
            <w:tcW w:w="1220" w:type="dxa"/>
            <w:vAlign w:val="center"/>
            <w:hideMark/>
          </w:tcPr>
          <w:p w14:paraId="44048280"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2.9.1</w:t>
            </w:r>
          </w:p>
        </w:tc>
        <w:tc>
          <w:tcPr>
            <w:tcW w:w="2034" w:type="dxa"/>
            <w:noWrap/>
            <w:vAlign w:val="center"/>
            <w:hideMark/>
          </w:tcPr>
          <w:p w14:paraId="7C0F4CE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2.11.1</w:t>
            </w:r>
          </w:p>
        </w:tc>
        <w:tc>
          <w:tcPr>
            <w:tcW w:w="3120" w:type="dxa"/>
            <w:vAlign w:val="center"/>
            <w:hideMark/>
          </w:tcPr>
          <w:p w14:paraId="7206230A"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07B30D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22530F0" w14:textId="77777777" w:rsidTr="00272B44">
        <w:trPr>
          <w:trHeight w:val="300"/>
        </w:trPr>
        <w:tc>
          <w:tcPr>
            <w:tcW w:w="1220" w:type="dxa"/>
            <w:vAlign w:val="center"/>
            <w:hideMark/>
          </w:tcPr>
          <w:p w14:paraId="3FBA6197"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2.10.1</w:t>
            </w:r>
          </w:p>
        </w:tc>
        <w:tc>
          <w:tcPr>
            <w:tcW w:w="2034" w:type="dxa"/>
            <w:vAlign w:val="center"/>
            <w:hideMark/>
          </w:tcPr>
          <w:p w14:paraId="6C3EB75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4.2</w:t>
            </w:r>
          </w:p>
        </w:tc>
        <w:tc>
          <w:tcPr>
            <w:tcW w:w="3120" w:type="dxa"/>
            <w:vAlign w:val="center"/>
            <w:hideMark/>
          </w:tcPr>
          <w:p w14:paraId="3D0B99F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COMMUNITY LIAISON</w:t>
            </w:r>
          </w:p>
        </w:tc>
        <w:tc>
          <w:tcPr>
            <w:tcW w:w="4416" w:type="dxa"/>
            <w:vAlign w:val="center"/>
            <w:hideMark/>
          </w:tcPr>
          <w:p w14:paraId="011F204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2E44599" w14:textId="77777777" w:rsidTr="00272B44">
        <w:trPr>
          <w:trHeight w:val="300"/>
        </w:trPr>
        <w:tc>
          <w:tcPr>
            <w:tcW w:w="1220" w:type="dxa"/>
            <w:vAlign w:val="center"/>
            <w:hideMark/>
          </w:tcPr>
          <w:p w14:paraId="07D31A12"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2.10.2</w:t>
            </w:r>
          </w:p>
        </w:tc>
        <w:tc>
          <w:tcPr>
            <w:tcW w:w="2034" w:type="dxa"/>
            <w:vAlign w:val="center"/>
            <w:hideMark/>
          </w:tcPr>
          <w:p w14:paraId="489BC9F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4.4</w:t>
            </w:r>
          </w:p>
        </w:tc>
        <w:tc>
          <w:tcPr>
            <w:tcW w:w="3120" w:type="dxa"/>
            <w:vAlign w:val="center"/>
            <w:hideMark/>
          </w:tcPr>
          <w:p w14:paraId="1B9FEB6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COMMUNITY LIAISON</w:t>
            </w:r>
          </w:p>
        </w:tc>
        <w:tc>
          <w:tcPr>
            <w:tcW w:w="4416" w:type="dxa"/>
            <w:vAlign w:val="center"/>
            <w:hideMark/>
          </w:tcPr>
          <w:p w14:paraId="61158D8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change from 2 years to administrative or reference use</w:t>
            </w:r>
          </w:p>
        </w:tc>
      </w:tr>
      <w:tr w:rsidR="009E216D" w:rsidRPr="00163291" w14:paraId="11350FED" w14:textId="77777777" w:rsidTr="00272B44">
        <w:trPr>
          <w:trHeight w:val="300"/>
        </w:trPr>
        <w:tc>
          <w:tcPr>
            <w:tcW w:w="1220" w:type="dxa"/>
            <w:vAlign w:val="center"/>
            <w:hideMark/>
          </w:tcPr>
          <w:p w14:paraId="5A4EBD39"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2.10.3</w:t>
            </w:r>
          </w:p>
        </w:tc>
        <w:tc>
          <w:tcPr>
            <w:tcW w:w="2034" w:type="dxa"/>
            <w:vAlign w:val="center"/>
            <w:hideMark/>
          </w:tcPr>
          <w:p w14:paraId="19BE07D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4.3</w:t>
            </w:r>
          </w:p>
        </w:tc>
        <w:tc>
          <w:tcPr>
            <w:tcW w:w="3120" w:type="dxa"/>
            <w:vAlign w:val="center"/>
            <w:hideMark/>
          </w:tcPr>
          <w:p w14:paraId="2A400F5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COMMUNITY LIAISON</w:t>
            </w:r>
          </w:p>
        </w:tc>
        <w:tc>
          <w:tcPr>
            <w:tcW w:w="4416" w:type="dxa"/>
            <w:vAlign w:val="center"/>
            <w:hideMark/>
          </w:tcPr>
          <w:p w14:paraId="769A1C1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681730D6" w14:textId="77777777" w:rsidTr="00272B44">
        <w:trPr>
          <w:trHeight w:val="300"/>
        </w:trPr>
        <w:tc>
          <w:tcPr>
            <w:tcW w:w="1220" w:type="dxa"/>
            <w:vAlign w:val="center"/>
            <w:hideMark/>
          </w:tcPr>
          <w:p w14:paraId="3BB0C1F4"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2.11.1</w:t>
            </w:r>
          </w:p>
        </w:tc>
        <w:tc>
          <w:tcPr>
            <w:tcW w:w="2034" w:type="dxa"/>
            <w:noWrap/>
            <w:vAlign w:val="center"/>
            <w:hideMark/>
          </w:tcPr>
          <w:p w14:paraId="070D72B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2.14.1</w:t>
            </w:r>
          </w:p>
        </w:tc>
        <w:tc>
          <w:tcPr>
            <w:tcW w:w="3120" w:type="dxa"/>
            <w:vAlign w:val="center"/>
            <w:hideMark/>
          </w:tcPr>
          <w:p w14:paraId="29F70F2E"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60E27B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6A1B1AC7" w14:textId="77777777" w:rsidTr="00272B44">
        <w:trPr>
          <w:trHeight w:val="300"/>
        </w:trPr>
        <w:tc>
          <w:tcPr>
            <w:tcW w:w="1220" w:type="dxa"/>
            <w:vAlign w:val="center"/>
            <w:hideMark/>
          </w:tcPr>
          <w:p w14:paraId="5CB95DE7"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2.11.2</w:t>
            </w:r>
          </w:p>
        </w:tc>
        <w:tc>
          <w:tcPr>
            <w:tcW w:w="2034" w:type="dxa"/>
            <w:noWrap/>
            <w:vAlign w:val="center"/>
            <w:hideMark/>
          </w:tcPr>
          <w:p w14:paraId="4E5450C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2.14.2</w:t>
            </w:r>
          </w:p>
        </w:tc>
        <w:tc>
          <w:tcPr>
            <w:tcW w:w="3120" w:type="dxa"/>
            <w:vAlign w:val="center"/>
            <w:hideMark/>
          </w:tcPr>
          <w:p w14:paraId="13AC487A"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36523C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6C5472B" w14:textId="77777777" w:rsidTr="00272B44">
        <w:trPr>
          <w:trHeight w:val="300"/>
        </w:trPr>
        <w:tc>
          <w:tcPr>
            <w:tcW w:w="1220" w:type="dxa"/>
            <w:vAlign w:val="center"/>
            <w:hideMark/>
          </w:tcPr>
          <w:p w14:paraId="2CDF440C"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2.11.3</w:t>
            </w:r>
          </w:p>
        </w:tc>
        <w:tc>
          <w:tcPr>
            <w:tcW w:w="2034" w:type="dxa"/>
            <w:noWrap/>
            <w:vAlign w:val="center"/>
            <w:hideMark/>
          </w:tcPr>
          <w:p w14:paraId="0C424E9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2.14.1</w:t>
            </w:r>
          </w:p>
        </w:tc>
        <w:tc>
          <w:tcPr>
            <w:tcW w:w="3120" w:type="dxa"/>
            <w:vAlign w:val="center"/>
            <w:hideMark/>
          </w:tcPr>
          <w:p w14:paraId="66CD9C3E"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8EFE8D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for audio visual recordings created for marketing purposes changed from State archives to 5 years</w:t>
            </w:r>
          </w:p>
        </w:tc>
      </w:tr>
      <w:tr w:rsidR="009E216D" w:rsidRPr="00163291" w14:paraId="6EFD3B34" w14:textId="77777777" w:rsidTr="00272B44">
        <w:trPr>
          <w:trHeight w:val="300"/>
        </w:trPr>
        <w:tc>
          <w:tcPr>
            <w:tcW w:w="1220" w:type="dxa"/>
            <w:vAlign w:val="center"/>
            <w:hideMark/>
          </w:tcPr>
          <w:p w14:paraId="79481136"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2.11.3</w:t>
            </w:r>
          </w:p>
        </w:tc>
        <w:tc>
          <w:tcPr>
            <w:tcW w:w="2034" w:type="dxa"/>
            <w:vAlign w:val="center"/>
            <w:hideMark/>
          </w:tcPr>
          <w:p w14:paraId="5CC9479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5.1</w:t>
            </w:r>
          </w:p>
        </w:tc>
        <w:tc>
          <w:tcPr>
            <w:tcW w:w="3120" w:type="dxa"/>
            <w:vAlign w:val="center"/>
            <w:hideMark/>
          </w:tcPr>
          <w:p w14:paraId="30CC592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COMMUNITY SERVICES AND PROGRAMS</w:t>
            </w:r>
          </w:p>
        </w:tc>
        <w:tc>
          <w:tcPr>
            <w:tcW w:w="4416" w:type="dxa"/>
            <w:vAlign w:val="center"/>
            <w:hideMark/>
          </w:tcPr>
          <w:p w14:paraId="2A85EDB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 for audio visual programs for community awareness purposes</w:t>
            </w:r>
          </w:p>
        </w:tc>
      </w:tr>
      <w:tr w:rsidR="009E216D" w:rsidRPr="00163291" w14:paraId="7B1F7303" w14:textId="77777777" w:rsidTr="00272B44">
        <w:trPr>
          <w:trHeight w:val="300"/>
        </w:trPr>
        <w:tc>
          <w:tcPr>
            <w:tcW w:w="1220" w:type="dxa"/>
            <w:vAlign w:val="center"/>
            <w:hideMark/>
          </w:tcPr>
          <w:p w14:paraId="03D51CCD"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2.12.1</w:t>
            </w:r>
          </w:p>
        </w:tc>
        <w:tc>
          <w:tcPr>
            <w:tcW w:w="2034" w:type="dxa"/>
            <w:noWrap/>
            <w:vAlign w:val="center"/>
            <w:hideMark/>
          </w:tcPr>
          <w:p w14:paraId="21BE8EF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2.15.3</w:t>
            </w:r>
          </w:p>
        </w:tc>
        <w:tc>
          <w:tcPr>
            <w:tcW w:w="3120" w:type="dxa"/>
            <w:vAlign w:val="center"/>
            <w:hideMark/>
          </w:tcPr>
          <w:p w14:paraId="267F2678"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6F39EC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511230E6" w14:textId="77777777" w:rsidTr="00272B44">
        <w:trPr>
          <w:trHeight w:val="300"/>
        </w:trPr>
        <w:tc>
          <w:tcPr>
            <w:tcW w:w="1220" w:type="dxa"/>
            <w:vAlign w:val="center"/>
            <w:hideMark/>
          </w:tcPr>
          <w:p w14:paraId="008C2CC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2.12.2</w:t>
            </w:r>
          </w:p>
        </w:tc>
        <w:tc>
          <w:tcPr>
            <w:tcW w:w="2034" w:type="dxa"/>
            <w:noWrap/>
            <w:vAlign w:val="center"/>
            <w:hideMark/>
          </w:tcPr>
          <w:p w14:paraId="1C9FB84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2.15.1</w:t>
            </w:r>
          </w:p>
        </w:tc>
        <w:tc>
          <w:tcPr>
            <w:tcW w:w="3120" w:type="dxa"/>
            <w:vAlign w:val="center"/>
            <w:hideMark/>
          </w:tcPr>
          <w:p w14:paraId="366D1C50"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12E407F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4A1CCAE" w14:textId="77777777" w:rsidTr="00272B44">
        <w:trPr>
          <w:trHeight w:val="300"/>
        </w:trPr>
        <w:tc>
          <w:tcPr>
            <w:tcW w:w="1220" w:type="dxa"/>
            <w:vAlign w:val="center"/>
            <w:hideMark/>
          </w:tcPr>
          <w:p w14:paraId="41EABACD"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2.12.3</w:t>
            </w:r>
          </w:p>
        </w:tc>
        <w:tc>
          <w:tcPr>
            <w:tcW w:w="2034" w:type="dxa"/>
            <w:noWrap/>
            <w:vAlign w:val="center"/>
            <w:hideMark/>
          </w:tcPr>
          <w:p w14:paraId="650D1CB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2.15.2</w:t>
            </w:r>
          </w:p>
        </w:tc>
        <w:tc>
          <w:tcPr>
            <w:tcW w:w="3120" w:type="dxa"/>
            <w:vAlign w:val="center"/>
            <w:hideMark/>
          </w:tcPr>
          <w:p w14:paraId="43148FCC"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6DD58B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9FD5B53" w14:textId="77777777" w:rsidTr="00272B44">
        <w:trPr>
          <w:trHeight w:val="300"/>
        </w:trPr>
        <w:tc>
          <w:tcPr>
            <w:tcW w:w="1220" w:type="dxa"/>
            <w:vAlign w:val="center"/>
            <w:hideMark/>
          </w:tcPr>
          <w:p w14:paraId="7E362BBD"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2.12.4</w:t>
            </w:r>
          </w:p>
        </w:tc>
        <w:tc>
          <w:tcPr>
            <w:tcW w:w="2034" w:type="dxa"/>
            <w:noWrap/>
            <w:vAlign w:val="center"/>
            <w:hideMark/>
          </w:tcPr>
          <w:p w14:paraId="7F38EDA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2.1.1</w:t>
            </w:r>
          </w:p>
        </w:tc>
        <w:tc>
          <w:tcPr>
            <w:tcW w:w="3120" w:type="dxa"/>
            <w:vAlign w:val="center"/>
            <w:hideMark/>
          </w:tcPr>
          <w:p w14:paraId="46028446"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6999527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79480D0" w14:textId="77777777" w:rsidTr="00272B44">
        <w:trPr>
          <w:trHeight w:val="300"/>
        </w:trPr>
        <w:tc>
          <w:tcPr>
            <w:tcW w:w="1220" w:type="dxa"/>
            <w:vAlign w:val="center"/>
            <w:hideMark/>
          </w:tcPr>
          <w:p w14:paraId="47A54C8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2.13.1</w:t>
            </w:r>
          </w:p>
        </w:tc>
        <w:tc>
          <w:tcPr>
            <w:tcW w:w="2034" w:type="dxa"/>
            <w:noWrap/>
            <w:vAlign w:val="center"/>
            <w:hideMark/>
          </w:tcPr>
          <w:p w14:paraId="2B76AF6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16.7.1</w:t>
            </w:r>
          </w:p>
        </w:tc>
        <w:tc>
          <w:tcPr>
            <w:tcW w:w="3120" w:type="dxa"/>
            <w:vAlign w:val="center"/>
            <w:hideMark/>
          </w:tcPr>
          <w:p w14:paraId="03344875"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7CC66E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56668F11" w14:textId="77777777" w:rsidTr="00272B44">
        <w:trPr>
          <w:trHeight w:val="300"/>
        </w:trPr>
        <w:tc>
          <w:tcPr>
            <w:tcW w:w="1220" w:type="dxa"/>
            <w:vAlign w:val="center"/>
            <w:hideMark/>
          </w:tcPr>
          <w:p w14:paraId="271E94A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2.15.1</w:t>
            </w:r>
          </w:p>
        </w:tc>
        <w:tc>
          <w:tcPr>
            <w:tcW w:w="2034" w:type="dxa"/>
            <w:noWrap/>
            <w:vAlign w:val="center"/>
            <w:hideMark/>
          </w:tcPr>
          <w:p w14:paraId="5B3A9BB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2.7.1</w:t>
            </w:r>
          </w:p>
        </w:tc>
        <w:tc>
          <w:tcPr>
            <w:tcW w:w="3120" w:type="dxa"/>
            <w:vAlign w:val="center"/>
            <w:hideMark/>
          </w:tcPr>
          <w:p w14:paraId="7273D640"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60EF463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54704138" w14:textId="77777777" w:rsidTr="00272B44">
        <w:trPr>
          <w:trHeight w:val="300"/>
        </w:trPr>
        <w:tc>
          <w:tcPr>
            <w:tcW w:w="1220" w:type="dxa"/>
            <w:vAlign w:val="center"/>
            <w:hideMark/>
          </w:tcPr>
          <w:p w14:paraId="378B5126"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2.15.2</w:t>
            </w:r>
          </w:p>
        </w:tc>
        <w:tc>
          <w:tcPr>
            <w:tcW w:w="2034" w:type="dxa"/>
            <w:noWrap/>
            <w:vAlign w:val="center"/>
            <w:hideMark/>
          </w:tcPr>
          <w:p w14:paraId="76B4EDB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2.7.2</w:t>
            </w:r>
          </w:p>
        </w:tc>
        <w:tc>
          <w:tcPr>
            <w:tcW w:w="3120" w:type="dxa"/>
            <w:vAlign w:val="center"/>
            <w:hideMark/>
          </w:tcPr>
          <w:p w14:paraId="160FF67F"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D70336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8D6D03B" w14:textId="77777777" w:rsidTr="00272B44">
        <w:trPr>
          <w:trHeight w:val="300"/>
        </w:trPr>
        <w:tc>
          <w:tcPr>
            <w:tcW w:w="1220" w:type="dxa"/>
            <w:vAlign w:val="center"/>
            <w:hideMark/>
          </w:tcPr>
          <w:p w14:paraId="7182DCA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2.15.3</w:t>
            </w:r>
          </w:p>
        </w:tc>
        <w:tc>
          <w:tcPr>
            <w:tcW w:w="2034" w:type="dxa"/>
            <w:noWrap/>
            <w:vAlign w:val="center"/>
            <w:hideMark/>
          </w:tcPr>
          <w:p w14:paraId="4458E92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2.7.3</w:t>
            </w:r>
          </w:p>
        </w:tc>
        <w:tc>
          <w:tcPr>
            <w:tcW w:w="3120" w:type="dxa"/>
            <w:vAlign w:val="center"/>
            <w:hideMark/>
          </w:tcPr>
          <w:p w14:paraId="21F59DBE"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66B13F5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5B795FA" w14:textId="77777777" w:rsidTr="00272B44">
        <w:trPr>
          <w:trHeight w:val="300"/>
        </w:trPr>
        <w:tc>
          <w:tcPr>
            <w:tcW w:w="1220" w:type="dxa"/>
            <w:vAlign w:val="center"/>
            <w:hideMark/>
          </w:tcPr>
          <w:p w14:paraId="23FF3E0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2.15.4</w:t>
            </w:r>
          </w:p>
        </w:tc>
        <w:tc>
          <w:tcPr>
            <w:tcW w:w="2034" w:type="dxa"/>
            <w:noWrap/>
            <w:vAlign w:val="center"/>
            <w:hideMark/>
          </w:tcPr>
          <w:p w14:paraId="11FC51A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2.7.2</w:t>
            </w:r>
          </w:p>
        </w:tc>
        <w:tc>
          <w:tcPr>
            <w:tcW w:w="3120" w:type="dxa"/>
            <w:vAlign w:val="center"/>
            <w:hideMark/>
          </w:tcPr>
          <w:p w14:paraId="17D5B18A"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C08B93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665BB9E" w14:textId="77777777" w:rsidTr="00272B44">
        <w:trPr>
          <w:trHeight w:val="300"/>
        </w:trPr>
        <w:tc>
          <w:tcPr>
            <w:tcW w:w="1220" w:type="dxa"/>
            <w:vAlign w:val="center"/>
            <w:hideMark/>
          </w:tcPr>
          <w:p w14:paraId="1F018DD6"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2.15.5</w:t>
            </w:r>
          </w:p>
        </w:tc>
        <w:tc>
          <w:tcPr>
            <w:tcW w:w="2034" w:type="dxa"/>
            <w:noWrap/>
            <w:vAlign w:val="center"/>
            <w:hideMark/>
          </w:tcPr>
          <w:p w14:paraId="19AB018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2.14.6</w:t>
            </w:r>
          </w:p>
        </w:tc>
        <w:tc>
          <w:tcPr>
            <w:tcW w:w="3120" w:type="dxa"/>
            <w:vAlign w:val="center"/>
            <w:hideMark/>
          </w:tcPr>
          <w:p w14:paraId="5065F653"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2A7B20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28364C0" w14:textId="77777777" w:rsidTr="00272B44">
        <w:trPr>
          <w:trHeight w:val="300"/>
        </w:trPr>
        <w:tc>
          <w:tcPr>
            <w:tcW w:w="1220" w:type="dxa"/>
            <w:vAlign w:val="center"/>
            <w:hideMark/>
          </w:tcPr>
          <w:p w14:paraId="27DB66A7"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2.16.1</w:t>
            </w:r>
          </w:p>
        </w:tc>
        <w:tc>
          <w:tcPr>
            <w:tcW w:w="2034" w:type="dxa"/>
            <w:noWrap/>
            <w:vAlign w:val="center"/>
            <w:hideMark/>
          </w:tcPr>
          <w:p w14:paraId="26FDEEB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2.23.3</w:t>
            </w:r>
          </w:p>
        </w:tc>
        <w:tc>
          <w:tcPr>
            <w:tcW w:w="3120" w:type="dxa"/>
            <w:vAlign w:val="center"/>
            <w:hideMark/>
          </w:tcPr>
          <w:p w14:paraId="76BC6282"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341C089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58A8F78" w14:textId="77777777" w:rsidTr="00272B44">
        <w:trPr>
          <w:trHeight w:val="300"/>
        </w:trPr>
        <w:tc>
          <w:tcPr>
            <w:tcW w:w="1220" w:type="dxa"/>
            <w:vAlign w:val="center"/>
            <w:hideMark/>
          </w:tcPr>
          <w:p w14:paraId="75BCDAE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2.16.2</w:t>
            </w:r>
          </w:p>
        </w:tc>
        <w:tc>
          <w:tcPr>
            <w:tcW w:w="2034" w:type="dxa"/>
            <w:noWrap/>
            <w:vAlign w:val="center"/>
            <w:hideMark/>
          </w:tcPr>
          <w:p w14:paraId="6928041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2.23.2</w:t>
            </w:r>
          </w:p>
        </w:tc>
        <w:tc>
          <w:tcPr>
            <w:tcW w:w="3120" w:type="dxa"/>
            <w:vAlign w:val="center"/>
            <w:hideMark/>
          </w:tcPr>
          <w:p w14:paraId="3F31337B"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D90C2B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79F1BAE" w14:textId="77777777" w:rsidTr="00272B44">
        <w:trPr>
          <w:trHeight w:val="300"/>
        </w:trPr>
        <w:tc>
          <w:tcPr>
            <w:tcW w:w="1220" w:type="dxa"/>
            <w:vAlign w:val="center"/>
            <w:hideMark/>
          </w:tcPr>
          <w:p w14:paraId="7FAEAFC7"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2.16.3</w:t>
            </w:r>
          </w:p>
        </w:tc>
        <w:tc>
          <w:tcPr>
            <w:tcW w:w="2034" w:type="dxa"/>
            <w:noWrap/>
            <w:vAlign w:val="center"/>
            <w:hideMark/>
          </w:tcPr>
          <w:p w14:paraId="6B9A668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2.23.4</w:t>
            </w:r>
          </w:p>
        </w:tc>
        <w:tc>
          <w:tcPr>
            <w:tcW w:w="3120" w:type="dxa"/>
            <w:vAlign w:val="center"/>
            <w:hideMark/>
          </w:tcPr>
          <w:p w14:paraId="1D5CC913"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B9AAB0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A10BE3" w:rsidRPr="00163291" w14:paraId="7B5928E4" w14:textId="77777777" w:rsidTr="00272B44">
        <w:trPr>
          <w:trHeight w:val="300"/>
        </w:trPr>
        <w:tc>
          <w:tcPr>
            <w:tcW w:w="1220" w:type="dxa"/>
            <w:vAlign w:val="center"/>
          </w:tcPr>
          <w:p w14:paraId="5F1327D0" w14:textId="0864F110" w:rsidR="00A10BE3" w:rsidRPr="00163291" w:rsidRDefault="00A10BE3" w:rsidP="00272B44">
            <w:pPr>
              <w:jc w:val="center"/>
              <w:rPr>
                <w:rFonts w:ascii="Public Sans" w:hAnsi="Public Sans"/>
                <w:color w:val="000000"/>
                <w:sz w:val="22"/>
                <w:szCs w:val="22"/>
              </w:rPr>
            </w:pPr>
            <w:r w:rsidRPr="00163291">
              <w:rPr>
                <w:rFonts w:ascii="Public Sans" w:hAnsi="Public Sans"/>
                <w:color w:val="000000"/>
                <w:sz w:val="22"/>
                <w:szCs w:val="22"/>
              </w:rPr>
              <w:t>2.17.1</w:t>
            </w:r>
          </w:p>
        </w:tc>
        <w:tc>
          <w:tcPr>
            <w:tcW w:w="2034" w:type="dxa"/>
            <w:noWrap/>
            <w:vAlign w:val="center"/>
          </w:tcPr>
          <w:p w14:paraId="7CEB3D70" w14:textId="76A182A8" w:rsidR="00A10BE3" w:rsidRPr="00163291" w:rsidRDefault="00A10BE3" w:rsidP="00272B44">
            <w:pPr>
              <w:rPr>
                <w:rFonts w:ascii="Public Sans" w:hAnsi="Public Sans"/>
                <w:color w:val="000000"/>
                <w:sz w:val="22"/>
                <w:szCs w:val="22"/>
              </w:rPr>
            </w:pPr>
            <w:r w:rsidRPr="00163291">
              <w:rPr>
                <w:rFonts w:ascii="Public Sans" w:hAnsi="Public Sans"/>
                <w:color w:val="000000"/>
                <w:sz w:val="22"/>
                <w:szCs w:val="22"/>
              </w:rPr>
              <w:t>GA28 2.13.1</w:t>
            </w:r>
          </w:p>
        </w:tc>
        <w:tc>
          <w:tcPr>
            <w:tcW w:w="3120" w:type="dxa"/>
            <w:vAlign w:val="center"/>
          </w:tcPr>
          <w:p w14:paraId="67A0DA96" w14:textId="77777777" w:rsidR="00A10BE3" w:rsidRPr="00163291" w:rsidRDefault="00A10BE3" w:rsidP="00272B44">
            <w:pPr>
              <w:rPr>
                <w:rFonts w:ascii="Public Sans" w:hAnsi="Public Sans"/>
                <w:color w:val="000000"/>
                <w:sz w:val="22"/>
                <w:szCs w:val="22"/>
              </w:rPr>
            </w:pPr>
          </w:p>
        </w:tc>
        <w:tc>
          <w:tcPr>
            <w:tcW w:w="4416" w:type="dxa"/>
            <w:noWrap/>
            <w:vAlign w:val="center"/>
          </w:tcPr>
          <w:p w14:paraId="20EE91B9" w14:textId="35E09D82" w:rsidR="00A10BE3" w:rsidRPr="00163291" w:rsidRDefault="00A10BE3"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527BF8B" w14:textId="77777777" w:rsidTr="00272B44">
        <w:trPr>
          <w:trHeight w:val="300"/>
        </w:trPr>
        <w:tc>
          <w:tcPr>
            <w:tcW w:w="1220" w:type="dxa"/>
            <w:vAlign w:val="center"/>
            <w:hideMark/>
          </w:tcPr>
          <w:p w14:paraId="3DF5C5A4"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3.1.1</w:t>
            </w:r>
          </w:p>
        </w:tc>
        <w:tc>
          <w:tcPr>
            <w:tcW w:w="2034" w:type="dxa"/>
            <w:vAlign w:val="center"/>
            <w:hideMark/>
          </w:tcPr>
          <w:p w14:paraId="18ABFFD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5.2</w:t>
            </w:r>
          </w:p>
        </w:tc>
        <w:tc>
          <w:tcPr>
            <w:tcW w:w="3120" w:type="dxa"/>
            <w:vAlign w:val="center"/>
            <w:hideMark/>
          </w:tcPr>
          <w:p w14:paraId="1982BE1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COMMUNITY SERVICES AND PROGRAMS</w:t>
            </w:r>
          </w:p>
        </w:tc>
        <w:tc>
          <w:tcPr>
            <w:tcW w:w="4416" w:type="dxa"/>
            <w:vAlign w:val="center"/>
            <w:hideMark/>
          </w:tcPr>
          <w:p w14:paraId="47C329C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9B2C7F6" w14:textId="77777777" w:rsidTr="00272B44">
        <w:trPr>
          <w:trHeight w:val="300"/>
        </w:trPr>
        <w:tc>
          <w:tcPr>
            <w:tcW w:w="1220" w:type="dxa"/>
            <w:vAlign w:val="center"/>
            <w:hideMark/>
          </w:tcPr>
          <w:p w14:paraId="00EC0D12"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3.2.1</w:t>
            </w:r>
          </w:p>
        </w:tc>
        <w:tc>
          <w:tcPr>
            <w:tcW w:w="2034" w:type="dxa"/>
            <w:noWrap/>
            <w:vAlign w:val="center"/>
            <w:hideMark/>
          </w:tcPr>
          <w:p w14:paraId="7ABE094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FA404</w:t>
            </w:r>
          </w:p>
        </w:tc>
        <w:tc>
          <w:tcPr>
            <w:tcW w:w="3120" w:type="dxa"/>
            <w:vAlign w:val="center"/>
            <w:hideMark/>
          </w:tcPr>
          <w:p w14:paraId="677713A1"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E38F24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1.1.0 provision of childcare services</w:t>
            </w:r>
          </w:p>
        </w:tc>
      </w:tr>
      <w:tr w:rsidR="009E216D" w:rsidRPr="00163291" w14:paraId="3F6AEC5B" w14:textId="77777777" w:rsidTr="00272B44">
        <w:trPr>
          <w:trHeight w:val="300"/>
        </w:trPr>
        <w:tc>
          <w:tcPr>
            <w:tcW w:w="1220" w:type="dxa"/>
            <w:vAlign w:val="center"/>
            <w:hideMark/>
          </w:tcPr>
          <w:p w14:paraId="6AADF71D"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3.3.1</w:t>
            </w:r>
          </w:p>
        </w:tc>
        <w:tc>
          <w:tcPr>
            <w:tcW w:w="2034" w:type="dxa"/>
            <w:noWrap/>
            <w:vAlign w:val="center"/>
            <w:hideMark/>
          </w:tcPr>
          <w:p w14:paraId="2EEE101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19.14.1</w:t>
            </w:r>
          </w:p>
        </w:tc>
        <w:tc>
          <w:tcPr>
            <w:tcW w:w="3120" w:type="dxa"/>
            <w:vAlign w:val="center"/>
            <w:hideMark/>
          </w:tcPr>
          <w:p w14:paraId="7DEB31AA"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42DD50A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6859AA44" w14:textId="77777777" w:rsidTr="00272B44">
        <w:trPr>
          <w:trHeight w:val="300"/>
        </w:trPr>
        <w:tc>
          <w:tcPr>
            <w:tcW w:w="1220" w:type="dxa"/>
            <w:vAlign w:val="center"/>
            <w:hideMark/>
          </w:tcPr>
          <w:p w14:paraId="03FA3DEC"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3.3.2</w:t>
            </w:r>
          </w:p>
        </w:tc>
        <w:tc>
          <w:tcPr>
            <w:tcW w:w="2034" w:type="dxa"/>
            <w:noWrap/>
            <w:vAlign w:val="center"/>
            <w:hideMark/>
          </w:tcPr>
          <w:p w14:paraId="3226389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19.14.1</w:t>
            </w:r>
          </w:p>
        </w:tc>
        <w:tc>
          <w:tcPr>
            <w:tcW w:w="3120" w:type="dxa"/>
            <w:vAlign w:val="center"/>
            <w:hideMark/>
          </w:tcPr>
          <w:p w14:paraId="7F54BE21"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10F05A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7044B1C" w14:textId="77777777" w:rsidTr="00272B44">
        <w:trPr>
          <w:trHeight w:val="300"/>
        </w:trPr>
        <w:tc>
          <w:tcPr>
            <w:tcW w:w="1220" w:type="dxa"/>
            <w:vAlign w:val="center"/>
            <w:hideMark/>
          </w:tcPr>
          <w:p w14:paraId="52E5EC9C"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3.3.3</w:t>
            </w:r>
          </w:p>
        </w:tc>
        <w:tc>
          <w:tcPr>
            <w:tcW w:w="2034" w:type="dxa"/>
            <w:noWrap/>
            <w:vAlign w:val="center"/>
            <w:hideMark/>
          </w:tcPr>
          <w:p w14:paraId="59B30AD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2.6.6 or NAP</w:t>
            </w:r>
          </w:p>
        </w:tc>
        <w:tc>
          <w:tcPr>
            <w:tcW w:w="3120" w:type="dxa"/>
            <w:vAlign w:val="center"/>
            <w:hideMark/>
          </w:tcPr>
          <w:p w14:paraId="44B2CE37"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1A9DE91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change from 10 years to administrative use or reference use</w:t>
            </w:r>
          </w:p>
        </w:tc>
      </w:tr>
      <w:tr w:rsidR="003E2CC0" w:rsidRPr="00163291" w14:paraId="06ACEB36" w14:textId="77777777" w:rsidTr="00272B44">
        <w:trPr>
          <w:trHeight w:val="300"/>
        </w:trPr>
        <w:tc>
          <w:tcPr>
            <w:tcW w:w="1220" w:type="dxa"/>
            <w:vAlign w:val="center"/>
          </w:tcPr>
          <w:p w14:paraId="2E2794EF" w14:textId="711269A6" w:rsidR="003E2CC0" w:rsidRPr="00163291" w:rsidRDefault="003E2CC0" w:rsidP="00272B44">
            <w:pPr>
              <w:jc w:val="center"/>
              <w:rPr>
                <w:rFonts w:ascii="Public Sans" w:hAnsi="Public Sans"/>
                <w:color w:val="000000"/>
                <w:sz w:val="22"/>
                <w:szCs w:val="22"/>
              </w:rPr>
            </w:pPr>
            <w:r w:rsidRPr="00163291">
              <w:rPr>
                <w:rFonts w:ascii="Public Sans" w:hAnsi="Public Sans"/>
                <w:color w:val="000000"/>
                <w:sz w:val="22"/>
                <w:szCs w:val="22"/>
              </w:rPr>
              <w:t>3.3.</w:t>
            </w:r>
            <w:r w:rsidR="007A46EC" w:rsidRPr="00163291">
              <w:rPr>
                <w:rFonts w:ascii="Public Sans" w:hAnsi="Public Sans"/>
                <w:color w:val="000000"/>
                <w:sz w:val="22"/>
                <w:szCs w:val="22"/>
              </w:rPr>
              <w:t>4</w:t>
            </w:r>
          </w:p>
        </w:tc>
        <w:tc>
          <w:tcPr>
            <w:tcW w:w="2034" w:type="dxa"/>
            <w:noWrap/>
            <w:vAlign w:val="center"/>
          </w:tcPr>
          <w:p w14:paraId="3F8970FD" w14:textId="067923E2" w:rsidR="003E2CC0" w:rsidRPr="00163291" w:rsidRDefault="003E2CC0" w:rsidP="00272B44">
            <w:pPr>
              <w:rPr>
                <w:rFonts w:ascii="Public Sans" w:hAnsi="Public Sans"/>
                <w:color w:val="000000"/>
                <w:sz w:val="22"/>
                <w:szCs w:val="22"/>
              </w:rPr>
            </w:pPr>
            <w:r w:rsidRPr="00163291">
              <w:rPr>
                <w:rFonts w:ascii="Public Sans" w:hAnsi="Public Sans"/>
                <w:color w:val="000000"/>
                <w:sz w:val="22"/>
                <w:szCs w:val="22"/>
              </w:rPr>
              <w:t>GA28 2.6.6 or NAP</w:t>
            </w:r>
          </w:p>
        </w:tc>
        <w:tc>
          <w:tcPr>
            <w:tcW w:w="3120" w:type="dxa"/>
            <w:vAlign w:val="center"/>
          </w:tcPr>
          <w:p w14:paraId="16C05D6C" w14:textId="77777777" w:rsidR="003E2CC0" w:rsidRPr="00163291" w:rsidRDefault="003E2CC0" w:rsidP="00272B44">
            <w:pPr>
              <w:rPr>
                <w:rFonts w:ascii="Public Sans" w:hAnsi="Public Sans"/>
                <w:color w:val="000000"/>
                <w:sz w:val="22"/>
                <w:szCs w:val="22"/>
              </w:rPr>
            </w:pPr>
          </w:p>
        </w:tc>
        <w:tc>
          <w:tcPr>
            <w:tcW w:w="4416" w:type="dxa"/>
            <w:noWrap/>
            <w:vAlign w:val="center"/>
          </w:tcPr>
          <w:p w14:paraId="6CCCC4F5" w14:textId="2D1768E6" w:rsidR="003E2CC0" w:rsidRPr="00163291" w:rsidRDefault="003E2CC0" w:rsidP="00272B44">
            <w:pPr>
              <w:rPr>
                <w:rFonts w:ascii="Public Sans" w:hAnsi="Public Sans"/>
                <w:color w:val="000000"/>
                <w:sz w:val="22"/>
                <w:szCs w:val="22"/>
              </w:rPr>
            </w:pPr>
            <w:r w:rsidRPr="00163291">
              <w:rPr>
                <w:rFonts w:ascii="Public Sans" w:hAnsi="Public Sans"/>
                <w:color w:val="000000"/>
                <w:sz w:val="22"/>
                <w:szCs w:val="22"/>
              </w:rPr>
              <w:t>change from 5 years to administrative use or reference use</w:t>
            </w:r>
          </w:p>
        </w:tc>
      </w:tr>
      <w:tr w:rsidR="009E216D" w:rsidRPr="00163291" w14:paraId="32789806" w14:textId="77777777" w:rsidTr="00272B44">
        <w:trPr>
          <w:trHeight w:val="300"/>
        </w:trPr>
        <w:tc>
          <w:tcPr>
            <w:tcW w:w="1220" w:type="dxa"/>
            <w:vAlign w:val="center"/>
            <w:hideMark/>
          </w:tcPr>
          <w:p w14:paraId="3AC241A5"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3.4.1</w:t>
            </w:r>
          </w:p>
        </w:tc>
        <w:tc>
          <w:tcPr>
            <w:tcW w:w="2034" w:type="dxa"/>
            <w:vAlign w:val="center"/>
            <w:hideMark/>
          </w:tcPr>
          <w:p w14:paraId="495D33ED" w14:textId="77777777" w:rsidR="005F53F8" w:rsidRPr="00163291" w:rsidRDefault="005F53F8" w:rsidP="00272B44">
            <w:pPr>
              <w:rPr>
                <w:rFonts w:ascii="Public Sans" w:hAnsi="Public Sans"/>
                <w:color w:val="000000"/>
                <w:sz w:val="22"/>
                <w:szCs w:val="22"/>
              </w:rPr>
            </w:pPr>
          </w:p>
        </w:tc>
        <w:tc>
          <w:tcPr>
            <w:tcW w:w="3120" w:type="dxa"/>
            <w:vAlign w:val="center"/>
            <w:hideMark/>
          </w:tcPr>
          <w:p w14:paraId="179DF4E6" w14:textId="77777777" w:rsidR="005F53F8" w:rsidRPr="00163291" w:rsidRDefault="005F53F8" w:rsidP="00272B44">
            <w:pPr>
              <w:rPr>
                <w:rFonts w:ascii="Public Sans" w:hAnsi="Public Sans"/>
              </w:rPr>
            </w:pPr>
          </w:p>
        </w:tc>
        <w:tc>
          <w:tcPr>
            <w:tcW w:w="4416" w:type="dxa"/>
            <w:vAlign w:val="center"/>
            <w:hideMark/>
          </w:tcPr>
          <w:p w14:paraId="21C8E15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removed, summary records can be retained as per licences</w:t>
            </w:r>
          </w:p>
        </w:tc>
      </w:tr>
      <w:tr w:rsidR="009E216D" w:rsidRPr="00163291" w14:paraId="5F94E5DD" w14:textId="77777777" w:rsidTr="00272B44">
        <w:trPr>
          <w:trHeight w:val="300"/>
        </w:trPr>
        <w:tc>
          <w:tcPr>
            <w:tcW w:w="1220" w:type="dxa"/>
            <w:vAlign w:val="center"/>
            <w:hideMark/>
          </w:tcPr>
          <w:p w14:paraId="576CEF7A"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3.4.2</w:t>
            </w:r>
          </w:p>
        </w:tc>
        <w:tc>
          <w:tcPr>
            <w:tcW w:w="2034" w:type="dxa"/>
            <w:vAlign w:val="center"/>
            <w:hideMark/>
          </w:tcPr>
          <w:p w14:paraId="092BF83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FA404</w:t>
            </w:r>
          </w:p>
        </w:tc>
        <w:tc>
          <w:tcPr>
            <w:tcW w:w="3120" w:type="dxa"/>
            <w:vAlign w:val="center"/>
            <w:hideMark/>
          </w:tcPr>
          <w:p w14:paraId="76DED243" w14:textId="77777777" w:rsidR="005F53F8" w:rsidRPr="00163291" w:rsidRDefault="005F53F8" w:rsidP="00272B44">
            <w:pPr>
              <w:rPr>
                <w:rFonts w:ascii="Public Sans" w:hAnsi="Public Sans"/>
                <w:color w:val="000000"/>
                <w:sz w:val="22"/>
                <w:szCs w:val="22"/>
              </w:rPr>
            </w:pPr>
          </w:p>
        </w:tc>
        <w:tc>
          <w:tcPr>
            <w:tcW w:w="4416" w:type="dxa"/>
            <w:vAlign w:val="center"/>
            <w:hideMark/>
          </w:tcPr>
          <w:p w14:paraId="5D35449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provision and regulation of childcare services</w:t>
            </w:r>
          </w:p>
        </w:tc>
      </w:tr>
      <w:tr w:rsidR="009E216D" w:rsidRPr="00163291" w14:paraId="61BF489F" w14:textId="77777777" w:rsidTr="00272B44">
        <w:trPr>
          <w:trHeight w:val="300"/>
        </w:trPr>
        <w:tc>
          <w:tcPr>
            <w:tcW w:w="1220" w:type="dxa"/>
            <w:vAlign w:val="center"/>
            <w:hideMark/>
          </w:tcPr>
          <w:p w14:paraId="6E43320A"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3.5.1</w:t>
            </w:r>
          </w:p>
        </w:tc>
        <w:tc>
          <w:tcPr>
            <w:tcW w:w="2034" w:type="dxa"/>
            <w:vAlign w:val="center"/>
            <w:hideMark/>
          </w:tcPr>
          <w:p w14:paraId="22E392E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5.6</w:t>
            </w:r>
          </w:p>
        </w:tc>
        <w:tc>
          <w:tcPr>
            <w:tcW w:w="3120" w:type="dxa"/>
            <w:vAlign w:val="center"/>
            <w:hideMark/>
          </w:tcPr>
          <w:p w14:paraId="0F87B01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COMMUNITY SERVICES AND PROGRAMS</w:t>
            </w:r>
          </w:p>
        </w:tc>
        <w:tc>
          <w:tcPr>
            <w:tcW w:w="4416" w:type="dxa"/>
            <w:vAlign w:val="center"/>
            <w:hideMark/>
          </w:tcPr>
          <w:p w14:paraId="637A313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B629B3F" w14:textId="77777777" w:rsidTr="00272B44">
        <w:trPr>
          <w:trHeight w:val="300"/>
        </w:trPr>
        <w:tc>
          <w:tcPr>
            <w:tcW w:w="1220" w:type="dxa"/>
            <w:vAlign w:val="center"/>
            <w:hideMark/>
          </w:tcPr>
          <w:p w14:paraId="0251F1B4"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3.6.1</w:t>
            </w:r>
          </w:p>
        </w:tc>
        <w:tc>
          <w:tcPr>
            <w:tcW w:w="2034" w:type="dxa"/>
            <w:vAlign w:val="center"/>
            <w:hideMark/>
          </w:tcPr>
          <w:p w14:paraId="1CB2361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5.1</w:t>
            </w:r>
          </w:p>
        </w:tc>
        <w:tc>
          <w:tcPr>
            <w:tcW w:w="3120" w:type="dxa"/>
            <w:vAlign w:val="center"/>
            <w:hideMark/>
          </w:tcPr>
          <w:p w14:paraId="7BD311C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COMMUNITY SERVICES AND PROGRAMS</w:t>
            </w:r>
          </w:p>
        </w:tc>
        <w:tc>
          <w:tcPr>
            <w:tcW w:w="4416" w:type="dxa"/>
            <w:vAlign w:val="center"/>
            <w:hideMark/>
          </w:tcPr>
          <w:p w14:paraId="6B5E4AA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A4D63C0" w14:textId="77777777" w:rsidTr="00272B44">
        <w:trPr>
          <w:trHeight w:val="300"/>
        </w:trPr>
        <w:tc>
          <w:tcPr>
            <w:tcW w:w="1220" w:type="dxa"/>
            <w:vAlign w:val="center"/>
            <w:hideMark/>
          </w:tcPr>
          <w:p w14:paraId="30EA8AB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lastRenderedPageBreak/>
              <w:t>3.6.2</w:t>
            </w:r>
          </w:p>
        </w:tc>
        <w:tc>
          <w:tcPr>
            <w:tcW w:w="2034" w:type="dxa"/>
            <w:vAlign w:val="center"/>
            <w:hideMark/>
          </w:tcPr>
          <w:p w14:paraId="30D9601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5.5</w:t>
            </w:r>
          </w:p>
        </w:tc>
        <w:tc>
          <w:tcPr>
            <w:tcW w:w="3120" w:type="dxa"/>
            <w:vAlign w:val="center"/>
            <w:hideMark/>
          </w:tcPr>
          <w:p w14:paraId="1E48D7C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COMMUNITY SERVICES AND PROGRAMS</w:t>
            </w:r>
          </w:p>
        </w:tc>
        <w:tc>
          <w:tcPr>
            <w:tcW w:w="4416" w:type="dxa"/>
            <w:vAlign w:val="center"/>
            <w:hideMark/>
          </w:tcPr>
          <w:p w14:paraId="6B8AE3A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reduced from 10 years to 7 years</w:t>
            </w:r>
          </w:p>
        </w:tc>
      </w:tr>
      <w:tr w:rsidR="009E216D" w:rsidRPr="00163291" w14:paraId="2F5BCCA8" w14:textId="77777777" w:rsidTr="00272B44">
        <w:trPr>
          <w:trHeight w:val="300"/>
        </w:trPr>
        <w:tc>
          <w:tcPr>
            <w:tcW w:w="1220" w:type="dxa"/>
            <w:vAlign w:val="center"/>
            <w:hideMark/>
          </w:tcPr>
          <w:p w14:paraId="15F898FD"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3.7.1</w:t>
            </w:r>
          </w:p>
        </w:tc>
        <w:tc>
          <w:tcPr>
            <w:tcW w:w="2034" w:type="dxa"/>
            <w:vAlign w:val="center"/>
            <w:hideMark/>
          </w:tcPr>
          <w:p w14:paraId="7D11EC6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5.5</w:t>
            </w:r>
          </w:p>
        </w:tc>
        <w:tc>
          <w:tcPr>
            <w:tcW w:w="3120" w:type="dxa"/>
            <w:vAlign w:val="center"/>
            <w:hideMark/>
          </w:tcPr>
          <w:p w14:paraId="33A680E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COMMUNITY SERVICES AND PROGRAMS</w:t>
            </w:r>
          </w:p>
        </w:tc>
        <w:tc>
          <w:tcPr>
            <w:tcW w:w="4416" w:type="dxa"/>
            <w:vAlign w:val="center"/>
            <w:hideMark/>
          </w:tcPr>
          <w:p w14:paraId="15AD2B1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reduced from 10 years to 7 years</w:t>
            </w:r>
          </w:p>
        </w:tc>
      </w:tr>
      <w:tr w:rsidR="009E216D" w:rsidRPr="00163291" w14:paraId="5DC1A78E" w14:textId="77777777" w:rsidTr="00272B44">
        <w:trPr>
          <w:trHeight w:val="300"/>
        </w:trPr>
        <w:tc>
          <w:tcPr>
            <w:tcW w:w="1220" w:type="dxa"/>
            <w:vAlign w:val="center"/>
            <w:hideMark/>
          </w:tcPr>
          <w:p w14:paraId="6FC709B1"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3.7.2</w:t>
            </w:r>
          </w:p>
        </w:tc>
        <w:tc>
          <w:tcPr>
            <w:tcW w:w="2034" w:type="dxa"/>
            <w:noWrap/>
            <w:vAlign w:val="center"/>
            <w:hideMark/>
          </w:tcPr>
          <w:p w14:paraId="41CBC22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FA404</w:t>
            </w:r>
          </w:p>
        </w:tc>
        <w:tc>
          <w:tcPr>
            <w:tcW w:w="3120" w:type="dxa"/>
            <w:vAlign w:val="center"/>
            <w:hideMark/>
          </w:tcPr>
          <w:p w14:paraId="40E395DA"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5F89D9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1.1.0 provision of childcare services</w:t>
            </w:r>
          </w:p>
        </w:tc>
      </w:tr>
      <w:tr w:rsidR="009E216D" w:rsidRPr="00163291" w14:paraId="5927950A" w14:textId="77777777" w:rsidTr="00272B44">
        <w:trPr>
          <w:trHeight w:val="300"/>
        </w:trPr>
        <w:tc>
          <w:tcPr>
            <w:tcW w:w="1220" w:type="dxa"/>
            <w:vAlign w:val="center"/>
            <w:hideMark/>
          </w:tcPr>
          <w:p w14:paraId="6945D15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3.7.3</w:t>
            </w:r>
          </w:p>
        </w:tc>
        <w:tc>
          <w:tcPr>
            <w:tcW w:w="2034" w:type="dxa"/>
            <w:vAlign w:val="center"/>
            <w:hideMark/>
          </w:tcPr>
          <w:p w14:paraId="367DFAB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5.3</w:t>
            </w:r>
          </w:p>
        </w:tc>
        <w:tc>
          <w:tcPr>
            <w:tcW w:w="3120" w:type="dxa"/>
            <w:vAlign w:val="center"/>
            <w:hideMark/>
          </w:tcPr>
          <w:p w14:paraId="1A08D43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COMMUNITY SERVICES AND PROGRAMS</w:t>
            </w:r>
          </w:p>
        </w:tc>
        <w:tc>
          <w:tcPr>
            <w:tcW w:w="4416" w:type="dxa"/>
            <w:vAlign w:val="center"/>
            <w:hideMark/>
          </w:tcPr>
          <w:p w14:paraId="5FC30F1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4B35505" w14:textId="77777777" w:rsidTr="00272B44">
        <w:trPr>
          <w:trHeight w:val="600"/>
        </w:trPr>
        <w:tc>
          <w:tcPr>
            <w:tcW w:w="1220" w:type="dxa"/>
            <w:vAlign w:val="center"/>
            <w:hideMark/>
          </w:tcPr>
          <w:p w14:paraId="5E8D81BD"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3.7.3</w:t>
            </w:r>
          </w:p>
        </w:tc>
        <w:tc>
          <w:tcPr>
            <w:tcW w:w="2034" w:type="dxa"/>
            <w:vAlign w:val="center"/>
            <w:hideMark/>
          </w:tcPr>
          <w:p w14:paraId="75B7191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5.4</w:t>
            </w:r>
          </w:p>
        </w:tc>
        <w:tc>
          <w:tcPr>
            <w:tcW w:w="3120" w:type="dxa"/>
            <w:vAlign w:val="center"/>
            <w:hideMark/>
          </w:tcPr>
          <w:p w14:paraId="0C4A2A4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COMMUNITY SERVICES AND PROGRAMS</w:t>
            </w:r>
          </w:p>
        </w:tc>
        <w:tc>
          <w:tcPr>
            <w:tcW w:w="4416" w:type="dxa"/>
            <w:vAlign w:val="center"/>
            <w:hideMark/>
          </w:tcPr>
          <w:p w14:paraId="14448BC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records relating to the handling of allegations of sexual abuse placed in separate entry</w:t>
            </w:r>
          </w:p>
        </w:tc>
      </w:tr>
      <w:tr w:rsidR="009E216D" w:rsidRPr="00163291" w14:paraId="754FF42E" w14:textId="77777777" w:rsidTr="00272B44">
        <w:trPr>
          <w:trHeight w:val="300"/>
        </w:trPr>
        <w:tc>
          <w:tcPr>
            <w:tcW w:w="1220" w:type="dxa"/>
            <w:vAlign w:val="center"/>
            <w:hideMark/>
          </w:tcPr>
          <w:p w14:paraId="0ED160BC"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3.7.4</w:t>
            </w:r>
          </w:p>
        </w:tc>
        <w:tc>
          <w:tcPr>
            <w:tcW w:w="2034" w:type="dxa"/>
            <w:noWrap/>
            <w:vAlign w:val="center"/>
            <w:hideMark/>
          </w:tcPr>
          <w:p w14:paraId="1178BD7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FA404</w:t>
            </w:r>
          </w:p>
        </w:tc>
        <w:tc>
          <w:tcPr>
            <w:tcW w:w="3120" w:type="dxa"/>
            <w:vAlign w:val="center"/>
            <w:hideMark/>
          </w:tcPr>
          <w:p w14:paraId="6008C49C"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4B6B7AB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1.1.0 provision of childcare services</w:t>
            </w:r>
          </w:p>
        </w:tc>
      </w:tr>
      <w:tr w:rsidR="009E216D" w:rsidRPr="00163291" w14:paraId="7F609C49" w14:textId="77777777" w:rsidTr="00272B44">
        <w:trPr>
          <w:trHeight w:val="300"/>
        </w:trPr>
        <w:tc>
          <w:tcPr>
            <w:tcW w:w="1220" w:type="dxa"/>
            <w:vAlign w:val="center"/>
            <w:hideMark/>
          </w:tcPr>
          <w:p w14:paraId="175774E9"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3.8.1</w:t>
            </w:r>
          </w:p>
        </w:tc>
        <w:tc>
          <w:tcPr>
            <w:tcW w:w="2034" w:type="dxa"/>
            <w:noWrap/>
            <w:vAlign w:val="center"/>
            <w:hideMark/>
          </w:tcPr>
          <w:p w14:paraId="112CCD3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12.2.1</w:t>
            </w:r>
          </w:p>
        </w:tc>
        <w:tc>
          <w:tcPr>
            <w:tcW w:w="3120" w:type="dxa"/>
            <w:vAlign w:val="center"/>
            <w:hideMark/>
          </w:tcPr>
          <w:p w14:paraId="7EC95DCA"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E20120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ADD1EFC" w14:textId="77777777" w:rsidTr="00272B44">
        <w:trPr>
          <w:trHeight w:val="300"/>
        </w:trPr>
        <w:tc>
          <w:tcPr>
            <w:tcW w:w="1220" w:type="dxa"/>
            <w:vAlign w:val="center"/>
            <w:hideMark/>
          </w:tcPr>
          <w:p w14:paraId="3858A57D"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3.8.2</w:t>
            </w:r>
          </w:p>
        </w:tc>
        <w:tc>
          <w:tcPr>
            <w:tcW w:w="2034" w:type="dxa"/>
            <w:vAlign w:val="center"/>
            <w:hideMark/>
          </w:tcPr>
          <w:p w14:paraId="3BD187C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18.1</w:t>
            </w:r>
          </w:p>
        </w:tc>
        <w:tc>
          <w:tcPr>
            <w:tcW w:w="3120" w:type="dxa"/>
            <w:vAlign w:val="center"/>
            <w:hideMark/>
          </w:tcPr>
          <w:p w14:paraId="7051945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LIBRARIES</w:t>
            </w:r>
          </w:p>
        </w:tc>
        <w:tc>
          <w:tcPr>
            <w:tcW w:w="4416" w:type="dxa"/>
            <w:vAlign w:val="center"/>
            <w:hideMark/>
          </w:tcPr>
          <w:p w14:paraId="04B47AF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1FE6989" w14:textId="77777777" w:rsidTr="00272B44">
        <w:trPr>
          <w:trHeight w:val="300"/>
        </w:trPr>
        <w:tc>
          <w:tcPr>
            <w:tcW w:w="1220" w:type="dxa"/>
            <w:vAlign w:val="center"/>
            <w:hideMark/>
          </w:tcPr>
          <w:p w14:paraId="2FFA5C3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3.8.3</w:t>
            </w:r>
          </w:p>
        </w:tc>
        <w:tc>
          <w:tcPr>
            <w:tcW w:w="2034" w:type="dxa"/>
            <w:vAlign w:val="center"/>
            <w:hideMark/>
          </w:tcPr>
          <w:p w14:paraId="32AFE24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18.1</w:t>
            </w:r>
          </w:p>
        </w:tc>
        <w:tc>
          <w:tcPr>
            <w:tcW w:w="3120" w:type="dxa"/>
            <w:vAlign w:val="center"/>
            <w:hideMark/>
          </w:tcPr>
          <w:p w14:paraId="208877C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LIBRARIES</w:t>
            </w:r>
          </w:p>
        </w:tc>
        <w:tc>
          <w:tcPr>
            <w:tcW w:w="4416" w:type="dxa"/>
            <w:vAlign w:val="center"/>
            <w:hideMark/>
          </w:tcPr>
          <w:p w14:paraId="2E684A7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change from 5 years to administrative or reference use</w:t>
            </w:r>
          </w:p>
        </w:tc>
      </w:tr>
      <w:tr w:rsidR="009E216D" w:rsidRPr="00163291" w14:paraId="5535D794" w14:textId="77777777" w:rsidTr="00272B44">
        <w:trPr>
          <w:trHeight w:val="300"/>
        </w:trPr>
        <w:tc>
          <w:tcPr>
            <w:tcW w:w="1220" w:type="dxa"/>
            <w:vAlign w:val="center"/>
            <w:hideMark/>
          </w:tcPr>
          <w:p w14:paraId="48239B97"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3.8.4</w:t>
            </w:r>
          </w:p>
        </w:tc>
        <w:tc>
          <w:tcPr>
            <w:tcW w:w="2034" w:type="dxa"/>
            <w:vAlign w:val="center"/>
            <w:hideMark/>
          </w:tcPr>
          <w:p w14:paraId="1914BC3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18.1</w:t>
            </w:r>
          </w:p>
        </w:tc>
        <w:tc>
          <w:tcPr>
            <w:tcW w:w="3120" w:type="dxa"/>
            <w:vAlign w:val="center"/>
            <w:hideMark/>
          </w:tcPr>
          <w:p w14:paraId="4B851A9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LIBRARIES</w:t>
            </w:r>
          </w:p>
        </w:tc>
        <w:tc>
          <w:tcPr>
            <w:tcW w:w="4416" w:type="dxa"/>
            <w:vAlign w:val="center"/>
            <w:hideMark/>
          </w:tcPr>
          <w:p w14:paraId="4C5ADF5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change from 2 years to administrative or reference use</w:t>
            </w:r>
          </w:p>
        </w:tc>
      </w:tr>
      <w:tr w:rsidR="009E216D" w:rsidRPr="00163291" w14:paraId="49DC39C3" w14:textId="77777777" w:rsidTr="00272B44">
        <w:trPr>
          <w:trHeight w:val="300"/>
        </w:trPr>
        <w:tc>
          <w:tcPr>
            <w:tcW w:w="1220" w:type="dxa"/>
            <w:vAlign w:val="center"/>
            <w:hideMark/>
          </w:tcPr>
          <w:p w14:paraId="0D9C289A"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3.8.5</w:t>
            </w:r>
          </w:p>
        </w:tc>
        <w:tc>
          <w:tcPr>
            <w:tcW w:w="2034" w:type="dxa"/>
            <w:vAlign w:val="center"/>
            <w:hideMark/>
          </w:tcPr>
          <w:p w14:paraId="3ACE5BA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18.3</w:t>
            </w:r>
          </w:p>
        </w:tc>
        <w:tc>
          <w:tcPr>
            <w:tcW w:w="3120" w:type="dxa"/>
            <w:vAlign w:val="center"/>
            <w:hideMark/>
          </w:tcPr>
          <w:p w14:paraId="199E3ED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LIBRARIES</w:t>
            </w:r>
          </w:p>
        </w:tc>
        <w:tc>
          <w:tcPr>
            <w:tcW w:w="4416" w:type="dxa"/>
            <w:vAlign w:val="center"/>
            <w:hideMark/>
          </w:tcPr>
          <w:p w14:paraId="66DD10D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0802865" w14:textId="77777777" w:rsidTr="00272B44">
        <w:trPr>
          <w:trHeight w:val="300"/>
        </w:trPr>
        <w:tc>
          <w:tcPr>
            <w:tcW w:w="1220" w:type="dxa"/>
            <w:vAlign w:val="center"/>
            <w:hideMark/>
          </w:tcPr>
          <w:p w14:paraId="20A0BB05"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3.8.6</w:t>
            </w:r>
          </w:p>
        </w:tc>
        <w:tc>
          <w:tcPr>
            <w:tcW w:w="2034" w:type="dxa"/>
            <w:vAlign w:val="center"/>
            <w:hideMark/>
          </w:tcPr>
          <w:p w14:paraId="513365B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18.1</w:t>
            </w:r>
          </w:p>
        </w:tc>
        <w:tc>
          <w:tcPr>
            <w:tcW w:w="3120" w:type="dxa"/>
            <w:vAlign w:val="center"/>
            <w:hideMark/>
          </w:tcPr>
          <w:p w14:paraId="3BD2E2F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LIBRARIES</w:t>
            </w:r>
          </w:p>
        </w:tc>
        <w:tc>
          <w:tcPr>
            <w:tcW w:w="4416" w:type="dxa"/>
            <w:vAlign w:val="center"/>
            <w:hideMark/>
          </w:tcPr>
          <w:p w14:paraId="245A1FB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C0F284A" w14:textId="77777777" w:rsidTr="00272B44">
        <w:trPr>
          <w:trHeight w:val="300"/>
        </w:trPr>
        <w:tc>
          <w:tcPr>
            <w:tcW w:w="1220" w:type="dxa"/>
            <w:vAlign w:val="center"/>
            <w:hideMark/>
          </w:tcPr>
          <w:p w14:paraId="3F9A6DE7"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3.8.7</w:t>
            </w:r>
          </w:p>
        </w:tc>
        <w:tc>
          <w:tcPr>
            <w:tcW w:w="2034" w:type="dxa"/>
            <w:vAlign w:val="center"/>
            <w:hideMark/>
          </w:tcPr>
          <w:p w14:paraId="22770E2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18.1</w:t>
            </w:r>
          </w:p>
        </w:tc>
        <w:tc>
          <w:tcPr>
            <w:tcW w:w="3120" w:type="dxa"/>
            <w:vAlign w:val="center"/>
            <w:hideMark/>
          </w:tcPr>
          <w:p w14:paraId="4C6618A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LIBRARIES</w:t>
            </w:r>
          </w:p>
        </w:tc>
        <w:tc>
          <w:tcPr>
            <w:tcW w:w="4416" w:type="dxa"/>
            <w:vAlign w:val="center"/>
            <w:hideMark/>
          </w:tcPr>
          <w:p w14:paraId="03CD750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change from 1 year to administrative or reference use</w:t>
            </w:r>
          </w:p>
        </w:tc>
      </w:tr>
      <w:tr w:rsidR="009E216D" w:rsidRPr="00163291" w14:paraId="7C17DD44" w14:textId="77777777" w:rsidTr="00272B44">
        <w:trPr>
          <w:trHeight w:val="300"/>
        </w:trPr>
        <w:tc>
          <w:tcPr>
            <w:tcW w:w="1220" w:type="dxa"/>
            <w:vAlign w:val="center"/>
            <w:hideMark/>
          </w:tcPr>
          <w:p w14:paraId="6C89992A"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3.8.8</w:t>
            </w:r>
          </w:p>
        </w:tc>
        <w:tc>
          <w:tcPr>
            <w:tcW w:w="2034" w:type="dxa"/>
            <w:noWrap/>
            <w:vAlign w:val="center"/>
            <w:hideMark/>
          </w:tcPr>
          <w:p w14:paraId="75C5CAE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19.15.1</w:t>
            </w:r>
          </w:p>
        </w:tc>
        <w:tc>
          <w:tcPr>
            <w:tcW w:w="3120" w:type="dxa"/>
            <w:vAlign w:val="center"/>
            <w:hideMark/>
          </w:tcPr>
          <w:p w14:paraId="400505DC"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1BBEA6F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increase from 5 years to 7 years</w:t>
            </w:r>
          </w:p>
        </w:tc>
      </w:tr>
      <w:tr w:rsidR="009E216D" w:rsidRPr="00163291" w14:paraId="28D4B638" w14:textId="77777777" w:rsidTr="00272B44">
        <w:trPr>
          <w:trHeight w:val="300"/>
        </w:trPr>
        <w:tc>
          <w:tcPr>
            <w:tcW w:w="1220" w:type="dxa"/>
            <w:vAlign w:val="center"/>
            <w:hideMark/>
          </w:tcPr>
          <w:p w14:paraId="3A9078DB"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3.8.9</w:t>
            </w:r>
          </w:p>
        </w:tc>
        <w:tc>
          <w:tcPr>
            <w:tcW w:w="2034" w:type="dxa"/>
            <w:noWrap/>
            <w:vAlign w:val="center"/>
            <w:hideMark/>
          </w:tcPr>
          <w:p w14:paraId="53794CD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19.14.3</w:t>
            </w:r>
          </w:p>
        </w:tc>
        <w:tc>
          <w:tcPr>
            <w:tcW w:w="3120" w:type="dxa"/>
            <w:vAlign w:val="center"/>
            <w:hideMark/>
          </w:tcPr>
          <w:p w14:paraId="6F85A16E"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48EE42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increase from 5 years to 7 years</w:t>
            </w:r>
          </w:p>
        </w:tc>
      </w:tr>
      <w:tr w:rsidR="009E216D" w:rsidRPr="00163291" w14:paraId="53654C3F" w14:textId="77777777" w:rsidTr="00272B44">
        <w:trPr>
          <w:trHeight w:val="300"/>
        </w:trPr>
        <w:tc>
          <w:tcPr>
            <w:tcW w:w="1220" w:type="dxa"/>
            <w:vAlign w:val="center"/>
            <w:hideMark/>
          </w:tcPr>
          <w:p w14:paraId="035F3F6A"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3.8.10</w:t>
            </w:r>
          </w:p>
        </w:tc>
        <w:tc>
          <w:tcPr>
            <w:tcW w:w="2034" w:type="dxa"/>
            <w:vAlign w:val="center"/>
            <w:hideMark/>
          </w:tcPr>
          <w:p w14:paraId="78107A6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18.2</w:t>
            </w:r>
          </w:p>
        </w:tc>
        <w:tc>
          <w:tcPr>
            <w:tcW w:w="3120" w:type="dxa"/>
            <w:vAlign w:val="center"/>
            <w:hideMark/>
          </w:tcPr>
          <w:p w14:paraId="2B34CAC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LIBRARIES</w:t>
            </w:r>
          </w:p>
        </w:tc>
        <w:tc>
          <w:tcPr>
            <w:tcW w:w="4416" w:type="dxa"/>
            <w:vAlign w:val="center"/>
            <w:hideMark/>
          </w:tcPr>
          <w:p w14:paraId="235372B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09E1D02" w14:textId="77777777" w:rsidTr="00272B44">
        <w:trPr>
          <w:trHeight w:val="300"/>
        </w:trPr>
        <w:tc>
          <w:tcPr>
            <w:tcW w:w="1220" w:type="dxa"/>
            <w:vAlign w:val="center"/>
            <w:hideMark/>
          </w:tcPr>
          <w:p w14:paraId="702ADE55"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4.1.1</w:t>
            </w:r>
          </w:p>
        </w:tc>
        <w:tc>
          <w:tcPr>
            <w:tcW w:w="2034" w:type="dxa"/>
            <w:noWrap/>
            <w:vAlign w:val="center"/>
            <w:hideMark/>
          </w:tcPr>
          <w:p w14:paraId="37A04DB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19.2.1</w:t>
            </w:r>
          </w:p>
        </w:tc>
        <w:tc>
          <w:tcPr>
            <w:tcW w:w="3120" w:type="dxa"/>
            <w:vAlign w:val="center"/>
            <w:hideMark/>
          </w:tcPr>
          <w:p w14:paraId="1BD2B350"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D35B64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8242977" w14:textId="77777777" w:rsidTr="00272B44">
        <w:trPr>
          <w:trHeight w:val="300"/>
        </w:trPr>
        <w:tc>
          <w:tcPr>
            <w:tcW w:w="1220" w:type="dxa"/>
            <w:vAlign w:val="center"/>
            <w:hideMark/>
          </w:tcPr>
          <w:p w14:paraId="1CCB8229"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4.1.2</w:t>
            </w:r>
          </w:p>
        </w:tc>
        <w:tc>
          <w:tcPr>
            <w:tcW w:w="2034" w:type="dxa"/>
            <w:noWrap/>
            <w:vAlign w:val="center"/>
            <w:hideMark/>
          </w:tcPr>
          <w:p w14:paraId="464D2DB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19.2.2</w:t>
            </w:r>
          </w:p>
        </w:tc>
        <w:tc>
          <w:tcPr>
            <w:tcW w:w="3120" w:type="dxa"/>
            <w:vAlign w:val="center"/>
            <w:hideMark/>
          </w:tcPr>
          <w:p w14:paraId="19DFC8FB"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392E168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C7E1E61" w14:textId="77777777" w:rsidTr="00272B44">
        <w:trPr>
          <w:trHeight w:val="300"/>
        </w:trPr>
        <w:tc>
          <w:tcPr>
            <w:tcW w:w="1220" w:type="dxa"/>
            <w:vAlign w:val="center"/>
            <w:hideMark/>
          </w:tcPr>
          <w:p w14:paraId="5E5798F0"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4.2.1</w:t>
            </w:r>
          </w:p>
        </w:tc>
        <w:tc>
          <w:tcPr>
            <w:tcW w:w="2034" w:type="dxa"/>
            <w:noWrap/>
            <w:vAlign w:val="center"/>
            <w:hideMark/>
          </w:tcPr>
          <w:p w14:paraId="61931FC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10.9.3</w:t>
            </w:r>
          </w:p>
        </w:tc>
        <w:tc>
          <w:tcPr>
            <w:tcW w:w="3120" w:type="dxa"/>
            <w:vAlign w:val="center"/>
            <w:hideMark/>
          </w:tcPr>
          <w:p w14:paraId="6437FBE6"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2C78D2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5E13C5E" w14:textId="77777777" w:rsidTr="00272B44">
        <w:trPr>
          <w:trHeight w:val="300"/>
        </w:trPr>
        <w:tc>
          <w:tcPr>
            <w:tcW w:w="1220" w:type="dxa"/>
            <w:vAlign w:val="center"/>
            <w:hideMark/>
          </w:tcPr>
          <w:p w14:paraId="1D603E97"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4.3.1</w:t>
            </w:r>
          </w:p>
        </w:tc>
        <w:tc>
          <w:tcPr>
            <w:tcW w:w="2034" w:type="dxa"/>
            <w:noWrap/>
            <w:vAlign w:val="center"/>
            <w:hideMark/>
          </w:tcPr>
          <w:p w14:paraId="104DE80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2.5.1</w:t>
            </w:r>
          </w:p>
        </w:tc>
        <w:tc>
          <w:tcPr>
            <w:tcW w:w="3120" w:type="dxa"/>
            <w:vAlign w:val="center"/>
            <w:hideMark/>
          </w:tcPr>
          <w:p w14:paraId="17CBC8E3"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FE66C9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5F5BBC08" w14:textId="77777777" w:rsidTr="00272B44">
        <w:trPr>
          <w:trHeight w:val="300"/>
        </w:trPr>
        <w:tc>
          <w:tcPr>
            <w:tcW w:w="1220" w:type="dxa"/>
            <w:vAlign w:val="center"/>
            <w:hideMark/>
          </w:tcPr>
          <w:p w14:paraId="6CD5B5B1"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4.3.2</w:t>
            </w:r>
          </w:p>
        </w:tc>
        <w:tc>
          <w:tcPr>
            <w:tcW w:w="2034" w:type="dxa"/>
            <w:noWrap/>
            <w:vAlign w:val="center"/>
            <w:hideMark/>
          </w:tcPr>
          <w:p w14:paraId="5DA8357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2.5.2</w:t>
            </w:r>
          </w:p>
        </w:tc>
        <w:tc>
          <w:tcPr>
            <w:tcW w:w="3120" w:type="dxa"/>
            <w:vAlign w:val="center"/>
            <w:hideMark/>
          </w:tcPr>
          <w:p w14:paraId="191730DB"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29B9FE4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2B8991F" w14:textId="77777777" w:rsidTr="00272B44">
        <w:trPr>
          <w:trHeight w:val="300"/>
        </w:trPr>
        <w:tc>
          <w:tcPr>
            <w:tcW w:w="1220" w:type="dxa"/>
            <w:vAlign w:val="center"/>
            <w:hideMark/>
          </w:tcPr>
          <w:p w14:paraId="5D49767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4.3.3</w:t>
            </w:r>
          </w:p>
        </w:tc>
        <w:tc>
          <w:tcPr>
            <w:tcW w:w="2034" w:type="dxa"/>
            <w:noWrap/>
            <w:vAlign w:val="center"/>
            <w:hideMark/>
          </w:tcPr>
          <w:p w14:paraId="665395B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2.5.3</w:t>
            </w:r>
          </w:p>
        </w:tc>
        <w:tc>
          <w:tcPr>
            <w:tcW w:w="3120" w:type="dxa"/>
            <w:vAlign w:val="center"/>
            <w:hideMark/>
          </w:tcPr>
          <w:p w14:paraId="2FA3746F"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2CB68FD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D3D7AE1" w14:textId="77777777" w:rsidTr="00272B44">
        <w:trPr>
          <w:trHeight w:val="300"/>
        </w:trPr>
        <w:tc>
          <w:tcPr>
            <w:tcW w:w="1220" w:type="dxa"/>
            <w:vAlign w:val="center"/>
            <w:hideMark/>
          </w:tcPr>
          <w:p w14:paraId="2ED723B0"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4.3.4</w:t>
            </w:r>
          </w:p>
        </w:tc>
        <w:tc>
          <w:tcPr>
            <w:tcW w:w="2034" w:type="dxa"/>
            <w:noWrap/>
            <w:vAlign w:val="center"/>
            <w:hideMark/>
          </w:tcPr>
          <w:p w14:paraId="0E80E04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2.5.4</w:t>
            </w:r>
          </w:p>
        </w:tc>
        <w:tc>
          <w:tcPr>
            <w:tcW w:w="3120" w:type="dxa"/>
            <w:vAlign w:val="center"/>
            <w:hideMark/>
          </w:tcPr>
          <w:p w14:paraId="0129706C"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2DCA842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1BDC92A" w14:textId="77777777" w:rsidTr="00272B44">
        <w:trPr>
          <w:trHeight w:val="300"/>
        </w:trPr>
        <w:tc>
          <w:tcPr>
            <w:tcW w:w="1220" w:type="dxa"/>
            <w:vAlign w:val="center"/>
            <w:hideMark/>
          </w:tcPr>
          <w:p w14:paraId="4A9FE87C"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4.4.1</w:t>
            </w:r>
          </w:p>
        </w:tc>
        <w:tc>
          <w:tcPr>
            <w:tcW w:w="2034" w:type="dxa"/>
            <w:noWrap/>
            <w:vAlign w:val="center"/>
            <w:hideMark/>
          </w:tcPr>
          <w:p w14:paraId="73A6BE0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4.0.1</w:t>
            </w:r>
          </w:p>
        </w:tc>
        <w:tc>
          <w:tcPr>
            <w:tcW w:w="3120" w:type="dxa"/>
            <w:vAlign w:val="center"/>
            <w:hideMark/>
          </w:tcPr>
          <w:p w14:paraId="5ED407D9"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73E07C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6EF8A856" w14:textId="77777777" w:rsidTr="00272B44">
        <w:trPr>
          <w:trHeight w:val="300"/>
        </w:trPr>
        <w:tc>
          <w:tcPr>
            <w:tcW w:w="1220" w:type="dxa"/>
            <w:vAlign w:val="center"/>
            <w:hideMark/>
          </w:tcPr>
          <w:p w14:paraId="18DB48F8"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4.4.2</w:t>
            </w:r>
          </w:p>
        </w:tc>
        <w:tc>
          <w:tcPr>
            <w:tcW w:w="2034" w:type="dxa"/>
            <w:noWrap/>
            <w:vAlign w:val="center"/>
            <w:hideMark/>
          </w:tcPr>
          <w:p w14:paraId="2F8B1D8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4.0.2</w:t>
            </w:r>
          </w:p>
        </w:tc>
        <w:tc>
          <w:tcPr>
            <w:tcW w:w="3120" w:type="dxa"/>
            <w:vAlign w:val="center"/>
            <w:hideMark/>
          </w:tcPr>
          <w:p w14:paraId="06F95A55"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270B138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65A04C1" w14:textId="77777777" w:rsidTr="00272B44">
        <w:trPr>
          <w:trHeight w:val="300"/>
        </w:trPr>
        <w:tc>
          <w:tcPr>
            <w:tcW w:w="1220" w:type="dxa"/>
            <w:vAlign w:val="center"/>
            <w:hideMark/>
          </w:tcPr>
          <w:p w14:paraId="545ECEF9"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4.6.1</w:t>
            </w:r>
          </w:p>
        </w:tc>
        <w:tc>
          <w:tcPr>
            <w:tcW w:w="2034" w:type="dxa"/>
            <w:noWrap/>
            <w:vAlign w:val="center"/>
            <w:hideMark/>
          </w:tcPr>
          <w:p w14:paraId="5436F74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6.6.1</w:t>
            </w:r>
          </w:p>
        </w:tc>
        <w:tc>
          <w:tcPr>
            <w:tcW w:w="3120" w:type="dxa"/>
            <w:vAlign w:val="center"/>
            <w:hideMark/>
          </w:tcPr>
          <w:p w14:paraId="5BBA44CD"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13EE41A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FC25C7C" w14:textId="77777777" w:rsidTr="00272B44">
        <w:trPr>
          <w:trHeight w:val="300"/>
        </w:trPr>
        <w:tc>
          <w:tcPr>
            <w:tcW w:w="1220" w:type="dxa"/>
            <w:vAlign w:val="center"/>
            <w:hideMark/>
          </w:tcPr>
          <w:p w14:paraId="36752C77"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4.6.2</w:t>
            </w:r>
          </w:p>
        </w:tc>
        <w:tc>
          <w:tcPr>
            <w:tcW w:w="2034" w:type="dxa"/>
            <w:noWrap/>
            <w:vAlign w:val="center"/>
            <w:hideMark/>
          </w:tcPr>
          <w:p w14:paraId="4837AE9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6.6.2</w:t>
            </w:r>
          </w:p>
        </w:tc>
        <w:tc>
          <w:tcPr>
            <w:tcW w:w="3120" w:type="dxa"/>
            <w:vAlign w:val="center"/>
            <w:hideMark/>
          </w:tcPr>
          <w:p w14:paraId="1B31BD23"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E3198D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1B4BB3D" w14:textId="77777777" w:rsidTr="00272B44">
        <w:trPr>
          <w:trHeight w:val="300"/>
        </w:trPr>
        <w:tc>
          <w:tcPr>
            <w:tcW w:w="1220" w:type="dxa"/>
            <w:vAlign w:val="center"/>
            <w:hideMark/>
          </w:tcPr>
          <w:p w14:paraId="4E62C0BC"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4.6.3</w:t>
            </w:r>
          </w:p>
        </w:tc>
        <w:tc>
          <w:tcPr>
            <w:tcW w:w="2034" w:type="dxa"/>
            <w:noWrap/>
            <w:vAlign w:val="center"/>
            <w:hideMark/>
          </w:tcPr>
          <w:p w14:paraId="3D88D54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6.2.1</w:t>
            </w:r>
          </w:p>
        </w:tc>
        <w:tc>
          <w:tcPr>
            <w:tcW w:w="3120" w:type="dxa"/>
            <w:vAlign w:val="center"/>
            <w:hideMark/>
          </w:tcPr>
          <w:p w14:paraId="456AA443"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272C834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64018BCC" w14:textId="77777777" w:rsidTr="00272B44">
        <w:trPr>
          <w:trHeight w:val="300"/>
        </w:trPr>
        <w:tc>
          <w:tcPr>
            <w:tcW w:w="1220" w:type="dxa"/>
            <w:vAlign w:val="center"/>
            <w:hideMark/>
          </w:tcPr>
          <w:p w14:paraId="3D8016C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4.8.1</w:t>
            </w:r>
          </w:p>
        </w:tc>
        <w:tc>
          <w:tcPr>
            <w:tcW w:w="2034" w:type="dxa"/>
            <w:noWrap/>
            <w:vAlign w:val="center"/>
            <w:hideMark/>
          </w:tcPr>
          <w:p w14:paraId="75F7E29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19.12.1</w:t>
            </w:r>
          </w:p>
        </w:tc>
        <w:tc>
          <w:tcPr>
            <w:tcW w:w="3120" w:type="dxa"/>
            <w:vAlign w:val="center"/>
            <w:hideMark/>
          </w:tcPr>
          <w:p w14:paraId="41BC50BC"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07217A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6803537D" w14:textId="77777777" w:rsidTr="00272B44">
        <w:trPr>
          <w:trHeight w:val="300"/>
        </w:trPr>
        <w:tc>
          <w:tcPr>
            <w:tcW w:w="1220" w:type="dxa"/>
            <w:vAlign w:val="center"/>
            <w:hideMark/>
          </w:tcPr>
          <w:p w14:paraId="2A5D0B52"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4.9.1</w:t>
            </w:r>
          </w:p>
        </w:tc>
        <w:tc>
          <w:tcPr>
            <w:tcW w:w="2034" w:type="dxa"/>
            <w:noWrap/>
            <w:vAlign w:val="center"/>
            <w:hideMark/>
          </w:tcPr>
          <w:p w14:paraId="4E88061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1.0.3</w:t>
            </w:r>
          </w:p>
        </w:tc>
        <w:tc>
          <w:tcPr>
            <w:tcW w:w="3120" w:type="dxa"/>
            <w:vAlign w:val="center"/>
            <w:hideMark/>
          </w:tcPr>
          <w:p w14:paraId="535E1D6F"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C9C01F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59762B4" w14:textId="77777777" w:rsidTr="00272B44">
        <w:trPr>
          <w:trHeight w:val="300"/>
        </w:trPr>
        <w:tc>
          <w:tcPr>
            <w:tcW w:w="1220" w:type="dxa"/>
            <w:vAlign w:val="center"/>
            <w:hideMark/>
          </w:tcPr>
          <w:p w14:paraId="62A6D38D"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4.9.2</w:t>
            </w:r>
          </w:p>
        </w:tc>
        <w:tc>
          <w:tcPr>
            <w:tcW w:w="2034" w:type="dxa"/>
            <w:noWrap/>
            <w:vAlign w:val="center"/>
            <w:hideMark/>
          </w:tcPr>
          <w:p w14:paraId="350EACB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1.0.9</w:t>
            </w:r>
          </w:p>
        </w:tc>
        <w:tc>
          <w:tcPr>
            <w:tcW w:w="3120" w:type="dxa"/>
            <w:vAlign w:val="center"/>
            <w:hideMark/>
          </w:tcPr>
          <w:p w14:paraId="0F043F20"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30F657E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35FF80E" w14:textId="77777777" w:rsidTr="00272B44">
        <w:trPr>
          <w:trHeight w:val="300"/>
        </w:trPr>
        <w:tc>
          <w:tcPr>
            <w:tcW w:w="1220" w:type="dxa"/>
            <w:vAlign w:val="center"/>
            <w:hideMark/>
          </w:tcPr>
          <w:p w14:paraId="4BB28428"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4.9.3</w:t>
            </w:r>
          </w:p>
        </w:tc>
        <w:tc>
          <w:tcPr>
            <w:tcW w:w="2034" w:type="dxa"/>
            <w:noWrap/>
            <w:vAlign w:val="center"/>
            <w:hideMark/>
          </w:tcPr>
          <w:p w14:paraId="1A84DA9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1.0.4</w:t>
            </w:r>
          </w:p>
        </w:tc>
        <w:tc>
          <w:tcPr>
            <w:tcW w:w="3120" w:type="dxa"/>
            <w:vAlign w:val="center"/>
            <w:hideMark/>
          </w:tcPr>
          <w:p w14:paraId="75C3519C"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611EBDB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9F7E513" w14:textId="77777777" w:rsidTr="00272B44">
        <w:trPr>
          <w:trHeight w:val="300"/>
        </w:trPr>
        <w:tc>
          <w:tcPr>
            <w:tcW w:w="1220" w:type="dxa"/>
            <w:vAlign w:val="center"/>
            <w:hideMark/>
          </w:tcPr>
          <w:p w14:paraId="43BC193D"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4.9.4</w:t>
            </w:r>
          </w:p>
        </w:tc>
        <w:tc>
          <w:tcPr>
            <w:tcW w:w="2034" w:type="dxa"/>
            <w:noWrap/>
            <w:vAlign w:val="center"/>
            <w:hideMark/>
          </w:tcPr>
          <w:p w14:paraId="2220FF3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1.0.5</w:t>
            </w:r>
          </w:p>
        </w:tc>
        <w:tc>
          <w:tcPr>
            <w:tcW w:w="3120" w:type="dxa"/>
            <w:vAlign w:val="center"/>
            <w:hideMark/>
          </w:tcPr>
          <w:p w14:paraId="66EBDAD0"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13644B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B31AA71" w14:textId="77777777" w:rsidTr="00272B44">
        <w:trPr>
          <w:trHeight w:val="300"/>
        </w:trPr>
        <w:tc>
          <w:tcPr>
            <w:tcW w:w="1220" w:type="dxa"/>
            <w:vAlign w:val="center"/>
            <w:hideMark/>
          </w:tcPr>
          <w:p w14:paraId="561BB848"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4.9.5</w:t>
            </w:r>
          </w:p>
        </w:tc>
        <w:tc>
          <w:tcPr>
            <w:tcW w:w="2034" w:type="dxa"/>
            <w:noWrap/>
            <w:vAlign w:val="center"/>
            <w:hideMark/>
          </w:tcPr>
          <w:p w14:paraId="0079983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1.0.7</w:t>
            </w:r>
          </w:p>
        </w:tc>
        <w:tc>
          <w:tcPr>
            <w:tcW w:w="3120" w:type="dxa"/>
            <w:vAlign w:val="center"/>
            <w:hideMark/>
          </w:tcPr>
          <w:p w14:paraId="53D0F694"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129076F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6BEE04E6" w14:textId="77777777" w:rsidTr="00272B44">
        <w:trPr>
          <w:trHeight w:val="300"/>
        </w:trPr>
        <w:tc>
          <w:tcPr>
            <w:tcW w:w="1220" w:type="dxa"/>
            <w:vAlign w:val="center"/>
            <w:hideMark/>
          </w:tcPr>
          <w:p w14:paraId="4B64856B"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4.9.6</w:t>
            </w:r>
          </w:p>
        </w:tc>
        <w:tc>
          <w:tcPr>
            <w:tcW w:w="2034" w:type="dxa"/>
            <w:noWrap/>
            <w:vAlign w:val="center"/>
            <w:hideMark/>
          </w:tcPr>
          <w:p w14:paraId="6A5F47F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19.13.1</w:t>
            </w:r>
          </w:p>
        </w:tc>
        <w:tc>
          <w:tcPr>
            <w:tcW w:w="3120" w:type="dxa"/>
            <w:vAlign w:val="center"/>
            <w:hideMark/>
          </w:tcPr>
          <w:p w14:paraId="6457BBDF"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14CF334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61188780" w14:textId="77777777" w:rsidTr="00272B44">
        <w:trPr>
          <w:trHeight w:val="300"/>
        </w:trPr>
        <w:tc>
          <w:tcPr>
            <w:tcW w:w="1220" w:type="dxa"/>
            <w:vAlign w:val="center"/>
            <w:hideMark/>
          </w:tcPr>
          <w:p w14:paraId="253EE5EA"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4.9.7</w:t>
            </w:r>
          </w:p>
        </w:tc>
        <w:tc>
          <w:tcPr>
            <w:tcW w:w="2034" w:type="dxa"/>
            <w:noWrap/>
            <w:vAlign w:val="center"/>
            <w:hideMark/>
          </w:tcPr>
          <w:p w14:paraId="79070D4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1.0.6</w:t>
            </w:r>
          </w:p>
        </w:tc>
        <w:tc>
          <w:tcPr>
            <w:tcW w:w="3120" w:type="dxa"/>
            <w:vAlign w:val="center"/>
            <w:hideMark/>
          </w:tcPr>
          <w:p w14:paraId="1E967E98"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E83607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A0D3B1F" w14:textId="77777777" w:rsidTr="00272B44">
        <w:trPr>
          <w:trHeight w:val="300"/>
        </w:trPr>
        <w:tc>
          <w:tcPr>
            <w:tcW w:w="1220" w:type="dxa"/>
            <w:vAlign w:val="center"/>
            <w:hideMark/>
          </w:tcPr>
          <w:p w14:paraId="05132447"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lastRenderedPageBreak/>
              <w:t>4.9.8</w:t>
            </w:r>
          </w:p>
        </w:tc>
        <w:tc>
          <w:tcPr>
            <w:tcW w:w="2034" w:type="dxa"/>
            <w:noWrap/>
            <w:vAlign w:val="center"/>
            <w:hideMark/>
          </w:tcPr>
          <w:p w14:paraId="4A63650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1.0.8</w:t>
            </w:r>
          </w:p>
        </w:tc>
        <w:tc>
          <w:tcPr>
            <w:tcW w:w="3120" w:type="dxa"/>
            <w:vAlign w:val="center"/>
            <w:hideMark/>
          </w:tcPr>
          <w:p w14:paraId="62287278"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44BC622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58F1F199" w14:textId="77777777" w:rsidTr="00272B44">
        <w:trPr>
          <w:trHeight w:val="300"/>
        </w:trPr>
        <w:tc>
          <w:tcPr>
            <w:tcW w:w="1220" w:type="dxa"/>
            <w:vAlign w:val="center"/>
            <w:hideMark/>
          </w:tcPr>
          <w:p w14:paraId="38A1D167"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4.9.9</w:t>
            </w:r>
          </w:p>
        </w:tc>
        <w:tc>
          <w:tcPr>
            <w:tcW w:w="2034" w:type="dxa"/>
            <w:noWrap/>
            <w:vAlign w:val="center"/>
            <w:hideMark/>
          </w:tcPr>
          <w:p w14:paraId="32EB3EA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1.0.4</w:t>
            </w:r>
          </w:p>
        </w:tc>
        <w:tc>
          <w:tcPr>
            <w:tcW w:w="3120" w:type="dxa"/>
            <w:vAlign w:val="center"/>
            <w:hideMark/>
          </w:tcPr>
          <w:p w14:paraId="05CF452B"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B9D347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6D561D49" w14:textId="77777777" w:rsidTr="00272B44">
        <w:trPr>
          <w:trHeight w:val="300"/>
        </w:trPr>
        <w:tc>
          <w:tcPr>
            <w:tcW w:w="1220" w:type="dxa"/>
            <w:vAlign w:val="center"/>
            <w:hideMark/>
          </w:tcPr>
          <w:p w14:paraId="54CE61E8"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4.9.10</w:t>
            </w:r>
          </w:p>
        </w:tc>
        <w:tc>
          <w:tcPr>
            <w:tcW w:w="2034" w:type="dxa"/>
            <w:noWrap/>
            <w:vAlign w:val="center"/>
            <w:hideMark/>
          </w:tcPr>
          <w:p w14:paraId="0C8EEDA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19.13.2</w:t>
            </w:r>
          </w:p>
        </w:tc>
        <w:tc>
          <w:tcPr>
            <w:tcW w:w="3120" w:type="dxa"/>
            <w:vAlign w:val="center"/>
            <w:hideMark/>
          </w:tcPr>
          <w:p w14:paraId="623F05FD"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26D5A63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53C61364" w14:textId="77777777" w:rsidTr="00272B44">
        <w:trPr>
          <w:trHeight w:val="300"/>
        </w:trPr>
        <w:tc>
          <w:tcPr>
            <w:tcW w:w="1220" w:type="dxa"/>
            <w:vAlign w:val="center"/>
            <w:hideMark/>
          </w:tcPr>
          <w:p w14:paraId="1BAE7827"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4.9.11</w:t>
            </w:r>
          </w:p>
        </w:tc>
        <w:tc>
          <w:tcPr>
            <w:tcW w:w="2034" w:type="dxa"/>
            <w:noWrap/>
            <w:vAlign w:val="center"/>
            <w:hideMark/>
          </w:tcPr>
          <w:p w14:paraId="0F4422B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19.13.3</w:t>
            </w:r>
          </w:p>
        </w:tc>
        <w:tc>
          <w:tcPr>
            <w:tcW w:w="3120" w:type="dxa"/>
            <w:vAlign w:val="center"/>
            <w:hideMark/>
          </w:tcPr>
          <w:p w14:paraId="43F5C42A"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467363B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D877567" w14:textId="77777777" w:rsidTr="00272B44">
        <w:trPr>
          <w:trHeight w:val="300"/>
        </w:trPr>
        <w:tc>
          <w:tcPr>
            <w:tcW w:w="1220" w:type="dxa"/>
            <w:vAlign w:val="center"/>
            <w:hideMark/>
          </w:tcPr>
          <w:p w14:paraId="70E2B2F9"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4.11.1</w:t>
            </w:r>
          </w:p>
        </w:tc>
        <w:tc>
          <w:tcPr>
            <w:tcW w:w="2034" w:type="dxa"/>
            <w:noWrap/>
            <w:vAlign w:val="center"/>
            <w:hideMark/>
          </w:tcPr>
          <w:p w14:paraId="43F8FDE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19.14.1</w:t>
            </w:r>
          </w:p>
        </w:tc>
        <w:tc>
          <w:tcPr>
            <w:tcW w:w="3120" w:type="dxa"/>
            <w:vAlign w:val="center"/>
            <w:hideMark/>
          </w:tcPr>
          <w:p w14:paraId="423091A8"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C50A99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8E05DC0" w14:textId="77777777" w:rsidTr="00272B44">
        <w:trPr>
          <w:trHeight w:val="300"/>
        </w:trPr>
        <w:tc>
          <w:tcPr>
            <w:tcW w:w="1220" w:type="dxa"/>
            <w:vAlign w:val="center"/>
            <w:hideMark/>
          </w:tcPr>
          <w:p w14:paraId="70AFBEF1"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4.11.2</w:t>
            </w:r>
          </w:p>
        </w:tc>
        <w:tc>
          <w:tcPr>
            <w:tcW w:w="2034" w:type="dxa"/>
            <w:noWrap/>
            <w:vAlign w:val="center"/>
            <w:hideMark/>
          </w:tcPr>
          <w:p w14:paraId="213D0B2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19.14.2</w:t>
            </w:r>
          </w:p>
        </w:tc>
        <w:tc>
          <w:tcPr>
            <w:tcW w:w="3120" w:type="dxa"/>
            <w:vAlign w:val="center"/>
            <w:hideMark/>
          </w:tcPr>
          <w:p w14:paraId="3DE29F48"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3A05502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CCB580A" w14:textId="77777777" w:rsidTr="00272B44">
        <w:trPr>
          <w:trHeight w:val="300"/>
        </w:trPr>
        <w:tc>
          <w:tcPr>
            <w:tcW w:w="1220" w:type="dxa"/>
            <w:vAlign w:val="center"/>
            <w:hideMark/>
          </w:tcPr>
          <w:p w14:paraId="52798570"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4.11.3</w:t>
            </w:r>
          </w:p>
        </w:tc>
        <w:tc>
          <w:tcPr>
            <w:tcW w:w="2034" w:type="dxa"/>
            <w:noWrap/>
            <w:vAlign w:val="center"/>
            <w:hideMark/>
          </w:tcPr>
          <w:p w14:paraId="1B00E8B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19.14.3</w:t>
            </w:r>
          </w:p>
        </w:tc>
        <w:tc>
          <w:tcPr>
            <w:tcW w:w="3120" w:type="dxa"/>
            <w:vAlign w:val="center"/>
            <w:hideMark/>
          </w:tcPr>
          <w:p w14:paraId="0CED6657"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A7BDC9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5CB9171" w14:textId="77777777" w:rsidTr="00272B44">
        <w:trPr>
          <w:trHeight w:val="300"/>
        </w:trPr>
        <w:tc>
          <w:tcPr>
            <w:tcW w:w="1220" w:type="dxa"/>
            <w:vAlign w:val="center"/>
            <w:hideMark/>
          </w:tcPr>
          <w:p w14:paraId="2FFD4BC7"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4.12.1</w:t>
            </w:r>
          </w:p>
        </w:tc>
        <w:tc>
          <w:tcPr>
            <w:tcW w:w="2034" w:type="dxa"/>
            <w:noWrap/>
            <w:vAlign w:val="center"/>
            <w:hideMark/>
          </w:tcPr>
          <w:p w14:paraId="2350EA7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19.15.3</w:t>
            </w:r>
          </w:p>
        </w:tc>
        <w:tc>
          <w:tcPr>
            <w:tcW w:w="3120" w:type="dxa"/>
            <w:vAlign w:val="center"/>
            <w:hideMark/>
          </w:tcPr>
          <w:p w14:paraId="723F6A2F"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5D98B8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5A27AA84" w14:textId="77777777" w:rsidTr="00272B44">
        <w:trPr>
          <w:trHeight w:val="300"/>
        </w:trPr>
        <w:tc>
          <w:tcPr>
            <w:tcW w:w="1220" w:type="dxa"/>
            <w:vAlign w:val="center"/>
            <w:hideMark/>
          </w:tcPr>
          <w:p w14:paraId="6D976122"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4.12.2</w:t>
            </w:r>
          </w:p>
        </w:tc>
        <w:tc>
          <w:tcPr>
            <w:tcW w:w="2034" w:type="dxa"/>
            <w:noWrap/>
            <w:vAlign w:val="center"/>
            <w:hideMark/>
          </w:tcPr>
          <w:p w14:paraId="6376415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11.9.1 or 19.15.1</w:t>
            </w:r>
          </w:p>
        </w:tc>
        <w:tc>
          <w:tcPr>
            <w:tcW w:w="3120" w:type="dxa"/>
            <w:vAlign w:val="center"/>
            <w:hideMark/>
          </w:tcPr>
          <w:p w14:paraId="4AB4DD40"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1798C0C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 or decrease to 7 years</w:t>
            </w:r>
          </w:p>
        </w:tc>
      </w:tr>
      <w:tr w:rsidR="009E216D" w:rsidRPr="00163291" w14:paraId="5D19B23D" w14:textId="77777777" w:rsidTr="00272B44">
        <w:trPr>
          <w:trHeight w:val="300"/>
        </w:trPr>
        <w:tc>
          <w:tcPr>
            <w:tcW w:w="1220" w:type="dxa"/>
            <w:vAlign w:val="center"/>
            <w:hideMark/>
          </w:tcPr>
          <w:p w14:paraId="3EC57434"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4.12.3</w:t>
            </w:r>
          </w:p>
        </w:tc>
        <w:tc>
          <w:tcPr>
            <w:tcW w:w="2034" w:type="dxa"/>
            <w:noWrap/>
            <w:vAlign w:val="center"/>
            <w:hideMark/>
          </w:tcPr>
          <w:p w14:paraId="3807B81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19.15.1 or 19.15.2</w:t>
            </w:r>
          </w:p>
        </w:tc>
        <w:tc>
          <w:tcPr>
            <w:tcW w:w="3120" w:type="dxa"/>
            <w:vAlign w:val="center"/>
            <w:hideMark/>
          </w:tcPr>
          <w:p w14:paraId="1B2E5C51"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C9862F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 for final versions, decrease from 7 years after superseded to 3 years after action for development or review</w:t>
            </w:r>
          </w:p>
        </w:tc>
      </w:tr>
      <w:tr w:rsidR="009E216D" w:rsidRPr="00163291" w14:paraId="09C182EA" w14:textId="77777777" w:rsidTr="00272B44">
        <w:trPr>
          <w:trHeight w:val="300"/>
        </w:trPr>
        <w:tc>
          <w:tcPr>
            <w:tcW w:w="1220" w:type="dxa"/>
            <w:vAlign w:val="center"/>
            <w:hideMark/>
          </w:tcPr>
          <w:p w14:paraId="3DD7A87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4.12.4</w:t>
            </w:r>
          </w:p>
        </w:tc>
        <w:tc>
          <w:tcPr>
            <w:tcW w:w="2034" w:type="dxa"/>
            <w:noWrap/>
            <w:vAlign w:val="center"/>
            <w:hideMark/>
          </w:tcPr>
          <w:p w14:paraId="156618E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GA28 19.15.1 or 19.15.2 </w:t>
            </w:r>
          </w:p>
        </w:tc>
        <w:tc>
          <w:tcPr>
            <w:tcW w:w="3120" w:type="dxa"/>
            <w:vAlign w:val="center"/>
            <w:hideMark/>
          </w:tcPr>
          <w:p w14:paraId="08D5F039"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126D64D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 for final versions, decrease from 7 years after superseded to 3 years after action for development or review</w:t>
            </w:r>
          </w:p>
        </w:tc>
      </w:tr>
      <w:tr w:rsidR="009E216D" w:rsidRPr="00163291" w14:paraId="7B522786" w14:textId="77777777" w:rsidTr="00272B44">
        <w:trPr>
          <w:trHeight w:val="300"/>
        </w:trPr>
        <w:tc>
          <w:tcPr>
            <w:tcW w:w="1220" w:type="dxa"/>
            <w:vAlign w:val="center"/>
            <w:hideMark/>
          </w:tcPr>
          <w:p w14:paraId="5FC80E71"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4.13.1</w:t>
            </w:r>
          </w:p>
        </w:tc>
        <w:tc>
          <w:tcPr>
            <w:tcW w:w="2034" w:type="dxa"/>
            <w:noWrap/>
            <w:vAlign w:val="center"/>
            <w:hideMark/>
          </w:tcPr>
          <w:p w14:paraId="18DEF12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GA28 11.10.1 or 11.10.2 </w:t>
            </w:r>
          </w:p>
        </w:tc>
        <w:tc>
          <w:tcPr>
            <w:tcW w:w="3120" w:type="dxa"/>
            <w:vAlign w:val="center"/>
            <w:hideMark/>
          </w:tcPr>
          <w:p w14:paraId="3BD702F2"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4298CF3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industrial relations guidelines no change for final versions, decrease from 10 years after superseded to 5 years after action completed for development or review</w:t>
            </w:r>
          </w:p>
        </w:tc>
      </w:tr>
      <w:tr w:rsidR="009E216D" w:rsidRPr="00163291" w14:paraId="73666880" w14:textId="77777777" w:rsidTr="00272B44">
        <w:trPr>
          <w:trHeight w:val="300"/>
        </w:trPr>
        <w:tc>
          <w:tcPr>
            <w:tcW w:w="1220" w:type="dxa"/>
            <w:vAlign w:val="center"/>
            <w:hideMark/>
          </w:tcPr>
          <w:p w14:paraId="19C348E0"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4.13.1</w:t>
            </w:r>
          </w:p>
        </w:tc>
        <w:tc>
          <w:tcPr>
            <w:tcW w:w="2034" w:type="dxa"/>
            <w:noWrap/>
            <w:vAlign w:val="center"/>
            <w:hideMark/>
          </w:tcPr>
          <w:p w14:paraId="73CF835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19.16.1</w:t>
            </w:r>
          </w:p>
        </w:tc>
        <w:tc>
          <w:tcPr>
            <w:tcW w:w="3120" w:type="dxa"/>
            <w:vAlign w:val="center"/>
            <w:hideMark/>
          </w:tcPr>
          <w:p w14:paraId="7AEE1211"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1A380D6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decrease from 10 to 5 years</w:t>
            </w:r>
          </w:p>
        </w:tc>
      </w:tr>
      <w:tr w:rsidR="009E216D" w:rsidRPr="00163291" w14:paraId="5725D87F" w14:textId="77777777" w:rsidTr="00272B44">
        <w:trPr>
          <w:trHeight w:val="300"/>
        </w:trPr>
        <w:tc>
          <w:tcPr>
            <w:tcW w:w="1220" w:type="dxa"/>
            <w:vAlign w:val="center"/>
            <w:hideMark/>
          </w:tcPr>
          <w:p w14:paraId="3AC3F907"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4.13.2</w:t>
            </w:r>
          </w:p>
        </w:tc>
        <w:tc>
          <w:tcPr>
            <w:tcW w:w="2034" w:type="dxa"/>
            <w:noWrap/>
            <w:vAlign w:val="center"/>
            <w:hideMark/>
          </w:tcPr>
          <w:p w14:paraId="0B35453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GA28 19.16.1 or 19.16.2 </w:t>
            </w:r>
          </w:p>
        </w:tc>
        <w:tc>
          <w:tcPr>
            <w:tcW w:w="3120" w:type="dxa"/>
            <w:vAlign w:val="center"/>
            <w:hideMark/>
          </w:tcPr>
          <w:p w14:paraId="15ACB68F"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1DE4372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 for final versions, decrease from 7 years after superseded to 3 years after action completed for development or review</w:t>
            </w:r>
          </w:p>
        </w:tc>
      </w:tr>
      <w:tr w:rsidR="009E216D" w:rsidRPr="00163291" w14:paraId="775C38E6" w14:textId="77777777" w:rsidTr="00272B44">
        <w:trPr>
          <w:trHeight w:val="300"/>
        </w:trPr>
        <w:tc>
          <w:tcPr>
            <w:tcW w:w="1220" w:type="dxa"/>
            <w:vAlign w:val="center"/>
            <w:hideMark/>
          </w:tcPr>
          <w:p w14:paraId="61EF527B"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4.13.3</w:t>
            </w:r>
          </w:p>
        </w:tc>
        <w:tc>
          <w:tcPr>
            <w:tcW w:w="2034" w:type="dxa"/>
            <w:noWrap/>
            <w:vAlign w:val="center"/>
            <w:hideMark/>
          </w:tcPr>
          <w:p w14:paraId="353C2A6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19.16.2</w:t>
            </w:r>
          </w:p>
        </w:tc>
        <w:tc>
          <w:tcPr>
            <w:tcW w:w="3120" w:type="dxa"/>
            <w:vAlign w:val="center"/>
            <w:hideMark/>
          </w:tcPr>
          <w:p w14:paraId="60346718"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563F93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decrease from 5 years after superseded to 3 years after action completed</w:t>
            </w:r>
          </w:p>
        </w:tc>
      </w:tr>
      <w:tr w:rsidR="009E216D" w:rsidRPr="00163291" w14:paraId="256474B0" w14:textId="77777777" w:rsidTr="00272B44">
        <w:trPr>
          <w:trHeight w:val="300"/>
        </w:trPr>
        <w:tc>
          <w:tcPr>
            <w:tcW w:w="1220" w:type="dxa"/>
            <w:vAlign w:val="center"/>
            <w:hideMark/>
          </w:tcPr>
          <w:p w14:paraId="27FFB6C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4.14.1</w:t>
            </w:r>
          </w:p>
        </w:tc>
        <w:tc>
          <w:tcPr>
            <w:tcW w:w="2034" w:type="dxa"/>
            <w:noWrap/>
            <w:vAlign w:val="center"/>
            <w:hideMark/>
          </w:tcPr>
          <w:p w14:paraId="1814E25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GA28 10.11.1 or 19.17.2 </w:t>
            </w:r>
          </w:p>
        </w:tc>
        <w:tc>
          <w:tcPr>
            <w:tcW w:w="3120" w:type="dxa"/>
            <w:vAlign w:val="center"/>
            <w:hideMark/>
          </w:tcPr>
          <w:p w14:paraId="743CE858"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FAA5AA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5E6F0A97" w14:textId="77777777" w:rsidTr="00272B44">
        <w:trPr>
          <w:trHeight w:val="300"/>
        </w:trPr>
        <w:tc>
          <w:tcPr>
            <w:tcW w:w="1220" w:type="dxa"/>
            <w:vAlign w:val="center"/>
            <w:hideMark/>
          </w:tcPr>
          <w:p w14:paraId="19DD4A5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4.14.2</w:t>
            </w:r>
          </w:p>
        </w:tc>
        <w:tc>
          <w:tcPr>
            <w:tcW w:w="2034" w:type="dxa"/>
            <w:noWrap/>
            <w:vAlign w:val="center"/>
            <w:hideMark/>
          </w:tcPr>
          <w:p w14:paraId="597AEE7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19.17.3</w:t>
            </w:r>
          </w:p>
        </w:tc>
        <w:tc>
          <w:tcPr>
            <w:tcW w:w="3120" w:type="dxa"/>
            <w:vAlign w:val="center"/>
            <w:hideMark/>
          </w:tcPr>
          <w:p w14:paraId="5C1AF770"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119363F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35067B7" w14:textId="77777777" w:rsidTr="00272B44">
        <w:trPr>
          <w:trHeight w:val="300"/>
        </w:trPr>
        <w:tc>
          <w:tcPr>
            <w:tcW w:w="1220" w:type="dxa"/>
            <w:vAlign w:val="center"/>
            <w:hideMark/>
          </w:tcPr>
          <w:p w14:paraId="64F63977"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4.14.3</w:t>
            </w:r>
          </w:p>
        </w:tc>
        <w:tc>
          <w:tcPr>
            <w:tcW w:w="2034" w:type="dxa"/>
            <w:noWrap/>
            <w:vAlign w:val="center"/>
            <w:hideMark/>
          </w:tcPr>
          <w:p w14:paraId="550778A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19.17.4</w:t>
            </w:r>
          </w:p>
        </w:tc>
        <w:tc>
          <w:tcPr>
            <w:tcW w:w="3120" w:type="dxa"/>
            <w:vAlign w:val="center"/>
            <w:hideMark/>
          </w:tcPr>
          <w:p w14:paraId="1AAD54A6"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69528F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decrease from 6 years to 3 years</w:t>
            </w:r>
          </w:p>
        </w:tc>
      </w:tr>
      <w:tr w:rsidR="009E216D" w:rsidRPr="00163291" w14:paraId="482CBE26" w14:textId="77777777" w:rsidTr="00272B44">
        <w:trPr>
          <w:trHeight w:val="300"/>
        </w:trPr>
        <w:tc>
          <w:tcPr>
            <w:tcW w:w="1220" w:type="dxa"/>
            <w:vAlign w:val="center"/>
            <w:hideMark/>
          </w:tcPr>
          <w:p w14:paraId="5EA799D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4.14.4</w:t>
            </w:r>
          </w:p>
        </w:tc>
        <w:tc>
          <w:tcPr>
            <w:tcW w:w="2034" w:type="dxa"/>
            <w:noWrap/>
            <w:vAlign w:val="center"/>
            <w:hideMark/>
          </w:tcPr>
          <w:p w14:paraId="5EC6B0F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10.11.3</w:t>
            </w:r>
          </w:p>
        </w:tc>
        <w:tc>
          <w:tcPr>
            <w:tcW w:w="3120" w:type="dxa"/>
            <w:vAlign w:val="center"/>
            <w:hideMark/>
          </w:tcPr>
          <w:p w14:paraId="077ED87C"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2843B2B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D9198E8" w14:textId="77777777" w:rsidTr="00272B44">
        <w:trPr>
          <w:trHeight w:val="300"/>
        </w:trPr>
        <w:tc>
          <w:tcPr>
            <w:tcW w:w="1220" w:type="dxa"/>
            <w:vAlign w:val="center"/>
            <w:hideMark/>
          </w:tcPr>
          <w:p w14:paraId="7787883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4.14.5</w:t>
            </w:r>
          </w:p>
        </w:tc>
        <w:tc>
          <w:tcPr>
            <w:tcW w:w="2034" w:type="dxa"/>
            <w:noWrap/>
            <w:vAlign w:val="center"/>
            <w:hideMark/>
          </w:tcPr>
          <w:p w14:paraId="258108E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10.11.4</w:t>
            </w:r>
          </w:p>
        </w:tc>
        <w:tc>
          <w:tcPr>
            <w:tcW w:w="3120" w:type="dxa"/>
            <w:vAlign w:val="center"/>
            <w:hideMark/>
          </w:tcPr>
          <w:p w14:paraId="623F9A33"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3D0B824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E72C658" w14:textId="77777777" w:rsidTr="00272B44">
        <w:trPr>
          <w:trHeight w:val="300"/>
        </w:trPr>
        <w:tc>
          <w:tcPr>
            <w:tcW w:w="1220" w:type="dxa"/>
            <w:vAlign w:val="center"/>
            <w:hideMark/>
          </w:tcPr>
          <w:p w14:paraId="55A4088C"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4.15.1</w:t>
            </w:r>
          </w:p>
        </w:tc>
        <w:tc>
          <w:tcPr>
            <w:tcW w:w="2034" w:type="dxa"/>
            <w:noWrap/>
            <w:vAlign w:val="center"/>
            <w:hideMark/>
          </w:tcPr>
          <w:p w14:paraId="10E8BDE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19.18.1</w:t>
            </w:r>
          </w:p>
        </w:tc>
        <w:tc>
          <w:tcPr>
            <w:tcW w:w="3120" w:type="dxa"/>
            <w:vAlign w:val="center"/>
            <w:hideMark/>
          </w:tcPr>
          <w:p w14:paraId="4BC9EEA1"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1CD47AA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CA9D5C4" w14:textId="77777777" w:rsidTr="00272B44">
        <w:trPr>
          <w:trHeight w:val="300"/>
        </w:trPr>
        <w:tc>
          <w:tcPr>
            <w:tcW w:w="1220" w:type="dxa"/>
            <w:vAlign w:val="center"/>
            <w:hideMark/>
          </w:tcPr>
          <w:p w14:paraId="342FD7BD"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4.16.1</w:t>
            </w:r>
          </w:p>
        </w:tc>
        <w:tc>
          <w:tcPr>
            <w:tcW w:w="2034" w:type="dxa"/>
            <w:noWrap/>
            <w:vAlign w:val="center"/>
            <w:hideMark/>
          </w:tcPr>
          <w:p w14:paraId="2A74493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19.20.1</w:t>
            </w:r>
          </w:p>
        </w:tc>
        <w:tc>
          <w:tcPr>
            <w:tcW w:w="3120" w:type="dxa"/>
            <w:vAlign w:val="center"/>
            <w:hideMark/>
          </w:tcPr>
          <w:p w14:paraId="4A29E832"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44BDB3D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9586159" w14:textId="77777777" w:rsidTr="00272B44">
        <w:trPr>
          <w:trHeight w:val="300"/>
        </w:trPr>
        <w:tc>
          <w:tcPr>
            <w:tcW w:w="1220" w:type="dxa"/>
            <w:vAlign w:val="center"/>
            <w:hideMark/>
          </w:tcPr>
          <w:p w14:paraId="5A7A87A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4.17.1</w:t>
            </w:r>
          </w:p>
        </w:tc>
        <w:tc>
          <w:tcPr>
            <w:tcW w:w="2034" w:type="dxa"/>
            <w:noWrap/>
            <w:vAlign w:val="center"/>
            <w:hideMark/>
          </w:tcPr>
          <w:p w14:paraId="29B4295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21.0.1</w:t>
            </w:r>
          </w:p>
        </w:tc>
        <w:tc>
          <w:tcPr>
            <w:tcW w:w="3120" w:type="dxa"/>
            <w:vAlign w:val="center"/>
            <w:hideMark/>
          </w:tcPr>
          <w:p w14:paraId="7FA3474B"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35F3142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836A67B" w14:textId="77777777" w:rsidTr="00272B44">
        <w:trPr>
          <w:trHeight w:val="300"/>
        </w:trPr>
        <w:tc>
          <w:tcPr>
            <w:tcW w:w="1220" w:type="dxa"/>
            <w:vAlign w:val="center"/>
            <w:hideMark/>
          </w:tcPr>
          <w:p w14:paraId="5E9B7CFB"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4.17.2</w:t>
            </w:r>
          </w:p>
        </w:tc>
        <w:tc>
          <w:tcPr>
            <w:tcW w:w="2034" w:type="dxa"/>
            <w:noWrap/>
            <w:vAlign w:val="center"/>
            <w:hideMark/>
          </w:tcPr>
          <w:p w14:paraId="0E16875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21.0.3</w:t>
            </w:r>
          </w:p>
        </w:tc>
        <w:tc>
          <w:tcPr>
            <w:tcW w:w="3120" w:type="dxa"/>
            <w:vAlign w:val="center"/>
            <w:hideMark/>
          </w:tcPr>
          <w:p w14:paraId="1154075B"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FAAD83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4E52B58" w14:textId="77777777" w:rsidTr="00272B44">
        <w:trPr>
          <w:trHeight w:val="300"/>
        </w:trPr>
        <w:tc>
          <w:tcPr>
            <w:tcW w:w="1220" w:type="dxa"/>
            <w:vAlign w:val="center"/>
            <w:hideMark/>
          </w:tcPr>
          <w:p w14:paraId="239D7C00"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4.17.3</w:t>
            </w:r>
          </w:p>
        </w:tc>
        <w:tc>
          <w:tcPr>
            <w:tcW w:w="2034" w:type="dxa"/>
            <w:noWrap/>
            <w:vAlign w:val="center"/>
            <w:hideMark/>
          </w:tcPr>
          <w:p w14:paraId="6BAAD22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21.0.2</w:t>
            </w:r>
          </w:p>
        </w:tc>
        <w:tc>
          <w:tcPr>
            <w:tcW w:w="3120" w:type="dxa"/>
            <w:vAlign w:val="center"/>
            <w:hideMark/>
          </w:tcPr>
          <w:p w14:paraId="134C3CCB"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6EC4F48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81AF293" w14:textId="77777777" w:rsidTr="00272B44">
        <w:trPr>
          <w:trHeight w:val="300"/>
        </w:trPr>
        <w:tc>
          <w:tcPr>
            <w:tcW w:w="1220" w:type="dxa"/>
            <w:vAlign w:val="center"/>
            <w:hideMark/>
          </w:tcPr>
          <w:p w14:paraId="36BC9C39"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4.17.4</w:t>
            </w:r>
          </w:p>
        </w:tc>
        <w:tc>
          <w:tcPr>
            <w:tcW w:w="2034" w:type="dxa"/>
            <w:noWrap/>
            <w:vAlign w:val="center"/>
            <w:hideMark/>
          </w:tcPr>
          <w:p w14:paraId="7CC1F49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21.0.4</w:t>
            </w:r>
          </w:p>
        </w:tc>
        <w:tc>
          <w:tcPr>
            <w:tcW w:w="3120" w:type="dxa"/>
            <w:vAlign w:val="center"/>
            <w:hideMark/>
          </w:tcPr>
          <w:p w14:paraId="37D16CC5"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8469DA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52733A09" w14:textId="77777777" w:rsidTr="00272B44">
        <w:trPr>
          <w:trHeight w:val="300"/>
        </w:trPr>
        <w:tc>
          <w:tcPr>
            <w:tcW w:w="1220" w:type="dxa"/>
            <w:vAlign w:val="center"/>
            <w:hideMark/>
          </w:tcPr>
          <w:p w14:paraId="4CD8C240"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4.18.1</w:t>
            </w:r>
          </w:p>
        </w:tc>
        <w:tc>
          <w:tcPr>
            <w:tcW w:w="2034" w:type="dxa"/>
            <w:noWrap/>
            <w:vAlign w:val="center"/>
            <w:hideMark/>
          </w:tcPr>
          <w:p w14:paraId="32A0EAB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19.11.2</w:t>
            </w:r>
          </w:p>
        </w:tc>
        <w:tc>
          <w:tcPr>
            <w:tcW w:w="3120" w:type="dxa"/>
            <w:vAlign w:val="center"/>
            <w:hideMark/>
          </w:tcPr>
          <w:p w14:paraId="625943AC"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15860B7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5C888FA" w14:textId="77777777" w:rsidTr="00272B44">
        <w:trPr>
          <w:trHeight w:val="300"/>
        </w:trPr>
        <w:tc>
          <w:tcPr>
            <w:tcW w:w="1220" w:type="dxa"/>
            <w:vAlign w:val="center"/>
            <w:hideMark/>
          </w:tcPr>
          <w:p w14:paraId="298648A2"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4.18.2</w:t>
            </w:r>
          </w:p>
        </w:tc>
        <w:tc>
          <w:tcPr>
            <w:tcW w:w="2034" w:type="dxa"/>
            <w:noWrap/>
            <w:vAlign w:val="center"/>
            <w:hideMark/>
          </w:tcPr>
          <w:p w14:paraId="1F9D2EC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19.1.1</w:t>
            </w:r>
          </w:p>
        </w:tc>
        <w:tc>
          <w:tcPr>
            <w:tcW w:w="3120" w:type="dxa"/>
            <w:vAlign w:val="center"/>
            <w:hideMark/>
          </w:tcPr>
          <w:p w14:paraId="6C17ECB8"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6CE12EA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B4C57F8" w14:textId="77777777" w:rsidTr="00272B44">
        <w:trPr>
          <w:trHeight w:val="300"/>
        </w:trPr>
        <w:tc>
          <w:tcPr>
            <w:tcW w:w="1220" w:type="dxa"/>
            <w:vAlign w:val="center"/>
            <w:hideMark/>
          </w:tcPr>
          <w:p w14:paraId="493BA879"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4.19.1</w:t>
            </w:r>
          </w:p>
        </w:tc>
        <w:tc>
          <w:tcPr>
            <w:tcW w:w="2034" w:type="dxa"/>
            <w:vAlign w:val="center"/>
            <w:hideMark/>
          </w:tcPr>
          <w:p w14:paraId="10BB190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3.2</w:t>
            </w:r>
          </w:p>
        </w:tc>
        <w:tc>
          <w:tcPr>
            <w:tcW w:w="3120" w:type="dxa"/>
            <w:vAlign w:val="center"/>
            <w:hideMark/>
          </w:tcPr>
          <w:p w14:paraId="74BAF62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AUTHORISATION TO COUNCIL</w:t>
            </w:r>
          </w:p>
        </w:tc>
        <w:tc>
          <w:tcPr>
            <w:tcW w:w="4416" w:type="dxa"/>
            <w:vAlign w:val="center"/>
            <w:hideMark/>
          </w:tcPr>
          <w:p w14:paraId="4383331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37A5082" w14:textId="77777777" w:rsidTr="00272B44">
        <w:trPr>
          <w:trHeight w:val="300"/>
        </w:trPr>
        <w:tc>
          <w:tcPr>
            <w:tcW w:w="1220" w:type="dxa"/>
            <w:vAlign w:val="center"/>
            <w:hideMark/>
          </w:tcPr>
          <w:p w14:paraId="5AD791AB"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4.20.1</w:t>
            </w:r>
          </w:p>
        </w:tc>
        <w:tc>
          <w:tcPr>
            <w:tcW w:w="2034" w:type="dxa"/>
            <w:noWrap/>
            <w:vAlign w:val="center"/>
            <w:hideMark/>
          </w:tcPr>
          <w:p w14:paraId="1AFC3F6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19.4.1</w:t>
            </w:r>
          </w:p>
        </w:tc>
        <w:tc>
          <w:tcPr>
            <w:tcW w:w="3120" w:type="dxa"/>
            <w:vAlign w:val="center"/>
            <w:hideMark/>
          </w:tcPr>
          <w:p w14:paraId="5A1892E1"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BC79A6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6D1FF9BF" w14:textId="77777777" w:rsidTr="00272B44">
        <w:trPr>
          <w:trHeight w:val="300"/>
        </w:trPr>
        <w:tc>
          <w:tcPr>
            <w:tcW w:w="1220" w:type="dxa"/>
            <w:vAlign w:val="center"/>
            <w:hideMark/>
          </w:tcPr>
          <w:p w14:paraId="766F59F9"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4.20.2</w:t>
            </w:r>
          </w:p>
        </w:tc>
        <w:tc>
          <w:tcPr>
            <w:tcW w:w="2034" w:type="dxa"/>
            <w:noWrap/>
            <w:vAlign w:val="center"/>
            <w:hideMark/>
          </w:tcPr>
          <w:p w14:paraId="28DBA1F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19.4.4</w:t>
            </w:r>
          </w:p>
        </w:tc>
        <w:tc>
          <w:tcPr>
            <w:tcW w:w="3120" w:type="dxa"/>
            <w:vAlign w:val="center"/>
            <w:hideMark/>
          </w:tcPr>
          <w:p w14:paraId="0CE23C8E"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E39DEA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5D53535A" w14:textId="77777777" w:rsidTr="00272B44">
        <w:trPr>
          <w:trHeight w:val="300"/>
        </w:trPr>
        <w:tc>
          <w:tcPr>
            <w:tcW w:w="1220" w:type="dxa"/>
            <w:vAlign w:val="center"/>
            <w:hideMark/>
          </w:tcPr>
          <w:p w14:paraId="7EBCF3F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lastRenderedPageBreak/>
              <w:t>4.20.3</w:t>
            </w:r>
          </w:p>
        </w:tc>
        <w:tc>
          <w:tcPr>
            <w:tcW w:w="2034" w:type="dxa"/>
            <w:noWrap/>
            <w:vAlign w:val="center"/>
            <w:hideMark/>
          </w:tcPr>
          <w:p w14:paraId="31E94EC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19.4.3</w:t>
            </w:r>
          </w:p>
        </w:tc>
        <w:tc>
          <w:tcPr>
            <w:tcW w:w="3120" w:type="dxa"/>
            <w:vAlign w:val="center"/>
            <w:hideMark/>
          </w:tcPr>
          <w:p w14:paraId="5E804411"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9C0323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A9C1BE5" w14:textId="77777777" w:rsidTr="00272B44">
        <w:trPr>
          <w:trHeight w:val="300"/>
        </w:trPr>
        <w:tc>
          <w:tcPr>
            <w:tcW w:w="1220" w:type="dxa"/>
            <w:vAlign w:val="center"/>
            <w:hideMark/>
          </w:tcPr>
          <w:p w14:paraId="60B188C6"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4.20.4</w:t>
            </w:r>
          </w:p>
        </w:tc>
        <w:tc>
          <w:tcPr>
            <w:tcW w:w="2034" w:type="dxa"/>
            <w:noWrap/>
            <w:vAlign w:val="center"/>
            <w:hideMark/>
          </w:tcPr>
          <w:p w14:paraId="15D8EF0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19.4.2</w:t>
            </w:r>
          </w:p>
        </w:tc>
        <w:tc>
          <w:tcPr>
            <w:tcW w:w="3120" w:type="dxa"/>
            <w:vAlign w:val="center"/>
            <w:hideMark/>
          </w:tcPr>
          <w:p w14:paraId="3E574E0A"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3659B5B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56BEC7E1" w14:textId="77777777" w:rsidTr="00272B44">
        <w:trPr>
          <w:trHeight w:val="300"/>
        </w:trPr>
        <w:tc>
          <w:tcPr>
            <w:tcW w:w="1220" w:type="dxa"/>
            <w:vAlign w:val="center"/>
            <w:hideMark/>
          </w:tcPr>
          <w:p w14:paraId="41E6FCC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4.20.5</w:t>
            </w:r>
          </w:p>
        </w:tc>
        <w:tc>
          <w:tcPr>
            <w:tcW w:w="2034" w:type="dxa"/>
            <w:noWrap/>
            <w:vAlign w:val="center"/>
            <w:hideMark/>
          </w:tcPr>
          <w:p w14:paraId="557D31C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19.5.1</w:t>
            </w:r>
          </w:p>
        </w:tc>
        <w:tc>
          <w:tcPr>
            <w:tcW w:w="3120" w:type="dxa"/>
            <w:vAlign w:val="center"/>
            <w:hideMark/>
          </w:tcPr>
          <w:p w14:paraId="3EEC131C"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1A5F54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25A1117" w14:textId="77777777" w:rsidTr="00272B44">
        <w:trPr>
          <w:trHeight w:val="300"/>
        </w:trPr>
        <w:tc>
          <w:tcPr>
            <w:tcW w:w="1220" w:type="dxa"/>
            <w:vAlign w:val="center"/>
            <w:hideMark/>
          </w:tcPr>
          <w:p w14:paraId="7006F9F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5.2.1</w:t>
            </w:r>
          </w:p>
        </w:tc>
        <w:tc>
          <w:tcPr>
            <w:tcW w:w="2034" w:type="dxa"/>
            <w:noWrap/>
            <w:vAlign w:val="center"/>
            <w:hideMark/>
          </w:tcPr>
          <w:p w14:paraId="56AFC43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GA28 16.1.1 and 16.8.1 </w:t>
            </w:r>
          </w:p>
        </w:tc>
        <w:tc>
          <w:tcPr>
            <w:tcW w:w="3120" w:type="dxa"/>
            <w:vAlign w:val="center"/>
            <w:hideMark/>
          </w:tcPr>
          <w:p w14:paraId="3006F282"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1592231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33B5122" w14:textId="77777777" w:rsidTr="00272B44">
        <w:trPr>
          <w:trHeight w:val="300"/>
        </w:trPr>
        <w:tc>
          <w:tcPr>
            <w:tcW w:w="1220" w:type="dxa"/>
            <w:vAlign w:val="center"/>
            <w:hideMark/>
          </w:tcPr>
          <w:p w14:paraId="744E5500"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5.2.2</w:t>
            </w:r>
          </w:p>
        </w:tc>
        <w:tc>
          <w:tcPr>
            <w:tcW w:w="2034" w:type="dxa"/>
            <w:noWrap/>
            <w:vAlign w:val="center"/>
            <w:hideMark/>
          </w:tcPr>
          <w:p w14:paraId="7C1FE34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GA28 16.1.2 and 16.8.2 </w:t>
            </w:r>
          </w:p>
        </w:tc>
        <w:tc>
          <w:tcPr>
            <w:tcW w:w="3120" w:type="dxa"/>
            <w:vAlign w:val="center"/>
            <w:hideMark/>
          </w:tcPr>
          <w:p w14:paraId="6E5FD604"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6DA2379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8F4EC40" w14:textId="77777777" w:rsidTr="00272B44">
        <w:trPr>
          <w:trHeight w:val="300"/>
        </w:trPr>
        <w:tc>
          <w:tcPr>
            <w:tcW w:w="1220" w:type="dxa"/>
            <w:vAlign w:val="center"/>
            <w:hideMark/>
          </w:tcPr>
          <w:p w14:paraId="15A43E86"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5.2.3</w:t>
            </w:r>
          </w:p>
        </w:tc>
        <w:tc>
          <w:tcPr>
            <w:tcW w:w="2034" w:type="dxa"/>
            <w:noWrap/>
            <w:vAlign w:val="center"/>
            <w:hideMark/>
          </w:tcPr>
          <w:p w14:paraId="58FF64D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16.1.5</w:t>
            </w:r>
          </w:p>
        </w:tc>
        <w:tc>
          <w:tcPr>
            <w:tcW w:w="3120" w:type="dxa"/>
            <w:vAlign w:val="center"/>
            <w:hideMark/>
          </w:tcPr>
          <w:p w14:paraId="58CD3605"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39E3F7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18157EB" w14:textId="77777777" w:rsidTr="00272B44">
        <w:trPr>
          <w:trHeight w:val="300"/>
        </w:trPr>
        <w:tc>
          <w:tcPr>
            <w:tcW w:w="1220" w:type="dxa"/>
            <w:vAlign w:val="center"/>
            <w:hideMark/>
          </w:tcPr>
          <w:p w14:paraId="67184C68"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5.2.4</w:t>
            </w:r>
          </w:p>
        </w:tc>
        <w:tc>
          <w:tcPr>
            <w:tcW w:w="2034" w:type="dxa"/>
            <w:noWrap/>
            <w:vAlign w:val="center"/>
            <w:hideMark/>
          </w:tcPr>
          <w:p w14:paraId="2A38270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16.1.4</w:t>
            </w:r>
          </w:p>
        </w:tc>
        <w:tc>
          <w:tcPr>
            <w:tcW w:w="3120" w:type="dxa"/>
            <w:vAlign w:val="center"/>
            <w:hideMark/>
          </w:tcPr>
          <w:p w14:paraId="473EB51A"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4BB673B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652FC56C" w14:textId="77777777" w:rsidTr="00272B44">
        <w:trPr>
          <w:trHeight w:val="300"/>
        </w:trPr>
        <w:tc>
          <w:tcPr>
            <w:tcW w:w="1220" w:type="dxa"/>
            <w:vAlign w:val="center"/>
            <w:hideMark/>
          </w:tcPr>
          <w:p w14:paraId="4A16AD8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5.2.5</w:t>
            </w:r>
          </w:p>
        </w:tc>
        <w:tc>
          <w:tcPr>
            <w:tcW w:w="2034" w:type="dxa"/>
            <w:noWrap/>
            <w:vAlign w:val="center"/>
            <w:hideMark/>
          </w:tcPr>
          <w:p w14:paraId="630D22F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16.1.1 or 16.1.2</w:t>
            </w:r>
          </w:p>
        </w:tc>
        <w:tc>
          <w:tcPr>
            <w:tcW w:w="3120" w:type="dxa"/>
            <w:vAlign w:val="center"/>
            <w:hideMark/>
          </w:tcPr>
          <w:p w14:paraId="0A03134F"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33086C4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 and note at 16.0.0</w:t>
            </w:r>
          </w:p>
        </w:tc>
      </w:tr>
      <w:tr w:rsidR="009E216D" w:rsidRPr="00163291" w14:paraId="5A00256F" w14:textId="77777777" w:rsidTr="00272B44">
        <w:trPr>
          <w:trHeight w:val="300"/>
        </w:trPr>
        <w:tc>
          <w:tcPr>
            <w:tcW w:w="1220" w:type="dxa"/>
            <w:vAlign w:val="center"/>
            <w:hideMark/>
          </w:tcPr>
          <w:p w14:paraId="74B5BF4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5.2.6</w:t>
            </w:r>
          </w:p>
        </w:tc>
        <w:tc>
          <w:tcPr>
            <w:tcW w:w="2034" w:type="dxa"/>
            <w:noWrap/>
            <w:vAlign w:val="center"/>
            <w:hideMark/>
          </w:tcPr>
          <w:p w14:paraId="7B793C4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16.7.3</w:t>
            </w:r>
          </w:p>
        </w:tc>
        <w:tc>
          <w:tcPr>
            <w:tcW w:w="3120" w:type="dxa"/>
            <w:vAlign w:val="center"/>
            <w:hideMark/>
          </w:tcPr>
          <w:p w14:paraId="750B2086"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46EBAAB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no change for project management records </w:t>
            </w:r>
          </w:p>
        </w:tc>
      </w:tr>
      <w:tr w:rsidR="009E216D" w:rsidRPr="00163291" w14:paraId="12998038" w14:textId="77777777" w:rsidTr="00272B44">
        <w:trPr>
          <w:trHeight w:val="300"/>
        </w:trPr>
        <w:tc>
          <w:tcPr>
            <w:tcW w:w="1220" w:type="dxa"/>
            <w:vAlign w:val="center"/>
            <w:hideMark/>
          </w:tcPr>
          <w:p w14:paraId="52A90B0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5.3.1</w:t>
            </w:r>
          </w:p>
        </w:tc>
        <w:tc>
          <w:tcPr>
            <w:tcW w:w="2034" w:type="dxa"/>
            <w:noWrap/>
            <w:vAlign w:val="center"/>
            <w:hideMark/>
          </w:tcPr>
          <w:p w14:paraId="3A1A225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16.7.1</w:t>
            </w:r>
          </w:p>
        </w:tc>
        <w:tc>
          <w:tcPr>
            <w:tcW w:w="3120" w:type="dxa"/>
            <w:vAlign w:val="center"/>
            <w:hideMark/>
          </w:tcPr>
          <w:p w14:paraId="17A3CF3A"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251AE5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9D10921" w14:textId="77777777" w:rsidTr="00272B44">
        <w:trPr>
          <w:trHeight w:val="300"/>
        </w:trPr>
        <w:tc>
          <w:tcPr>
            <w:tcW w:w="1220" w:type="dxa"/>
            <w:vAlign w:val="center"/>
            <w:hideMark/>
          </w:tcPr>
          <w:p w14:paraId="25D8A490"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5.3.2</w:t>
            </w:r>
          </w:p>
        </w:tc>
        <w:tc>
          <w:tcPr>
            <w:tcW w:w="2034" w:type="dxa"/>
            <w:noWrap/>
            <w:vAlign w:val="center"/>
            <w:hideMark/>
          </w:tcPr>
          <w:p w14:paraId="032DE5F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16.7.2</w:t>
            </w:r>
          </w:p>
        </w:tc>
        <w:tc>
          <w:tcPr>
            <w:tcW w:w="3120" w:type="dxa"/>
            <w:vAlign w:val="center"/>
            <w:hideMark/>
          </w:tcPr>
          <w:p w14:paraId="12DC9478"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3338819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28ABF3F" w14:textId="77777777" w:rsidTr="00272B44">
        <w:trPr>
          <w:trHeight w:val="300"/>
        </w:trPr>
        <w:tc>
          <w:tcPr>
            <w:tcW w:w="1220" w:type="dxa"/>
            <w:vAlign w:val="center"/>
            <w:hideMark/>
          </w:tcPr>
          <w:p w14:paraId="0357E719"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5.3.3</w:t>
            </w:r>
          </w:p>
        </w:tc>
        <w:tc>
          <w:tcPr>
            <w:tcW w:w="2034" w:type="dxa"/>
            <w:noWrap/>
            <w:vAlign w:val="center"/>
            <w:hideMark/>
          </w:tcPr>
          <w:p w14:paraId="5E494EB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16.7.3</w:t>
            </w:r>
          </w:p>
        </w:tc>
        <w:tc>
          <w:tcPr>
            <w:tcW w:w="3120" w:type="dxa"/>
            <w:vAlign w:val="center"/>
            <w:hideMark/>
          </w:tcPr>
          <w:p w14:paraId="3D5DE23A"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5BCAEC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0FF6743" w14:textId="77777777" w:rsidTr="00272B44">
        <w:trPr>
          <w:trHeight w:val="300"/>
        </w:trPr>
        <w:tc>
          <w:tcPr>
            <w:tcW w:w="1220" w:type="dxa"/>
            <w:vAlign w:val="center"/>
            <w:hideMark/>
          </w:tcPr>
          <w:p w14:paraId="5FD7A662"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5.3.4</w:t>
            </w:r>
          </w:p>
        </w:tc>
        <w:tc>
          <w:tcPr>
            <w:tcW w:w="2034" w:type="dxa"/>
            <w:noWrap/>
            <w:vAlign w:val="center"/>
            <w:hideMark/>
          </w:tcPr>
          <w:p w14:paraId="6F16D6E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16.7.4</w:t>
            </w:r>
          </w:p>
        </w:tc>
        <w:tc>
          <w:tcPr>
            <w:tcW w:w="3120" w:type="dxa"/>
            <w:vAlign w:val="center"/>
            <w:hideMark/>
          </w:tcPr>
          <w:p w14:paraId="5A3FBCA0"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A343C6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8BC4E2B" w14:textId="77777777" w:rsidTr="00272B44">
        <w:trPr>
          <w:trHeight w:val="300"/>
        </w:trPr>
        <w:tc>
          <w:tcPr>
            <w:tcW w:w="1220" w:type="dxa"/>
            <w:vAlign w:val="center"/>
            <w:hideMark/>
          </w:tcPr>
          <w:p w14:paraId="01292F4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5.3.5</w:t>
            </w:r>
          </w:p>
        </w:tc>
        <w:tc>
          <w:tcPr>
            <w:tcW w:w="2034" w:type="dxa"/>
            <w:noWrap/>
            <w:vAlign w:val="center"/>
            <w:hideMark/>
          </w:tcPr>
          <w:p w14:paraId="2406E07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16.7.5</w:t>
            </w:r>
          </w:p>
        </w:tc>
        <w:tc>
          <w:tcPr>
            <w:tcW w:w="3120" w:type="dxa"/>
            <w:vAlign w:val="center"/>
            <w:hideMark/>
          </w:tcPr>
          <w:p w14:paraId="36DE7892"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FC44CA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C55DC1D" w14:textId="77777777" w:rsidTr="00272B44">
        <w:trPr>
          <w:trHeight w:val="300"/>
        </w:trPr>
        <w:tc>
          <w:tcPr>
            <w:tcW w:w="1220" w:type="dxa"/>
            <w:vAlign w:val="center"/>
            <w:hideMark/>
          </w:tcPr>
          <w:p w14:paraId="6B0FC2BA"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5.3.6</w:t>
            </w:r>
          </w:p>
        </w:tc>
        <w:tc>
          <w:tcPr>
            <w:tcW w:w="2034" w:type="dxa"/>
            <w:noWrap/>
            <w:vAlign w:val="center"/>
            <w:hideMark/>
          </w:tcPr>
          <w:p w14:paraId="56AE443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16.7.6</w:t>
            </w:r>
          </w:p>
        </w:tc>
        <w:tc>
          <w:tcPr>
            <w:tcW w:w="3120" w:type="dxa"/>
            <w:vAlign w:val="center"/>
            <w:hideMark/>
          </w:tcPr>
          <w:p w14:paraId="767AF7EB"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6685F6B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09FF6E9" w14:textId="77777777" w:rsidTr="00272B44">
        <w:trPr>
          <w:trHeight w:val="300"/>
        </w:trPr>
        <w:tc>
          <w:tcPr>
            <w:tcW w:w="1220" w:type="dxa"/>
            <w:vAlign w:val="center"/>
            <w:hideMark/>
          </w:tcPr>
          <w:p w14:paraId="44EA0905"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5.3.7</w:t>
            </w:r>
          </w:p>
        </w:tc>
        <w:tc>
          <w:tcPr>
            <w:tcW w:w="2034" w:type="dxa"/>
            <w:noWrap/>
            <w:vAlign w:val="center"/>
            <w:hideMark/>
          </w:tcPr>
          <w:p w14:paraId="6168DF6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16.7.7</w:t>
            </w:r>
          </w:p>
        </w:tc>
        <w:tc>
          <w:tcPr>
            <w:tcW w:w="3120" w:type="dxa"/>
            <w:vAlign w:val="center"/>
            <w:hideMark/>
          </w:tcPr>
          <w:p w14:paraId="0F4F636A"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3A589A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6E2734CB" w14:textId="77777777" w:rsidTr="00272B44">
        <w:trPr>
          <w:trHeight w:val="300"/>
        </w:trPr>
        <w:tc>
          <w:tcPr>
            <w:tcW w:w="1220" w:type="dxa"/>
            <w:vAlign w:val="center"/>
            <w:hideMark/>
          </w:tcPr>
          <w:p w14:paraId="03D017B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5.4.1</w:t>
            </w:r>
          </w:p>
        </w:tc>
        <w:tc>
          <w:tcPr>
            <w:tcW w:w="2034" w:type="dxa"/>
            <w:noWrap/>
            <w:vAlign w:val="center"/>
            <w:hideMark/>
          </w:tcPr>
          <w:p w14:paraId="6129D35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16.15.3</w:t>
            </w:r>
          </w:p>
        </w:tc>
        <w:tc>
          <w:tcPr>
            <w:tcW w:w="3120" w:type="dxa"/>
            <w:vAlign w:val="center"/>
            <w:hideMark/>
          </w:tcPr>
          <w:p w14:paraId="1C9D9BFB"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6575AAD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5CC8D10F" w14:textId="77777777" w:rsidTr="00272B44">
        <w:trPr>
          <w:trHeight w:val="300"/>
        </w:trPr>
        <w:tc>
          <w:tcPr>
            <w:tcW w:w="1220" w:type="dxa"/>
            <w:vAlign w:val="center"/>
            <w:hideMark/>
          </w:tcPr>
          <w:p w14:paraId="71214F45"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5.4.2</w:t>
            </w:r>
          </w:p>
        </w:tc>
        <w:tc>
          <w:tcPr>
            <w:tcW w:w="2034" w:type="dxa"/>
            <w:noWrap/>
            <w:vAlign w:val="center"/>
            <w:hideMark/>
          </w:tcPr>
          <w:p w14:paraId="25EB104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16.15.1</w:t>
            </w:r>
          </w:p>
        </w:tc>
        <w:tc>
          <w:tcPr>
            <w:tcW w:w="3120" w:type="dxa"/>
            <w:vAlign w:val="center"/>
            <w:hideMark/>
          </w:tcPr>
          <w:p w14:paraId="45DBC078"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1A73852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6C9AEE91" w14:textId="77777777" w:rsidTr="00272B44">
        <w:trPr>
          <w:trHeight w:val="300"/>
        </w:trPr>
        <w:tc>
          <w:tcPr>
            <w:tcW w:w="1220" w:type="dxa"/>
            <w:vAlign w:val="center"/>
            <w:hideMark/>
          </w:tcPr>
          <w:p w14:paraId="1F0911C1"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5.4.3</w:t>
            </w:r>
          </w:p>
        </w:tc>
        <w:tc>
          <w:tcPr>
            <w:tcW w:w="2034" w:type="dxa"/>
            <w:noWrap/>
            <w:vAlign w:val="center"/>
            <w:hideMark/>
          </w:tcPr>
          <w:p w14:paraId="39FAE2C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16.15.4</w:t>
            </w:r>
          </w:p>
        </w:tc>
        <w:tc>
          <w:tcPr>
            <w:tcW w:w="3120" w:type="dxa"/>
            <w:vAlign w:val="center"/>
            <w:hideMark/>
          </w:tcPr>
          <w:p w14:paraId="68DA683F"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1DDE1A1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999DBC0" w14:textId="77777777" w:rsidTr="00272B44">
        <w:trPr>
          <w:trHeight w:val="300"/>
        </w:trPr>
        <w:tc>
          <w:tcPr>
            <w:tcW w:w="1220" w:type="dxa"/>
            <w:vAlign w:val="center"/>
            <w:hideMark/>
          </w:tcPr>
          <w:p w14:paraId="0EBF1C34"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5.4.4</w:t>
            </w:r>
          </w:p>
        </w:tc>
        <w:tc>
          <w:tcPr>
            <w:tcW w:w="2034" w:type="dxa"/>
            <w:noWrap/>
            <w:vAlign w:val="center"/>
            <w:hideMark/>
          </w:tcPr>
          <w:p w14:paraId="54A99D2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16.15.2</w:t>
            </w:r>
          </w:p>
        </w:tc>
        <w:tc>
          <w:tcPr>
            <w:tcW w:w="3120" w:type="dxa"/>
            <w:vAlign w:val="center"/>
            <w:hideMark/>
          </w:tcPr>
          <w:p w14:paraId="09FFC096"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338BE9E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14E3D20" w14:textId="77777777" w:rsidTr="00272B44">
        <w:trPr>
          <w:trHeight w:val="300"/>
        </w:trPr>
        <w:tc>
          <w:tcPr>
            <w:tcW w:w="1220" w:type="dxa"/>
            <w:vAlign w:val="center"/>
            <w:hideMark/>
          </w:tcPr>
          <w:p w14:paraId="3E90267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5.5.1</w:t>
            </w:r>
          </w:p>
        </w:tc>
        <w:tc>
          <w:tcPr>
            <w:tcW w:w="2034" w:type="dxa"/>
            <w:noWrap/>
            <w:vAlign w:val="center"/>
            <w:hideMark/>
          </w:tcPr>
          <w:p w14:paraId="3B21B67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16.6.4</w:t>
            </w:r>
          </w:p>
        </w:tc>
        <w:tc>
          <w:tcPr>
            <w:tcW w:w="3120" w:type="dxa"/>
            <w:vAlign w:val="center"/>
            <w:hideMark/>
          </w:tcPr>
          <w:p w14:paraId="1762F03E"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49A746A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6317910" w14:textId="77777777" w:rsidTr="00272B44">
        <w:trPr>
          <w:trHeight w:val="300"/>
        </w:trPr>
        <w:tc>
          <w:tcPr>
            <w:tcW w:w="1220" w:type="dxa"/>
            <w:vAlign w:val="center"/>
            <w:hideMark/>
          </w:tcPr>
          <w:p w14:paraId="218BC0E7"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5.5.2</w:t>
            </w:r>
          </w:p>
        </w:tc>
        <w:tc>
          <w:tcPr>
            <w:tcW w:w="2034" w:type="dxa"/>
            <w:noWrap/>
            <w:vAlign w:val="center"/>
            <w:hideMark/>
          </w:tcPr>
          <w:p w14:paraId="0974345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16.16.1</w:t>
            </w:r>
          </w:p>
        </w:tc>
        <w:tc>
          <w:tcPr>
            <w:tcW w:w="3120" w:type="dxa"/>
            <w:vAlign w:val="center"/>
            <w:hideMark/>
          </w:tcPr>
          <w:p w14:paraId="4A07A519"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2255873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6EEE3AE1" w14:textId="77777777" w:rsidTr="00272B44">
        <w:trPr>
          <w:trHeight w:val="300"/>
        </w:trPr>
        <w:tc>
          <w:tcPr>
            <w:tcW w:w="1220" w:type="dxa"/>
            <w:vAlign w:val="center"/>
            <w:hideMark/>
          </w:tcPr>
          <w:p w14:paraId="72FE2F1B"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5.5.3</w:t>
            </w:r>
          </w:p>
        </w:tc>
        <w:tc>
          <w:tcPr>
            <w:tcW w:w="2034" w:type="dxa"/>
            <w:noWrap/>
            <w:vAlign w:val="center"/>
            <w:hideMark/>
          </w:tcPr>
          <w:p w14:paraId="1C6205E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16.16.3</w:t>
            </w:r>
          </w:p>
        </w:tc>
        <w:tc>
          <w:tcPr>
            <w:tcW w:w="3120" w:type="dxa"/>
            <w:vAlign w:val="center"/>
            <w:hideMark/>
          </w:tcPr>
          <w:p w14:paraId="77899315"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3DC8BD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01EC46C" w14:textId="77777777" w:rsidTr="00272B44">
        <w:trPr>
          <w:trHeight w:val="300"/>
        </w:trPr>
        <w:tc>
          <w:tcPr>
            <w:tcW w:w="1220" w:type="dxa"/>
            <w:vAlign w:val="center"/>
            <w:hideMark/>
          </w:tcPr>
          <w:p w14:paraId="4455C05A"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5.5.4</w:t>
            </w:r>
          </w:p>
        </w:tc>
        <w:tc>
          <w:tcPr>
            <w:tcW w:w="2034" w:type="dxa"/>
            <w:noWrap/>
            <w:vAlign w:val="center"/>
            <w:hideMark/>
          </w:tcPr>
          <w:p w14:paraId="28C104D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16.16.4</w:t>
            </w:r>
          </w:p>
        </w:tc>
        <w:tc>
          <w:tcPr>
            <w:tcW w:w="3120" w:type="dxa"/>
            <w:vAlign w:val="center"/>
            <w:hideMark/>
          </w:tcPr>
          <w:p w14:paraId="0FE3F5F7"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375FC53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4C70092" w14:textId="77777777" w:rsidTr="00272B44">
        <w:trPr>
          <w:trHeight w:val="300"/>
        </w:trPr>
        <w:tc>
          <w:tcPr>
            <w:tcW w:w="1220" w:type="dxa"/>
            <w:vAlign w:val="center"/>
            <w:hideMark/>
          </w:tcPr>
          <w:p w14:paraId="67624876"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5.5.5</w:t>
            </w:r>
          </w:p>
        </w:tc>
        <w:tc>
          <w:tcPr>
            <w:tcW w:w="2034" w:type="dxa"/>
            <w:noWrap/>
            <w:vAlign w:val="center"/>
            <w:hideMark/>
          </w:tcPr>
          <w:p w14:paraId="4082BFF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16.16.2</w:t>
            </w:r>
          </w:p>
        </w:tc>
        <w:tc>
          <w:tcPr>
            <w:tcW w:w="3120" w:type="dxa"/>
            <w:vAlign w:val="center"/>
            <w:hideMark/>
          </w:tcPr>
          <w:p w14:paraId="730C470A"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390E4DA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51AEFFEB" w14:textId="77777777" w:rsidTr="00272B44">
        <w:trPr>
          <w:trHeight w:val="300"/>
        </w:trPr>
        <w:tc>
          <w:tcPr>
            <w:tcW w:w="1220" w:type="dxa"/>
            <w:vAlign w:val="center"/>
            <w:hideMark/>
          </w:tcPr>
          <w:p w14:paraId="116DE49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5.5.6</w:t>
            </w:r>
          </w:p>
        </w:tc>
        <w:tc>
          <w:tcPr>
            <w:tcW w:w="2034" w:type="dxa"/>
            <w:noWrap/>
            <w:vAlign w:val="center"/>
            <w:hideMark/>
          </w:tcPr>
          <w:p w14:paraId="3FE8336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16.16.5</w:t>
            </w:r>
          </w:p>
        </w:tc>
        <w:tc>
          <w:tcPr>
            <w:tcW w:w="3120" w:type="dxa"/>
            <w:vAlign w:val="center"/>
            <w:hideMark/>
          </w:tcPr>
          <w:p w14:paraId="4A07C9A2"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27CF2AF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64F1158" w14:textId="77777777" w:rsidTr="00272B44">
        <w:trPr>
          <w:trHeight w:val="300"/>
        </w:trPr>
        <w:tc>
          <w:tcPr>
            <w:tcW w:w="1220" w:type="dxa"/>
            <w:vAlign w:val="center"/>
            <w:hideMark/>
          </w:tcPr>
          <w:p w14:paraId="419CC631"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5.5.7</w:t>
            </w:r>
          </w:p>
        </w:tc>
        <w:tc>
          <w:tcPr>
            <w:tcW w:w="2034" w:type="dxa"/>
            <w:noWrap/>
            <w:vAlign w:val="center"/>
            <w:hideMark/>
          </w:tcPr>
          <w:p w14:paraId="366C2E4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16.16.6</w:t>
            </w:r>
          </w:p>
        </w:tc>
        <w:tc>
          <w:tcPr>
            <w:tcW w:w="3120" w:type="dxa"/>
            <w:vAlign w:val="center"/>
            <w:hideMark/>
          </w:tcPr>
          <w:p w14:paraId="6F372F07"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3314215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D841524" w14:textId="77777777" w:rsidTr="00272B44">
        <w:trPr>
          <w:trHeight w:val="300"/>
        </w:trPr>
        <w:tc>
          <w:tcPr>
            <w:tcW w:w="1220" w:type="dxa"/>
            <w:vAlign w:val="center"/>
            <w:hideMark/>
          </w:tcPr>
          <w:p w14:paraId="42592C8B"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5.5.8</w:t>
            </w:r>
          </w:p>
        </w:tc>
        <w:tc>
          <w:tcPr>
            <w:tcW w:w="2034" w:type="dxa"/>
            <w:noWrap/>
            <w:vAlign w:val="center"/>
            <w:hideMark/>
          </w:tcPr>
          <w:p w14:paraId="720EA69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16.16.7</w:t>
            </w:r>
          </w:p>
        </w:tc>
        <w:tc>
          <w:tcPr>
            <w:tcW w:w="3120" w:type="dxa"/>
            <w:vAlign w:val="center"/>
            <w:hideMark/>
          </w:tcPr>
          <w:p w14:paraId="3719BD62"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18319D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5FF415B" w14:textId="77777777" w:rsidTr="00272B44">
        <w:trPr>
          <w:trHeight w:val="300"/>
        </w:trPr>
        <w:tc>
          <w:tcPr>
            <w:tcW w:w="1220" w:type="dxa"/>
            <w:vAlign w:val="center"/>
            <w:hideMark/>
          </w:tcPr>
          <w:p w14:paraId="5F2BE89B"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5.5.9</w:t>
            </w:r>
          </w:p>
        </w:tc>
        <w:tc>
          <w:tcPr>
            <w:tcW w:w="2034" w:type="dxa"/>
            <w:noWrap/>
            <w:vAlign w:val="center"/>
            <w:hideMark/>
          </w:tcPr>
          <w:p w14:paraId="32877D0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16.16.8</w:t>
            </w:r>
          </w:p>
        </w:tc>
        <w:tc>
          <w:tcPr>
            <w:tcW w:w="3120" w:type="dxa"/>
            <w:vAlign w:val="center"/>
            <w:hideMark/>
          </w:tcPr>
          <w:p w14:paraId="12D4D6B5"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A3D8AB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5C0E39B7" w14:textId="77777777" w:rsidTr="00272B44">
        <w:trPr>
          <w:trHeight w:val="300"/>
        </w:trPr>
        <w:tc>
          <w:tcPr>
            <w:tcW w:w="1220" w:type="dxa"/>
            <w:vAlign w:val="center"/>
            <w:hideMark/>
          </w:tcPr>
          <w:p w14:paraId="5C7B26B5"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5.6.1</w:t>
            </w:r>
          </w:p>
        </w:tc>
        <w:tc>
          <w:tcPr>
            <w:tcW w:w="2034" w:type="dxa"/>
            <w:noWrap/>
            <w:vAlign w:val="center"/>
            <w:hideMark/>
          </w:tcPr>
          <w:p w14:paraId="7B88E84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GA28 16.18.2 or 16.18.3 </w:t>
            </w:r>
          </w:p>
        </w:tc>
        <w:tc>
          <w:tcPr>
            <w:tcW w:w="3120" w:type="dxa"/>
            <w:vAlign w:val="center"/>
            <w:hideMark/>
          </w:tcPr>
          <w:p w14:paraId="4E432B81"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1E8D3B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 for final versions, decrease from 5 years after superseded to 3 years after action completed</w:t>
            </w:r>
          </w:p>
        </w:tc>
      </w:tr>
      <w:tr w:rsidR="009E216D" w:rsidRPr="00163291" w14:paraId="3C35996E" w14:textId="77777777" w:rsidTr="00272B44">
        <w:trPr>
          <w:trHeight w:val="300"/>
        </w:trPr>
        <w:tc>
          <w:tcPr>
            <w:tcW w:w="1220" w:type="dxa"/>
            <w:vAlign w:val="center"/>
            <w:hideMark/>
          </w:tcPr>
          <w:p w14:paraId="28C90A76"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5.6.2</w:t>
            </w:r>
          </w:p>
        </w:tc>
        <w:tc>
          <w:tcPr>
            <w:tcW w:w="2034" w:type="dxa"/>
            <w:noWrap/>
            <w:vAlign w:val="center"/>
            <w:hideMark/>
          </w:tcPr>
          <w:p w14:paraId="43A3075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16.18.1</w:t>
            </w:r>
          </w:p>
        </w:tc>
        <w:tc>
          <w:tcPr>
            <w:tcW w:w="3120" w:type="dxa"/>
            <w:vAlign w:val="center"/>
            <w:hideMark/>
          </w:tcPr>
          <w:p w14:paraId="605D7077"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BB0799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58E37B76" w14:textId="77777777" w:rsidTr="00272B44">
        <w:trPr>
          <w:trHeight w:val="300"/>
        </w:trPr>
        <w:tc>
          <w:tcPr>
            <w:tcW w:w="1220" w:type="dxa"/>
            <w:vAlign w:val="center"/>
            <w:hideMark/>
          </w:tcPr>
          <w:p w14:paraId="6F4BE94D"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5.8.1</w:t>
            </w:r>
          </w:p>
        </w:tc>
        <w:tc>
          <w:tcPr>
            <w:tcW w:w="2034" w:type="dxa"/>
            <w:noWrap/>
            <w:vAlign w:val="center"/>
            <w:hideMark/>
          </w:tcPr>
          <w:p w14:paraId="4E420EB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GA28 16.1.3 and 16.6.1 </w:t>
            </w:r>
          </w:p>
        </w:tc>
        <w:tc>
          <w:tcPr>
            <w:tcW w:w="3120" w:type="dxa"/>
            <w:vAlign w:val="center"/>
            <w:hideMark/>
          </w:tcPr>
          <w:p w14:paraId="573BFB2B"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331F754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81C1E94" w14:textId="77777777" w:rsidTr="00272B44">
        <w:trPr>
          <w:trHeight w:val="300"/>
        </w:trPr>
        <w:tc>
          <w:tcPr>
            <w:tcW w:w="1220" w:type="dxa"/>
            <w:vAlign w:val="center"/>
            <w:hideMark/>
          </w:tcPr>
          <w:p w14:paraId="2A044711"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5.9.1</w:t>
            </w:r>
          </w:p>
        </w:tc>
        <w:tc>
          <w:tcPr>
            <w:tcW w:w="2034" w:type="dxa"/>
            <w:noWrap/>
            <w:vAlign w:val="center"/>
            <w:hideMark/>
          </w:tcPr>
          <w:p w14:paraId="012731E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16.21.2</w:t>
            </w:r>
          </w:p>
        </w:tc>
        <w:tc>
          <w:tcPr>
            <w:tcW w:w="3120" w:type="dxa"/>
            <w:vAlign w:val="center"/>
            <w:hideMark/>
          </w:tcPr>
          <w:p w14:paraId="57B2B692"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E12F3B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F8991B8" w14:textId="77777777" w:rsidTr="00272B44">
        <w:trPr>
          <w:trHeight w:val="300"/>
        </w:trPr>
        <w:tc>
          <w:tcPr>
            <w:tcW w:w="1220" w:type="dxa"/>
            <w:vAlign w:val="center"/>
            <w:hideMark/>
          </w:tcPr>
          <w:p w14:paraId="29CDD3A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5.9.2</w:t>
            </w:r>
          </w:p>
        </w:tc>
        <w:tc>
          <w:tcPr>
            <w:tcW w:w="2034" w:type="dxa"/>
            <w:noWrap/>
            <w:vAlign w:val="center"/>
            <w:hideMark/>
          </w:tcPr>
          <w:p w14:paraId="583E91B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16.21.1</w:t>
            </w:r>
          </w:p>
        </w:tc>
        <w:tc>
          <w:tcPr>
            <w:tcW w:w="3120" w:type="dxa"/>
            <w:vAlign w:val="center"/>
            <w:hideMark/>
          </w:tcPr>
          <w:p w14:paraId="73696C67"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2E70917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63628AAE" w14:textId="77777777" w:rsidTr="00272B44">
        <w:trPr>
          <w:trHeight w:val="300"/>
        </w:trPr>
        <w:tc>
          <w:tcPr>
            <w:tcW w:w="1220" w:type="dxa"/>
            <w:vAlign w:val="center"/>
            <w:hideMark/>
          </w:tcPr>
          <w:p w14:paraId="4BA8139D"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5.9.3</w:t>
            </w:r>
          </w:p>
        </w:tc>
        <w:tc>
          <w:tcPr>
            <w:tcW w:w="2034" w:type="dxa"/>
            <w:noWrap/>
            <w:vAlign w:val="center"/>
            <w:hideMark/>
          </w:tcPr>
          <w:p w14:paraId="0A054AB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16.21.3</w:t>
            </w:r>
          </w:p>
        </w:tc>
        <w:tc>
          <w:tcPr>
            <w:tcW w:w="3120" w:type="dxa"/>
            <w:vAlign w:val="center"/>
            <w:hideMark/>
          </w:tcPr>
          <w:p w14:paraId="08106923"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89E139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7F0A339" w14:textId="77777777" w:rsidTr="00272B44">
        <w:trPr>
          <w:trHeight w:val="300"/>
        </w:trPr>
        <w:tc>
          <w:tcPr>
            <w:tcW w:w="1220" w:type="dxa"/>
            <w:vAlign w:val="center"/>
            <w:hideMark/>
          </w:tcPr>
          <w:p w14:paraId="566F14B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5.9.4</w:t>
            </w:r>
          </w:p>
        </w:tc>
        <w:tc>
          <w:tcPr>
            <w:tcW w:w="2034" w:type="dxa"/>
            <w:noWrap/>
            <w:vAlign w:val="center"/>
            <w:hideMark/>
          </w:tcPr>
          <w:p w14:paraId="7E7BAD9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16.21.4</w:t>
            </w:r>
          </w:p>
        </w:tc>
        <w:tc>
          <w:tcPr>
            <w:tcW w:w="3120" w:type="dxa"/>
            <w:vAlign w:val="center"/>
            <w:hideMark/>
          </w:tcPr>
          <w:p w14:paraId="69BE66C5"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48797E5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B392A83" w14:textId="77777777" w:rsidTr="00272B44">
        <w:trPr>
          <w:trHeight w:val="300"/>
        </w:trPr>
        <w:tc>
          <w:tcPr>
            <w:tcW w:w="1220" w:type="dxa"/>
            <w:vAlign w:val="center"/>
            <w:hideMark/>
          </w:tcPr>
          <w:p w14:paraId="65B2B6D1"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5.10.1</w:t>
            </w:r>
          </w:p>
        </w:tc>
        <w:tc>
          <w:tcPr>
            <w:tcW w:w="2034" w:type="dxa"/>
            <w:noWrap/>
            <w:vAlign w:val="center"/>
            <w:hideMark/>
          </w:tcPr>
          <w:p w14:paraId="141C6C8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16.24.5</w:t>
            </w:r>
          </w:p>
        </w:tc>
        <w:tc>
          <w:tcPr>
            <w:tcW w:w="3120" w:type="dxa"/>
            <w:vAlign w:val="center"/>
            <w:hideMark/>
          </w:tcPr>
          <w:p w14:paraId="217C79DF"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3F5C190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5823DEAA" w14:textId="77777777" w:rsidTr="00272B44">
        <w:trPr>
          <w:trHeight w:val="300"/>
        </w:trPr>
        <w:tc>
          <w:tcPr>
            <w:tcW w:w="1220" w:type="dxa"/>
            <w:vAlign w:val="center"/>
            <w:hideMark/>
          </w:tcPr>
          <w:p w14:paraId="6B20BEED"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lastRenderedPageBreak/>
              <w:t>5.10.2</w:t>
            </w:r>
          </w:p>
        </w:tc>
        <w:tc>
          <w:tcPr>
            <w:tcW w:w="2034" w:type="dxa"/>
            <w:noWrap/>
            <w:vAlign w:val="center"/>
            <w:hideMark/>
          </w:tcPr>
          <w:p w14:paraId="6249740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16.24.4</w:t>
            </w:r>
          </w:p>
        </w:tc>
        <w:tc>
          <w:tcPr>
            <w:tcW w:w="3120" w:type="dxa"/>
            <w:vAlign w:val="center"/>
            <w:hideMark/>
          </w:tcPr>
          <w:p w14:paraId="36F5C434"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D74E28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362C080" w14:textId="77777777" w:rsidTr="00272B44">
        <w:trPr>
          <w:trHeight w:val="300"/>
        </w:trPr>
        <w:tc>
          <w:tcPr>
            <w:tcW w:w="1220" w:type="dxa"/>
            <w:vAlign w:val="center"/>
            <w:hideMark/>
          </w:tcPr>
          <w:p w14:paraId="7321F65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5.10.3</w:t>
            </w:r>
          </w:p>
        </w:tc>
        <w:tc>
          <w:tcPr>
            <w:tcW w:w="2034" w:type="dxa"/>
            <w:noWrap/>
            <w:vAlign w:val="center"/>
            <w:hideMark/>
          </w:tcPr>
          <w:p w14:paraId="78F599D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16.24.1</w:t>
            </w:r>
          </w:p>
        </w:tc>
        <w:tc>
          <w:tcPr>
            <w:tcW w:w="3120" w:type="dxa"/>
            <w:vAlign w:val="center"/>
            <w:hideMark/>
          </w:tcPr>
          <w:p w14:paraId="011AB1C9"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8230AD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F87BFC9" w14:textId="77777777" w:rsidTr="00272B44">
        <w:trPr>
          <w:trHeight w:val="300"/>
        </w:trPr>
        <w:tc>
          <w:tcPr>
            <w:tcW w:w="1220" w:type="dxa"/>
            <w:vAlign w:val="center"/>
            <w:hideMark/>
          </w:tcPr>
          <w:p w14:paraId="2E7FEC4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5.10.4</w:t>
            </w:r>
          </w:p>
        </w:tc>
        <w:tc>
          <w:tcPr>
            <w:tcW w:w="2034" w:type="dxa"/>
            <w:noWrap/>
            <w:vAlign w:val="center"/>
            <w:hideMark/>
          </w:tcPr>
          <w:p w14:paraId="7C99454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16.24.3</w:t>
            </w:r>
          </w:p>
        </w:tc>
        <w:tc>
          <w:tcPr>
            <w:tcW w:w="3120" w:type="dxa"/>
            <w:vAlign w:val="center"/>
            <w:hideMark/>
          </w:tcPr>
          <w:p w14:paraId="1F037F93"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6441E8A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819999C" w14:textId="77777777" w:rsidTr="00272B44">
        <w:trPr>
          <w:trHeight w:val="300"/>
        </w:trPr>
        <w:tc>
          <w:tcPr>
            <w:tcW w:w="1220" w:type="dxa"/>
            <w:vAlign w:val="center"/>
            <w:hideMark/>
          </w:tcPr>
          <w:p w14:paraId="25D56FCB"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5.10.5</w:t>
            </w:r>
          </w:p>
        </w:tc>
        <w:tc>
          <w:tcPr>
            <w:tcW w:w="2034" w:type="dxa"/>
            <w:noWrap/>
            <w:vAlign w:val="center"/>
            <w:hideMark/>
          </w:tcPr>
          <w:p w14:paraId="082E763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16.24.6</w:t>
            </w:r>
          </w:p>
        </w:tc>
        <w:tc>
          <w:tcPr>
            <w:tcW w:w="3120" w:type="dxa"/>
            <w:vAlign w:val="center"/>
            <w:hideMark/>
          </w:tcPr>
          <w:p w14:paraId="79791F85"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36BB3CD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C79E25F" w14:textId="77777777" w:rsidTr="00272B44">
        <w:trPr>
          <w:trHeight w:val="600"/>
        </w:trPr>
        <w:tc>
          <w:tcPr>
            <w:tcW w:w="1220" w:type="dxa"/>
            <w:vAlign w:val="center"/>
            <w:hideMark/>
          </w:tcPr>
          <w:p w14:paraId="1926D489"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5.11.1</w:t>
            </w:r>
          </w:p>
        </w:tc>
        <w:tc>
          <w:tcPr>
            <w:tcW w:w="2034" w:type="dxa"/>
            <w:vAlign w:val="center"/>
            <w:hideMark/>
          </w:tcPr>
          <w:p w14:paraId="01B43D9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16.3</w:t>
            </w:r>
          </w:p>
        </w:tc>
        <w:tc>
          <w:tcPr>
            <w:tcW w:w="3120" w:type="dxa"/>
            <w:vAlign w:val="center"/>
            <w:hideMark/>
          </w:tcPr>
          <w:p w14:paraId="7AABE86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LAND USE, PLANNING AND URBAN DESIGN</w:t>
            </w:r>
          </w:p>
        </w:tc>
        <w:tc>
          <w:tcPr>
            <w:tcW w:w="4416" w:type="dxa"/>
            <w:vAlign w:val="center"/>
            <w:hideMark/>
          </w:tcPr>
          <w:p w14:paraId="2FFF9EB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5C9799A9" w14:textId="77777777" w:rsidTr="00272B44">
        <w:trPr>
          <w:trHeight w:val="600"/>
        </w:trPr>
        <w:tc>
          <w:tcPr>
            <w:tcW w:w="1220" w:type="dxa"/>
            <w:vAlign w:val="center"/>
            <w:hideMark/>
          </w:tcPr>
          <w:p w14:paraId="6AEE404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5.11.2</w:t>
            </w:r>
          </w:p>
        </w:tc>
        <w:tc>
          <w:tcPr>
            <w:tcW w:w="2034" w:type="dxa"/>
            <w:vAlign w:val="center"/>
            <w:hideMark/>
          </w:tcPr>
          <w:p w14:paraId="512602D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16.4</w:t>
            </w:r>
          </w:p>
        </w:tc>
        <w:tc>
          <w:tcPr>
            <w:tcW w:w="3120" w:type="dxa"/>
            <w:vAlign w:val="center"/>
            <w:hideMark/>
          </w:tcPr>
          <w:p w14:paraId="3A47105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LAND USE, PLANNING AND URBAN DESIGN</w:t>
            </w:r>
          </w:p>
        </w:tc>
        <w:tc>
          <w:tcPr>
            <w:tcW w:w="4416" w:type="dxa"/>
            <w:vAlign w:val="center"/>
            <w:hideMark/>
          </w:tcPr>
          <w:p w14:paraId="534A186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disposal trigger changed to action completed</w:t>
            </w:r>
          </w:p>
        </w:tc>
      </w:tr>
      <w:tr w:rsidR="009E216D" w:rsidRPr="00163291" w14:paraId="53702EE1" w14:textId="77777777" w:rsidTr="00272B44">
        <w:trPr>
          <w:trHeight w:val="300"/>
        </w:trPr>
        <w:tc>
          <w:tcPr>
            <w:tcW w:w="1220" w:type="dxa"/>
            <w:vAlign w:val="center"/>
            <w:hideMark/>
          </w:tcPr>
          <w:p w14:paraId="3EEECB9A"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5.13.1</w:t>
            </w:r>
          </w:p>
        </w:tc>
        <w:tc>
          <w:tcPr>
            <w:tcW w:w="2034" w:type="dxa"/>
            <w:noWrap/>
            <w:vAlign w:val="center"/>
            <w:hideMark/>
          </w:tcPr>
          <w:p w14:paraId="6A05994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16.18.3</w:t>
            </w:r>
          </w:p>
        </w:tc>
        <w:tc>
          <w:tcPr>
            <w:tcW w:w="3120" w:type="dxa"/>
            <w:vAlign w:val="center"/>
            <w:hideMark/>
          </w:tcPr>
          <w:p w14:paraId="73D70E50"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1C4D101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or relevant class</w:t>
            </w:r>
          </w:p>
        </w:tc>
      </w:tr>
      <w:tr w:rsidR="009E216D" w:rsidRPr="00163291" w14:paraId="5853E64E" w14:textId="77777777" w:rsidTr="00272B44">
        <w:trPr>
          <w:trHeight w:val="300"/>
        </w:trPr>
        <w:tc>
          <w:tcPr>
            <w:tcW w:w="1220" w:type="dxa"/>
            <w:vAlign w:val="center"/>
            <w:hideMark/>
          </w:tcPr>
          <w:p w14:paraId="11C361BB"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5.14.1</w:t>
            </w:r>
          </w:p>
        </w:tc>
        <w:tc>
          <w:tcPr>
            <w:tcW w:w="2034" w:type="dxa"/>
            <w:noWrap/>
            <w:vAlign w:val="center"/>
            <w:hideMark/>
          </w:tcPr>
          <w:p w14:paraId="0F88FD4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16.3.1</w:t>
            </w:r>
          </w:p>
        </w:tc>
        <w:tc>
          <w:tcPr>
            <w:tcW w:w="3120" w:type="dxa"/>
            <w:vAlign w:val="center"/>
            <w:hideMark/>
          </w:tcPr>
          <w:p w14:paraId="156A5FEC"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2CEE984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65FCC9BA" w14:textId="77777777" w:rsidTr="00272B44">
        <w:trPr>
          <w:trHeight w:val="300"/>
        </w:trPr>
        <w:tc>
          <w:tcPr>
            <w:tcW w:w="1220" w:type="dxa"/>
            <w:vAlign w:val="center"/>
            <w:hideMark/>
          </w:tcPr>
          <w:p w14:paraId="25B71F5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5.14.2</w:t>
            </w:r>
          </w:p>
        </w:tc>
        <w:tc>
          <w:tcPr>
            <w:tcW w:w="2034" w:type="dxa"/>
            <w:noWrap/>
            <w:vAlign w:val="center"/>
            <w:hideMark/>
          </w:tcPr>
          <w:p w14:paraId="7D3B3B9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16.5.2</w:t>
            </w:r>
          </w:p>
        </w:tc>
        <w:tc>
          <w:tcPr>
            <w:tcW w:w="3120" w:type="dxa"/>
            <w:vAlign w:val="center"/>
            <w:hideMark/>
          </w:tcPr>
          <w:p w14:paraId="646A76B5"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6358F00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6D104871" w14:textId="77777777" w:rsidTr="00272B44">
        <w:trPr>
          <w:trHeight w:val="300"/>
        </w:trPr>
        <w:tc>
          <w:tcPr>
            <w:tcW w:w="1220" w:type="dxa"/>
            <w:vAlign w:val="center"/>
            <w:hideMark/>
          </w:tcPr>
          <w:p w14:paraId="2DD3E39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5.14.3</w:t>
            </w:r>
          </w:p>
        </w:tc>
        <w:tc>
          <w:tcPr>
            <w:tcW w:w="2034" w:type="dxa"/>
            <w:noWrap/>
            <w:vAlign w:val="center"/>
            <w:hideMark/>
          </w:tcPr>
          <w:p w14:paraId="34CE53A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16.5.1</w:t>
            </w:r>
          </w:p>
        </w:tc>
        <w:tc>
          <w:tcPr>
            <w:tcW w:w="3120" w:type="dxa"/>
            <w:vAlign w:val="center"/>
            <w:hideMark/>
          </w:tcPr>
          <w:p w14:paraId="6A6CBC15"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6878603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6487228" w14:textId="77777777" w:rsidTr="00272B44">
        <w:trPr>
          <w:trHeight w:val="300"/>
        </w:trPr>
        <w:tc>
          <w:tcPr>
            <w:tcW w:w="1220" w:type="dxa"/>
            <w:vAlign w:val="center"/>
            <w:hideMark/>
          </w:tcPr>
          <w:p w14:paraId="24B7F9C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5.15.1</w:t>
            </w:r>
          </w:p>
        </w:tc>
        <w:tc>
          <w:tcPr>
            <w:tcW w:w="2034" w:type="dxa"/>
            <w:noWrap/>
            <w:vAlign w:val="center"/>
            <w:hideMark/>
          </w:tcPr>
          <w:p w14:paraId="40F73D4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16.6.2</w:t>
            </w:r>
          </w:p>
        </w:tc>
        <w:tc>
          <w:tcPr>
            <w:tcW w:w="3120" w:type="dxa"/>
            <w:vAlign w:val="center"/>
            <w:hideMark/>
          </w:tcPr>
          <w:p w14:paraId="67F5FC9E"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62E92BF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7A82C2C" w14:textId="77777777" w:rsidTr="00272B44">
        <w:trPr>
          <w:trHeight w:val="300"/>
        </w:trPr>
        <w:tc>
          <w:tcPr>
            <w:tcW w:w="1220" w:type="dxa"/>
            <w:vAlign w:val="center"/>
            <w:hideMark/>
          </w:tcPr>
          <w:p w14:paraId="445030B0"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5.15.2</w:t>
            </w:r>
          </w:p>
        </w:tc>
        <w:tc>
          <w:tcPr>
            <w:tcW w:w="2034" w:type="dxa"/>
            <w:noWrap/>
            <w:vAlign w:val="center"/>
            <w:hideMark/>
          </w:tcPr>
          <w:p w14:paraId="5368A6B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16.6.3</w:t>
            </w:r>
          </w:p>
        </w:tc>
        <w:tc>
          <w:tcPr>
            <w:tcW w:w="3120" w:type="dxa"/>
            <w:vAlign w:val="center"/>
            <w:hideMark/>
          </w:tcPr>
          <w:p w14:paraId="70D02E44"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D8BCF9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458CC6F" w14:textId="77777777" w:rsidTr="00272B44">
        <w:trPr>
          <w:trHeight w:val="300"/>
        </w:trPr>
        <w:tc>
          <w:tcPr>
            <w:tcW w:w="1220" w:type="dxa"/>
            <w:vAlign w:val="center"/>
            <w:hideMark/>
          </w:tcPr>
          <w:p w14:paraId="09B37D1D"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5.15.3</w:t>
            </w:r>
          </w:p>
        </w:tc>
        <w:tc>
          <w:tcPr>
            <w:tcW w:w="2034" w:type="dxa"/>
            <w:noWrap/>
            <w:vAlign w:val="center"/>
            <w:hideMark/>
          </w:tcPr>
          <w:p w14:paraId="45D36F0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16.6.5</w:t>
            </w:r>
          </w:p>
        </w:tc>
        <w:tc>
          <w:tcPr>
            <w:tcW w:w="3120" w:type="dxa"/>
            <w:vAlign w:val="center"/>
            <w:hideMark/>
          </w:tcPr>
          <w:p w14:paraId="5B56D01B"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2C7A8BF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417236E" w14:textId="77777777" w:rsidTr="00272B44">
        <w:trPr>
          <w:trHeight w:val="300"/>
        </w:trPr>
        <w:tc>
          <w:tcPr>
            <w:tcW w:w="1220" w:type="dxa"/>
            <w:vAlign w:val="center"/>
            <w:hideMark/>
          </w:tcPr>
          <w:p w14:paraId="0DA7BDA1"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5.15.4</w:t>
            </w:r>
          </w:p>
        </w:tc>
        <w:tc>
          <w:tcPr>
            <w:tcW w:w="2034" w:type="dxa"/>
            <w:noWrap/>
            <w:vAlign w:val="center"/>
            <w:hideMark/>
          </w:tcPr>
          <w:p w14:paraId="7722945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16.6.6</w:t>
            </w:r>
          </w:p>
        </w:tc>
        <w:tc>
          <w:tcPr>
            <w:tcW w:w="3120" w:type="dxa"/>
            <w:vAlign w:val="center"/>
            <w:hideMark/>
          </w:tcPr>
          <w:p w14:paraId="04A1B90E"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4B4513D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66C54FE" w14:textId="77777777" w:rsidTr="00272B44">
        <w:trPr>
          <w:trHeight w:val="300"/>
        </w:trPr>
        <w:tc>
          <w:tcPr>
            <w:tcW w:w="1220" w:type="dxa"/>
            <w:vAlign w:val="center"/>
            <w:hideMark/>
          </w:tcPr>
          <w:p w14:paraId="76B70441"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5.16.1</w:t>
            </w:r>
          </w:p>
        </w:tc>
        <w:tc>
          <w:tcPr>
            <w:tcW w:w="2034" w:type="dxa"/>
            <w:noWrap/>
            <w:vAlign w:val="center"/>
            <w:hideMark/>
          </w:tcPr>
          <w:p w14:paraId="662B34E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16.11.1</w:t>
            </w:r>
          </w:p>
        </w:tc>
        <w:tc>
          <w:tcPr>
            <w:tcW w:w="3120" w:type="dxa"/>
            <w:vAlign w:val="center"/>
            <w:hideMark/>
          </w:tcPr>
          <w:p w14:paraId="2298CB4C"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ABBEC7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8C73E94" w14:textId="77777777" w:rsidTr="00272B44">
        <w:trPr>
          <w:trHeight w:val="300"/>
        </w:trPr>
        <w:tc>
          <w:tcPr>
            <w:tcW w:w="1220" w:type="dxa"/>
            <w:vAlign w:val="center"/>
            <w:hideMark/>
          </w:tcPr>
          <w:p w14:paraId="35058F75"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5.16.2</w:t>
            </w:r>
          </w:p>
        </w:tc>
        <w:tc>
          <w:tcPr>
            <w:tcW w:w="2034" w:type="dxa"/>
            <w:noWrap/>
            <w:vAlign w:val="center"/>
            <w:hideMark/>
          </w:tcPr>
          <w:p w14:paraId="315D46A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16.3.1</w:t>
            </w:r>
          </w:p>
        </w:tc>
        <w:tc>
          <w:tcPr>
            <w:tcW w:w="3120" w:type="dxa"/>
            <w:vAlign w:val="center"/>
            <w:hideMark/>
          </w:tcPr>
          <w:p w14:paraId="626C7BFD"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6DD746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2C4942D" w14:textId="77777777" w:rsidTr="00272B44">
        <w:trPr>
          <w:trHeight w:val="300"/>
        </w:trPr>
        <w:tc>
          <w:tcPr>
            <w:tcW w:w="1220" w:type="dxa"/>
            <w:vAlign w:val="center"/>
            <w:hideMark/>
          </w:tcPr>
          <w:p w14:paraId="7EB87F37"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5.17.1</w:t>
            </w:r>
          </w:p>
        </w:tc>
        <w:tc>
          <w:tcPr>
            <w:tcW w:w="2034" w:type="dxa"/>
            <w:noWrap/>
            <w:vAlign w:val="center"/>
            <w:hideMark/>
          </w:tcPr>
          <w:p w14:paraId="06F55DD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16.12.1</w:t>
            </w:r>
          </w:p>
        </w:tc>
        <w:tc>
          <w:tcPr>
            <w:tcW w:w="3120" w:type="dxa"/>
            <w:vAlign w:val="center"/>
            <w:hideMark/>
          </w:tcPr>
          <w:p w14:paraId="0E1CBFB8"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FF3B06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71F574C" w14:textId="77777777" w:rsidTr="00272B44">
        <w:trPr>
          <w:trHeight w:val="300"/>
        </w:trPr>
        <w:tc>
          <w:tcPr>
            <w:tcW w:w="1220" w:type="dxa"/>
            <w:vAlign w:val="center"/>
            <w:hideMark/>
          </w:tcPr>
          <w:p w14:paraId="0A7553F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5.17.2</w:t>
            </w:r>
          </w:p>
        </w:tc>
        <w:tc>
          <w:tcPr>
            <w:tcW w:w="2034" w:type="dxa"/>
            <w:noWrap/>
            <w:vAlign w:val="center"/>
            <w:hideMark/>
          </w:tcPr>
          <w:p w14:paraId="52223D5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16.12.2</w:t>
            </w:r>
          </w:p>
        </w:tc>
        <w:tc>
          <w:tcPr>
            <w:tcW w:w="3120" w:type="dxa"/>
            <w:vAlign w:val="center"/>
            <w:hideMark/>
          </w:tcPr>
          <w:p w14:paraId="0697DE98"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B43123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80D65DC" w14:textId="77777777" w:rsidTr="00272B44">
        <w:trPr>
          <w:trHeight w:val="300"/>
        </w:trPr>
        <w:tc>
          <w:tcPr>
            <w:tcW w:w="1220" w:type="dxa"/>
            <w:vAlign w:val="center"/>
            <w:hideMark/>
          </w:tcPr>
          <w:p w14:paraId="7864CDBB"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5.18.1</w:t>
            </w:r>
          </w:p>
        </w:tc>
        <w:tc>
          <w:tcPr>
            <w:tcW w:w="2034" w:type="dxa"/>
            <w:noWrap/>
            <w:vAlign w:val="center"/>
            <w:hideMark/>
          </w:tcPr>
          <w:p w14:paraId="4E3577F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16.14.1</w:t>
            </w:r>
          </w:p>
        </w:tc>
        <w:tc>
          <w:tcPr>
            <w:tcW w:w="3120" w:type="dxa"/>
            <w:vAlign w:val="center"/>
            <w:hideMark/>
          </w:tcPr>
          <w:p w14:paraId="74473FE0"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6C6A60B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0C71EF2" w14:textId="77777777" w:rsidTr="00272B44">
        <w:trPr>
          <w:trHeight w:val="300"/>
        </w:trPr>
        <w:tc>
          <w:tcPr>
            <w:tcW w:w="1220" w:type="dxa"/>
            <w:vAlign w:val="center"/>
            <w:hideMark/>
          </w:tcPr>
          <w:p w14:paraId="45097BD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5.18.2</w:t>
            </w:r>
          </w:p>
        </w:tc>
        <w:tc>
          <w:tcPr>
            <w:tcW w:w="2034" w:type="dxa"/>
            <w:noWrap/>
            <w:vAlign w:val="center"/>
            <w:hideMark/>
          </w:tcPr>
          <w:p w14:paraId="17E1D06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16.14.3</w:t>
            </w:r>
          </w:p>
        </w:tc>
        <w:tc>
          <w:tcPr>
            <w:tcW w:w="3120" w:type="dxa"/>
            <w:vAlign w:val="center"/>
            <w:hideMark/>
          </w:tcPr>
          <w:p w14:paraId="4D05210A"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8D14EC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8A31A8F" w14:textId="77777777" w:rsidTr="00272B44">
        <w:trPr>
          <w:trHeight w:val="300"/>
        </w:trPr>
        <w:tc>
          <w:tcPr>
            <w:tcW w:w="1220" w:type="dxa"/>
            <w:vAlign w:val="center"/>
            <w:hideMark/>
          </w:tcPr>
          <w:p w14:paraId="21FB2C24"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5.19.1</w:t>
            </w:r>
          </w:p>
        </w:tc>
        <w:tc>
          <w:tcPr>
            <w:tcW w:w="2034" w:type="dxa"/>
            <w:noWrap/>
            <w:vAlign w:val="center"/>
            <w:hideMark/>
          </w:tcPr>
          <w:p w14:paraId="3BD92F3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16.17.1</w:t>
            </w:r>
          </w:p>
        </w:tc>
        <w:tc>
          <w:tcPr>
            <w:tcW w:w="3120" w:type="dxa"/>
            <w:vAlign w:val="center"/>
            <w:hideMark/>
          </w:tcPr>
          <w:p w14:paraId="15F5AF38"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D4FC77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37611C1" w14:textId="77777777" w:rsidTr="00272B44">
        <w:trPr>
          <w:trHeight w:val="300"/>
        </w:trPr>
        <w:tc>
          <w:tcPr>
            <w:tcW w:w="1220" w:type="dxa"/>
            <w:vAlign w:val="center"/>
            <w:hideMark/>
          </w:tcPr>
          <w:p w14:paraId="343EB7F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6.5.1</w:t>
            </w:r>
          </w:p>
        </w:tc>
        <w:tc>
          <w:tcPr>
            <w:tcW w:w="2034" w:type="dxa"/>
            <w:noWrap/>
            <w:vAlign w:val="center"/>
            <w:hideMark/>
          </w:tcPr>
          <w:p w14:paraId="65254F2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2.19.1</w:t>
            </w:r>
          </w:p>
        </w:tc>
        <w:tc>
          <w:tcPr>
            <w:tcW w:w="3120" w:type="dxa"/>
            <w:vAlign w:val="center"/>
            <w:hideMark/>
          </w:tcPr>
          <w:p w14:paraId="635AA119"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26E327A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663A714D" w14:textId="77777777" w:rsidTr="00272B44">
        <w:trPr>
          <w:trHeight w:val="300"/>
        </w:trPr>
        <w:tc>
          <w:tcPr>
            <w:tcW w:w="1220" w:type="dxa"/>
            <w:vAlign w:val="center"/>
            <w:hideMark/>
          </w:tcPr>
          <w:p w14:paraId="1394074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6.5.2</w:t>
            </w:r>
          </w:p>
        </w:tc>
        <w:tc>
          <w:tcPr>
            <w:tcW w:w="2034" w:type="dxa"/>
            <w:noWrap/>
            <w:vAlign w:val="center"/>
            <w:hideMark/>
          </w:tcPr>
          <w:p w14:paraId="30E7496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2.19.2</w:t>
            </w:r>
          </w:p>
        </w:tc>
        <w:tc>
          <w:tcPr>
            <w:tcW w:w="3120" w:type="dxa"/>
            <w:vAlign w:val="center"/>
            <w:hideMark/>
          </w:tcPr>
          <w:p w14:paraId="33F84A90"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751551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 for complaints or suggestions that result in referral to another organisation or body for response or a routine response</w:t>
            </w:r>
          </w:p>
        </w:tc>
      </w:tr>
      <w:tr w:rsidR="009E216D" w:rsidRPr="00163291" w14:paraId="140CEA08" w14:textId="77777777" w:rsidTr="00272B44">
        <w:trPr>
          <w:trHeight w:val="300"/>
        </w:trPr>
        <w:tc>
          <w:tcPr>
            <w:tcW w:w="1220" w:type="dxa"/>
            <w:vAlign w:val="center"/>
            <w:hideMark/>
          </w:tcPr>
          <w:p w14:paraId="6B199347"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6.5.2</w:t>
            </w:r>
          </w:p>
        </w:tc>
        <w:tc>
          <w:tcPr>
            <w:tcW w:w="2034" w:type="dxa"/>
            <w:noWrap/>
            <w:vAlign w:val="center"/>
            <w:hideMark/>
          </w:tcPr>
          <w:p w14:paraId="4F33F1B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2.11.1</w:t>
            </w:r>
          </w:p>
        </w:tc>
        <w:tc>
          <w:tcPr>
            <w:tcW w:w="3120" w:type="dxa"/>
            <w:vAlign w:val="center"/>
            <w:hideMark/>
          </w:tcPr>
          <w:p w14:paraId="16CDF60B"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664CCA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for letters of appreciation - reduced from 2 years to admin or reference use</w:t>
            </w:r>
          </w:p>
        </w:tc>
      </w:tr>
      <w:tr w:rsidR="009E216D" w:rsidRPr="00163291" w14:paraId="65298624" w14:textId="77777777" w:rsidTr="00272B44">
        <w:trPr>
          <w:trHeight w:val="300"/>
        </w:trPr>
        <w:tc>
          <w:tcPr>
            <w:tcW w:w="1220" w:type="dxa"/>
            <w:vAlign w:val="center"/>
            <w:hideMark/>
          </w:tcPr>
          <w:p w14:paraId="4E7AFF0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6.6.1</w:t>
            </w:r>
          </w:p>
        </w:tc>
        <w:tc>
          <w:tcPr>
            <w:tcW w:w="2034" w:type="dxa"/>
            <w:noWrap/>
            <w:vAlign w:val="center"/>
            <w:hideMark/>
          </w:tcPr>
          <w:p w14:paraId="5F95E23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2.20.1</w:t>
            </w:r>
          </w:p>
        </w:tc>
        <w:tc>
          <w:tcPr>
            <w:tcW w:w="3120" w:type="dxa"/>
            <w:vAlign w:val="center"/>
            <w:hideMark/>
          </w:tcPr>
          <w:p w14:paraId="141446CD"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68ECF2B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5F1D341A" w14:textId="77777777" w:rsidTr="00272B44">
        <w:trPr>
          <w:trHeight w:val="300"/>
        </w:trPr>
        <w:tc>
          <w:tcPr>
            <w:tcW w:w="1220" w:type="dxa"/>
            <w:vAlign w:val="center"/>
            <w:hideMark/>
          </w:tcPr>
          <w:p w14:paraId="050BFD7B"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6.7.1</w:t>
            </w:r>
          </w:p>
        </w:tc>
        <w:tc>
          <w:tcPr>
            <w:tcW w:w="2034" w:type="dxa"/>
            <w:noWrap/>
            <w:vAlign w:val="center"/>
            <w:hideMark/>
          </w:tcPr>
          <w:p w14:paraId="3808087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2.21.1</w:t>
            </w:r>
          </w:p>
        </w:tc>
        <w:tc>
          <w:tcPr>
            <w:tcW w:w="3120" w:type="dxa"/>
            <w:vAlign w:val="center"/>
            <w:hideMark/>
          </w:tcPr>
          <w:p w14:paraId="27397A39"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6312B10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C44C424" w14:textId="77777777" w:rsidTr="00272B44">
        <w:trPr>
          <w:trHeight w:val="300"/>
        </w:trPr>
        <w:tc>
          <w:tcPr>
            <w:tcW w:w="1220" w:type="dxa"/>
            <w:vAlign w:val="center"/>
            <w:hideMark/>
          </w:tcPr>
          <w:p w14:paraId="7E64A0E2"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6.8.1</w:t>
            </w:r>
          </w:p>
        </w:tc>
        <w:tc>
          <w:tcPr>
            <w:tcW w:w="2034" w:type="dxa"/>
            <w:noWrap/>
            <w:vAlign w:val="center"/>
            <w:hideMark/>
          </w:tcPr>
          <w:p w14:paraId="757CFD5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2.6.1</w:t>
            </w:r>
          </w:p>
        </w:tc>
        <w:tc>
          <w:tcPr>
            <w:tcW w:w="3120" w:type="dxa"/>
            <w:vAlign w:val="center"/>
            <w:hideMark/>
          </w:tcPr>
          <w:p w14:paraId="570F69D6"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55C2D5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 for final versions</w:t>
            </w:r>
          </w:p>
        </w:tc>
      </w:tr>
      <w:tr w:rsidR="009E216D" w:rsidRPr="00163291" w14:paraId="77D5D1FA" w14:textId="77777777" w:rsidTr="00272B44">
        <w:trPr>
          <w:trHeight w:val="300"/>
        </w:trPr>
        <w:tc>
          <w:tcPr>
            <w:tcW w:w="1220" w:type="dxa"/>
            <w:vAlign w:val="center"/>
            <w:hideMark/>
          </w:tcPr>
          <w:p w14:paraId="352568E1"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6.8.1</w:t>
            </w:r>
          </w:p>
        </w:tc>
        <w:tc>
          <w:tcPr>
            <w:tcW w:w="2034" w:type="dxa"/>
            <w:noWrap/>
            <w:vAlign w:val="center"/>
            <w:hideMark/>
          </w:tcPr>
          <w:p w14:paraId="7735445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2.6.2</w:t>
            </w:r>
          </w:p>
        </w:tc>
        <w:tc>
          <w:tcPr>
            <w:tcW w:w="3120" w:type="dxa"/>
            <w:vAlign w:val="center"/>
            <w:hideMark/>
          </w:tcPr>
          <w:p w14:paraId="518CD909"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236F171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for drafts reduced from 2 years to administrative or reference use</w:t>
            </w:r>
          </w:p>
        </w:tc>
      </w:tr>
      <w:tr w:rsidR="009E216D" w:rsidRPr="00163291" w14:paraId="0A500214" w14:textId="77777777" w:rsidTr="00272B44">
        <w:trPr>
          <w:trHeight w:val="300"/>
        </w:trPr>
        <w:tc>
          <w:tcPr>
            <w:tcW w:w="1220" w:type="dxa"/>
            <w:vAlign w:val="center"/>
            <w:hideMark/>
          </w:tcPr>
          <w:p w14:paraId="60E550FD"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6.8.2</w:t>
            </w:r>
          </w:p>
        </w:tc>
        <w:tc>
          <w:tcPr>
            <w:tcW w:w="2034" w:type="dxa"/>
            <w:noWrap/>
            <w:vAlign w:val="center"/>
            <w:hideMark/>
          </w:tcPr>
          <w:p w14:paraId="5860ECC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2.6.3</w:t>
            </w:r>
          </w:p>
        </w:tc>
        <w:tc>
          <w:tcPr>
            <w:tcW w:w="3120" w:type="dxa"/>
            <w:vAlign w:val="center"/>
            <w:hideMark/>
          </w:tcPr>
          <w:p w14:paraId="1968533B"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24DB61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5C90A085" w14:textId="77777777" w:rsidTr="00272B44">
        <w:trPr>
          <w:trHeight w:val="300"/>
        </w:trPr>
        <w:tc>
          <w:tcPr>
            <w:tcW w:w="1220" w:type="dxa"/>
            <w:vAlign w:val="center"/>
            <w:hideMark/>
          </w:tcPr>
          <w:p w14:paraId="3A6C6BB1"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6.8.3</w:t>
            </w:r>
          </w:p>
        </w:tc>
        <w:tc>
          <w:tcPr>
            <w:tcW w:w="2034" w:type="dxa"/>
            <w:noWrap/>
            <w:vAlign w:val="center"/>
            <w:hideMark/>
          </w:tcPr>
          <w:p w14:paraId="6C6C488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2.6.5</w:t>
            </w:r>
          </w:p>
        </w:tc>
        <w:tc>
          <w:tcPr>
            <w:tcW w:w="3120" w:type="dxa"/>
            <w:vAlign w:val="center"/>
            <w:hideMark/>
          </w:tcPr>
          <w:p w14:paraId="11266996"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9AD688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359CEF3" w14:textId="77777777" w:rsidTr="00272B44">
        <w:trPr>
          <w:trHeight w:val="300"/>
        </w:trPr>
        <w:tc>
          <w:tcPr>
            <w:tcW w:w="1220" w:type="dxa"/>
            <w:vAlign w:val="center"/>
            <w:hideMark/>
          </w:tcPr>
          <w:p w14:paraId="336AEA1B"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7.1.1</w:t>
            </w:r>
          </w:p>
        </w:tc>
        <w:tc>
          <w:tcPr>
            <w:tcW w:w="2034" w:type="dxa"/>
            <w:noWrap/>
            <w:vAlign w:val="center"/>
            <w:hideMark/>
          </w:tcPr>
          <w:p w14:paraId="27A3D4D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13.4.1</w:t>
            </w:r>
          </w:p>
        </w:tc>
        <w:tc>
          <w:tcPr>
            <w:tcW w:w="3120" w:type="dxa"/>
            <w:vAlign w:val="center"/>
            <w:hideMark/>
          </w:tcPr>
          <w:p w14:paraId="53291D70"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6B5B29A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6DD50BEF" w14:textId="77777777" w:rsidTr="00272B44">
        <w:trPr>
          <w:trHeight w:val="300"/>
        </w:trPr>
        <w:tc>
          <w:tcPr>
            <w:tcW w:w="1220" w:type="dxa"/>
            <w:vAlign w:val="center"/>
            <w:hideMark/>
          </w:tcPr>
          <w:p w14:paraId="47650DA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7.1.2</w:t>
            </w:r>
          </w:p>
        </w:tc>
        <w:tc>
          <w:tcPr>
            <w:tcW w:w="2034" w:type="dxa"/>
            <w:noWrap/>
            <w:vAlign w:val="center"/>
            <w:hideMark/>
          </w:tcPr>
          <w:p w14:paraId="0ACA980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13.4.2</w:t>
            </w:r>
          </w:p>
        </w:tc>
        <w:tc>
          <w:tcPr>
            <w:tcW w:w="3120" w:type="dxa"/>
            <w:vAlign w:val="center"/>
            <w:hideMark/>
          </w:tcPr>
          <w:p w14:paraId="19378A95"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2CC2C8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D178C9A" w14:textId="77777777" w:rsidTr="00272B44">
        <w:trPr>
          <w:trHeight w:val="900"/>
        </w:trPr>
        <w:tc>
          <w:tcPr>
            <w:tcW w:w="1220" w:type="dxa"/>
            <w:vAlign w:val="center"/>
            <w:hideMark/>
          </w:tcPr>
          <w:p w14:paraId="2137C850"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7.2.1</w:t>
            </w:r>
          </w:p>
        </w:tc>
        <w:tc>
          <w:tcPr>
            <w:tcW w:w="2034" w:type="dxa"/>
            <w:vAlign w:val="center"/>
            <w:hideMark/>
          </w:tcPr>
          <w:p w14:paraId="740C729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9.2</w:t>
            </w:r>
          </w:p>
        </w:tc>
        <w:tc>
          <w:tcPr>
            <w:tcW w:w="3120" w:type="dxa"/>
            <w:vAlign w:val="center"/>
            <w:hideMark/>
          </w:tcPr>
          <w:p w14:paraId="1C95CAC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DEVELOPMENT AND BUILDING CONTROLS</w:t>
            </w:r>
          </w:p>
        </w:tc>
        <w:tc>
          <w:tcPr>
            <w:tcW w:w="4416" w:type="dxa"/>
            <w:vAlign w:val="center"/>
            <w:hideMark/>
          </w:tcPr>
          <w:p w14:paraId="3991E55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 except for addition of note re the Planning Portal, the Land and Environment Court and that this entry does not apply to an entire Council area</w:t>
            </w:r>
          </w:p>
        </w:tc>
      </w:tr>
      <w:tr w:rsidR="009E216D" w:rsidRPr="00163291" w14:paraId="66EEC52A" w14:textId="77777777" w:rsidTr="00272B44">
        <w:trPr>
          <w:trHeight w:val="600"/>
        </w:trPr>
        <w:tc>
          <w:tcPr>
            <w:tcW w:w="1220" w:type="dxa"/>
            <w:vAlign w:val="center"/>
            <w:hideMark/>
          </w:tcPr>
          <w:p w14:paraId="7B79B58D"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lastRenderedPageBreak/>
              <w:t>7.2.2</w:t>
            </w:r>
          </w:p>
        </w:tc>
        <w:tc>
          <w:tcPr>
            <w:tcW w:w="2034" w:type="dxa"/>
            <w:vAlign w:val="center"/>
            <w:hideMark/>
          </w:tcPr>
          <w:p w14:paraId="0736D89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9.3</w:t>
            </w:r>
          </w:p>
        </w:tc>
        <w:tc>
          <w:tcPr>
            <w:tcW w:w="3120" w:type="dxa"/>
            <w:vAlign w:val="center"/>
            <w:hideMark/>
          </w:tcPr>
          <w:p w14:paraId="5E20B23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DEVELOPMENT AND BUILDING CONTROLS</w:t>
            </w:r>
          </w:p>
        </w:tc>
        <w:tc>
          <w:tcPr>
            <w:tcW w:w="4416" w:type="dxa"/>
            <w:vAlign w:val="center"/>
            <w:hideMark/>
          </w:tcPr>
          <w:p w14:paraId="27619DC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 except for addition of note re the Planning Portal and Land and Environment Court</w:t>
            </w:r>
          </w:p>
        </w:tc>
      </w:tr>
      <w:tr w:rsidR="009E216D" w:rsidRPr="00163291" w14:paraId="283CF580" w14:textId="77777777" w:rsidTr="00272B44">
        <w:trPr>
          <w:trHeight w:val="900"/>
        </w:trPr>
        <w:tc>
          <w:tcPr>
            <w:tcW w:w="1220" w:type="dxa"/>
            <w:vAlign w:val="center"/>
            <w:hideMark/>
          </w:tcPr>
          <w:p w14:paraId="710ECF58"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7.2.3</w:t>
            </w:r>
          </w:p>
        </w:tc>
        <w:tc>
          <w:tcPr>
            <w:tcW w:w="2034" w:type="dxa"/>
            <w:vAlign w:val="center"/>
            <w:hideMark/>
          </w:tcPr>
          <w:p w14:paraId="6035632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9.5</w:t>
            </w:r>
          </w:p>
        </w:tc>
        <w:tc>
          <w:tcPr>
            <w:tcW w:w="3120" w:type="dxa"/>
            <w:vAlign w:val="center"/>
            <w:hideMark/>
          </w:tcPr>
          <w:p w14:paraId="7B2A60B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DEVELOPMENT AND BUILDING CONTROLS</w:t>
            </w:r>
          </w:p>
        </w:tc>
        <w:tc>
          <w:tcPr>
            <w:tcW w:w="4416" w:type="dxa"/>
            <w:vAlign w:val="center"/>
            <w:hideMark/>
          </w:tcPr>
          <w:p w14:paraId="23CDC64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trigger changed from issue of final certification to approval or action completed &amp; addition of note re legacy records of applications now considered exempt or complying</w:t>
            </w:r>
          </w:p>
        </w:tc>
      </w:tr>
      <w:tr w:rsidR="009E216D" w:rsidRPr="00163291" w14:paraId="257375D6" w14:textId="77777777" w:rsidTr="00272B44">
        <w:trPr>
          <w:trHeight w:val="600"/>
        </w:trPr>
        <w:tc>
          <w:tcPr>
            <w:tcW w:w="1220" w:type="dxa"/>
            <w:vAlign w:val="center"/>
            <w:hideMark/>
          </w:tcPr>
          <w:p w14:paraId="45A30990"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7.2.4</w:t>
            </w:r>
          </w:p>
        </w:tc>
        <w:tc>
          <w:tcPr>
            <w:tcW w:w="2034" w:type="dxa"/>
            <w:vAlign w:val="center"/>
            <w:hideMark/>
          </w:tcPr>
          <w:p w14:paraId="1AB2BFE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9.5</w:t>
            </w:r>
          </w:p>
        </w:tc>
        <w:tc>
          <w:tcPr>
            <w:tcW w:w="3120" w:type="dxa"/>
            <w:vAlign w:val="center"/>
            <w:hideMark/>
          </w:tcPr>
          <w:p w14:paraId="56785AD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DEVELOPMENT AND BUILDING CONTROLS</w:t>
            </w:r>
          </w:p>
        </w:tc>
        <w:tc>
          <w:tcPr>
            <w:tcW w:w="4416" w:type="dxa"/>
            <w:vAlign w:val="center"/>
            <w:hideMark/>
          </w:tcPr>
          <w:p w14:paraId="624252E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trigger changed to approval or action completed. removal of trigger relating to demolition of structure</w:t>
            </w:r>
          </w:p>
        </w:tc>
      </w:tr>
      <w:tr w:rsidR="009E216D" w:rsidRPr="00163291" w14:paraId="2ED5F195" w14:textId="77777777" w:rsidTr="00272B44">
        <w:trPr>
          <w:trHeight w:val="600"/>
        </w:trPr>
        <w:tc>
          <w:tcPr>
            <w:tcW w:w="1220" w:type="dxa"/>
            <w:vAlign w:val="center"/>
            <w:hideMark/>
          </w:tcPr>
          <w:p w14:paraId="597C4744"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7.2.5</w:t>
            </w:r>
          </w:p>
        </w:tc>
        <w:tc>
          <w:tcPr>
            <w:tcW w:w="2034" w:type="dxa"/>
            <w:vAlign w:val="center"/>
            <w:hideMark/>
          </w:tcPr>
          <w:p w14:paraId="0FC6E23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9.7</w:t>
            </w:r>
          </w:p>
        </w:tc>
        <w:tc>
          <w:tcPr>
            <w:tcW w:w="3120" w:type="dxa"/>
            <w:vAlign w:val="center"/>
            <w:hideMark/>
          </w:tcPr>
          <w:p w14:paraId="5BE0D14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DEVELOPMENT AND BUILDING CONTROLS</w:t>
            </w:r>
          </w:p>
        </w:tc>
        <w:tc>
          <w:tcPr>
            <w:tcW w:w="4416" w:type="dxa"/>
            <w:vAlign w:val="center"/>
            <w:hideMark/>
          </w:tcPr>
          <w:p w14:paraId="5ACABD8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5EB0CAD" w14:textId="77777777" w:rsidTr="00272B44">
        <w:trPr>
          <w:trHeight w:val="600"/>
        </w:trPr>
        <w:tc>
          <w:tcPr>
            <w:tcW w:w="1220" w:type="dxa"/>
            <w:vAlign w:val="center"/>
            <w:hideMark/>
          </w:tcPr>
          <w:p w14:paraId="60A1BF89"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7.2.6</w:t>
            </w:r>
          </w:p>
        </w:tc>
        <w:tc>
          <w:tcPr>
            <w:tcW w:w="2034" w:type="dxa"/>
            <w:vAlign w:val="center"/>
            <w:hideMark/>
          </w:tcPr>
          <w:p w14:paraId="383DE5E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9.6</w:t>
            </w:r>
          </w:p>
        </w:tc>
        <w:tc>
          <w:tcPr>
            <w:tcW w:w="3120" w:type="dxa"/>
            <w:vAlign w:val="center"/>
            <w:hideMark/>
          </w:tcPr>
          <w:p w14:paraId="39A8ACE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DEVELOPMENT AND BUILDING CONTROLS</w:t>
            </w:r>
          </w:p>
        </w:tc>
        <w:tc>
          <w:tcPr>
            <w:tcW w:w="4416" w:type="dxa"/>
            <w:vAlign w:val="center"/>
            <w:hideMark/>
          </w:tcPr>
          <w:p w14:paraId="16FEBED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6A2198C4" w14:textId="77777777" w:rsidTr="00272B44">
        <w:trPr>
          <w:trHeight w:val="900"/>
        </w:trPr>
        <w:tc>
          <w:tcPr>
            <w:tcW w:w="1220" w:type="dxa"/>
            <w:vAlign w:val="center"/>
            <w:hideMark/>
          </w:tcPr>
          <w:p w14:paraId="65521DE4"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7.2.7</w:t>
            </w:r>
          </w:p>
        </w:tc>
        <w:tc>
          <w:tcPr>
            <w:tcW w:w="2034" w:type="dxa"/>
            <w:vAlign w:val="center"/>
            <w:hideMark/>
          </w:tcPr>
          <w:p w14:paraId="1A5193E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9.2</w:t>
            </w:r>
          </w:p>
        </w:tc>
        <w:tc>
          <w:tcPr>
            <w:tcW w:w="3120" w:type="dxa"/>
            <w:vAlign w:val="center"/>
            <w:hideMark/>
          </w:tcPr>
          <w:p w14:paraId="46A3400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DEVELOPMENT AND BUILDING CONTROLS</w:t>
            </w:r>
          </w:p>
        </w:tc>
        <w:tc>
          <w:tcPr>
            <w:tcW w:w="4416" w:type="dxa"/>
            <w:vAlign w:val="center"/>
            <w:hideMark/>
          </w:tcPr>
          <w:p w14:paraId="7FDD5C0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change from 10 years after action completed to </w:t>
            </w:r>
            <w:proofErr w:type="spellStart"/>
            <w:r w:rsidRPr="00163291">
              <w:rPr>
                <w:rFonts w:ascii="Public Sans" w:hAnsi="Public Sans"/>
                <w:color w:val="000000"/>
                <w:sz w:val="22"/>
                <w:szCs w:val="22"/>
              </w:rPr>
              <w:t>required</w:t>
            </w:r>
            <w:proofErr w:type="spellEnd"/>
            <w:r w:rsidRPr="00163291">
              <w:rPr>
                <w:rFonts w:ascii="Public Sans" w:hAnsi="Public Sans"/>
                <w:color w:val="000000"/>
                <w:sz w:val="22"/>
                <w:szCs w:val="22"/>
              </w:rPr>
              <w:t xml:space="preserve"> as State archives for certificates that are issued as part of the approval process and where criteria </w:t>
            </w:r>
            <w:proofErr w:type="gramStart"/>
            <w:r w:rsidRPr="00163291">
              <w:rPr>
                <w:rFonts w:ascii="Public Sans" w:hAnsi="Public Sans"/>
                <w:color w:val="000000"/>
                <w:sz w:val="22"/>
                <w:szCs w:val="22"/>
              </w:rPr>
              <w:t>is</w:t>
            </w:r>
            <w:proofErr w:type="gramEnd"/>
            <w:r w:rsidRPr="00163291">
              <w:rPr>
                <w:rFonts w:ascii="Public Sans" w:hAnsi="Public Sans"/>
                <w:color w:val="000000"/>
                <w:sz w:val="22"/>
                <w:szCs w:val="22"/>
              </w:rPr>
              <w:t xml:space="preserve"> met.</w:t>
            </w:r>
          </w:p>
        </w:tc>
      </w:tr>
      <w:tr w:rsidR="009E216D" w:rsidRPr="00163291" w14:paraId="2D0F7D8F" w14:textId="77777777" w:rsidTr="00272B44">
        <w:trPr>
          <w:trHeight w:val="900"/>
        </w:trPr>
        <w:tc>
          <w:tcPr>
            <w:tcW w:w="1220" w:type="dxa"/>
            <w:vAlign w:val="center"/>
            <w:hideMark/>
          </w:tcPr>
          <w:p w14:paraId="25EE9802"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7.2.7</w:t>
            </w:r>
          </w:p>
        </w:tc>
        <w:tc>
          <w:tcPr>
            <w:tcW w:w="2034" w:type="dxa"/>
            <w:vAlign w:val="center"/>
            <w:hideMark/>
          </w:tcPr>
          <w:p w14:paraId="4D4A416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9.3</w:t>
            </w:r>
          </w:p>
        </w:tc>
        <w:tc>
          <w:tcPr>
            <w:tcW w:w="3120" w:type="dxa"/>
            <w:vAlign w:val="center"/>
            <w:hideMark/>
          </w:tcPr>
          <w:p w14:paraId="34BC84A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DEVELOPMENT AND BUILDING CONTROLS</w:t>
            </w:r>
          </w:p>
        </w:tc>
        <w:tc>
          <w:tcPr>
            <w:tcW w:w="4416" w:type="dxa"/>
            <w:vAlign w:val="center"/>
            <w:hideMark/>
          </w:tcPr>
          <w:p w14:paraId="3F39F24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change from 10 years after action completed to 10 years after structure is demolished or removed for certificates that are issued as part of the approval process.</w:t>
            </w:r>
          </w:p>
        </w:tc>
      </w:tr>
      <w:tr w:rsidR="009E216D" w:rsidRPr="00163291" w14:paraId="33DA6643" w14:textId="77777777" w:rsidTr="00272B44">
        <w:trPr>
          <w:trHeight w:val="600"/>
        </w:trPr>
        <w:tc>
          <w:tcPr>
            <w:tcW w:w="1220" w:type="dxa"/>
            <w:vAlign w:val="center"/>
            <w:hideMark/>
          </w:tcPr>
          <w:p w14:paraId="4650978A"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7.2.7</w:t>
            </w:r>
          </w:p>
        </w:tc>
        <w:tc>
          <w:tcPr>
            <w:tcW w:w="2034" w:type="dxa"/>
            <w:vAlign w:val="center"/>
            <w:hideMark/>
          </w:tcPr>
          <w:p w14:paraId="1CD252A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9.8</w:t>
            </w:r>
          </w:p>
        </w:tc>
        <w:tc>
          <w:tcPr>
            <w:tcW w:w="3120" w:type="dxa"/>
            <w:vAlign w:val="center"/>
            <w:hideMark/>
          </w:tcPr>
          <w:p w14:paraId="4BB9185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DEVELOPMENT AND BUILDING CONTROLS</w:t>
            </w:r>
          </w:p>
        </w:tc>
        <w:tc>
          <w:tcPr>
            <w:tcW w:w="4416" w:type="dxa"/>
            <w:vAlign w:val="center"/>
            <w:hideMark/>
          </w:tcPr>
          <w:p w14:paraId="16E6EB3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 for certificates that are not part of the development approval process</w:t>
            </w:r>
          </w:p>
        </w:tc>
      </w:tr>
      <w:tr w:rsidR="009E216D" w:rsidRPr="00163291" w14:paraId="62526B3E" w14:textId="77777777" w:rsidTr="00272B44">
        <w:trPr>
          <w:trHeight w:val="300"/>
        </w:trPr>
        <w:tc>
          <w:tcPr>
            <w:tcW w:w="1220" w:type="dxa"/>
            <w:vAlign w:val="center"/>
            <w:hideMark/>
          </w:tcPr>
          <w:p w14:paraId="5C91E48A"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7.2.8</w:t>
            </w:r>
          </w:p>
        </w:tc>
        <w:tc>
          <w:tcPr>
            <w:tcW w:w="2034" w:type="dxa"/>
            <w:vAlign w:val="center"/>
            <w:hideMark/>
          </w:tcPr>
          <w:p w14:paraId="63F977EB" w14:textId="77777777" w:rsidR="005F53F8" w:rsidRPr="00163291" w:rsidRDefault="005F53F8" w:rsidP="00272B44">
            <w:pPr>
              <w:rPr>
                <w:rFonts w:ascii="Public Sans" w:hAnsi="Public Sans"/>
                <w:color w:val="000000"/>
                <w:sz w:val="22"/>
                <w:szCs w:val="22"/>
              </w:rPr>
            </w:pPr>
          </w:p>
        </w:tc>
        <w:tc>
          <w:tcPr>
            <w:tcW w:w="3120" w:type="dxa"/>
            <w:vAlign w:val="center"/>
            <w:hideMark/>
          </w:tcPr>
          <w:p w14:paraId="747A60E3" w14:textId="77777777" w:rsidR="005F53F8" w:rsidRPr="00163291" w:rsidRDefault="005F53F8" w:rsidP="00272B44">
            <w:pPr>
              <w:rPr>
                <w:rFonts w:ascii="Public Sans" w:hAnsi="Public Sans"/>
              </w:rPr>
            </w:pPr>
          </w:p>
        </w:tc>
        <w:tc>
          <w:tcPr>
            <w:tcW w:w="4416" w:type="dxa"/>
            <w:vAlign w:val="center"/>
            <w:hideMark/>
          </w:tcPr>
          <w:p w14:paraId="15E3E19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removed, entry not required</w:t>
            </w:r>
          </w:p>
        </w:tc>
      </w:tr>
      <w:tr w:rsidR="009E216D" w:rsidRPr="00163291" w14:paraId="64300C6C" w14:textId="77777777" w:rsidTr="00272B44">
        <w:trPr>
          <w:trHeight w:val="300"/>
        </w:trPr>
        <w:tc>
          <w:tcPr>
            <w:tcW w:w="1220" w:type="dxa"/>
            <w:vAlign w:val="center"/>
            <w:hideMark/>
          </w:tcPr>
          <w:p w14:paraId="0EE9205D"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7.2.9</w:t>
            </w:r>
          </w:p>
        </w:tc>
        <w:tc>
          <w:tcPr>
            <w:tcW w:w="2034" w:type="dxa"/>
            <w:vAlign w:val="center"/>
            <w:hideMark/>
          </w:tcPr>
          <w:p w14:paraId="208B4669" w14:textId="77777777" w:rsidR="005F53F8" w:rsidRPr="00163291" w:rsidRDefault="005F53F8" w:rsidP="00272B44">
            <w:pPr>
              <w:rPr>
                <w:rFonts w:ascii="Public Sans" w:hAnsi="Public Sans"/>
                <w:color w:val="000000"/>
                <w:sz w:val="22"/>
                <w:szCs w:val="22"/>
              </w:rPr>
            </w:pPr>
          </w:p>
        </w:tc>
        <w:tc>
          <w:tcPr>
            <w:tcW w:w="3120" w:type="dxa"/>
            <w:vAlign w:val="center"/>
            <w:hideMark/>
          </w:tcPr>
          <w:p w14:paraId="1A18ED95" w14:textId="77777777" w:rsidR="005F53F8" w:rsidRPr="00163291" w:rsidRDefault="005F53F8" w:rsidP="00272B44">
            <w:pPr>
              <w:rPr>
                <w:rFonts w:ascii="Public Sans" w:hAnsi="Public Sans"/>
              </w:rPr>
            </w:pPr>
          </w:p>
        </w:tc>
        <w:tc>
          <w:tcPr>
            <w:tcW w:w="4416" w:type="dxa"/>
            <w:vAlign w:val="center"/>
            <w:hideMark/>
          </w:tcPr>
          <w:p w14:paraId="495F32E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removed, entry not required</w:t>
            </w:r>
          </w:p>
        </w:tc>
      </w:tr>
      <w:tr w:rsidR="009E216D" w:rsidRPr="00163291" w14:paraId="64E94D11" w14:textId="77777777" w:rsidTr="00272B44">
        <w:trPr>
          <w:trHeight w:val="300"/>
        </w:trPr>
        <w:tc>
          <w:tcPr>
            <w:tcW w:w="1220" w:type="dxa"/>
            <w:vAlign w:val="center"/>
            <w:hideMark/>
          </w:tcPr>
          <w:p w14:paraId="225982E6"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7.3.1</w:t>
            </w:r>
          </w:p>
        </w:tc>
        <w:tc>
          <w:tcPr>
            <w:tcW w:w="2034" w:type="dxa"/>
            <w:vAlign w:val="center"/>
            <w:hideMark/>
          </w:tcPr>
          <w:p w14:paraId="5EFF681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3.3</w:t>
            </w:r>
          </w:p>
        </w:tc>
        <w:tc>
          <w:tcPr>
            <w:tcW w:w="3120" w:type="dxa"/>
            <w:vAlign w:val="center"/>
            <w:hideMark/>
          </w:tcPr>
          <w:p w14:paraId="0749904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AUTHORISATION TO COUNCIL</w:t>
            </w:r>
          </w:p>
        </w:tc>
        <w:tc>
          <w:tcPr>
            <w:tcW w:w="4416" w:type="dxa"/>
            <w:vAlign w:val="center"/>
            <w:hideMark/>
          </w:tcPr>
          <w:p w14:paraId="2C30BDA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890DC2B" w14:textId="77777777" w:rsidTr="00272B44">
        <w:trPr>
          <w:trHeight w:val="300"/>
        </w:trPr>
        <w:tc>
          <w:tcPr>
            <w:tcW w:w="1220" w:type="dxa"/>
            <w:vAlign w:val="center"/>
            <w:hideMark/>
          </w:tcPr>
          <w:p w14:paraId="653E805B"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7.3.2</w:t>
            </w:r>
          </w:p>
        </w:tc>
        <w:tc>
          <w:tcPr>
            <w:tcW w:w="2034" w:type="dxa"/>
            <w:vAlign w:val="center"/>
            <w:hideMark/>
          </w:tcPr>
          <w:p w14:paraId="29CF149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3.3</w:t>
            </w:r>
          </w:p>
        </w:tc>
        <w:tc>
          <w:tcPr>
            <w:tcW w:w="3120" w:type="dxa"/>
            <w:vAlign w:val="center"/>
            <w:hideMark/>
          </w:tcPr>
          <w:p w14:paraId="08552C5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AUTHORISATION TO COUNCIL</w:t>
            </w:r>
          </w:p>
        </w:tc>
        <w:tc>
          <w:tcPr>
            <w:tcW w:w="4416" w:type="dxa"/>
            <w:vAlign w:val="center"/>
            <w:hideMark/>
          </w:tcPr>
          <w:p w14:paraId="4693A0E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73B8930" w14:textId="77777777" w:rsidTr="00272B44">
        <w:trPr>
          <w:trHeight w:val="300"/>
        </w:trPr>
        <w:tc>
          <w:tcPr>
            <w:tcW w:w="1220" w:type="dxa"/>
            <w:vAlign w:val="center"/>
            <w:hideMark/>
          </w:tcPr>
          <w:p w14:paraId="585B291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7.5.1</w:t>
            </w:r>
          </w:p>
        </w:tc>
        <w:tc>
          <w:tcPr>
            <w:tcW w:w="2034" w:type="dxa"/>
            <w:noWrap/>
            <w:vAlign w:val="center"/>
            <w:hideMark/>
          </w:tcPr>
          <w:p w14:paraId="3C43945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19.15.3</w:t>
            </w:r>
          </w:p>
        </w:tc>
        <w:tc>
          <w:tcPr>
            <w:tcW w:w="3120" w:type="dxa"/>
            <w:vAlign w:val="center"/>
            <w:hideMark/>
          </w:tcPr>
          <w:p w14:paraId="079FCB85"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184F59F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5AC4762E" w14:textId="77777777" w:rsidTr="00272B44">
        <w:trPr>
          <w:trHeight w:val="600"/>
        </w:trPr>
        <w:tc>
          <w:tcPr>
            <w:tcW w:w="1220" w:type="dxa"/>
            <w:vAlign w:val="center"/>
            <w:hideMark/>
          </w:tcPr>
          <w:p w14:paraId="020AC737"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7.6.1</w:t>
            </w:r>
          </w:p>
        </w:tc>
        <w:tc>
          <w:tcPr>
            <w:tcW w:w="2034" w:type="dxa"/>
            <w:vAlign w:val="center"/>
            <w:hideMark/>
          </w:tcPr>
          <w:p w14:paraId="7289351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9.1</w:t>
            </w:r>
          </w:p>
        </w:tc>
        <w:tc>
          <w:tcPr>
            <w:tcW w:w="3120" w:type="dxa"/>
            <w:vAlign w:val="center"/>
            <w:hideMark/>
          </w:tcPr>
          <w:p w14:paraId="14C772D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DEVELOPMENT AND BUILDING CONTROLS</w:t>
            </w:r>
          </w:p>
        </w:tc>
        <w:tc>
          <w:tcPr>
            <w:tcW w:w="4416" w:type="dxa"/>
            <w:vAlign w:val="center"/>
            <w:hideMark/>
          </w:tcPr>
          <w:p w14:paraId="428DF38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270B965" w14:textId="77777777" w:rsidTr="00272B44">
        <w:trPr>
          <w:trHeight w:val="300"/>
        </w:trPr>
        <w:tc>
          <w:tcPr>
            <w:tcW w:w="1220" w:type="dxa"/>
            <w:vAlign w:val="center"/>
            <w:hideMark/>
          </w:tcPr>
          <w:p w14:paraId="3DF6B161"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7.7.1</w:t>
            </w:r>
          </w:p>
        </w:tc>
        <w:tc>
          <w:tcPr>
            <w:tcW w:w="2034" w:type="dxa"/>
            <w:noWrap/>
            <w:vAlign w:val="center"/>
            <w:hideMark/>
          </w:tcPr>
          <w:p w14:paraId="3BFFBAF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19.15.3</w:t>
            </w:r>
          </w:p>
        </w:tc>
        <w:tc>
          <w:tcPr>
            <w:tcW w:w="3120" w:type="dxa"/>
            <w:vAlign w:val="center"/>
            <w:hideMark/>
          </w:tcPr>
          <w:p w14:paraId="5CB38E2F"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6F628AB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4C3DFF" w:rsidRPr="00163291" w14:paraId="3ABFABAA" w14:textId="77777777" w:rsidTr="00272B44">
        <w:trPr>
          <w:trHeight w:val="300"/>
        </w:trPr>
        <w:tc>
          <w:tcPr>
            <w:tcW w:w="1220" w:type="dxa"/>
            <w:vAlign w:val="center"/>
          </w:tcPr>
          <w:p w14:paraId="50F84F28" w14:textId="4303B543" w:rsidR="004C3DFF" w:rsidRPr="00163291" w:rsidRDefault="004C3DFF" w:rsidP="00272B44">
            <w:pPr>
              <w:jc w:val="center"/>
              <w:rPr>
                <w:rFonts w:ascii="Public Sans" w:hAnsi="Public Sans"/>
                <w:color w:val="000000"/>
                <w:sz w:val="22"/>
                <w:szCs w:val="22"/>
              </w:rPr>
            </w:pPr>
            <w:r w:rsidRPr="00163291">
              <w:rPr>
                <w:rFonts w:ascii="Public Sans" w:hAnsi="Public Sans"/>
                <w:color w:val="000000"/>
                <w:sz w:val="22"/>
                <w:szCs w:val="22"/>
              </w:rPr>
              <w:t>7.8.1</w:t>
            </w:r>
          </w:p>
        </w:tc>
        <w:tc>
          <w:tcPr>
            <w:tcW w:w="2034" w:type="dxa"/>
            <w:noWrap/>
            <w:vAlign w:val="center"/>
          </w:tcPr>
          <w:p w14:paraId="610190FD" w14:textId="52DB2149" w:rsidR="004C3DFF" w:rsidRPr="00163291" w:rsidRDefault="004C3DFF" w:rsidP="00272B44">
            <w:pPr>
              <w:rPr>
                <w:rFonts w:ascii="Public Sans" w:hAnsi="Public Sans"/>
                <w:color w:val="000000"/>
                <w:sz w:val="22"/>
                <w:szCs w:val="22"/>
              </w:rPr>
            </w:pPr>
            <w:r w:rsidRPr="00163291">
              <w:rPr>
                <w:rFonts w:ascii="Public Sans" w:hAnsi="Public Sans"/>
                <w:color w:val="000000"/>
                <w:sz w:val="22"/>
                <w:szCs w:val="22"/>
              </w:rPr>
              <w:t>GA28 2.8.1 or FA450 17.2</w:t>
            </w:r>
          </w:p>
        </w:tc>
        <w:tc>
          <w:tcPr>
            <w:tcW w:w="3120" w:type="dxa"/>
            <w:vAlign w:val="center"/>
          </w:tcPr>
          <w:p w14:paraId="1424237D" w14:textId="77777777" w:rsidR="004C3DFF" w:rsidRPr="00163291" w:rsidRDefault="004C3DFF" w:rsidP="00272B44">
            <w:pPr>
              <w:rPr>
                <w:rFonts w:ascii="Public Sans" w:hAnsi="Public Sans"/>
                <w:color w:val="000000"/>
                <w:sz w:val="22"/>
                <w:szCs w:val="22"/>
              </w:rPr>
            </w:pPr>
          </w:p>
        </w:tc>
        <w:tc>
          <w:tcPr>
            <w:tcW w:w="4416" w:type="dxa"/>
            <w:noWrap/>
            <w:vAlign w:val="center"/>
          </w:tcPr>
          <w:p w14:paraId="49722343" w14:textId="5516EBB3" w:rsidR="004C3DFF" w:rsidRPr="00163291" w:rsidRDefault="004857E1" w:rsidP="00272B44">
            <w:pPr>
              <w:rPr>
                <w:rFonts w:ascii="Public Sans" w:hAnsi="Public Sans"/>
                <w:color w:val="000000"/>
                <w:sz w:val="22"/>
                <w:szCs w:val="22"/>
              </w:rPr>
            </w:pPr>
            <w:r w:rsidRPr="00163291">
              <w:rPr>
                <w:rFonts w:ascii="Public Sans" w:hAnsi="Public Sans"/>
                <w:color w:val="000000"/>
                <w:sz w:val="22"/>
                <w:szCs w:val="22"/>
              </w:rPr>
              <w:t>change to relevant class. Note: records relating to pre-DA advice provided in relation to a specific application should be retained as per the records of the application.</w:t>
            </w:r>
          </w:p>
        </w:tc>
      </w:tr>
      <w:tr w:rsidR="009E216D" w:rsidRPr="00163291" w14:paraId="5C9F40ED" w14:textId="77777777" w:rsidTr="00272B44">
        <w:trPr>
          <w:trHeight w:val="300"/>
        </w:trPr>
        <w:tc>
          <w:tcPr>
            <w:tcW w:w="1220" w:type="dxa"/>
            <w:vAlign w:val="center"/>
            <w:hideMark/>
          </w:tcPr>
          <w:p w14:paraId="2985179B"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8.1.1</w:t>
            </w:r>
          </w:p>
        </w:tc>
        <w:tc>
          <w:tcPr>
            <w:tcW w:w="2034" w:type="dxa"/>
            <w:noWrap/>
            <w:vAlign w:val="center"/>
            <w:hideMark/>
          </w:tcPr>
          <w:p w14:paraId="71E76CD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10.11.3</w:t>
            </w:r>
          </w:p>
        </w:tc>
        <w:tc>
          <w:tcPr>
            <w:tcW w:w="3120" w:type="dxa"/>
            <w:vAlign w:val="center"/>
            <w:hideMark/>
          </w:tcPr>
          <w:p w14:paraId="5646BA7C"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26D0D2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for reporting of statistics to other Government organisations reduced from 5 years to 3 years</w:t>
            </w:r>
          </w:p>
        </w:tc>
      </w:tr>
      <w:tr w:rsidR="009E216D" w:rsidRPr="00163291" w14:paraId="29AC567C" w14:textId="77777777" w:rsidTr="00272B44">
        <w:trPr>
          <w:trHeight w:val="300"/>
        </w:trPr>
        <w:tc>
          <w:tcPr>
            <w:tcW w:w="1220" w:type="dxa"/>
            <w:vAlign w:val="center"/>
            <w:hideMark/>
          </w:tcPr>
          <w:p w14:paraId="648AAC52"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8.1.1</w:t>
            </w:r>
          </w:p>
        </w:tc>
        <w:tc>
          <w:tcPr>
            <w:tcW w:w="2034" w:type="dxa"/>
            <w:vAlign w:val="center"/>
            <w:hideMark/>
          </w:tcPr>
          <w:p w14:paraId="3701B90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5.6</w:t>
            </w:r>
          </w:p>
        </w:tc>
        <w:tc>
          <w:tcPr>
            <w:tcW w:w="3120" w:type="dxa"/>
            <w:vAlign w:val="center"/>
            <w:hideMark/>
          </w:tcPr>
          <w:p w14:paraId="5824295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COMMUNITY SERVICES AND PROGRAMS</w:t>
            </w:r>
          </w:p>
        </w:tc>
        <w:tc>
          <w:tcPr>
            <w:tcW w:w="4416" w:type="dxa"/>
            <w:vAlign w:val="center"/>
            <w:hideMark/>
          </w:tcPr>
          <w:p w14:paraId="7E51F83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C5E2584" w14:textId="77777777" w:rsidTr="00272B44">
        <w:trPr>
          <w:trHeight w:val="300"/>
        </w:trPr>
        <w:tc>
          <w:tcPr>
            <w:tcW w:w="1220" w:type="dxa"/>
            <w:vAlign w:val="center"/>
            <w:hideMark/>
          </w:tcPr>
          <w:p w14:paraId="537E9A4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lastRenderedPageBreak/>
              <w:t>8.2.1</w:t>
            </w:r>
          </w:p>
        </w:tc>
        <w:tc>
          <w:tcPr>
            <w:tcW w:w="2034" w:type="dxa"/>
            <w:vAlign w:val="center"/>
            <w:hideMark/>
          </w:tcPr>
          <w:p w14:paraId="3AF2723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5.6</w:t>
            </w:r>
          </w:p>
        </w:tc>
        <w:tc>
          <w:tcPr>
            <w:tcW w:w="3120" w:type="dxa"/>
            <w:vAlign w:val="center"/>
            <w:hideMark/>
          </w:tcPr>
          <w:p w14:paraId="02144D3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COMMUNITY SERVICES AND PROGRAMS</w:t>
            </w:r>
          </w:p>
        </w:tc>
        <w:tc>
          <w:tcPr>
            <w:tcW w:w="4416" w:type="dxa"/>
            <w:vAlign w:val="center"/>
            <w:hideMark/>
          </w:tcPr>
          <w:p w14:paraId="5FE341B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294B7E6" w14:textId="77777777" w:rsidTr="00272B44">
        <w:trPr>
          <w:trHeight w:val="300"/>
        </w:trPr>
        <w:tc>
          <w:tcPr>
            <w:tcW w:w="1220" w:type="dxa"/>
            <w:vAlign w:val="center"/>
            <w:hideMark/>
          </w:tcPr>
          <w:p w14:paraId="32D1FD5D"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8.3.1</w:t>
            </w:r>
          </w:p>
        </w:tc>
        <w:tc>
          <w:tcPr>
            <w:tcW w:w="2034" w:type="dxa"/>
            <w:noWrap/>
            <w:vAlign w:val="center"/>
            <w:hideMark/>
          </w:tcPr>
          <w:p w14:paraId="3CF1AC6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GA28 19.14.1 and 19.15.3 </w:t>
            </w:r>
          </w:p>
        </w:tc>
        <w:tc>
          <w:tcPr>
            <w:tcW w:w="3120" w:type="dxa"/>
            <w:vAlign w:val="center"/>
            <w:hideMark/>
          </w:tcPr>
          <w:p w14:paraId="1E6FE089"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4505979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2B59644" w14:textId="77777777" w:rsidTr="00272B44">
        <w:trPr>
          <w:trHeight w:val="300"/>
        </w:trPr>
        <w:tc>
          <w:tcPr>
            <w:tcW w:w="1220" w:type="dxa"/>
            <w:vAlign w:val="center"/>
            <w:hideMark/>
          </w:tcPr>
          <w:p w14:paraId="1E5FAFB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8.3.2</w:t>
            </w:r>
          </w:p>
        </w:tc>
        <w:tc>
          <w:tcPr>
            <w:tcW w:w="2034" w:type="dxa"/>
            <w:vAlign w:val="center"/>
            <w:hideMark/>
          </w:tcPr>
          <w:p w14:paraId="57E421E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5.5</w:t>
            </w:r>
          </w:p>
        </w:tc>
        <w:tc>
          <w:tcPr>
            <w:tcW w:w="3120" w:type="dxa"/>
            <w:vAlign w:val="center"/>
            <w:hideMark/>
          </w:tcPr>
          <w:p w14:paraId="65F5440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COMMUNITY SERVICES AND PROGRAMS</w:t>
            </w:r>
          </w:p>
        </w:tc>
        <w:tc>
          <w:tcPr>
            <w:tcW w:w="4416" w:type="dxa"/>
            <w:vAlign w:val="center"/>
            <w:hideMark/>
          </w:tcPr>
          <w:p w14:paraId="0D409C3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reduced from 10 years to 7 years</w:t>
            </w:r>
          </w:p>
        </w:tc>
      </w:tr>
      <w:tr w:rsidR="009E216D" w:rsidRPr="00163291" w14:paraId="03F78A6C" w14:textId="77777777" w:rsidTr="00272B44">
        <w:trPr>
          <w:trHeight w:val="300"/>
        </w:trPr>
        <w:tc>
          <w:tcPr>
            <w:tcW w:w="1220" w:type="dxa"/>
            <w:vAlign w:val="center"/>
            <w:hideMark/>
          </w:tcPr>
          <w:p w14:paraId="0B526F98"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8.3.3</w:t>
            </w:r>
          </w:p>
        </w:tc>
        <w:tc>
          <w:tcPr>
            <w:tcW w:w="2034" w:type="dxa"/>
            <w:noWrap/>
            <w:vAlign w:val="center"/>
            <w:hideMark/>
          </w:tcPr>
          <w:p w14:paraId="748FD93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GA28 19.14.3 or 19.14.4 </w:t>
            </w:r>
          </w:p>
        </w:tc>
        <w:tc>
          <w:tcPr>
            <w:tcW w:w="3120" w:type="dxa"/>
            <w:vAlign w:val="center"/>
            <w:hideMark/>
          </w:tcPr>
          <w:p w14:paraId="4D8DBA6A"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135472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changed from 10 years to 7 years for final versions, decrease to 3 years after action for development and review</w:t>
            </w:r>
          </w:p>
        </w:tc>
      </w:tr>
      <w:tr w:rsidR="009E216D" w:rsidRPr="00163291" w14:paraId="6224F01B" w14:textId="77777777" w:rsidTr="00272B44">
        <w:trPr>
          <w:trHeight w:val="300"/>
        </w:trPr>
        <w:tc>
          <w:tcPr>
            <w:tcW w:w="1220" w:type="dxa"/>
            <w:vAlign w:val="center"/>
            <w:hideMark/>
          </w:tcPr>
          <w:p w14:paraId="4A861040"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8.4.1</w:t>
            </w:r>
          </w:p>
        </w:tc>
        <w:tc>
          <w:tcPr>
            <w:tcW w:w="2034" w:type="dxa"/>
            <w:vAlign w:val="center"/>
            <w:hideMark/>
          </w:tcPr>
          <w:p w14:paraId="142A37E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5.1</w:t>
            </w:r>
          </w:p>
        </w:tc>
        <w:tc>
          <w:tcPr>
            <w:tcW w:w="3120" w:type="dxa"/>
            <w:vAlign w:val="center"/>
            <w:hideMark/>
          </w:tcPr>
          <w:p w14:paraId="32AE50E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COMMUNITY SERVICES AND PROGRAMS</w:t>
            </w:r>
          </w:p>
        </w:tc>
        <w:tc>
          <w:tcPr>
            <w:tcW w:w="4416" w:type="dxa"/>
            <w:vAlign w:val="center"/>
            <w:hideMark/>
          </w:tcPr>
          <w:p w14:paraId="6463C26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8E5B2D4" w14:textId="77777777" w:rsidTr="00272B44">
        <w:trPr>
          <w:trHeight w:val="300"/>
        </w:trPr>
        <w:tc>
          <w:tcPr>
            <w:tcW w:w="1220" w:type="dxa"/>
            <w:vAlign w:val="center"/>
            <w:hideMark/>
          </w:tcPr>
          <w:p w14:paraId="3E1C3917"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8.4.2</w:t>
            </w:r>
          </w:p>
        </w:tc>
        <w:tc>
          <w:tcPr>
            <w:tcW w:w="2034" w:type="dxa"/>
            <w:vAlign w:val="center"/>
            <w:hideMark/>
          </w:tcPr>
          <w:p w14:paraId="5BC6F5C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5.5</w:t>
            </w:r>
          </w:p>
        </w:tc>
        <w:tc>
          <w:tcPr>
            <w:tcW w:w="3120" w:type="dxa"/>
            <w:vAlign w:val="center"/>
            <w:hideMark/>
          </w:tcPr>
          <w:p w14:paraId="7AD0C07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COMMUNITY SERVICES AND PROGRAMS</w:t>
            </w:r>
          </w:p>
        </w:tc>
        <w:tc>
          <w:tcPr>
            <w:tcW w:w="4416" w:type="dxa"/>
            <w:vAlign w:val="center"/>
            <w:hideMark/>
          </w:tcPr>
          <w:p w14:paraId="357587C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reduced from 10 years to 7 years</w:t>
            </w:r>
          </w:p>
        </w:tc>
      </w:tr>
      <w:tr w:rsidR="009E216D" w:rsidRPr="00163291" w14:paraId="58DA463F" w14:textId="77777777" w:rsidTr="00272B44">
        <w:trPr>
          <w:trHeight w:val="300"/>
        </w:trPr>
        <w:tc>
          <w:tcPr>
            <w:tcW w:w="1220" w:type="dxa"/>
            <w:vAlign w:val="center"/>
            <w:hideMark/>
          </w:tcPr>
          <w:p w14:paraId="1F0A664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8.4.3</w:t>
            </w:r>
          </w:p>
        </w:tc>
        <w:tc>
          <w:tcPr>
            <w:tcW w:w="2034" w:type="dxa"/>
            <w:vAlign w:val="center"/>
            <w:hideMark/>
          </w:tcPr>
          <w:p w14:paraId="6D03786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5.5</w:t>
            </w:r>
          </w:p>
        </w:tc>
        <w:tc>
          <w:tcPr>
            <w:tcW w:w="3120" w:type="dxa"/>
            <w:vAlign w:val="center"/>
            <w:hideMark/>
          </w:tcPr>
          <w:p w14:paraId="392EFED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COMMUNITY SERVICES AND PROGRAMS</w:t>
            </w:r>
          </w:p>
        </w:tc>
        <w:tc>
          <w:tcPr>
            <w:tcW w:w="4416" w:type="dxa"/>
            <w:vAlign w:val="center"/>
            <w:hideMark/>
          </w:tcPr>
          <w:p w14:paraId="5AF3DFB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reduced from 10 years to 7 years</w:t>
            </w:r>
          </w:p>
        </w:tc>
      </w:tr>
      <w:tr w:rsidR="009E216D" w:rsidRPr="00163291" w14:paraId="7CA556C0" w14:textId="77777777" w:rsidTr="00272B44">
        <w:trPr>
          <w:trHeight w:val="300"/>
        </w:trPr>
        <w:tc>
          <w:tcPr>
            <w:tcW w:w="1220" w:type="dxa"/>
            <w:vAlign w:val="center"/>
            <w:hideMark/>
          </w:tcPr>
          <w:p w14:paraId="48C5C5C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8.5.1</w:t>
            </w:r>
          </w:p>
        </w:tc>
        <w:tc>
          <w:tcPr>
            <w:tcW w:w="2034" w:type="dxa"/>
            <w:vAlign w:val="center"/>
            <w:hideMark/>
          </w:tcPr>
          <w:p w14:paraId="6640B2B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4.2</w:t>
            </w:r>
          </w:p>
        </w:tc>
        <w:tc>
          <w:tcPr>
            <w:tcW w:w="3120" w:type="dxa"/>
            <w:vAlign w:val="center"/>
            <w:hideMark/>
          </w:tcPr>
          <w:p w14:paraId="5B15E1E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COMMUNITY LIAISON</w:t>
            </w:r>
          </w:p>
        </w:tc>
        <w:tc>
          <w:tcPr>
            <w:tcW w:w="4416" w:type="dxa"/>
            <w:vAlign w:val="center"/>
            <w:hideMark/>
          </w:tcPr>
          <w:p w14:paraId="7187AA8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596E83AE" w14:textId="77777777" w:rsidTr="00272B44">
        <w:trPr>
          <w:trHeight w:val="300"/>
        </w:trPr>
        <w:tc>
          <w:tcPr>
            <w:tcW w:w="1220" w:type="dxa"/>
            <w:vAlign w:val="center"/>
            <w:hideMark/>
          </w:tcPr>
          <w:p w14:paraId="6DFE0AF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8.5.2</w:t>
            </w:r>
          </w:p>
        </w:tc>
        <w:tc>
          <w:tcPr>
            <w:tcW w:w="2034" w:type="dxa"/>
            <w:vAlign w:val="center"/>
            <w:hideMark/>
          </w:tcPr>
          <w:p w14:paraId="45F8AD3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5.6</w:t>
            </w:r>
          </w:p>
        </w:tc>
        <w:tc>
          <w:tcPr>
            <w:tcW w:w="3120" w:type="dxa"/>
            <w:vAlign w:val="center"/>
            <w:hideMark/>
          </w:tcPr>
          <w:p w14:paraId="701A8D1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COMMUNITY SERVICES AND PROGRAMS</w:t>
            </w:r>
          </w:p>
        </w:tc>
        <w:tc>
          <w:tcPr>
            <w:tcW w:w="4416" w:type="dxa"/>
            <w:vAlign w:val="center"/>
            <w:hideMark/>
          </w:tcPr>
          <w:p w14:paraId="45A4AC3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863341E" w14:textId="77777777" w:rsidTr="00272B44">
        <w:trPr>
          <w:trHeight w:val="300"/>
        </w:trPr>
        <w:tc>
          <w:tcPr>
            <w:tcW w:w="1220" w:type="dxa"/>
            <w:vAlign w:val="center"/>
            <w:hideMark/>
          </w:tcPr>
          <w:p w14:paraId="7FBE86AB"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8.6.1</w:t>
            </w:r>
          </w:p>
        </w:tc>
        <w:tc>
          <w:tcPr>
            <w:tcW w:w="2034" w:type="dxa"/>
            <w:noWrap/>
            <w:vAlign w:val="center"/>
            <w:hideMark/>
          </w:tcPr>
          <w:p w14:paraId="4B4153D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19.14.1</w:t>
            </w:r>
          </w:p>
        </w:tc>
        <w:tc>
          <w:tcPr>
            <w:tcW w:w="3120" w:type="dxa"/>
            <w:vAlign w:val="center"/>
            <w:hideMark/>
          </w:tcPr>
          <w:p w14:paraId="243B4E55"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1238CED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BAFF4CC" w14:textId="77777777" w:rsidTr="00272B44">
        <w:trPr>
          <w:trHeight w:val="300"/>
        </w:trPr>
        <w:tc>
          <w:tcPr>
            <w:tcW w:w="1220" w:type="dxa"/>
            <w:vAlign w:val="center"/>
            <w:hideMark/>
          </w:tcPr>
          <w:p w14:paraId="00D336F9"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8.6.2</w:t>
            </w:r>
          </w:p>
        </w:tc>
        <w:tc>
          <w:tcPr>
            <w:tcW w:w="2034" w:type="dxa"/>
            <w:noWrap/>
            <w:vAlign w:val="center"/>
            <w:hideMark/>
          </w:tcPr>
          <w:p w14:paraId="41F09A4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 NAP and GA28 19.13.1</w:t>
            </w:r>
          </w:p>
        </w:tc>
        <w:tc>
          <w:tcPr>
            <w:tcW w:w="3120" w:type="dxa"/>
            <w:vAlign w:val="center"/>
            <w:hideMark/>
          </w:tcPr>
          <w:p w14:paraId="465BECB0"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4F93FF2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for drafts and change from 5 years after action to administrative or reference use</w:t>
            </w:r>
          </w:p>
        </w:tc>
      </w:tr>
      <w:tr w:rsidR="009E216D" w:rsidRPr="00163291" w14:paraId="0D1AEC23" w14:textId="77777777" w:rsidTr="00272B44">
        <w:trPr>
          <w:trHeight w:val="300"/>
        </w:trPr>
        <w:tc>
          <w:tcPr>
            <w:tcW w:w="1220" w:type="dxa"/>
            <w:vAlign w:val="center"/>
            <w:hideMark/>
          </w:tcPr>
          <w:p w14:paraId="284F2574"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8.7.1</w:t>
            </w:r>
          </w:p>
        </w:tc>
        <w:tc>
          <w:tcPr>
            <w:tcW w:w="2034" w:type="dxa"/>
            <w:vAlign w:val="center"/>
            <w:hideMark/>
          </w:tcPr>
          <w:p w14:paraId="7F5CA9F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5.5</w:t>
            </w:r>
          </w:p>
        </w:tc>
        <w:tc>
          <w:tcPr>
            <w:tcW w:w="3120" w:type="dxa"/>
            <w:vAlign w:val="center"/>
            <w:hideMark/>
          </w:tcPr>
          <w:p w14:paraId="20F1F00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COMMUNITY SERVICES AND PROGRAMS</w:t>
            </w:r>
          </w:p>
        </w:tc>
        <w:tc>
          <w:tcPr>
            <w:tcW w:w="4416" w:type="dxa"/>
            <w:vAlign w:val="center"/>
            <w:hideMark/>
          </w:tcPr>
          <w:p w14:paraId="7C92217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reduced from 10 years to 7 years</w:t>
            </w:r>
          </w:p>
        </w:tc>
      </w:tr>
      <w:tr w:rsidR="009E216D" w:rsidRPr="00163291" w14:paraId="76719D69" w14:textId="77777777" w:rsidTr="00272B44">
        <w:trPr>
          <w:trHeight w:val="300"/>
        </w:trPr>
        <w:tc>
          <w:tcPr>
            <w:tcW w:w="1220" w:type="dxa"/>
            <w:vAlign w:val="center"/>
            <w:hideMark/>
          </w:tcPr>
          <w:p w14:paraId="5CE1B1C9"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8.8.1</w:t>
            </w:r>
          </w:p>
        </w:tc>
        <w:tc>
          <w:tcPr>
            <w:tcW w:w="2034" w:type="dxa"/>
            <w:vAlign w:val="center"/>
            <w:hideMark/>
          </w:tcPr>
          <w:p w14:paraId="596E594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5.1</w:t>
            </w:r>
          </w:p>
        </w:tc>
        <w:tc>
          <w:tcPr>
            <w:tcW w:w="3120" w:type="dxa"/>
            <w:vAlign w:val="center"/>
            <w:hideMark/>
          </w:tcPr>
          <w:p w14:paraId="7963591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COMMUNITY SERVICES AND PROGRAMS</w:t>
            </w:r>
          </w:p>
        </w:tc>
        <w:tc>
          <w:tcPr>
            <w:tcW w:w="4416" w:type="dxa"/>
            <w:vAlign w:val="center"/>
            <w:hideMark/>
          </w:tcPr>
          <w:p w14:paraId="735DF44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30262E2" w14:textId="77777777" w:rsidTr="00272B44">
        <w:trPr>
          <w:trHeight w:val="300"/>
        </w:trPr>
        <w:tc>
          <w:tcPr>
            <w:tcW w:w="1220" w:type="dxa"/>
            <w:vAlign w:val="center"/>
            <w:hideMark/>
          </w:tcPr>
          <w:p w14:paraId="7FB0BFF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8.8.2</w:t>
            </w:r>
          </w:p>
        </w:tc>
        <w:tc>
          <w:tcPr>
            <w:tcW w:w="2034" w:type="dxa"/>
            <w:vAlign w:val="center"/>
            <w:hideMark/>
          </w:tcPr>
          <w:p w14:paraId="3AC0C26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5.5</w:t>
            </w:r>
          </w:p>
        </w:tc>
        <w:tc>
          <w:tcPr>
            <w:tcW w:w="3120" w:type="dxa"/>
            <w:vAlign w:val="center"/>
            <w:hideMark/>
          </w:tcPr>
          <w:p w14:paraId="0FEE4C9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COMMUNITY SERVICES AND PROGRAMS</w:t>
            </w:r>
          </w:p>
        </w:tc>
        <w:tc>
          <w:tcPr>
            <w:tcW w:w="4416" w:type="dxa"/>
            <w:vAlign w:val="center"/>
            <w:hideMark/>
          </w:tcPr>
          <w:p w14:paraId="43FC598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reduced from 10 years to 7 years</w:t>
            </w:r>
          </w:p>
        </w:tc>
      </w:tr>
      <w:tr w:rsidR="009E216D" w:rsidRPr="00163291" w14:paraId="18C999B4" w14:textId="77777777" w:rsidTr="00272B44">
        <w:trPr>
          <w:trHeight w:val="300"/>
        </w:trPr>
        <w:tc>
          <w:tcPr>
            <w:tcW w:w="1220" w:type="dxa"/>
            <w:vAlign w:val="center"/>
            <w:hideMark/>
          </w:tcPr>
          <w:p w14:paraId="4D985AB5"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8.9.1</w:t>
            </w:r>
          </w:p>
        </w:tc>
        <w:tc>
          <w:tcPr>
            <w:tcW w:w="2034" w:type="dxa"/>
            <w:vAlign w:val="center"/>
            <w:hideMark/>
          </w:tcPr>
          <w:p w14:paraId="68DCAD1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5.1</w:t>
            </w:r>
          </w:p>
        </w:tc>
        <w:tc>
          <w:tcPr>
            <w:tcW w:w="3120" w:type="dxa"/>
            <w:vAlign w:val="center"/>
            <w:hideMark/>
          </w:tcPr>
          <w:p w14:paraId="74E9354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COMMUNITY SERVICES AND PROGRAMS</w:t>
            </w:r>
          </w:p>
        </w:tc>
        <w:tc>
          <w:tcPr>
            <w:tcW w:w="4416" w:type="dxa"/>
            <w:vAlign w:val="center"/>
            <w:hideMark/>
          </w:tcPr>
          <w:p w14:paraId="31AEC50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511B25E1" w14:textId="77777777" w:rsidTr="00272B44">
        <w:trPr>
          <w:trHeight w:val="300"/>
        </w:trPr>
        <w:tc>
          <w:tcPr>
            <w:tcW w:w="1220" w:type="dxa"/>
            <w:vAlign w:val="center"/>
            <w:hideMark/>
          </w:tcPr>
          <w:p w14:paraId="091A410C"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8.9.2</w:t>
            </w:r>
          </w:p>
        </w:tc>
        <w:tc>
          <w:tcPr>
            <w:tcW w:w="2034" w:type="dxa"/>
            <w:vAlign w:val="center"/>
            <w:hideMark/>
          </w:tcPr>
          <w:p w14:paraId="4F3E14B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5.5</w:t>
            </w:r>
          </w:p>
        </w:tc>
        <w:tc>
          <w:tcPr>
            <w:tcW w:w="3120" w:type="dxa"/>
            <w:vAlign w:val="center"/>
            <w:hideMark/>
          </w:tcPr>
          <w:p w14:paraId="1BAE9D6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COMMUNITY SERVICES AND PROGRAMS</w:t>
            </w:r>
          </w:p>
        </w:tc>
        <w:tc>
          <w:tcPr>
            <w:tcW w:w="4416" w:type="dxa"/>
            <w:vAlign w:val="center"/>
            <w:hideMark/>
          </w:tcPr>
          <w:p w14:paraId="14D882B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reduced from 10 years to 7 years</w:t>
            </w:r>
          </w:p>
        </w:tc>
      </w:tr>
      <w:tr w:rsidR="009E216D" w:rsidRPr="00163291" w14:paraId="55A484D8" w14:textId="77777777" w:rsidTr="00272B44">
        <w:trPr>
          <w:trHeight w:val="300"/>
        </w:trPr>
        <w:tc>
          <w:tcPr>
            <w:tcW w:w="1220" w:type="dxa"/>
            <w:vAlign w:val="center"/>
            <w:hideMark/>
          </w:tcPr>
          <w:p w14:paraId="1989178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8.10.1</w:t>
            </w:r>
          </w:p>
        </w:tc>
        <w:tc>
          <w:tcPr>
            <w:tcW w:w="2034" w:type="dxa"/>
            <w:vAlign w:val="center"/>
            <w:hideMark/>
          </w:tcPr>
          <w:p w14:paraId="3B59953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5.1</w:t>
            </w:r>
          </w:p>
        </w:tc>
        <w:tc>
          <w:tcPr>
            <w:tcW w:w="3120" w:type="dxa"/>
            <w:vAlign w:val="center"/>
            <w:hideMark/>
          </w:tcPr>
          <w:p w14:paraId="76BEA87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COMMUNITY SERVICES AND PROGRAMS</w:t>
            </w:r>
          </w:p>
        </w:tc>
        <w:tc>
          <w:tcPr>
            <w:tcW w:w="4416" w:type="dxa"/>
            <w:vAlign w:val="center"/>
            <w:hideMark/>
          </w:tcPr>
          <w:p w14:paraId="0B51A14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7501C0F" w14:textId="77777777" w:rsidTr="00272B44">
        <w:trPr>
          <w:trHeight w:val="300"/>
        </w:trPr>
        <w:tc>
          <w:tcPr>
            <w:tcW w:w="1220" w:type="dxa"/>
            <w:vAlign w:val="center"/>
            <w:hideMark/>
          </w:tcPr>
          <w:p w14:paraId="238935D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8.10.2</w:t>
            </w:r>
          </w:p>
        </w:tc>
        <w:tc>
          <w:tcPr>
            <w:tcW w:w="2034" w:type="dxa"/>
            <w:vAlign w:val="center"/>
            <w:hideMark/>
          </w:tcPr>
          <w:p w14:paraId="61E2B3F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5.5</w:t>
            </w:r>
          </w:p>
        </w:tc>
        <w:tc>
          <w:tcPr>
            <w:tcW w:w="3120" w:type="dxa"/>
            <w:vAlign w:val="center"/>
            <w:hideMark/>
          </w:tcPr>
          <w:p w14:paraId="511E320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COMMUNITY SERVICES AND PROGRAMS</w:t>
            </w:r>
          </w:p>
        </w:tc>
        <w:tc>
          <w:tcPr>
            <w:tcW w:w="4416" w:type="dxa"/>
            <w:vAlign w:val="center"/>
            <w:hideMark/>
          </w:tcPr>
          <w:p w14:paraId="0E719AE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reduced from 10 years to 7 years</w:t>
            </w:r>
          </w:p>
        </w:tc>
      </w:tr>
      <w:tr w:rsidR="009E216D" w:rsidRPr="00163291" w14:paraId="7E174FA0" w14:textId="77777777" w:rsidTr="00272B44">
        <w:trPr>
          <w:trHeight w:val="900"/>
        </w:trPr>
        <w:tc>
          <w:tcPr>
            <w:tcW w:w="1220" w:type="dxa"/>
            <w:vAlign w:val="center"/>
            <w:hideMark/>
          </w:tcPr>
          <w:p w14:paraId="17512F4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8.11.1</w:t>
            </w:r>
          </w:p>
        </w:tc>
        <w:tc>
          <w:tcPr>
            <w:tcW w:w="2034" w:type="dxa"/>
            <w:vAlign w:val="center"/>
            <w:hideMark/>
          </w:tcPr>
          <w:p w14:paraId="208EDF9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5.2</w:t>
            </w:r>
          </w:p>
        </w:tc>
        <w:tc>
          <w:tcPr>
            <w:tcW w:w="3120" w:type="dxa"/>
            <w:vAlign w:val="center"/>
            <w:hideMark/>
          </w:tcPr>
          <w:p w14:paraId="2423FA1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COMMUNITY SERVICES AND PROGRAMS</w:t>
            </w:r>
          </w:p>
        </w:tc>
        <w:tc>
          <w:tcPr>
            <w:tcW w:w="4416" w:type="dxa"/>
            <w:vAlign w:val="center"/>
            <w:hideMark/>
          </w:tcPr>
          <w:p w14:paraId="133F4A6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changed from 10 years after action completed to 7 years after expiry of agreement for agreements for other agencies to provide services on behalf of Council</w:t>
            </w:r>
          </w:p>
        </w:tc>
      </w:tr>
      <w:tr w:rsidR="009E216D" w:rsidRPr="00163291" w14:paraId="0F32460B" w14:textId="77777777" w:rsidTr="00272B44">
        <w:trPr>
          <w:trHeight w:val="300"/>
        </w:trPr>
        <w:tc>
          <w:tcPr>
            <w:tcW w:w="1220" w:type="dxa"/>
            <w:vAlign w:val="center"/>
            <w:hideMark/>
          </w:tcPr>
          <w:p w14:paraId="5F569C04"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8.11.1</w:t>
            </w:r>
          </w:p>
        </w:tc>
        <w:tc>
          <w:tcPr>
            <w:tcW w:w="2034" w:type="dxa"/>
            <w:vAlign w:val="center"/>
            <w:hideMark/>
          </w:tcPr>
          <w:p w14:paraId="18AC3F1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5.5</w:t>
            </w:r>
          </w:p>
        </w:tc>
        <w:tc>
          <w:tcPr>
            <w:tcW w:w="3120" w:type="dxa"/>
            <w:vAlign w:val="center"/>
            <w:hideMark/>
          </w:tcPr>
          <w:p w14:paraId="22FC1B1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COMMUNITY SERVICES AND PROGRAMS</w:t>
            </w:r>
          </w:p>
        </w:tc>
        <w:tc>
          <w:tcPr>
            <w:tcW w:w="4416" w:type="dxa"/>
            <w:vAlign w:val="center"/>
            <w:hideMark/>
          </w:tcPr>
          <w:p w14:paraId="3CA7DF6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reduced from 10 years to 7 years for provision of services</w:t>
            </w:r>
          </w:p>
        </w:tc>
      </w:tr>
      <w:tr w:rsidR="009E216D" w:rsidRPr="00163291" w14:paraId="7CA154DE" w14:textId="77777777" w:rsidTr="00272B44">
        <w:trPr>
          <w:trHeight w:val="600"/>
        </w:trPr>
        <w:tc>
          <w:tcPr>
            <w:tcW w:w="1220" w:type="dxa"/>
            <w:vAlign w:val="center"/>
            <w:hideMark/>
          </w:tcPr>
          <w:p w14:paraId="16B5BC6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8.11.1</w:t>
            </w:r>
          </w:p>
        </w:tc>
        <w:tc>
          <w:tcPr>
            <w:tcW w:w="2034" w:type="dxa"/>
            <w:vAlign w:val="center"/>
            <w:hideMark/>
          </w:tcPr>
          <w:p w14:paraId="5508D1C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14.2</w:t>
            </w:r>
          </w:p>
        </w:tc>
        <w:tc>
          <w:tcPr>
            <w:tcW w:w="3120" w:type="dxa"/>
            <w:vAlign w:val="center"/>
            <w:hideMark/>
          </w:tcPr>
          <w:p w14:paraId="4E64480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GRANTS, SUBSIDIES AND LOANS</w:t>
            </w:r>
          </w:p>
        </w:tc>
        <w:tc>
          <w:tcPr>
            <w:tcW w:w="4416" w:type="dxa"/>
            <w:vAlign w:val="center"/>
            <w:hideMark/>
          </w:tcPr>
          <w:p w14:paraId="782D4AF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change from 10 years after action completed to 7 years after repayments are finalised for loans and mortgages provided to the community.</w:t>
            </w:r>
          </w:p>
        </w:tc>
      </w:tr>
      <w:tr w:rsidR="009E216D" w:rsidRPr="00163291" w14:paraId="202443CA" w14:textId="77777777" w:rsidTr="00272B44">
        <w:trPr>
          <w:trHeight w:val="300"/>
        </w:trPr>
        <w:tc>
          <w:tcPr>
            <w:tcW w:w="1220" w:type="dxa"/>
            <w:vAlign w:val="center"/>
            <w:hideMark/>
          </w:tcPr>
          <w:p w14:paraId="5441CDF2"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8.11.2</w:t>
            </w:r>
          </w:p>
        </w:tc>
        <w:tc>
          <w:tcPr>
            <w:tcW w:w="2034" w:type="dxa"/>
            <w:vAlign w:val="center"/>
            <w:hideMark/>
          </w:tcPr>
          <w:p w14:paraId="7B869C2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5.7</w:t>
            </w:r>
          </w:p>
        </w:tc>
        <w:tc>
          <w:tcPr>
            <w:tcW w:w="3120" w:type="dxa"/>
            <w:vAlign w:val="center"/>
            <w:hideMark/>
          </w:tcPr>
          <w:p w14:paraId="7621327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COMMUNITY SERVICES AND PROGRAMS</w:t>
            </w:r>
          </w:p>
        </w:tc>
        <w:tc>
          <w:tcPr>
            <w:tcW w:w="4416" w:type="dxa"/>
            <w:vAlign w:val="center"/>
            <w:hideMark/>
          </w:tcPr>
          <w:p w14:paraId="729A2FA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change from 2 years to administrative or reference use ceases</w:t>
            </w:r>
          </w:p>
        </w:tc>
      </w:tr>
      <w:tr w:rsidR="009E216D" w:rsidRPr="00163291" w14:paraId="144CA7D6" w14:textId="77777777" w:rsidTr="00272B44">
        <w:trPr>
          <w:trHeight w:val="300"/>
        </w:trPr>
        <w:tc>
          <w:tcPr>
            <w:tcW w:w="1220" w:type="dxa"/>
            <w:vAlign w:val="center"/>
            <w:hideMark/>
          </w:tcPr>
          <w:p w14:paraId="2A494F8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8.12.1</w:t>
            </w:r>
          </w:p>
        </w:tc>
        <w:tc>
          <w:tcPr>
            <w:tcW w:w="2034" w:type="dxa"/>
            <w:vAlign w:val="center"/>
            <w:hideMark/>
          </w:tcPr>
          <w:p w14:paraId="597DFD1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 NAP</w:t>
            </w:r>
          </w:p>
        </w:tc>
        <w:tc>
          <w:tcPr>
            <w:tcW w:w="3120" w:type="dxa"/>
            <w:vAlign w:val="center"/>
            <w:hideMark/>
          </w:tcPr>
          <w:p w14:paraId="5164050B"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5226A17" w14:textId="77777777" w:rsidR="005F53F8" w:rsidRPr="00163291" w:rsidRDefault="005F53F8" w:rsidP="00272B44">
            <w:pPr>
              <w:rPr>
                <w:rFonts w:ascii="Public Sans" w:hAnsi="Public Sans"/>
              </w:rPr>
            </w:pPr>
          </w:p>
        </w:tc>
      </w:tr>
      <w:tr w:rsidR="009E216D" w:rsidRPr="00163291" w14:paraId="1B59C146" w14:textId="77777777" w:rsidTr="00272B44">
        <w:trPr>
          <w:trHeight w:val="300"/>
        </w:trPr>
        <w:tc>
          <w:tcPr>
            <w:tcW w:w="1220" w:type="dxa"/>
            <w:vAlign w:val="center"/>
            <w:hideMark/>
          </w:tcPr>
          <w:p w14:paraId="5BCF680D"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lastRenderedPageBreak/>
              <w:t>9.1.1</w:t>
            </w:r>
          </w:p>
        </w:tc>
        <w:tc>
          <w:tcPr>
            <w:tcW w:w="2034" w:type="dxa"/>
            <w:vAlign w:val="center"/>
            <w:hideMark/>
          </w:tcPr>
          <w:p w14:paraId="3ED7941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3.2</w:t>
            </w:r>
          </w:p>
        </w:tc>
        <w:tc>
          <w:tcPr>
            <w:tcW w:w="3120" w:type="dxa"/>
            <w:vAlign w:val="center"/>
            <w:hideMark/>
          </w:tcPr>
          <w:p w14:paraId="6F59EAC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AUTHORISATION TO COUNCIL</w:t>
            </w:r>
          </w:p>
        </w:tc>
        <w:tc>
          <w:tcPr>
            <w:tcW w:w="4416" w:type="dxa"/>
            <w:vAlign w:val="center"/>
            <w:hideMark/>
          </w:tcPr>
          <w:p w14:paraId="6790069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decrease from 10 years to 7 for appointment of emergency officers</w:t>
            </w:r>
          </w:p>
        </w:tc>
      </w:tr>
      <w:tr w:rsidR="009E216D" w:rsidRPr="00163291" w14:paraId="2541931C" w14:textId="77777777" w:rsidTr="00272B44">
        <w:trPr>
          <w:trHeight w:val="300"/>
        </w:trPr>
        <w:tc>
          <w:tcPr>
            <w:tcW w:w="1220" w:type="dxa"/>
            <w:vAlign w:val="center"/>
            <w:hideMark/>
          </w:tcPr>
          <w:p w14:paraId="5D585BEA"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9.2.1</w:t>
            </w:r>
          </w:p>
        </w:tc>
        <w:tc>
          <w:tcPr>
            <w:tcW w:w="2034" w:type="dxa"/>
            <w:noWrap/>
            <w:vAlign w:val="center"/>
            <w:hideMark/>
          </w:tcPr>
          <w:p w14:paraId="21CB16C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19.2.2</w:t>
            </w:r>
          </w:p>
        </w:tc>
        <w:tc>
          <w:tcPr>
            <w:tcW w:w="3120" w:type="dxa"/>
            <w:vAlign w:val="center"/>
            <w:hideMark/>
          </w:tcPr>
          <w:p w14:paraId="07355996"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24BA970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reduced from 10 years to 6 years</w:t>
            </w:r>
          </w:p>
        </w:tc>
      </w:tr>
      <w:tr w:rsidR="009E216D" w:rsidRPr="00163291" w14:paraId="51047BDC" w14:textId="77777777" w:rsidTr="00272B44">
        <w:trPr>
          <w:trHeight w:val="600"/>
        </w:trPr>
        <w:tc>
          <w:tcPr>
            <w:tcW w:w="1220" w:type="dxa"/>
            <w:vAlign w:val="center"/>
            <w:hideMark/>
          </w:tcPr>
          <w:p w14:paraId="5FB5544A"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9.3.1</w:t>
            </w:r>
          </w:p>
        </w:tc>
        <w:tc>
          <w:tcPr>
            <w:tcW w:w="2034" w:type="dxa"/>
            <w:vAlign w:val="center"/>
            <w:hideMark/>
          </w:tcPr>
          <w:p w14:paraId="4A6F80C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3.2</w:t>
            </w:r>
          </w:p>
        </w:tc>
        <w:tc>
          <w:tcPr>
            <w:tcW w:w="3120" w:type="dxa"/>
            <w:vAlign w:val="center"/>
            <w:hideMark/>
          </w:tcPr>
          <w:p w14:paraId="32AC7A0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AUTHORISATION TO COUNCIL</w:t>
            </w:r>
          </w:p>
        </w:tc>
        <w:tc>
          <w:tcPr>
            <w:tcW w:w="4416" w:type="dxa"/>
            <w:vAlign w:val="center"/>
            <w:hideMark/>
          </w:tcPr>
          <w:p w14:paraId="1DD35F8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increase from 3 years to 7 years after expiry for authorisations for the organisation's staff to act as emergency response officers</w:t>
            </w:r>
          </w:p>
        </w:tc>
      </w:tr>
      <w:tr w:rsidR="009E216D" w:rsidRPr="00163291" w14:paraId="16628A0B" w14:textId="77777777" w:rsidTr="00272B44">
        <w:trPr>
          <w:trHeight w:val="300"/>
        </w:trPr>
        <w:tc>
          <w:tcPr>
            <w:tcW w:w="1220" w:type="dxa"/>
            <w:vAlign w:val="center"/>
            <w:hideMark/>
          </w:tcPr>
          <w:p w14:paraId="34107B24"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9.4.1</w:t>
            </w:r>
          </w:p>
        </w:tc>
        <w:tc>
          <w:tcPr>
            <w:tcW w:w="2034" w:type="dxa"/>
            <w:vAlign w:val="center"/>
            <w:hideMark/>
          </w:tcPr>
          <w:p w14:paraId="7750F43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11.5</w:t>
            </w:r>
          </w:p>
        </w:tc>
        <w:tc>
          <w:tcPr>
            <w:tcW w:w="3120" w:type="dxa"/>
            <w:vAlign w:val="center"/>
            <w:hideMark/>
          </w:tcPr>
          <w:p w14:paraId="77B5972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EMERGENCY SERVICES</w:t>
            </w:r>
          </w:p>
        </w:tc>
        <w:tc>
          <w:tcPr>
            <w:tcW w:w="4416" w:type="dxa"/>
            <w:vAlign w:val="center"/>
            <w:hideMark/>
          </w:tcPr>
          <w:p w14:paraId="0C75985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96CD774" w14:textId="77777777" w:rsidTr="00272B44">
        <w:trPr>
          <w:trHeight w:val="300"/>
        </w:trPr>
        <w:tc>
          <w:tcPr>
            <w:tcW w:w="1220" w:type="dxa"/>
            <w:vAlign w:val="center"/>
            <w:hideMark/>
          </w:tcPr>
          <w:p w14:paraId="5D56773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9.4.2</w:t>
            </w:r>
          </w:p>
        </w:tc>
        <w:tc>
          <w:tcPr>
            <w:tcW w:w="2034" w:type="dxa"/>
            <w:vAlign w:val="center"/>
            <w:hideMark/>
          </w:tcPr>
          <w:p w14:paraId="5927CA0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11.6</w:t>
            </w:r>
          </w:p>
        </w:tc>
        <w:tc>
          <w:tcPr>
            <w:tcW w:w="3120" w:type="dxa"/>
            <w:vAlign w:val="center"/>
            <w:hideMark/>
          </w:tcPr>
          <w:p w14:paraId="667D401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EMERGENCY SERVICES</w:t>
            </w:r>
          </w:p>
        </w:tc>
        <w:tc>
          <w:tcPr>
            <w:tcW w:w="4416" w:type="dxa"/>
            <w:vAlign w:val="center"/>
            <w:hideMark/>
          </w:tcPr>
          <w:p w14:paraId="6E11516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5EC9E67" w14:textId="77777777" w:rsidTr="00272B44">
        <w:trPr>
          <w:trHeight w:val="300"/>
        </w:trPr>
        <w:tc>
          <w:tcPr>
            <w:tcW w:w="1220" w:type="dxa"/>
            <w:vAlign w:val="center"/>
            <w:hideMark/>
          </w:tcPr>
          <w:p w14:paraId="4F923A82"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9.6.1</w:t>
            </w:r>
          </w:p>
        </w:tc>
        <w:tc>
          <w:tcPr>
            <w:tcW w:w="2034" w:type="dxa"/>
            <w:vAlign w:val="center"/>
            <w:hideMark/>
          </w:tcPr>
          <w:p w14:paraId="37DB5E0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11.5</w:t>
            </w:r>
          </w:p>
        </w:tc>
        <w:tc>
          <w:tcPr>
            <w:tcW w:w="3120" w:type="dxa"/>
            <w:vAlign w:val="center"/>
            <w:hideMark/>
          </w:tcPr>
          <w:p w14:paraId="75B1F87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EMERGENCY SERVICES</w:t>
            </w:r>
          </w:p>
        </w:tc>
        <w:tc>
          <w:tcPr>
            <w:tcW w:w="4416" w:type="dxa"/>
            <w:vAlign w:val="center"/>
            <w:hideMark/>
          </w:tcPr>
          <w:p w14:paraId="4796F97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increase from 5 years to 10 years</w:t>
            </w:r>
          </w:p>
        </w:tc>
      </w:tr>
      <w:tr w:rsidR="009E216D" w:rsidRPr="00163291" w14:paraId="0DFD5095" w14:textId="77777777" w:rsidTr="00272B44">
        <w:trPr>
          <w:trHeight w:val="600"/>
        </w:trPr>
        <w:tc>
          <w:tcPr>
            <w:tcW w:w="1220" w:type="dxa"/>
            <w:vAlign w:val="center"/>
            <w:hideMark/>
          </w:tcPr>
          <w:p w14:paraId="61857EED"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9.7.1</w:t>
            </w:r>
          </w:p>
        </w:tc>
        <w:tc>
          <w:tcPr>
            <w:tcW w:w="2034" w:type="dxa"/>
            <w:vAlign w:val="center"/>
            <w:hideMark/>
          </w:tcPr>
          <w:p w14:paraId="59633C1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17.3</w:t>
            </w:r>
          </w:p>
        </w:tc>
        <w:tc>
          <w:tcPr>
            <w:tcW w:w="3120" w:type="dxa"/>
            <w:vAlign w:val="center"/>
            <w:hideMark/>
          </w:tcPr>
          <w:p w14:paraId="4F04163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LAWS, ENFORCEMENT, LICENSING AND PERMITS</w:t>
            </w:r>
          </w:p>
        </w:tc>
        <w:tc>
          <w:tcPr>
            <w:tcW w:w="4416" w:type="dxa"/>
            <w:vAlign w:val="center"/>
            <w:hideMark/>
          </w:tcPr>
          <w:p w14:paraId="6AD5251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C419801" w14:textId="77777777" w:rsidTr="00272B44">
        <w:trPr>
          <w:trHeight w:val="300"/>
        </w:trPr>
        <w:tc>
          <w:tcPr>
            <w:tcW w:w="1220" w:type="dxa"/>
            <w:vAlign w:val="center"/>
            <w:hideMark/>
          </w:tcPr>
          <w:p w14:paraId="4A091A9A"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9.8.1</w:t>
            </w:r>
          </w:p>
        </w:tc>
        <w:tc>
          <w:tcPr>
            <w:tcW w:w="2034" w:type="dxa"/>
            <w:noWrap/>
            <w:vAlign w:val="center"/>
            <w:hideMark/>
          </w:tcPr>
          <w:p w14:paraId="5A4E61C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GA28 19.14.3 or 19.14.4 </w:t>
            </w:r>
          </w:p>
        </w:tc>
        <w:tc>
          <w:tcPr>
            <w:tcW w:w="3120" w:type="dxa"/>
            <w:vAlign w:val="center"/>
            <w:hideMark/>
          </w:tcPr>
          <w:p w14:paraId="0C0B1034"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1F7951B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reduced from 10 years to 7 years for final versions or 3 years after action completed for development and review</w:t>
            </w:r>
          </w:p>
        </w:tc>
      </w:tr>
      <w:tr w:rsidR="009E216D" w:rsidRPr="00163291" w14:paraId="0FD3D661" w14:textId="77777777" w:rsidTr="00272B44">
        <w:trPr>
          <w:trHeight w:val="300"/>
        </w:trPr>
        <w:tc>
          <w:tcPr>
            <w:tcW w:w="1220" w:type="dxa"/>
            <w:vAlign w:val="center"/>
            <w:hideMark/>
          </w:tcPr>
          <w:p w14:paraId="4B7117C2"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9.9.1</w:t>
            </w:r>
          </w:p>
        </w:tc>
        <w:tc>
          <w:tcPr>
            <w:tcW w:w="2034" w:type="dxa"/>
            <w:vAlign w:val="center"/>
            <w:hideMark/>
          </w:tcPr>
          <w:p w14:paraId="4CA94C8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11.5</w:t>
            </w:r>
          </w:p>
        </w:tc>
        <w:tc>
          <w:tcPr>
            <w:tcW w:w="3120" w:type="dxa"/>
            <w:vAlign w:val="center"/>
            <w:hideMark/>
          </w:tcPr>
          <w:p w14:paraId="15EAF70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EMERGENCY SERVICES</w:t>
            </w:r>
          </w:p>
        </w:tc>
        <w:tc>
          <w:tcPr>
            <w:tcW w:w="4416" w:type="dxa"/>
            <w:vAlign w:val="center"/>
            <w:hideMark/>
          </w:tcPr>
          <w:p w14:paraId="72144CD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9815AD2" w14:textId="77777777" w:rsidTr="00272B44">
        <w:trPr>
          <w:trHeight w:val="300"/>
        </w:trPr>
        <w:tc>
          <w:tcPr>
            <w:tcW w:w="1220" w:type="dxa"/>
            <w:vAlign w:val="center"/>
            <w:hideMark/>
          </w:tcPr>
          <w:p w14:paraId="4CD402C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9.10.1</w:t>
            </w:r>
          </w:p>
        </w:tc>
        <w:tc>
          <w:tcPr>
            <w:tcW w:w="2034" w:type="dxa"/>
            <w:noWrap/>
            <w:vAlign w:val="center"/>
            <w:hideMark/>
          </w:tcPr>
          <w:p w14:paraId="7C7C822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 NAP</w:t>
            </w:r>
          </w:p>
        </w:tc>
        <w:tc>
          <w:tcPr>
            <w:tcW w:w="3120" w:type="dxa"/>
            <w:vAlign w:val="center"/>
            <w:hideMark/>
          </w:tcPr>
          <w:p w14:paraId="4F9B2DC0"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F36EF2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Records covered by emergency services</w:t>
            </w:r>
          </w:p>
        </w:tc>
      </w:tr>
      <w:tr w:rsidR="009E216D" w:rsidRPr="00163291" w14:paraId="3BDAE3E7" w14:textId="77777777" w:rsidTr="00272B44">
        <w:trPr>
          <w:trHeight w:val="300"/>
        </w:trPr>
        <w:tc>
          <w:tcPr>
            <w:tcW w:w="1220" w:type="dxa"/>
            <w:vAlign w:val="center"/>
            <w:hideMark/>
          </w:tcPr>
          <w:p w14:paraId="02861837"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9.11.1</w:t>
            </w:r>
          </w:p>
        </w:tc>
        <w:tc>
          <w:tcPr>
            <w:tcW w:w="2034" w:type="dxa"/>
            <w:vAlign w:val="center"/>
            <w:hideMark/>
          </w:tcPr>
          <w:p w14:paraId="6D5B950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11.2</w:t>
            </w:r>
          </w:p>
        </w:tc>
        <w:tc>
          <w:tcPr>
            <w:tcW w:w="3120" w:type="dxa"/>
            <w:vAlign w:val="center"/>
            <w:hideMark/>
          </w:tcPr>
          <w:p w14:paraId="6D70027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EMERGENCY SERVICES</w:t>
            </w:r>
          </w:p>
        </w:tc>
        <w:tc>
          <w:tcPr>
            <w:tcW w:w="4416" w:type="dxa"/>
            <w:vAlign w:val="center"/>
            <w:hideMark/>
          </w:tcPr>
          <w:p w14:paraId="7D1C259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E3369C4" w14:textId="77777777" w:rsidTr="00272B44">
        <w:trPr>
          <w:trHeight w:val="300"/>
        </w:trPr>
        <w:tc>
          <w:tcPr>
            <w:tcW w:w="1220" w:type="dxa"/>
            <w:vAlign w:val="center"/>
            <w:hideMark/>
          </w:tcPr>
          <w:p w14:paraId="5765EADC"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9.11.2</w:t>
            </w:r>
          </w:p>
        </w:tc>
        <w:tc>
          <w:tcPr>
            <w:tcW w:w="2034" w:type="dxa"/>
            <w:vAlign w:val="center"/>
            <w:hideMark/>
          </w:tcPr>
          <w:p w14:paraId="7BEFE0D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11.4</w:t>
            </w:r>
          </w:p>
        </w:tc>
        <w:tc>
          <w:tcPr>
            <w:tcW w:w="3120" w:type="dxa"/>
            <w:vAlign w:val="center"/>
            <w:hideMark/>
          </w:tcPr>
          <w:p w14:paraId="3C92BAE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EMERGENCY SERVICES</w:t>
            </w:r>
          </w:p>
        </w:tc>
        <w:tc>
          <w:tcPr>
            <w:tcW w:w="4416" w:type="dxa"/>
            <w:vAlign w:val="center"/>
            <w:hideMark/>
          </w:tcPr>
          <w:p w14:paraId="64182AE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8EC50D7" w14:textId="77777777" w:rsidTr="00272B44">
        <w:trPr>
          <w:trHeight w:val="300"/>
        </w:trPr>
        <w:tc>
          <w:tcPr>
            <w:tcW w:w="1220" w:type="dxa"/>
            <w:vAlign w:val="center"/>
            <w:hideMark/>
          </w:tcPr>
          <w:p w14:paraId="656D495C"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9.12.1</w:t>
            </w:r>
          </w:p>
        </w:tc>
        <w:tc>
          <w:tcPr>
            <w:tcW w:w="2034" w:type="dxa"/>
            <w:vAlign w:val="center"/>
            <w:hideMark/>
          </w:tcPr>
          <w:p w14:paraId="2CA4415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11.5</w:t>
            </w:r>
          </w:p>
        </w:tc>
        <w:tc>
          <w:tcPr>
            <w:tcW w:w="3120" w:type="dxa"/>
            <w:vAlign w:val="center"/>
            <w:hideMark/>
          </w:tcPr>
          <w:p w14:paraId="346C58B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EMERGENCY SERVICES</w:t>
            </w:r>
          </w:p>
        </w:tc>
        <w:tc>
          <w:tcPr>
            <w:tcW w:w="4416" w:type="dxa"/>
            <w:vAlign w:val="center"/>
            <w:hideMark/>
          </w:tcPr>
          <w:p w14:paraId="3B9331D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11C54D6" w14:textId="77777777" w:rsidTr="00272B44">
        <w:trPr>
          <w:trHeight w:val="300"/>
        </w:trPr>
        <w:tc>
          <w:tcPr>
            <w:tcW w:w="1220" w:type="dxa"/>
            <w:vAlign w:val="center"/>
            <w:hideMark/>
          </w:tcPr>
          <w:p w14:paraId="3CE5F70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9.12.2</w:t>
            </w:r>
          </w:p>
        </w:tc>
        <w:tc>
          <w:tcPr>
            <w:tcW w:w="2034" w:type="dxa"/>
            <w:vAlign w:val="center"/>
            <w:hideMark/>
          </w:tcPr>
          <w:p w14:paraId="5D41FCB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11.3</w:t>
            </w:r>
          </w:p>
        </w:tc>
        <w:tc>
          <w:tcPr>
            <w:tcW w:w="3120" w:type="dxa"/>
            <w:vAlign w:val="center"/>
            <w:hideMark/>
          </w:tcPr>
          <w:p w14:paraId="4787DA8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EMERGENCY SERVICES</w:t>
            </w:r>
          </w:p>
        </w:tc>
        <w:tc>
          <w:tcPr>
            <w:tcW w:w="4416" w:type="dxa"/>
            <w:vAlign w:val="center"/>
            <w:hideMark/>
          </w:tcPr>
          <w:p w14:paraId="41D7712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0A734B5" w14:textId="77777777" w:rsidTr="00272B44">
        <w:trPr>
          <w:trHeight w:val="300"/>
        </w:trPr>
        <w:tc>
          <w:tcPr>
            <w:tcW w:w="1220" w:type="dxa"/>
            <w:vAlign w:val="center"/>
            <w:hideMark/>
          </w:tcPr>
          <w:p w14:paraId="36EF58A7"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9.12.3</w:t>
            </w:r>
          </w:p>
        </w:tc>
        <w:tc>
          <w:tcPr>
            <w:tcW w:w="2034" w:type="dxa"/>
            <w:vAlign w:val="center"/>
            <w:hideMark/>
          </w:tcPr>
          <w:p w14:paraId="1728E06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11.4</w:t>
            </w:r>
          </w:p>
        </w:tc>
        <w:tc>
          <w:tcPr>
            <w:tcW w:w="3120" w:type="dxa"/>
            <w:vAlign w:val="center"/>
            <w:hideMark/>
          </w:tcPr>
          <w:p w14:paraId="1634A2C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EMERGENCY SERVICES</w:t>
            </w:r>
          </w:p>
        </w:tc>
        <w:tc>
          <w:tcPr>
            <w:tcW w:w="4416" w:type="dxa"/>
            <w:vAlign w:val="center"/>
            <w:hideMark/>
          </w:tcPr>
          <w:p w14:paraId="7C55BFA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F8D651A" w14:textId="77777777" w:rsidTr="00272B44">
        <w:trPr>
          <w:trHeight w:val="300"/>
        </w:trPr>
        <w:tc>
          <w:tcPr>
            <w:tcW w:w="1220" w:type="dxa"/>
            <w:vAlign w:val="center"/>
            <w:hideMark/>
          </w:tcPr>
          <w:p w14:paraId="299DA3C0"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9.12.4</w:t>
            </w:r>
          </w:p>
        </w:tc>
        <w:tc>
          <w:tcPr>
            <w:tcW w:w="2034" w:type="dxa"/>
            <w:noWrap/>
            <w:vAlign w:val="center"/>
            <w:hideMark/>
          </w:tcPr>
          <w:p w14:paraId="1F9FC5B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5.14.1 or 5.14.2</w:t>
            </w:r>
          </w:p>
        </w:tc>
        <w:tc>
          <w:tcPr>
            <w:tcW w:w="3120" w:type="dxa"/>
            <w:vAlign w:val="center"/>
            <w:hideMark/>
          </w:tcPr>
          <w:p w14:paraId="4F717920"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4F40AF2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decrease from 7 years after equipment disposed or 7 years after action completed to equipment is disposed of or 2 years after action completed</w:t>
            </w:r>
          </w:p>
        </w:tc>
      </w:tr>
      <w:tr w:rsidR="009E216D" w:rsidRPr="00163291" w14:paraId="37BEF15D" w14:textId="77777777" w:rsidTr="00272B44">
        <w:trPr>
          <w:trHeight w:val="300"/>
        </w:trPr>
        <w:tc>
          <w:tcPr>
            <w:tcW w:w="1220" w:type="dxa"/>
            <w:vAlign w:val="center"/>
            <w:hideMark/>
          </w:tcPr>
          <w:p w14:paraId="6E6C9E2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9.12.5</w:t>
            </w:r>
          </w:p>
        </w:tc>
        <w:tc>
          <w:tcPr>
            <w:tcW w:w="2034" w:type="dxa"/>
            <w:vAlign w:val="center"/>
            <w:hideMark/>
          </w:tcPr>
          <w:p w14:paraId="57FBA31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11.1</w:t>
            </w:r>
          </w:p>
        </w:tc>
        <w:tc>
          <w:tcPr>
            <w:tcW w:w="3120" w:type="dxa"/>
            <w:vAlign w:val="center"/>
            <w:hideMark/>
          </w:tcPr>
          <w:p w14:paraId="6BADA03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EMERGENCY SERVICES</w:t>
            </w:r>
          </w:p>
        </w:tc>
        <w:tc>
          <w:tcPr>
            <w:tcW w:w="4416" w:type="dxa"/>
            <w:vAlign w:val="center"/>
            <w:hideMark/>
          </w:tcPr>
          <w:p w14:paraId="7EE87AE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AF1230B" w14:textId="77777777" w:rsidTr="00272B44">
        <w:trPr>
          <w:trHeight w:val="300"/>
        </w:trPr>
        <w:tc>
          <w:tcPr>
            <w:tcW w:w="1220" w:type="dxa"/>
            <w:vAlign w:val="center"/>
            <w:hideMark/>
          </w:tcPr>
          <w:p w14:paraId="333E5EB8"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10.1.1</w:t>
            </w:r>
          </w:p>
        </w:tc>
        <w:tc>
          <w:tcPr>
            <w:tcW w:w="2034" w:type="dxa"/>
            <w:noWrap/>
            <w:vAlign w:val="center"/>
            <w:hideMark/>
          </w:tcPr>
          <w:p w14:paraId="7AC47BD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10.3.2</w:t>
            </w:r>
          </w:p>
        </w:tc>
        <w:tc>
          <w:tcPr>
            <w:tcW w:w="3120" w:type="dxa"/>
            <w:vAlign w:val="center"/>
            <w:hideMark/>
          </w:tcPr>
          <w:p w14:paraId="5ECF5CB0"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423C2B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decrease from 10 years to 7 years for standard contracts or increase to 12 years for specialty contracts</w:t>
            </w:r>
          </w:p>
        </w:tc>
      </w:tr>
      <w:tr w:rsidR="009E216D" w:rsidRPr="00163291" w14:paraId="26F8F494" w14:textId="77777777" w:rsidTr="00272B44">
        <w:trPr>
          <w:trHeight w:val="300"/>
        </w:trPr>
        <w:tc>
          <w:tcPr>
            <w:tcW w:w="1220" w:type="dxa"/>
            <w:vAlign w:val="center"/>
            <w:hideMark/>
          </w:tcPr>
          <w:p w14:paraId="0FDA4AEB"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10.1.2</w:t>
            </w:r>
          </w:p>
        </w:tc>
        <w:tc>
          <w:tcPr>
            <w:tcW w:w="2034" w:type="dxa"/>
            <w:noWrap/>
            <w:vAlign w:val="center"/>
            <w:hideMark/>
          </w:tcPr>
          <w:p w14:paraId="4478DED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19.11.2</w:t>
            </w:r>
          </w:p>
        </w:tc>
        <w:tc>
          <w:tcPr>
            <w:tcW w:w="3120" w:type="dxa"/>
            <w:vAlign w:val="center"/>
            <w:hideMark/>
          </w:tcPr>
          <w:p w14:paraId="6C095377"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3CD3DE0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increase to 12 years for speciality contracts, decrease to 7 years for standard contract or 5 years for no contract</w:t>
            </w:r>
          </w:p>
        </w:tc>
      </w:tr>
      <w:tr w:rsidR="009E216D" w:rsidRPr="00163291" w14:paraId="08C96349" w14:textId="77777777" w:rsidTr="00272B44">
        <w:trPr>
          <w:trHeight w:val="300"/>
        </w:trPr>
        <w:tc>
          <w:tcPr>
            <w:tcW w:w="1220" w:type="dxa"/>
            <w:vAlign w:val="center"/>
            <w:hideMark/>
          </w:tcPr>
          <w:p w14:paraId="37CBA34A"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10.1.3</w:t>
            </w:r>
          </w:p>
        </w:tc>
        <w:tc>
          <w:tcPr>
            <w:tcW w:w="2034" w:type="dxa"/>
            <w:noWrap/>
            <w:vAlign w:val="center"/>
            <w:hideMark/>
          </w:tcPr>
          <w:p w14:paraId="1A44195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GA28 10.3.2 or 19.11.2 </w:t>
            </w:r>
          </w:p>
        </w:tc>
        <w:tc>
          <w:tcPr>
            <w:tcW w:w="3120" w:type="dxa"/>
            <w:vAlign w:val="center"/>
            <w:hideMark/>
          </w:tcPr>
          <w:p w14:paraId="418CCEB6"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1E2E71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decrease from 10 years to 7 years or 5 years</w:t>
            </w:r>
          </w:p>
        </w:tc>
      </w:tr>
      <w:tr w:rsidR="009E216D" w:rsidRPr="00163291" w14:paraId="65107E96" w14:textId="77777777" w:rsidTr="00272B44">
        <w:trPr>
          <w:trHeight w:val="300"/>
        </w:trPr>
        <w:tc>
          <w:tcPr>
            <w:tcW w:w="1220" w:type="dxa"/>
            <w:vAlign w:val="center"/>
            <w:hideMark/>
          </w:tcPr>
          <w:p w14:paraId="30F2A4E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10.2.1</w:t>
            </w:r>
          </w:p>
        </w:tc>
        <w:tc>
          <w:tcPr>
            <w:tcW w:w="2034" w:type="dxa"/>
            <w:vAlign w:val="center"/>
            <w:hideMark/>
          </w:tcPr>
          <w:p w14:paraId="67AC693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5.6</w:t>
            </w:r>
          </w:p>
        </w:tc>
        <w:tc>
          <w:tcPr>
            <w:tcW w:w="3120" w:type="dxa"/>
            <w:vAlign w:val="center"/>
            <w:hideMark/>
          </w:tcPr>
          <w:p w14:paraId="5C4E1BA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COMMUNITY SERVICES AND PROGRAMS</w:t>
            </w:r>
          </w:p>
        </w:tc>
        <w:tc>
          <w:tcPr>
            <w:tcW w:w="4416" w:type="dxa"/>
            <w:vAlign w:val="center"/>
            <w:hideMark/>
          </w:tcPr>
          <w:p w14:paraId="3B87D55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D25D9F1" w14:textId="77777777" w:rsidTr="00272B44">
        <w:trPr>
          <w:trHeight w:val="300"/>
        </w:trPr>
        <w:tc>
          <w:tcPr>
            <w:tcW w:w="1220" w:type="dxa"/>
            <w:vAlign w:val="center"/>
            <w:hideMark/>
          </w:tcPr>
          <w:p w14:paraId="44D536BB"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10.3.1</w:t>
            </w:r>
          </w:p>
        </w:tc>
        <w:tc>
          <w:tcPr>
            <w:tcW w:w="2034" w:type="dxa"/>
            <w:noWrap/>
            <w:vAlign w:val="center"/>
            <w:hideMark/>
          </w:tcPr>
          <w:p w14:paraId="42A16F8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GA37 3.5.2</w:t>
            </w:r>
          </w:p>
        </w:tc>
        <w:tc>
          <w:tcPr>
            <w:tcW w:w="3120" w:type="dxa"/>
            <w:vAlign w:val="center"/>
            <w:hideMark/>
          </w:tcPr>
          <w:p w14:paraId="4640BF2C"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3CF2E41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decrease from 2 years after service disconnected to 7 years after action completed</w:t>
            </w:r>
          </w:p>
        </w:tc>
      </w:tr>
      <w:tr w:rsidR="009E216D" w:rsidRPr="00163291" w14:paraId="369D605C" w14:textId="77777777" w:rsidTr="00272B44">
        <w:trPr>
          <w:trHeight w:val="300"/>
        </w:trPr>
        <w:tc>
          <w:tcPr>
            <w:tcW w:w="1220" w:type="dxa"/>
            <w:vAlign w:val="center"/>
            <w:hideMark/>
          </w:tcPr>
          <w:p w14:paraId="4026CF3D"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10.4.1</w:t>
            </w:r>
          </w:p>
        </w:tc>
        <w:tc>
          <w:tcPr>
            <w:tcW w:w="2034" w:type="dxa"/>
            <w:vAlign w:val="center"/>
            <w:hideMark/>
          </w:tcPr>
          <w:p w14:paraId="2BE9251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GA37 3.3.0</w:t>
            </w:r>
          </w:p>
        </w:tc>
        <w:tc>
          <w:tcPr>
            <w:tcW w:w="3120" w:type="dxa"/>
            <w:vAlign w:val="center"/>
            <w:hideMark/>
          </w:tcPr>
          <w:p w14:paraId="2A40933C"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A5D4143" w14:textId="77777777" w:rsidR="005F53F8" w:rsidRPr="00163291" w:rsidRDefault="005F53F8" w:rsidP="00272B44">
            <w:pPr>
              <w:rPr>
                <w:rFonts w:ascii="Public Sans" w:hAnsi="Public Sans"/>
              </w:rPr>
            </w:pPr>
          </w:p>
        </w:tc>
      </w:tr>
      <w:tr w:rsidR="009E216D" w:rsidRPr="00163291" w14:paraId="3457DBA5" w14:textId="77777777" w:rsidTr="00272B44">
        <w:trPr>
          <w:trHeight w:val="300"/>
        </w:trPr>
        <w:tc>
          <w:tcPr>
            <w:tcW w:w="1220" w:type="dxa"/>
            <w:vAlign w:val="center"/>
            <w:hideMark/>
          </w:tcPr>
          <w:p w14:paraId="4E868C07"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10.5.1</w:t>
            </w:r>
          </w:p>
        </w:tc>
        <w:tc>
          <w:tcPr>
            <w:tcW w:w="2034" w:type="dxa"/>
            <w:noWrap/>
            <w:vAlign w:val="center"/>
            <w:hideMark/>
          </w:tcPr>
          <w:p w14:paraId="1AB6C3E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16.7.1</w:t>
            </w:r>
          </w:p>
        </w:tc>
        <w:tc>
          <w:tcPr>
            <w:tcW w:w="3120" w:type="dxa"/>
            <w:vAlign w:val="center"/>
            <w:hideMark/>
          </w:tcPr>
          <w:p w14:paraId="708578AF"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4B73CBA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0B7EB00" w14:textId="77777777" w:rsidTr="00272B44">
        <w:trPr>
          <w:trHeight w:val="300"/>
        </w:trPr>
        <w:tc>
          <w:tcPr>
            <w:tcW w:w="1220" w:type="dxa"/>
            <w:vAlign w:val="center"/>
            <w:hideMark/>
          </w:tcPr>
          <w:p w14:paraId="299221F5"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10.5.2</w:t>
            </w:r>
          </w:p>
        </w:tc>
        <w:tc>
          <w:tcPr>
            <w:tcW w:w="2034" w:type="dxa"/>
            <w:noWrap/>
            <w:vAlign w:val="center"/>
            <w:hideMark/>
          </w:tcPr>
          <w:p w14:paraId="662D85C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16.7.2</w:t>
            </w:r>
          </w:p>
        </w:tc>
        <w:tc>
          <w:tcPr>
            <w:tcW w:w="3120" w:type="dxa"/>
            <w:vAlign w:val="center"/>
            <w:hideMark/>
          </w:tcPr>
          <w:p w14:paraId="7B70F71B"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37C4B74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7F2F3E7" w14:textId="77777777" w:rsidTr="00272B44">
        <w:trPr>
          <w:trHeight w:val="300"/>
        </w:trPr>
        <w:tc>
          <w:tcPr>
            <w:tcW w:w="1220" w:type="dxa"/>
            <w:vAlign w:val="center"/>
            <w:hideMark/>
          </w:tcPr>
          <w:p w14:paraId="7ABF080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10.5.3</w:t>
            </w:r>
          </w:p>
        </w:tc>
        <w:tc>
          <w:tcPr>
            <w:tcW w:w="2034" w:type="dxa"/>
            <w:noWrap/>
            <w:vAlign w:val="center"/>
            <w:hideMark/>
          </w:tcPr>
          <w:p w14:paraId="0DA515F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16.7.3</w:t>
            </w:r>
          </w:p>
        </w:tc>
        <w:tc>
          <w:tcPr>
            <w:tcW w:w="3120" w:type="dxa"/>
            <w:vAlign w:val="center"/>
            <w:hideMark/>
          </w:tcPr>
          <w:p w14:paraId="1148A1F0"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2A793BA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3DE30D4" w14:textId="77777777" w:rsidTr="00272B44">
        <w:trPr>
          <w:trHeight w:val="300"/>
        </w:trPr>
        <w:tc>
          <w:tcPr>
            <w:tcW w:w="1220" w:type="dxa"/>
            <w:vAlign w:val="center"/>
            <w:hideMark/>
          </w:tcPr>
          <w:p w14:paraId="0E83A429"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lastRenderedPageBreak/>
              <w:t>10.5.4</w:t>
            </w:r>
          </w:p>
        </w:tc>
        <w:tc>
          <w:tcPr>
            <w:tcW w:w="2034" w:type="dxa"/>
            <w:noWrap/>
            <w:vAlign w:val="center"/>
            <w:hideMark/>
          </w:tcPr>
          <w:p w14:paraId="6B3D780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GA40 6.4</w:t>
            </w:r>
          </w:p>
        </w:tc>
        <w:tc>
          <w:tcPr>
            <w:tcW w:w="3120" w:type="dxa"/>
            <w:vAlign w:val="center"/>
            <w:hideMark/>
          </w:tcPr>
          <w:p w14:paraId="3033B603"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4ADA4D8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change from 2 years after date of layout changes to 7 years after disposal or decommissioning of the asset, or where the project is not linked to a specific asset or </w:t>
            </w:r>
            <w:proofErr w:type="gramStart"/>
            <w:r w:rsidRPr="00163291">
              <w:rPr>
                <w:rFonts w:ascii="Public Sans" w:hAnsi="Public Sans"/>
                <w:color w:val="000000"/>
                <w:sz w:val="22"/>
                <w:szCs w:val="22"/>
              </w:rPr>
              <w:t>infrastructure  component</w:t>
            </w:r>
            <w:proofErr w:type="gramEnd"/>
            <w:r w:rsidRPr="00163291">
              <w:rPr>
                <w:rFonts w:ascii="Public Sans" w:hAnsi="Public Sans"/>
                <w:color w:val="000000"/>
                <w:sz w:val="22"/>
                <w:szCs w:val="22"/>
              </w:rPr>
              <w:t>, 7 years after action completed</w:t>
            </w:r>
          </w:p>
        </w:tc>
      </w:tr>
      <w:tr w:rsidR="009E216D" w:rsidRPr="00163291" w14:paraId="2FE89CF1" w14:textId="77777777" w:rsidTr="00272B44">
        <w:trPr>
          <w:trHeight w:val="300"/>
        </w:trPr>
        <w:tc>
          <w:tcPr>
            <w:tcW w:w="1220" w:type="dxa"/>
            <w:vAlign w:val="center"/>
            <w:hideMark/>
          </w:tcPr>
          <w:p w14:paraId="6E041299"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10.5.5</w:t>
            </w:r>
          </w:p>
        </w:tc>
        <w:tc>
          <w:tcPr>
            <w:tcW w:w="2034" w:type="dxa"/>
            <w:noWrap/>
            <w:vAlign w:val="center"/>
            <w:hideMark/>
          </w:tcPr>
          <w:p w14:paraId="2D4A72C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GA40 2.5</w:t>
            </w:r>
          </w:p>
        </w:tc>
        <w:tc>
          <w:tcPr>
            <w:tcW w:w="3120" w:type="dxa"/>
            <w:vAlign w:val="center"/>
            <w:hideMark/>
          </w:tcPr>
          <w:p w14:paraId="1C21945C"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4F45480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increase from 2 years to 7 years</w:t>
            </w:r>
          </w:p>
        </w:tc>
      </w:tr>
      <w:tr w:rsidR="009E216D" w:rsidRPr="00163291" w14:paraId="5A884D1F" w14:textId="77777777" w:rsidTr="00272B44">
        <w:trPr>
          <w:trHeight w:val="300"/>
        </w:trPr>
        <w:tc>
          <w:tcPr>
            <w:tcW w:w="1220" w:type="dxa"/>
            <w:vAlign w:val="center"/>
            <w:hideMark/>
          </w:tcPr>
          <w:p w14:paraId="09D99B14"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10.7.1</w:t>
            </w:r>
          </w:p>
        </w:tc>
        <w:tc>
          <w:tcPr>
            <w:tcW w:w="2034" w:type="dxa"/>
            <w:noWrap/>
            <w:vAlign w:val="center"/>
            <w:hideMark/>
          </w:tcPr>
          <w:p w14:paraId="7C1EF35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GA40 2.3</w:t>
            </w:r>
          </w:p>
        </w:tc>
        <w:tc>
          <w:tcPr>
            <w:tcW w:w="3120" w:type="dxa"/>
            <w:vAlign w:val="center"/>
            <w:hideMark/>
          </w:tcPr>
          <w:p w14:paraId="4A6AC087"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C68C63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1D002C9" w14:textId="77777777" w:rsidTr="00272B44">
        <w:trPr>
          <w:trHeight w:val="300"/>
        </w:trPr>
        <w:tc>
          <w:tcPr>
            <w:tcW w:w="1220" w:type="dxa"/>
            <w:vAlign w:val="center"/>
            <w:hideMark/>
          </w:tcPr>
          <w:p w14:paraId="3A0379E6"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10.8.1</w:t>
            </w:r>
          </w:p>
        </w:tc>
        <w:tc>
          <w:tcPr>
            <w:tcW w:w="2034" w:type="dxa"/>
            <w:noWrap/>
            <w:vAlign w:val="center"/>
            <w:hideMark/>
          </w:tcPr>
          <w:p w14:paraId="32684C0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2.13.1</w:t>
            </w:r>
          </w:p>
        </w:tc>
        <w:tc>
          <w:tcPr>
            <w:tcW w:w="3120" w:type="dxa"/>
            <w:vAlign w:val="center"/>
            <w:hideMark/>
          </w:tcPr>
          <w:p w14:paraId="6638F8A9"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32A868F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reduced from 5 years to 3 years</w:t>
            </w:r>
          </w:p>
        </w:tc>
      </w:tr>
      <w:tr w:rsidR="009E216D" w:rsidRPr="00163291" w14:paraId="32C9915E" w14:textId="77777777" w:rsidTr="00272B44">
        <w:trPr>
          <w:trHeight w:val="300"/>
        </w:trPr>
        <w:tc>
          <w:tcPr>
            <w:tcW w:w="1220" w:type="dxa"/>
            <w:vAlign w:val="center"/>
            <w:hideMark/>
          </w:tcPr>
          <w:p w14:paraId="240782D5"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10.9.1</w:t>
            </w:r>
          </w:p>
        </w:tc>
        <w:tc>
          <w:tcPr>
            <w:tcW w:w="2034" w:type="dxa"/>
            <w:noWrap/>
            <w:vAlign w:val="center"/>
            <w:hideMark/>
          </w:tcPr>
          <w:p w14:paraId="4F32E67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16.16.1</w:t>
            </w:r>
          </w:p>
        </w:tc>
        <w:tc>
          <w:tcPr>
            <w:tcW w:w="3120" w:type="dxa"/>
            <w:vAlign w:val="center"/>
            <w:hideMark/>
          </w:tcPr>
          <w:p w14:paraId="6EC15AB2"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AC1403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620B9C74" w14:textId="77777777" w:rsidTr="00272B44">
        <w:trPr>
          <w:trHeight w:val="300"/>
        </w:trPr>
        <w:tc>
          <w:tcPr>
            <w:tcW w:w="1220" w:type="dxa"/>
            <w:vAlign w:val="center"/>
            <w:hideMark/>
          </w:tcPr>
          <w:p w14:paraId="79DA81A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10.9.2</w:t>
            </w:r>
          </w:p>
        </w:tc>
        <w:tc>
          <w:tcPr>
            <w:tcW w:w="2034" w:type="dxa"/>
            <w:noWrap/>
            <w:vAlign w:val="center"/>
            <w:hideMark/>
          </w:tcPr>
          <w:p w14:paraId="4EAC36C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GA40 6.14</w:t>
            </w:r>
          </w:p>
        </w:tc>
        <w:tc>
          <w:tcPr>
            <w:tcW w:w="3120" w:type="dxa"/>
            <w:vAlign w:val="center"/>
            <w:hideMark/>
          </w:tcPr>
          <w:p w14:paraId="3FBE9E80"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ED37A6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reduced from 10 years to 7 years</w:t>
            </w:r>
          </w:p>
        </w:tc>
      </w:tr>
      <w:tr w:rsidR="009E216D" w:rsidRPr="00163291" w14:paraId="65A5C17F" w14:textId="77777777" w:rsidTr="00272B44">
        <w:trPr>
          <w:trHeight w:val="300"/>
        </w:trPr>
        <w:tc>
          <w:tcPr>
            <w:tcW w:w="1220" w:type="dxa"/>
            <w:vAlign w:val="center"/>
            <w:hideMark/>
          </w:tcPr>
          <w:p w14:paraId="727E0294"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10.10.1</w:t>
            </w:r>
          </w:p>
        </w:tc>
        <w:tc>
          <w:tcPr>
            <w:tcW w:w="2034" w:type="dxa"/>
            <w:noWrap/>
            <w:vAlign w:val="center"/>
            <w:hideMark/>
          </w:tcPr>
          <w:p w14:paraId="6735CBF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GA40 6.14</w:t>
            </w:r>
          </w:p>
        </w:tc>
        <w:tc>
          <w:tcPr>
            <w:tcW w:w="3120" w:type="dxa"/>
            <w:vAlign w:val="center"/>
            <w:hideMark/>
          </w:tcPr>
          <w:p w14:paraId="15DDD736"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A95F35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reduced from 10 years to 7 years</w:t>
            </w:r>
          </w:p>
        </w:tc>
      </w:tr>
      <w:tr w:rsidR="009E216D" w:rsidRPr="00163291" w14:paraId="39DBB34C" w14:textId="77777777" w:rsidTr="00272B44">
        <w:trPr>
          <w:trHeight w:val="300"/>
        </w:trPr>
        <w:tc>
          <w:tcPr>
            <w:tcW w:w="1220" w:type="dxa"/>
            <w:vAlign w:val="center"/>
            <w:hideMark/>
          </w:tcPr>
          <w:p w14:paraId="22FD2471"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10.11.1</w:t>
            </w:r>
          </w:p>
        </w:tc>
        <w:tc>
          <w:tcPr>
            <w:tcW w:w="2034" w:type="dxa"/>
            <w:noWrap/>
            <w:vAlign w:val="center"/>
            <w:hideMark/>
          </w:tcPr>
          <w:p w14:paraId="646BCDD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GA40 6.14</w:t>
            </w:r>
          </w:p>
        </w:tc>
        <w:tc>
          <w:tcPr>
            <w:tcW w:w="3120" w:type="dxa"/>
            <w:vAlign w:val="center"/>
            <w:hideMark/>
          </w:tcPr>
          <w:p w14:paraId="16C4227F"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D6C2BD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reduced from 10 years to 7 years</w:t>
            </w:r>
          </w:p>
        </w:tc>
      </w:tr>
      <w:tr w:rsidR="009E216D" w:rsidRPr="00163291" w14:paraId="653579D2" w14:textId="77777777" w:rsidTr="00272B44">
        <w:trPr>
          <w:trHeight w:val="300"/>
        </w:trPr>
        <w:tc>
          <w:tcPr>
            <w:tcW w:w="1220" w:type="dxa"/>
            <w:vAlign w:val="center"/>
            <w:hideMark/>
          </w:tcPr>
          <w:p w14:paraId="3C7A47B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10.11.2</w:t>
            </w:r>
          </w:p>
        </w:tc>
        <w:tc>
          <w:tcPr>
            <w:tcW w:w="2034" w:type="dxa"/>
            <w:noWrap/>
            <w:vAlign w:val="center"/>
            <w:hideMark/>
          </w:tcPr>
          <w:p w14:paraId="3A1F3BC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GA40 6.12</w:t>
            </w:r>
          </w:p>
        </w:tc>
        <w:tc>
          <w:tcPr>
            <w:tcW w:w="3120" w:type="dxa"/>
            <w:vAlign w:val="center"/>
            <w:hideMark/>
          </w:tcPr>
          <w:p w14:paraId="5B44655B"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69F132C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increase from 5 years to 7 years</w:t>
            </w:r>
          </w:p>
        </w:tc>
      </w:tr>
      <w:tr w:rsidR="009E216D" w:rsidRPr="00163291" w14:paraId="5A6E2DBF" w14:textId="77777777" w:rsidTr="00272B44">
        <w:trPr>
          <w:trHeight w:val="300"/>
        </w:trPr>
        <w:tc>
          <w:tcPr>
            <w:tcW w:w="1220" w:type="dxa"/>
            <w:vAlign w:val="center"/>
            <w:hideMark/>
          </w:tcPr>
          <w:p w14:paraId="4F8F475A"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10.12.1</w:t>
            </w:r>
          </w:p>
        </w:tc>
        <w:tc>
          <w:tcPr>
            <w:tcW w:w="2034" w:type="dxa"/>
            <w:noWrap/>
            <w:vAlign w:val="center"/>
            <w:hideMark/>
          </w:tcPr>
          <w:p w14:paraId="46B12E4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GA40 7.1</w:t>
            </w:r>
          </w:p>
        </w:tc>
        <w:tc>
          <w:tcPr>
            <w:tcW w:w="3120" w:type="dxa"/>
            <w:vAlign w:val="center"/>
            <w:hideMark/>
          </w:tcPr>
          <w:p w14:paraId="16490075"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9A357D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reduced from 10 years to 7 years</w:t>
            </w:r>
          </w:p>
        </w:tc>
      </w:tr>
      <w:tr w:rsidR="009E216D" w:rsidRPr="00163291" w14:paraId="450E0D37" w14:textId="77777777" w:rsidTr="00272B44">
        <w:trPr>
          <w:trHeight w:val="300"/>
        </w:trPr>
        <w:tc>
          <w:tcPr>
            <w:tcW w:w="1220" w:type="dxa"/>
            <w:vAlign w:val="center"/>
            <w:hideMark/>
          </w:tcPr>
          <w:p w14:paraId="4FDDD346"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10.13.1</w:t>
            </w:r>
          </w:p>
        </w:tc>
        <w:tc>
          <w:tcPr>
            <w:tcW w:w="2034" w:type="dxa"/>
            <w:noWrap/>
            <w:vAlign w:val="center"/>
            <w:hideMark/>
          </w:tcPr>
          <w:p w14:paraId="0BFF0AE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GA28 19.14.3 and 19.14.4 </w:t>
            </w:r>
          </w:p>
        </w:tc>
        <w:tc>
          <w:tcPr>
            <w:tcW w:w="3120" w:type="dxa"/>
            <w:vAlign w:val="center"/>
            <w:hideMark/>
          </w:tcPr>
          <w:p w14:paraId="525338E2"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DBA099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reduced from 20 years to 7 years for final versions, decrease to 3 years after action for development and review</w:t>
            </w:r>
          </w:p>
        </w:tc>
      </w:tr>
      <w:tr w:rsidR="009E216D" w:rsidRPr="00163291" w14:paraId="764399A6" w14:textId="77777777" w:rsidTr="00272B44">
        <w:trPr>
          <w:trHeight w:val="300"/>
        </w:trPr>
        <w:tc>
          <w:tcPr>
            <w:tcW w:w="1220" w:type="dxa"/>
            <w:vAlign w:val="center"/>
            <w:hideMark/>
          </w:tcPr>
          <w:p w14:paraId="471DD564"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10.14.1</w:t>
            </w:r>
          </w:p>
        </w:tc>
        <w:tc>
          <w:tcPr>
            <w:tcW w:w="2034" w:type="dxa"/>
            <w:noWrap/>
            <w:vAlign w:val="center"/>
            <w:hideMark/>
          </w:tcPr>
          <w:p w14:paraId="5E90321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19.11.2</w:t>
            </w:r>
          </w:p>
        </w:tc>
        <w:tc>
          <w:tcPr>
            <w:tcW w:w="3120" w:type="dxa"/>
            <w:vAlign w:val="center"/>
            <w:hideMark/>
          </w:tcPr>
          <w:p w14:paraId="5CDDC716"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432B7C1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reduced from 7 years to 5 years if no contract</w:t>
            </w:r>
          </w:p>
        </w:tc>
      </w:tr>
      <w:tr w:rsidR="009E216D" w:rsidRPr="00163291" w14:paraId="02DC0FE3" w14:textId="77777777" w:rsidTr="00272B44">
        <w:trPr>
          <w:trHeight w:val="300"/>
        </w:trPr>
        <w:tc>
          <w:tcPr>
            <w:tcW w:w="1220" w:type="dxa"/>
            <w:vAlign w:val="center"/>
            <w:hideMark/>
          </w:tcPr>
          <w:p w14:paraId="1A6A70B7"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11.1.1</w:t>
            </w:r>
          </w:p>
        </w:tc>
        <w:tc>
          <w:tcPr>
            <w:tcW w:w="2034" w:type="dxa"/>
            <w:noWrap/>
            <w:vAlign w:val="center"/>
            <w:hideMark/>
          </w:tcPr>
          <w:p w14:paraId="0072D64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19.15.3</w:t>
            </w:r>
          </w:p>
        </w:tc>
        <w:tc>
          <w:tcPr>
            <w:tcW w:w="3120" w:type="dxa"/>
            <w:vAlign w:val="center"/>
            <w:hideMark/>
          </w:tcPr>
          <w:p w14:paraId="509230D0"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1367740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 for policies</w:t>
            </w:r>
          </w:p>
        </w:tc>
      </w:tr>
      <w:tr w:rsidR="009E216D" w:rsidRPr="00163291" w14:paraId="0EEDA5A5" w14:textId="77777777" w:rsidTr="00272B44">
        <w:trPr>
          <w:trHeight w:val="300"/>
        </w:trPr>
        <w:tc>
          <w:tcPr>
            <w:tcW w:w="1220" w:type="dxa"/>
            <w:vAlign w:val="center"/>
            <w:hideMark/>
          </w:tcPr>
          <w:p w14:paraId="4F5A1FED"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11.1.1</w:t>
            </w:r>
          </w:p>
        </w:tc>
        <w:tc>
          <w:tcPr>
            <w:tcW w:w="2034" w:type="dxa"/>
            <w:vAlign w:val="center"/>
            <w:hideMark/>
          </w:tcPr>
          <w:p w14:paraId="4F87A43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2.1</w:t>
            </w:r>
          </w:p>
        </w:tc>
        <w:tc>
          <w:tcPr>
            <w:tcW w:w="3120" w:type="dxa"/>
            <w:vAlign w:val="center"/>
            <w:hideMark/>
          </w:tcPr>
          <w:p w14:paraId="21B47A2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ANIMAL WELFARE</w:t>
            </w:r>
          </w:p>
        </w:tc>
        <w:tc>
          <w:tcPr>
            <w:tcW w:w="4416" w:type="dxa"/>
            <w:vAlign w:val="center"/>
            <w:hideMark/>
          </w:tcPr>
          <w:p w14:paraId="23BFC4C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95559F0" w14:textId="77777777" w:rsidTr="00272B44">
        <w:trPr>
          <w:trHeight w:val="300"/>
        </w:trPr>
        <w:tc>
          <w:tcPr>
            <w:tcW w:w="1220" w:type="dxa"/>
            <w:vAlign w:val="center"/>
            <w:hideMark/>
          </w:tcPr>
          <w:p w14:paraId="4DF8751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11.1.2</w:t>
            </w:r>
          </w:p>
        </w:tc>
        <w:tc>
          <w:tcPr>
            <w:tcW w:w="2034" w:type="dxa"/>
            <w:vAlign w:val="center"/>
            <w:hideMark/>
          </w:tcPr>
          <w:p w14:paraId="4FB1F95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2.2</w:t>
            </w:r>
          </w:p>
        </w:tc>
        <w:tc>
          <w:tcPr>
            <w:tcW w:w="3120" w:type="dxa"/>
            <w:vAlign w:val="center"/>
            <w:hideMark/>
          </w:tcPr>
          <w:p w14:paraId="79B802C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ANIMAL WELFARE</w:t>
            </w:r>
          </w:p>
        </w:tc>
        <w:tc>
          <w:tcPr>
            <w:tcW w:w="4416" w:type="dxa"/>
            <w:vAlign w:val="center"/>
            <w:hideMark/>
          </w:tcPr>
          <w:p w14:paraId="234E992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220BEC6" w14:textId="77777777" w:rsidTr="00272B44">
        <w:trPr>
          <w:trHeight w:val="300"/>
        </w:trPr>
        <w:tc>
          <w:tcPr>
            <w:tcW w:w="1220" w:type="dxa"/>
            <w:vAlign w:val="center"/>
            <w:hideMark/>
          </w:tcPr>
          <w:p w14:paraId="7A680295"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11.2.1</w:t>
            </w:r>
          </w:p>
        </w:tc>
        <w:tc>
          <w:tcPr>
            <w:tcW w:w="2034" w:type="dxa"/>
            <w:vAlign w:val="center"/>
            <w:hideMark/>
          </w:tcPr>
          <w:p w14:paraId="0338096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12.6</w:t>
            </w:r>
          </w:p>
        </w:tc>
        <w:tc>
          <w:tcPr>
            <w:tcW w:w="3120" w:type="dxa"/>
            <w:vAlign w:val="center"/>
            <w:hideMark/>
          </w:tcPr>
          <w:p w14:paraId="17CCED2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ENVIRONMENTAL MANAGEMENT</w:t>
            </w:r>
          </w:p>
        </w:tc>
        <w:tc>
          <w:tcPr>
            <w:tcW w:w="4416" w:type="dxa"/>
            <w:vAlign w:val="center"/>
            <w:hideMark/>
          </w:tcPr>
          <w:p w14:paraId="2BB321B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removal of after superseded</w:t>
            </w:r>
          </w:p>
        </w:tc>
      </w:tr>
      <w:tr w:rsidR="005F0091" w:rsidRPr="00163291" w14:paraId="163C56BB" w14:textId="77777777" w:rsidTr="00272B44">
        <w:trPr>
          <w:trHeight w:val="300"/>
        </w:trPr>
        <w:tc>
          <w:tcPr>
            <w:tcW w:w="1220" w:type="dxa"/>
            <w:vAlign w:val="center"/>
          </w:tcPr>
          <w:p w14:paraId="6A3D9073" w14:textId="1D10111F" w:rsidR="005F0091" w:rsidRPr="00163291" w:rsidRDefault="005F0091" w:rsidP="00272B44">
            <w:pPr>
              <w:jc w:val="center"/>
              <w:rPr>
                <w:rFonts w:ascii="Public Sans" w:hAnsi="Public Sans"/>
                <w:color w:val="000000"/>
                <w:sz w:val="22"/>
                <w:szCs w:val="22"/>
              </w:rPr>
            </w:pPr>
            <w:r w:rsidRPr="00163291">
              <w:rPr>
                <w:rFonts w:ascii="Public Sans" w:hAnsi="Public Sans"/>
                <w:color w:val="000000"/>
                <w:sz w:val="22"/>
                <w:szCs w:val="22"/>
              </w:rPr>
              <w:t>11.2.2</w:t>
            </w:r>
          </w:p>
        </w:tc>
        <w:tc>
          <w:tcPr>
            <w:tcW w:w="2034" w:type="dxa"/>
            <w:vAlign w:val="center"/>
          </w:tcPr>
          <w:p w14:paraId="56DB7700" w14:textId="7FD65E94" w:rsidR="005F0091" w:rsidRPr="00163291" w:rsidRDefault="005F0091" w:rsidP="00272B44">
            <w:pPr>
              <w:rPr>
                <w:rFonts w:ascii="Public Sans" w:hAnsi="Public Sans"/>
                <w:color w:val="000000"/>
                <w:sz w:val="22"/>
                <w:szCs w:val="22"/>
              </w:rPr>
            </w:pPr>
            <w:r w:rsidRPr="00163291">
              <w:rPr>
                <w:rFonts w:ascii="Public Sans" w:hAnsi="Public Sans"/>
                <w:color w:val="000000"/>
                <w:sz w:val="22"/>
                <w:szCs w:val="22"/>
              </w:rPr>
              <w:t>GA28 2.5.2</w:t>
            </w:r>
          </w:p>
        </w:tc>
        <w:tc>
          <w:tcPr>
            <w:tcW w:w="3120" w:type="dxa"/>
            <w:vAlign w:val="center"/>
          </w:tcPr>
          <w:p w14:paraId="3C711211" w14:textId="77777777" w:rsidR="005F0091" w:rsidRPr="00163291" w:rsidRDefault="005F0091" w:rsidP="00272B44">
            <w:pPr>
              <w:rPr>
                <w:rFonts w:ascii="Public Sans" w:hAnsi="Public Sans"/>
                <w:color w:val="000000"/>
                <w:sz w:val="22"/>
                <w:szCs w:val="22"/>
              </w:rPr>
            </w:pPr>
          </w:p>
        </w:tc>
        <w:tc>
          <w:tcPr>
            <w:tcW w:w="4416" w:type="dxa"/>
            <w:vAlign w:val="center"/>
          </w:tcPr>
          <w:p w14:paraId="58CEF290" w14:textId="6F957193" w:rsidR="005F0091" w:rsidRPr="00163291" w:rsidRDefault="005F0091"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5CB20A4B" w14:textId="77777777" w:rsidTr="00272B44">
        <w:trPr>
          <w:trHeight w:val="600"/>
        </w:trPr>
        <w:tc>
          <w:tcPr>
            <w:tcW w:w="1220" w:type="dxa"/>
            <w:vAlign w:val="center"/>
            <w:hideMark/>
          </w:tcPr>
          <w:p w14:paraId="0D43773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11.3.1</w:t>
            </w:r>
          </w:p>
        </w:tc>
        <w:tc>
          <w:tcPr>
            <w:tcW w:w="2034" w:type="dxa"/>
            <w:vAlign w:val="center"/>
            <w:hideMark/>
          </w:tcPr>
          <w:p w14:paraId="704239A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17.2</w:t>
            </w:r>
          </w:p>
        </w:tc>
        <w:tc>
          <w:tcPr>
            <w:tcW w:w="3120" w:type="dxa"/>
            <w:vAlign w:val="center"/>
            <w:hideMark/>
          </w:tcPr>
          <w:p w14:paraId="37AB658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LAWS, ENFORCEMENT, LICENSING AND PERMITS</w:t>
            </w:r>
          </w:p>
        </w:tc>
        <w:tc>
          <w:tcPr>
            <w:tcW w:w="4416" w:type="dxa"/>
            <w:vAlign w:val="center"/>
            <w:hideMark/>
          </w:tcPr>
          <w:p w14:paraId="456206F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F2171C3" w14:textId="77777777" w:rsidTr="00272B44">
        <w:trPr>
          <w:trHeight w:val="300"/>
        </w:trPr>
        <w:tc>
          <w:tcPr>
            <w:tcW w:w="1220" w:type="dxa"/>
            <w:vAlign w:val="center"/>
            <w:hideMark/>
          </w:tcPr>
          <w:p w14:paraId="3541D3E9"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11.5.1</w:t>
            </w:r>
          </w:p>
        </w:tc>
        <w:tc>
          <w:tcPr>
            <w:tcW w:w="2034" w:type="dxa"/>
            <w:vAlign w:val="center"/>
            <w:hideMark/>
          </w:tcPr>
          <w:p w14:paraId="396B645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12.2</w:t>
            </w:r>
          </w:p>
        </w:tc>
        <w:tc>
          <w:tcPr>
            <w:tcW w:w="3120" w:type="dxa"/>
            <w:vAlign w:val="center"/>
            <w:hideMark/>
          </w:tcPr>
          <w:p w14:paraId="67F6320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ENVIRONMENTAL MANAGEMENT</w:t>
            </w:r>
          </w:p>
        </w:tc>
        <w:tc>
          <w:tcPr>
            <w:tcW w:w="4416" w:type="dxa"/>
            <w:vAlign w:val="center"/>
            <w:hideMark/>
          </w:tcPr>
          <w:p w14:paraId="6AE9319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B8D8E23" w14:textId="77777777" w:rsidTr="00272B44">
        <w:trPr>
          <w:trHeight w:val="300"/>
        </w:trPr>
        <w:tc>
          <w:tcPr>
            <w:tcW w:w="1220" w:type="dxa"/>
            <w:vAlign w:val="center"/>
            <w:hideMark/>
          </w:tcPr>
          <w:p w14:paraId="111606F5"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11.5.2</w:t>
            </w:r>
          </w:p>
        </w:tc>
        <w:tc>
          <w:tcPr>
            <w:tcW w:w="2034" w:type="dxa"/>
            <w:vAlign w:val="center"/>
            <w:hideMark/>
          </w:tcPr>
          <w:p w14:paraId="1515929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12.3</w:t>
            </w:r>
          </w:p>
        </w:tc>
        <w:tc>
          <w:tcPr>
            <w:tcW w:w="3120" w:type="dxa"/>
            <w:vAlign w:val="center"/>
            <w:hideMark/>
          </w:tcPr>
          <w:p w14:paraId="77A4629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ENVIRONMENTAL MANAGEMENT</w:t>
            </w:r>
          </w:p>
        </w:tc>
        <w:tc>
          <w:tcPr>
            <w:tcW w:w="4416" w:type="dxa"/>
            <w:vAlign w:val="center"/>
            <w:hideMark/>
          </w:tcPr>
          <w:p w14:paraId="7866671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63CCE4EE" w14:textId="77777777" w:rsidTr="00272B44">
        <w:trPr>
          <w:trHeight w:val="300"/>
        </w:trPr>
        <w:tc>
          <w:tcPr>
            <w:tcW w:w="1220" w:type="dxa"/>
            <w:vAlign w:val="center"/>
            <w:hideMark/>
          </w:tcPr>
          <w:p w14:paraId="509291C8"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11.6.1</w:t>
            </w:r>
          </w:p>
        </w:tc>
        <w:tc>
          <w:tcPr>
            <w:tcW w:w="2034" w:type="dxa"/>
            <w:vAlign w:val="center"/>
            <w:hideMark/>
          </w:tcPr>
          <w:p w14:paraId="21EF80EC" w14:textId="77777777" w:rsidR="005F53F8" w:rsidRPr="00163291" w:rsidRDefault="005F53F8" w:rsidP="00272B44">
            <w:pPr>
              <w:rPr>
                <w:rFonts w:ascii="Public Sans" w:hAnsi="Public Sans"/>
                <w:color w:val="000000"/>
                <w:sz w:val="22"/>
                <w:szCs w:val="22"/>
              </w:rPr>
            </w:pPr>
          </w:p>
        </w:tc>
        <w:tc>
          <w:tcPr>
            <w:tcW w:w="3120" w:type="dxa"/>
            <w:vAlign w:val="center"/>
            <w:hideMark/>
          </w:tcPr>
          <w:p w14:paraId="7C319A59" w14:textId="77777777" w:rsidR="005F53F8" w:rsidRPr="00163291" w:rsidRDefault="005F53F8" w:rsidP="00272B44">
            <w:pPr>
              <w:rPr>
                <w:rFonts w:ascii="Public Sans" w:hAnsi="Public Sans"/>
              </w:rPr>
            </w:pPr>
          </w:p>
        </w:tc>
        <w:tc>
          <w:tcPr>
            <w:tcW w:w="4416" w:type="dxa"/>
            <w:vAlign w:val="center"/>
            <w:hideMark/>
          </w:tcPr>
          <w:p w14:paraId="15FB468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removed. NSW Government function.</w:t>
            </w:r>
          </w:p>
        </w:tc>
      </w:tr>
      <w:tr w:rsidR="009E216D" w:rsidRPr="00163291" w14:paraId="5C492974" w14:textId="77777777" w:rsidTr="00272B44">
        <w:trPr>
          <w:trHeight w:val="300"/>
        </w:trPr>
        <w:tc>
          <w:tcPr>
            <w:tcW w:w="1220" w:type="dxa"/>
            <w:vAlign w:val="center"/>
            <w:hideMark/>
          </w:tcPr>
          <w:p w14:paraId="46777A64"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11.6.2</w:t>
            </w:r>
          </w:p>
        </w:tc>
        <w:tc>
          <w:tcPr>
            <w:tcW w:w="2034" w:type="dxa"/>
            <w:vAlign w:val="center"/>
            <w:hideMark/>
          </w:tcPr>
          <w:p w14:paraId="709F38C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12.3</w:t>
            </w:r>
          </w:p>
        </w:tc>
        <w:tc>
          <w:tcPr>
            <w:tcW w:w="3120" w:type="dxa"/>
            <w:vAlign w:val="center"/>
            <w:hideMark/>
          </w:tcPr>
          <w:p w14:paraId="2752EE9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ENVIRONMENTAL MANAGEMENT</w:t>
            </w:r>
          </w:p>
        </w:tc>
        <w:tc>
          <w:tcPr>
            <w:tcW w:w="4416" w:type="dxa"/>
            <w:vAlign w:val="center"/>
            <w:hideMark/>
          </w:tcPr>
          <w:p w14:paraId="3397A95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reduced from 20 years to 15 years</w:t>
            </w:r>
          </w:p>
        </w:tc>
      </w:tr>
      <w:tr w:rsidR="009E216D" w:rsidRPr="00163291" w14:paraId="5889AD96" w14:textId="77777777" w:rsidTr="00272B44">
        <w:trPr>
          <w:trHeight w:val="300"/>
        </w:trPr>
        <w:tc>
          <w:tcPr>
            <w:tcW w:w="1220" w:type="dxa"/>
            <w:vAlign w:val="center"/>
            <w:hideMark/>
          </w:tcPr>
          <w:p w14:paraId="7DC82AB8"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11.6.3</w:t>
            </w:r>
          </w:p>
        </w:tc>
        <w:tc>
          <w:tcPr>
            <w:tcW w:w="2034" w:type="dxa"/>
            <w:vAlign w:val="center"/>
            <w:hideMark/>
          </w:tcPr>
          <w:p w14:paraId="031BBE0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12.5</w:t>
            </w:r>
          </w:p>
        </w:tc>
        <w:tc>
          <w:tcPr>
            <w:tcW w:w="3120" w:type="dxa"/>
            <w:vAlign w:val="center"/>
            <w:hideMark/>
          </w:tcPr>
          <w:p w14:paraId="5A5686B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ENVIRONMENTAL MANAGEMENT</w:t>
            </w:r>
          </w:p>
        </w:tc>
        <w:tc>
          <w:tcPr>
            <w:tcW w:w="4416" w:type="dxa"/>
            <w:vAlign w:val="center"/>
            <w:hideMark/>
          </w:tcPr>
          <w:p w14:paraId="447BB2D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EB7692F" w14:textId="77777777" w:rsidTr="00272B44">
        <w:trPr>
          <w:trHeight w:val="300"/>
        </w:trPr>
        <w:tc>
          <w:tcPr>
            <w:tcW w:w="1220" w:type="dxa"/>
            <w:vAlign w:val="center"/>
            <w:hideMark/>
          </w:tcPr>
          <w:p w14:paraId="34D5438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11.6.4</w:t>
            </w:r>
          </w:p>
        </w:tc>
        <w:tc>
          <w:tcPr>
            <w:tcW w:w="2034" w:type="dxa"/>
            <w:vAlign w:val="center"/>
            <w:hideMark/>
          </w:tcPr>
          <w:p w14:paraId="748BC14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12.5</w:t>
            </w:r>
          </w:p>
        </w:tc>
        <w:tc>
          <w:tcPr>
            <w:tcW w:w="3120" w:type="dxa"/>
            <w:vAlign w:val="center"/>
            <w:hideMark/>
          </w:tcPr>
          <w:p w14:paraId="3082554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ENVIRONMENTAL MANAGEMENT</w:t>
            </w:r>
          </w:p>
        </w:tc>
        <w:tc>
          <w:tcPr>
            <w:tcW w:w="4416" w:type="dxa"/>
            <w:vAlign w:val="center"/>
            <w:hideMark/>
          </w:tcPr>
          <w:p w14:paraId="130D425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610C6C42" w14:textId="77777777" w:rsidTr="00272B44">
        <w:trPr>
          <w:trHeight w:val="300"/>
        </w:trPr>
        <w:tc>
          <w:tcPr>
            <w:tcW w:w="1220" w:type="dxa"/>
            <w:vAlign w:val="center"/>
            <w:hideMark/>
          </w:tcPr>
          <w:p w14:paraId="5D4B1EE4"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11.6.5</w:t>
            </w:r>
          </w:p>
        </w:tc>
        <w:tc>
          <w:tcPr>
            <w:tcW w:w="2034" w:type="dxa"/>
            <w:vAlign w:val="center"/>
            <w:hideMark/>
          </w:tcPr>
          <w:p w14:paraId="25ED038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12.4</w:t>
            </w:r>
          </w:p>
        </w:tc>
        <w:tc>
          <w:tcPr>
            <w:tcW w:w="3120" w:type="dxa"/>
            <w:vAlign w:val="center"/>
            <w:hideMark/>
          </w:tcPr>
          <w:p w14:paraId="10ADC8D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ENVIRONMENTAL MANAGEMENT</w:t>
            </w:r>
          </w:p>
        </w:tc>
        <w:tc>
          <w:tcPr>
            <w:tcW w:w="4416" w:type="dxa"/>
            <w:vAlign w:val="center"/>
            <w:hideMark/>
          </w:tcPr>
          <w:p w14:paraId="75FF5FD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0F7A6D9" w14:textId="77777777" w:rsidTr="00272B44">
        <w:trPr>
          <w:trHeight w:val="300"/>
        </w:trPr>
        <w:tc>
          <w:tcPr>
            <w:tcW w:w="1220" w:type="dxa"/>
            <w:vAlign w:val="center"/>
            <w:hideMark/>
          </w:tcPr>
          <w:p w14:paraId="34A1FFD0"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11.6.6</w:t>
            </w:r>
          </w:p>
        </w:tc>
        <w:tc>
          <w:tcPr>
            <w:tcW w:w="2034" w:type="dxa"/>
            <w:vAlign w:val="center"/>
            <w:hideMark/>
          </w:tcPr>
          <w:p w14:paraId="45DF8E4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 NAP</w:t>
            </w:r>
          </w:p>
        </w:tc>
        <w:tc>
          <w:tcPr>
            <w:tcW w:w="3120" w:type="dxa"/>
            <w:vAlign w:val="center"/>
            <w:hideMark/>
          </w:tcPr>
          <w:p w14:paraId="2C61163A"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239E74E8" w14:textId="77777777" w:rsidR="005F53F8" w:rsidRPr="00163291" w:rsidRDefault="005F53F8" w:rsidP="00272B44">
            <w:pPr>
              <w:rPr>
                <w:rFonts w:ascii="Public Sans" w:hAnsi="Public Sans"/>
              </w:rPr>
            </w:pPr>
          </w:p>
        </w:tc>
      </w:tr>
      <w:tr w:rsidR="009E216D" w:rsidRPr="00163291" w14:paraId="63F44DD5" w14:textId="77777777" w:rsidTr="00272B44">
        <w:trPr>
          <w:trHeight w:val="300"/>
        </w:trPr>
        <w:tc>
          <w:tcPr>
            <w:tcW w:w="1220" w:type="dxa"/>
            <w:vAlign w:val="center"/>
            <w:hideMark/>
          </w:tcPr>
          <w:p w14:paraId="07C8A00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11.6.7</w:t>
            </w:r>
          </w:p>
        </w:tc>
        <w:tc>
          <w:tcPr>
            <w:tcW w:w="2034" w:type="dxa"/>
            <w:vAlign w:val="center"/>
            <w:hideMark/>
          </w:tcPr>
          <w:p w14:paraId="36AF4A0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12.7</w:t>
            </w:r>
          </w:p>
        </w:tc>
        <w:tc>
          <w:tcPr>
            <w:tcW w:w="3120" w:type="dxa"/>
            <w:vAlign w:val="center"/>
            <w:hideMark/>
          </w:tcPr>
          <w:p w14:paraId="7DB7346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ENVIRONMENTAL MANAGEMENT</w:t>
            </w:r>
          </w:p>
        </w:tc>
        <w:tc>
          <w:tcPr>
            <w:tcW w:w="4416" w:type="dxa"/>
            <w:vAlign w:val="center"/>
            <w:hideMark/>
          </w:tcPr>
          <w:p w14:paraId="786208B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CF4C275" w14:textId="77777777" w:rsidTr="00272B44">
        <w:trPr>
          <w:trHeight w:val="600"/>
        </w:trPr>
        <w:tc>
          <w:tcPr>
            <w:tcW w:w="1220" w:type="dxa"/>
            <w:vAlign w:val="center"/>
            <w:hideMark/>
          </w:tcPr>
          <w:p w14:paraId="2E5AD4F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11.7.1</w:t>
            </w:r>
          </w:p>
        </w:tc>
        <w:tc>
          <w:tcPr>
            <w:tcW w:w="2034" w:type="dxa"/>
            <w:vAlign w:val="center"/>
            <w:hideMark/>
          </w:tcPr>
          <w:p w14:paraId="6DAA14B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17.3</w:t>
            </w:r>
          </w:p>
        </w:tc>
        <w:tc>
          <w:tcPr>
            <w:tcW w:w="3120" w:type="dxa"/>
            <w:vAlign w:val="center"/>
            <w:hideMark/>
          </w:tcPr>
          <w:p w14:paraId="30E8FD9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LAWS, ENFORCEMENT, LICENSING AND PERMITS</w:t>
            </w:r>
          </w:p>
        </w:tc>
        <w:tc>
          <w:tcPr>
            <w:tcW w:w="4416" w:type="dxa"/>
            <w:vAlign w:val="center"/>
            <w:hideMark/>
          </w:tcPr>
          <w:p w14:paraId="7555F06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additional trigger of expiry of permit</w:t>
            </w:r>
          </w:p>
        </w:tc>
      </w:tr>
      <w:tr w:rsidR="009E216D" w:rsidRPr="00163291" w14:paraId="132A56E8" w14:textId="77777777" w:rsidTr="00272B44">
        <w:trPr>
          <w:trHeight w:val="300"/>
        </w:trPr>
        <w:tc>
          <w:tcPr>
            <w:tcW w:w="1220" w:type="dxa"/>
            <w:vAlign w:val="center"/>
            <w:hideMark/>
          </w:tcPr>
          <w:p w14:paraId="54D50C4C"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lastRenderedPageBreak/>
              <w:t>11.7.2</w:t>
            </w:r>
          </w:p>
        </w:tc>
        <w:tc>
          <w:tcPr>
            <w:tcW w:w="2034" w:type="dxa"/>
            <w:vAlign w:val="center"/>
            <w:hideMark/>
          </w:tcPr>
          <w:p w14:paraId="0C459AF3" w14:textId="77777777" w:rsidR="005F53F8" w:rsidRPr="00163291" w:rsidRDefault="005F53F8" w:rsidP="00272B44">
            <w:pPr>
              <w:rPr>
                <w:rFonts w:ascii="Public Sans" w:hAnsi="Public Sans"/>
                <w:color w:val="000000"/>
                <w:sz w:val="22"/>
                <w:szCs w:val="22"/>
              </w:rPr>
            </w:pPr>
          </w:p>
        </w:tc>
        <w:tc>
          <w:tcPr>
            <w:tcW w:w="3120" w:type="dxa"/>
            <w:vAlign w:val="center"/>
            <w:hideMark/>
          </w:tcPr>
          <w:p w14:paraId="65561FDC" w14:textId="77777777" w:rsidR="005F53F8" w:rsidRPr="00163291" w:rsidRDefault="005F53F8" w:rsidP="00272B44">
            <w:pPr>
              <w:rPr>
                <w:rFonts w:ascii="Public Sans" w:hAnsi="Public Sans"/>
              </w:rPr>
            </w:pPr>
          </w:p>
        </w:tc>
        <w:tc>
          <w:tcPr>
            <w:tcW w:w="4416" w:type="dxa"/>
            <w:vAlign w:val="center"/>
            <w:hideMark/>
          </w:tcPr>
          <w:p w14:paraId="341134F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removed reference to legacy records</w:t>
            </w:r>
          </w:p>
        </w:tc>
      </w:tr>
      <w:tr w:rsidR="009E216D" w:rsidRPr="00163291" w14:paraId="0C892194" w14:textId="77777777" w:rsidTr="00272B44">
        <w:trPr>
          <w:trHeight w:val="300"/>
        </w:trPr>
        <w:tc>
          <w:tcPr>
            <w:tcW w:w="1220" w:type="dxa"/>
            <w:vAlign w:val="center"/>
            <w:hideMark/>
          </w:tcPr>
          <w:p w14:paraId="5A54ADF7"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11.7.2</w:t>
            </w:r>
          </w:p>
        </w:tc>
        <w:tc>
          <w:tcPr>
            <w:tcW w:w="2034" w:type="dxa"/>
            <w:vAlign w:val="center"/>
            <w:hideMark/>
          </w:tcPr>
          <w:p w14:paraId="7DA2B29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12.8</w:t>
            </w:r>
          </w:p>
        </w:tc>
        <w:tc>
          <w:tcPr>
            <w:tcW w:w="3120" w:type="dxa"/>
            <w:vAlign w:val="center"/>
            <w:hideMark/>
          </w:tcPr>
          <w:p w14:paraId="65AA779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ENVIRONMENTAL MANAGEMENT</w:t>
            </w:r>
          </w:p>
        </w:tc>
        <w:tc>
          <w:tcPr>
            <w:tcW w:w="4416" w:type="dxa"/>
            <w:vAlign w:val="center"/>
            <w:hideMark/>
          </w:tcPr>
          <w:p w14:paraId="57B9C36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5205F31D" w14:textId="77777777" w:rsidTr="00272B44">
        <w:trPr>
          <w:trHeight w:val="300"/>
        </w:trPr>
        <w:tc>
          <w:tcPr>
            <w:tcW w:w="1220" w:type="dxa"/>
            <w:vAlign w:val="center"/>
            <w:hideMark/>
          </w:tcPr>
          <w:p w14:paraId="03D9ED3B"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11.8.1</w:t>
            </w:r>
          </w:p>
        </w:tc>
        <w:tc>
          <w:tcPr>
            <w:tcW w:w="2034" w:type="dxa"/>
            <w:noWrap/>
            <w:vAlign w:val="center"/>
            <w:hideMark/>
          </w:tcPr>
          <w:p w14:paraId="5A6EA85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19.14.1</w:t>
            </w:r>
          </w:p>
        </w:tc>
        <w:tc>
          <w:tcPr>
            <w:tcW w:w="3120" w:type="dxa"/>
            <w:vAlign w:val="center"/>
            <w:hideMark/>
          </w:tcPr>
          <w:p w14:paraId="623C8BAF"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47C7AB5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8566807" w14:textId="77777777" w:rsidTr="00272B44">
        <w:trPr>
          <w:trHeight w:val="300"/>
        </w:trPr>
        <w:tc>
          <w:tcPr>
            <w:tcW w:w="1220" w:type="dxa"/>
            <w:vAlign w:val="center"/>
            <w:hideMark/>
          </w:tcPr>
          <w:p w14:paraId="494C81B1"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11.8.2</w:t>
            </w:r>
          </w:p>
        </w:tc>
        <w:tc>
          <w:tcPr>
            <w:tcW w:w="2034" w:type="dxa"/>
            <w:vAlign w:val="center"/>
            <w:hideMark/>
          </w:tcPr>
          <w:p w14:paraId="17183B3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12.1</w:t>
            </w:r>
          </w:p>
        </w:tc>
        <w:tc>
          <w:tcPr>
            <w:tcW w:w="3120" w:type="dxa"/>
            <w:vAlign w:val="center"/>
            <w:hideMark/>
          </w:tcPr>
          <w:p w14:paraId="17A3A31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ENVIRONMENTAL MANAGEMENT</w:t>
            </w:r>
          </w:p>
        </w:tc>
        <w:tc>
          <w:tcPr>
            <w:tcW w:w="4416" w:type="dxa"/>
            <w:vAlign w:val="center"/>
            <w:hideMark/>
          </w:tcPr>
          <w:p w14:paraId="7BB560F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C824057" w14:textId="77777777" w:rsidTr="00272B44">
        <w:trPr>
          <w:trHeight w:val="300"/>
        </w:trPr>
        <w:tc>
          <w:tcPr>
            <w:tcW w:w="1220" w:type="dxa"/>
            <w:vAlign w:val="center"/>
            <w:hideMark/>
          </w:tcPr>
          <w:p w14:paraId="25E1D5A5"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11.8.3</w:t>
            </w:r>
          </w:p>
        </w:tc>
        <w:tc>
          <w:tcPr>
            <w:tcW w:w="2034" w:type="dxa"/>
            <w:vAlign w:val="center"/>
            <w:hideMark/>
          </w:tcPr>
          <w:p w14:paraId="63CDF39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12.3</w:t>
            </w:r>
          </w:p>
        </w:tc>
        <w:tc>
          <w:tcPr>
            <w:tcW w:w="3120" w:type="dxa"/>
            <w:vAlign w:val="center"/>
            <w:hideMark/>
          </w:tcPr>
          <w:p w14:paraId="6F06706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ENVIRONMENTAL MANAGEMENT</w:t>
            </w:r>
          </w:p>
        </w:tc>
        <w:tc>
          <w:tcPr>
            <w:tcW w:w="4416" w:type="dxa"/>
            <w:vAlign w:val="center"/>
            <w:hideMark/>
          </w:tcPr>
          <w:p w14:paraId="6512C7A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reduced from 20 years to 15 years</w:t>
            </w:r>
          </w:p>
        </w:tc>
      </w:tr>
      <w:tr w:rsidR="009E216D" w:rsidRPr="00163291" w14:paraId="0D3A5C5A" w14:textId="77777777" w:rsidTr="00272B44">
        <w:trPr>
          <w:trHeight w:val="300"/>
        </w:trPr>
        <w:tc>
          <w:tcPr>
            <w:tcW w:w="1220" w:type="dxa"/>
            <w:vAlign w:val="center"/>
            <w:hideMark/>
          </w:tcPr>
          <w:p w14:paraId="4BEB07F2"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11.9.1</w:t>
            </w:r>
          </w:p>
        </w:tc>
        <w:tc>
          <w:tcPr>
            <w:tcW w:w="2034" w:type="dxa"/>
            <w:vAlign w:val="center"/>
            <w:hideMark/>
          </w:tcPr>
          <w:p w14:paraId="129CAD8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12.1</w:t>
            </w:r>
          </w:p>
        </w:tc>
        <w:tc>
          <w:tcPr>
            <w:tcW w:w="3120" w:type="dxa"/>
            <w:vAlign w:val="center"/>
            <w:hideMark/>
          </w:tcPr>
          <w:p w14:paraId="1FBABD8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ENVIRONMENTAL MANAGEMENT</w:t>
            </w:r>
          </w:p>
        </w:tc>
        <w:tc>
          <w:tcPr>
            <w:tcW w:w="4416" w:type="dxa"/>
            <w:vAlign w:val="center"/>
            <w:hideMark/>
          </w:tcPr>
          <w:p w14:paraId="5A05026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24910BB" w14:textId="77777777" w:rsidTr="00272B44">
        <w:trPr>
          <w:trHeight w:val="300"/>
        </w:trPr>
        <w:tc>
          <w:tcPr>
            <w:tcW w:w="1220" w:type="dxa"/>
            <w:vAlign w:val="center"/>
            <w:hideMark/>
          </w:tcPr>
          <w:p w14:paraId="12F592E2"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11.9.2</w:t>
            </w:r>
          </w:p>
        </w:tc>
        <w:tc>
          <w:tcPr>
            <w:tcW w:w="2034" w:type="dxa"/>
            <w:vAlign w:val="center"/>
            <w:hideMark/>
          </w:tcPr>
          <w:p w14:paraId="7210A5B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12.6</w:t>
            </w:r>
          </w:p>
        </w:tc>
        <w:tc>
          <w:tcPr>
            <w:tcW w:w="3120" w:type="dxa"/>
            <w:vAlign w:val="center"/>
            <w:hideMark/>
          </w:tcPr>
          <w:p w14:paraId="03B15CF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ENVIRONMENTAL MANAGEMENT</w:t>
            </w:r>
          </w:p>
        </w:tc>
        <w:tc>
          <w:tcPr>
            <w:tcW w:w="4416" w:type="dxa"/>
            <w:vAlign w:val="center"/>
            <w:hideMark/>
          </w:tcPr>
          <w:p w14:paraId="4648CF6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5DA2575" w14:textId="77777777" w:rsidTr="00272B44">
        <w:trPr>
          <w:trHeight w:val="300"/>
        </w:trPr>
        <w:tc>
          <w:tcPr>
            <w:tcW w:w="1220" w:type="dxa"/>
            <w:vAlign w:val="center"/>
            <w:hideMark/>
          </w:tcPr>
          <w:p w14:paraId="7813DB3A"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11.9.3</w:t>
            </w:r>
          </w:p>
        </w:tc>
        <w:tc>
          <w:tcPr>
            <w:tcW w:w="2034" w:type="dxa"/>
            <w:vAlign w:val="center"/>
            <w:hideMark/>
          </w:tcPr>
          <w:p w14:paraId="2CCE45A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12.7</w:t>
            </w:r>
          </w:p>
        </w:tc>
        <w:tc>
          <w:tcPr>
            <w:tcW w:w="3120" w:type="dxa"/>
            <w:vAlign w:val="center"/>
            <w:hideMark/>
          </w:tcPr>
          <w:p w14:paraId="005385D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ENVIRONMENTAL MANAGEMENT</w:t>
            </w:r>
          </w:p>
        </w:tc>
        <w:tc>
          <w:tcPr>
            <w:tcW w:w="4416" w:type="dxa"/>
            <w:vAlign w:val="center"/>
            <w:hideMark/>
          </w:tcPr>
          <w:p w14:paraId="1F4359D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22415AA" w14:textId="77777777" w:rsidTr="00272B44">
        <w:trPr>
          <w:trHeight w:val="300"/>
        </w:trPr>
        <w:tc>
          <w:tcPr>
            <w:tcW w:w="1220" w:type="dxa"/>
            <w:vAlign w:val="center"/>
            <w:hideMark/>
          </w:tcPr>
          <w:p w14:paraId="4CDBE301"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11.9.4</w:t>
            </w:r>
          </w:p>
        </w:tc>
        <w:tc>
          <w:tcPr>
            <w:tcW w:w="2034" w:type="dxa"/>
            <w:vAlign w:val="center"/>
            <w:hideMark/>
          </w:tcPr>
          <w:p w14:paraId="2AA06D9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12.3</w:t>
            </w:r>
          </w:p>
        </w:tc>
        <w:tc>
          <w:tcPr>
            <w:tcW w:w="3120" w:type="dxa"/>
            <w:vAlign w:val="center"/>
            <w:hideMark/>
          </w:tcPr>
          <w:p w14:paraId="6799E81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ENVIRONMENTAL MANAGEMENT</w:t>
            </w:r>
          </w:p>
        </w:tc>
        <w:tc>
          <w:tcPr>
            <w:tcW w:w="4416" w:type="dxa"/>
            <w:vAlign w:val="center"/>
            <w:hideMark/>
          </w:tcPr>
          <w:p w14:paraId="166A96B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reduced from 20 years to 15 years</w:t>
            </w:r>
          </w:p>
        </w:tc>
      </w:tr>
      <w:tr w:rsidR="009E216D" w:rsidRPr="00163291" w14:paraId="302AB602" w14:textId="77777777" w:rsidTr="00272B44">
        <w:trPr>
          <w:trHeight w:val="300"/>
        </w:trPr>
        <w:tc>
          <w:tcPr>
            <w:tcW w:w="1220" w:type="dxa"/>
            <w:vAlign w:val="center"/>
            <w:hideMark/>
          </w:tcPr>
          <w:p w14:paraId="0D5FDCEC"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11.10.1</w:t>
            </w:r>
          </w:p>
        </w:tc>
        <w:tc>
          <w:tcPr>
            <w:tcW w:w="2034" w:type="dxa"/>
            <w:vAlign w:val="center"/>
            <w:hideMark/>
          </w:tcPr>
          <w:p w14:paraId="31AB0C1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12.1</w:t>
            </w:r>
          </w:p>
        </w:tc>
        <w:tc>
          <w:tcPr>
            <w:tcW w:w="3120" w:type="dxa"/>
            <w:vAlign w:val="center"/>
            <w:hideMark/>
          </w:tcPr>
          <w:p w14:paraId="09FCD88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ENVIRONMENTAL MANAGEMENT</w:t>
            </w:r>
          </w:p>
        </w:tc>
        <w:tc>
          <w:tcPr>
            <w:tcW w:w="4416" w:type="dxa"/>
            <w:vAlign w:val="center"/>
            <w:hideMark/>
          </w:tcPr>
          <w:p w14:paraId="440C8A8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FB344F" w:rsidRPr="00163291" w14:paraId="1B124614" w14:textId="77777777" w:rsidTr="00272B44">
        <w:trPr>
          <w:trHeight w:val="300"/>
        </w:trPr>
        <w:tc>
          <w:tcPr>
            <w:tcW w:w="1220" w:type="dxa"/>
            <w:vAlign w:val="center"/>
          </w:tcPr>
          <w:p w14:paraId="04069AF2" w14:textId="237292FA" w:rsidR="00FB344F" w:rsidRPr="00163291" w:rsidRDefault="00FB344F" w:rsidP="00272B44">
            <w:pPr>
              <w:jc w:val="center"/>
              <w:rPr>
                <w:rFonts w:ascii="Public Sans" w:hAnsi="Public Sans"/>
                <w:color w:val="000000"/>
                <w:sz w:val="22"/>
                <w:szCs w:val="22"/>
              </w:rPr>
            </w:pPr>
            <w:r w:rsidRPr="00163291">
              <w:rPr>
                <w:rFonts w:ascii="Public Sans" w:hAnsi="Public Sans"/>
                <w:color w:val="000000"/>
                <w:sz w:val="22"/>
                <w:szCs w:val="22"/>
              </w:rPr>
              <w:t>11.11.1</w:t>
            </w:r>
          </w:p>
        </w:tc>
        <w:tc>
          <w:tcPr>
            <w:tcW w:w="2034" w:type="dxa"/>
            <w:vAlign w:val="center"/>
          </w:tcPr>
          <w:p w14:paraId="0C72E1D3" w14:textId="39BD5C64" w:rsidR="00FB344F" w:rsidRPr="00163291" w:rsidRDefault="00FB344F" w:rsidP="00272B44">
            <w:pPr>
              <w:rPr>
                <w:rFonts w:ascii="Public Sans" w:hAnsi="Public Sans"/>
                <w:color w:val="000000"/>
                <w:sz w:val="22"/>
                <w:szCs w:val="22"/>
              </w:rPr>
            </w:pPr>
            <w:r w:rsidRPr="00163291">
              <w:rPr>
                <w:rFonts w:ascii="Public Sans" w:hAnsi="Public Sans"/>
                <w:color w:val="000000"/>
                <w:sz w:val="22"/>
                <w:szCs w:val="22"/>
              </w:rPr>
              <w:t>GA28 19.17.2</w:t>
            </w:r>
          </w:p>
        </w:tc>
        <w:tc>
          <w:tcPr>
            <w:tcW w:w="3120" w:type="dxa"/>
            <w:vAlign w:val="center"/>
          </w:tcPr>
          <w:p w14:paraId="2E4E2010" w14:textId="77777777" w:rsidR="00FB344F" w:rsidRPr="00163291" w:rsidRDefault="00FB344F" w:rsidP="00272B44">
            <w:pPr>
              <w:rPr>
                <w:rFonts w:ascii="Public Sans" w:hAnsi="Public Sans"/>
                <w:color w:val="000000"/>
                <w:sz w:val="22"/>
                <w:szCs w:val="22"/>
              </w:rPr>
            </w:pPr>
          </w:p>
        </w:tc>
        <w:tc>
          <w:tcPr>
            <w:tcW w:w="4416" w:type="dxa"/>
            <w:vAlign w:val="center"/>
          </w:tcPr>
          <w:p w14:paraId="0630D970" w14:textId="2E0B0F24" w:rsidR="00FB344F" w:rsidRPr="00163291" w:rsidRDefault="00FB344F"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607CB60C" w14:textId="77777777" w:rsidTr="00272B44">
        <w:trPr>
          <w:trHeight w:val="300"/>
        </w:trPr>
        <w:tc>
          <w:tcPr>
            <w:tcW w:w="1220" w:type="dxa"/>
            <w:vAlign w:val="center"/>
            <w:hideMark/>
          </w:tcPr>
          <w:p w14:paraId="71952C36"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11.12.1</w:t>
            </w:r>
          </w:p>
        </w:tc>
        <w:tc>
          <w:tcPr>
            <w:tcW w:w="2034" w:type="dxa"/>
            <w:vAlign w:val="center"/>
            <w:hideMark/>
          </w:tcPr>
          <w:p w14:paraId="02CE0A6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2.2</w:t>
            </w:r>
          </w:p>
        </w:tc>
        <w:tc>
          <w:tcPr>
            <w:tcW w:w="3120" w:type="dxa"/>
            <w:vAlign w:val="center"/>
            <w:hideMark/>
          </w:tcPr>
          <w:p w14:paraId="3571015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ANIMAL WELFARE</w:t>
            </w:r>
          </w:p>
        </w:tc>
        <w:tc>
          <w:tcPr>
            <w:tcW w:w="4416" w:type="dxa"/>
            <w:vAlign w:val="center"/>
            <w:hideMark/>
          </w:tcPr>
          <w:p w14:paraId="4B4CE86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reduced from 10 years to 5 years</w:t>
            </w:r>
          </w:p>
        </w:tc>
      </w:tr>
      <w:tr w:rsidR="009E216D" w:rsidRPr="00163291" w14:paraId="04593A2C" w14:textId="77777777" w:rsidTr="00272B44">
        <w:trPr>
          <w:trHeight w:val="600"/>
        </w:trPr>
        <w:tc>
          <w:tcPr>
            <w:tcW w:w="1220" w:type="dxa"/>
            <w:vAlign w:val="center"/>
            <w:hideMark/>
          </w:tcPr>
          <w:p w14:paraId="2B60C327"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11.12.2</w:t>
            </w:r>
          </w:p>
        </w:tc>
        <w:tc>
          <w:tcPr>
            <w:tcW w:w="2034" w:type="dxa"/>
            <w:vAlign w:val="center"/>
            <w:hideMark/>
          </w:tcPr>
          <w:p w14:paraId="3A2B6C0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2.4</w:t>
            </w:r>
          </w:p>
        </w:tc>
        <w:tc>
          <w:tcPr>
            <w:tcW w:w="3120" w:type="dxa"/>
            <w:vAlign w:val="center"/>
            <w:hideMark/>
          </w:tcPr>
          <w:p w14:paraId="2EDB757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ANIMAL WELFARE</w:t>
            </w:r>
          </w:p>
        </w:tc>
        <w:tc>
          <w:tcPr>
            <w:tcW w:w="4416" w:type="dxa"/>
            <w:vAlign w:val="center"/>
            <w:hideMark/>
          </w:tcPr>
          <w:p w14:paraId="343585C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change from 2 years to until administrative or reference use ceases. Councils can retain 2 years</w:t>
            </w:r>
          </w:p>
        </w:tc>
      </w:tr>
      <w:tr w:rsidR="009E216D" w:rsidRPr="00163291" w14:paraId="388EA4F7" w14:textId="77777777" w:rsidTr="00272B44">
        <w:trPr>
          <w:trHeight w:val="300"/>
        </w:trPr>
        <w:tc>
          <w:tcPr>
            <w:tcW w:w="1220" w:type="dxa"/>
            <w:vAlign w:val="center"/>
            <w:hideMark/>
          </w:tcPr>
          <w:p w14:paraId="6E196387"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12.1.1</w:t>
            </w:r>
          </w:p>
        </w:tc>
        <w:tc>
          <w:tcPr>
            <w:tcW w:w="2034" w:type="dxa"/>
            <w:noWrap/>
            <w:vAlign w:val="center"/>
            <w:hideMark/>
          </w:tcPr>
          <w:p w14:paraId="5F0C1F1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7.1.1</w:t>
            </w:r>
          </w:p>
        </w:tc>
        <w:tc>
          <w:tcPr>
            <w:tcW w:w="3120" w:type="dxa"/>
            <w:vAlign w:val="center"/>
            <w:hideMark/>
          </w:tcPr>
          <w:p w14:paraId="6F108DBD"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691A7F3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6F8EC8A" w14:textId="77777777" w:rsidTr="00272B44">
        <w:trPr>
          <w:trHeight w:val="300"/>
        </w:trPr>
        <w:tc>
          <w:tcPr>
            <w:tcW w:w="1220" w:type="dxa"/>
            <w:vAlign w:val="center"/>
            <w:hideMark/>
          </w:tcPr>
          <w:p w14:paraId="535B5E9D"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12.1.2</w:t>
            </w:r>
          </w:p>
        </w:tc>
        <w:tc>
          <w:tcPr>
            <w:tcW w:w="2034" w:type="dxa"/>
            <w:noWrap/>
            <w:vAlign w:val="center"/>
            <w:hideMark/>
          </w:tcPr>
          <w:p w14:paraId="7349806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7.1.6</w:t>
            </w:r>
          </w:p>
        </w:tc>
        <w:tc>
          <w:tcPr>
            <w:tcW w:w="3120" w:type="dxa"/>
            <w:vAlign w:val="center"/>
            <w:hideMark/>
          </w:tcPr>
          <w:p w14:paraId="65D0DC2B"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189B402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DC064AF" w14:textId="77777777" w:rsidTr="00272B44">
        <w:trPr>
          <w:trHeight w:val="300"/>
        </w:trPr>
        <w:tc>
          <w:tcPr>
            <w:tcW w:w="1220" w:type="dxa"/>
            <w:vAlign w:val="center"/>
            <w:hideMark/>
          </w:tcPr>
          <w:p w14:paraId="669731D6"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12.1.3</w:t>
            </w:r>
          </w:p>
        </w:tc>
        <w:tc>
          <w:tcPr>
            <w:tcW w:w="2034" w:type="dxa"/>
            <w:noWrap/>
            <w:vAlign w:val="center"/>
            <w:hideMark/>
          </w:tcPr>
          <w:p w14:paraId="515FD86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7.1.2</w:t>
            </w:r>
          </w:p>
        </w:tc>
        <w:tc>
          <w:tcPr>
            <w:tcW w:w="3120" w:type="dxa"/>
            <w:vAlign w:val="center"/>
            <w:hideMark/>
          </w:tcPr>
          <w:p w14:paraId="64FEA6D6"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1853466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807D1F4" w14:textId="77777777" w:rsidTr="00272B44">
        <w:trPr>
          <w:trHeight w:val="300"/>
        </w:trPr>
        <w:tc>
          <w:tcPr>
            <w:tcW w:w="1220" w:type="dxa"/>
            <w:vAlign w:val="center"/>
            <w:hideMark/>
          </w:tcPr>
          <w:p w14:paraId="68E37F2A"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12.1.4</w:t>
            </w:r>
          </w:p>
        </w:tc>
        <w:tc>
          <w:tcPr>
            <w:tcW w:w="2034" w:type="dxa"/>
            <w:noWrap/>
            <w:vAlign w:val="center"/>
            <w:hideMark/>
          </w:tcPr>
          <w:p w14:paraId="7A92562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7.1.7</w:t>
            </w:r>
          </w:p>
        </w:tc>
        <w:tc>
          <w:tcPr>
            <w:tcW w:w="3120" w:type="dxa"/>
            <w:vAlign w:val="center"/>
            <w:hideMark/>
          </w:tcPr>
          <w:p w14:paraId="5B012070"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546611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62F27672" w14:textId="77777777" w:rsidTr="00272B44">
        <w:trPr>
          <w:trHeight w:val="300"/>
        </w:trPr>
        <w:tc>
          <w:tcPr>
            <w:tcW w:w="1220" w:type="dxa"/>
            <w:vAlign w:val="center"/>
            <w:hideMark/>
          </w:tcPr>
          <w:p w14:paraId="2F0E374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12.1.5</w:t>
            </w:r>
          </w:p>
        </w:tc>
        <w:tc>
          <w:tcPr>
            <w:tcW w:w="2034" w:type="dxa"/>
            <w:noWrap/>
            <w:vAlign w:val="center"/>
            <w:hideMark/>
          </w:tcPr>
          <w:p w14:paraId="4F6AD2F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7.1.5</w:t>
            </w:r>
          </w:p>
        </w:tc>
        <w:tc>
          <w:tcPr>
            <w:tcW w:w="3120" w:type="dxa"/>
            <w:vAlign w:val="center"/>
            <w:hideMark/>
          </w:tcPr>
          <w:p w14:paraId="502C2E76"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49FF51D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2679F62" w14:textId="77777777" w:rsidTr="00272B44">
        <w:trPr>
          <w:trHeight w:val="300"/>
        </w:trPr>
        <w:tc>
          <w:tcPr>
            <w:tcW w:w="1220" w:type="dxa"/>
            <w:vAlign w:val="center"/>
            <w:hideMark/>
          </w:tcPr>
          <w:p w14:paraId="0AB6E41C"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12.1.6</w:t>
            </w:r>
          </w:p>
        </w:tc>
        <w:tc>
          <w:tcPr>
            <w:tcW w:w="2034" w:type="dxa"/>
            <w:noWrap/>
            <w:vAlign w:val="center"/>
            <w:hideMark/>
          </w:tcPr>
          <w:p w14:paraId="2559C0D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7.1.3</w:t>
            </w:r>
          </w:p>
        </w:tc>
        <w:tc>
          <w:tcPr>
            <w:tcW w:w="3120" w:type="dxa"/>
            <w:vAlign w:val="center"/>
            <w:hideMark/>
          </w:tcPr>
          <w:p w14:paraId="7F47DA8F"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29893B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4933392" w14:textId="77777777" w:rsidTr="00272B44">
        <w:trPr>
          <w:trHeight w:val="300"/>
        </w:trPr>
        <w:tc>
          <w:tcPr>
            <w:tcW w:w="1220" w:type="dxa"/>
            <w:vAlign w:val="center"/>
            <w:hideMark/>
          </w:tcPr>
          <w:p w14:paraId="4C5A4C84"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12.1.7</w:t>
            </w:r>
          </w:p>
        </w:tc>
        <w:tc>
          <w:tcPr>
            <w:tcW w:w="2034" w:type="dxa"/>
            <w:noWrap/>
            <w:vAlign w:val="center"/>
            <w:hideMark/>
          </w:tcPr>
          <w:p w14:paraId="3F36539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7.1.4</w:t>
            </w:r>
          </w:p>
        </w:tc>
        <w:tc>
          <w:tcPr>
            <w:tcW w:w="3120" w:type="dxa"/>
            <w:vAlign w:val="center"/>
            <w:hideMark/>
          </w:tcPr>
          <w:p w14:paraId="2231E0C9"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6E894E7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C17F7A1" w14:textId="77777777" w:rsidTr="00272B44">
        <w:trPr>
          <w:trHeight w:val="300"/>
        </w:trPr>
        <w:tc>
          <w:tcPr>
            <w:tcW w:w="1220" w:type="dxa"/>
            <w:vAlign w:val="center"/>
            <w:hideMark/>
          </w:tcPr>
          <w:p w14:paraId="3E2E3EE2"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12.1.8</w:t>
            </w:r>
          </w:p>
        </w:tc>
        <w:tc>
          <w:tcPr>
            <w:tcW w:w="2034" w:type="dxa"/>
            <w:noWrap/>
            <w:vAlign w:val="center"/>
            <w:hideMark/>
          </w:tcPr>
          <w:p w14:paraId="0F2F2B9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7.1.8</w:t>
            </w:r>
          </w:p>
        </w:tc>
        <w:tc>
          <w:tcPr>
            <w:tcW w:w="3120" w:type="dxa"/>
            <w:vAlign w:val="center"/>
            <w:hideMark/>
          </w:tcPr>
          <w:p w14:paraId="1FA7D7E9"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512C4E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C2B8E6A" w14:textId="77777777" w:rsidTr="00272B44">
        <w:trPr>
          <w:trHeight w:val="300"/>
        </w:trPr>
        <w:tc>
          <w:tcPr>
            <w:tcW w:w="1220" w:type="dxa"/>
            <w:vAlign w:val="center"/>
            <w:hideMark/>
          </w:tcPr>
          <w:p w14:paraId="7E83BA0B"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12.1.9</w:t>
            </w:r>
          </w:p>
        </w:tc>
        <w:tc>
          <w:tcPr>
            <w:tcW w:w="2034" w:type="dxa"/>
            <w:noWrap/>
            <w:vAlign w:val="center"/>
            <w:hideMark/>
          </w:tcPr>
          <w:p w14:paraId="1E85410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7.1.9</w:t>
            </w:r>
          </w:p>
        </w:tc>
        <w:tc>
          <w:tcPr>
            <w:tcW w:w="3120" w:type="dxa"/>
            <w:vAlign w:val="center"/>
            <w:hideMark/>
          </w:tcPr>
          <w:p w14:paraId="791CFF03"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687002E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3DABD91" w14:textId="77777777" w:rsidTr="00272B44">
        <w:trPr>
          <w:trHeight w:val="300"/>
        </w:trPr>
        <w:tc>
          <w:tcPr>
            <w:tcW w:w="1220" w:type="dxa"/>
            <w:vAlign w:val="center"/>
            <w:hideMark/>
          </w:tcPr>
          <w:p w14:paraId="1E034B15"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12.2.1</w:t>
            </w:r>
          </w:p>
        </w:tc>
        <w:tc>
          <w:tcPr>
            <w:tcW w:w="2034" w:type="dxa"/>
            <w:noWrap/>
            <w:vAlign w:val="center"/>
            <w:hideMark/>
          </w:tcPr>
          <w:p w14:paraId="7F641E8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7.6.1</w:t>
            </w:r>
          </w:p>
        </w:tc>
        <w:tc>
          <w:tcPr>
            <w:tcW w:w="3120" w:type="dxa"/>
            <w:vAlign w:val="center"/>
            <w:hideMark/>
          </w:tcPr>
          <w:p w14:paraId="3EF4CA5C"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003FBA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55ECE804" w14:textId="77777777" w:rsidTr="00272B44">
        <w:trPr>
          <w:trHeight w:val="300"/>
        </w:trPr>
        <w:tc>
          <w:tcPr>
            <w:tcW w:w="1220" w:type="dxa"/>
            <w:vAlign w:val="center"/>
            <w:hideMark/>
          </w:tcPr>
          <w:p w14:paraId="39A7337A"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12.2.2</w:t>
            </w:r>
          </w:p>
        </w:tc>
        <w:tc>
          <w:tcPr>
            <w:tcW w:w="2034" w:type="dxa"/>
            <w:noWrap/>
            <w:vAlign w:val="center"/>
            <w:hideMark/>
          </w:tcPr>
          <w:p w14:paraId="5E6E93F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7.6.2</w:t>
            </w:r>
          </w:p>
        </w:tc>
        <w:tc>
          <w:tcPr>
            <w:tcW w:w="3120" w:type="dxa"/>
            <w:vAlign w:val="center"/>
            <w:hideMark/>
          </w:tcPr>
          <w:p w14:paraId="532EE02A"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485A940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6332050" w14:textId="77777777" w:rsidTr="00272B44">
        <w:trPr>
          <w:trHeight w:val="300"/>
        </w:trPr>
        <w:tc>
          <w:tcPr>
            <w:tcW w:w="1220" w:type="dxa"/>
            <w:vAlign w:val="center"/>
            <w:hideMark/>
          </w:tcPr>
          <w:p w14:paraId="7C8DD2B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12.3.1</w:t>
            </w:r>
          </w:p>
        </w:tc>
        <w:tc>
          <w:tcPr>
            <w:tcW w:w="2034" w:type="dxa"/>
            <w:noWrap/>
            <w:vAlign w:val="center"/>
            <w:hideMark/>
          </w:tcPr>
          <w:p w14:paraId="67DAB57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7.7.1</w:t>
            </w:r>
          </w:p>
        </w:tc>
        <w:tc>
          <w:tcPr>
            <w:tcW w:w="3120" w:type="dxa"/>
            <w:vAlign w:val="center"/>
            <w:hideMark/>
          </w:tcPr>
          <w:p w14:paraId="4C6F719D"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6A666B6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0CCFE07" w14:textId="77777777" w:rsidTr="00272B44">
        <w:trPr>
          <w:trHeight w:val="300"/>
        </w:trPr>
        <w:tc>
          <w:tcPr>
            <w:tcW w:w="1220" w:type="dxa"/>
            <w:vAlign w:val="center"/>
            <w:hideMark/>
          </w:tcPr>
          <w:p w14:paraId="226B8B5C"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12.3.2</w:t>
            </w:r>
          </w:p>
        </w:tc>
        <w:tc>
          <w:tcPr>
            <w:tcW w:w="2034" w:type="dxa"/>
            <w:vAlign w:val="center"/>
            <w:hideMark/>
          </w:tcPr>
          <w:p w14:paraId="12CE0A4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3.4</w:t>
            </w:r>
          </w:p>
        </w:tc>
        <w:tc>
          <w:tcPr>
            <w:tcW w:w="3120" w:type="dxa"/>
            <w:vAlign w:val="center"/>
            <w:hideMark/>
          </w:tcPr>
          <w:p w14:paraId="056D5F6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AUTHORISATION TO COUNCIL</w:t>
            </w:r>
          </w:p>
        </w:tc>
        <w:tc>
          <w:tcPr>
            <w:tcW w:w="4416" w:type="dxa"/>
            <w:vAlign w:val="center"/>
            <w:hideMark/>
          </w:tcPr>
          <w:p w14:paraId="4FF18D7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8DDA245" w14:textId="77777777" w:rsidTr="00272B44">
        <w:trPr>
          <w:trHeight w:val="300"/>
        </w:trPr>
        <w:tc>
          <w:tcPr>
            <w:tcW w:w="1220" w:type="dxa"/>
            <w:vAlign w:val="center"/>
            <w:hideMark/>
          </w:tcPr>
          <w:p w14:paraId="533A0651"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12.5.1</w:t>
            </w:r>
          </w:p>
        </w:tc>
        <w:tc>
          <w:tcPr>
            <w:tcW w:w="2034" w:type="dxa"/>
            <w:noWrap/>
            <w:vAlign w:val="center"/>
            <w:hideMark/>
          </w:tcPr>
          <w:p w14:paraId="74113EF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7.8.1</w:t>
            </w:r>
          </w:p>
        </w:tc>
        <w:tc>
          <w:tcPr>
            <w:tcW w:w="3120" w:type="dxa"/>
            <w:vAlign w:val="center"/>
            <w:hideMark/>
          </w:tcPr>
          <w:p w14:paraId="54A9AAD3"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C0B4EE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9F72870" w14:textId="77777777" w:rsidTr="00272B44">
        <w:trPr>
          <w:trHeight w:val="300"/>
        </w:trPr>
        <w:tc>
          <w:tcPr>
            <w:tcW w:w="1220" w:type="dxa"/>
            <w:vAlign w:val="center"/>
            <w:hideMark/>
          </w:tcPr>
          <w:p w14:paraId="59A70210"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12.5.2</w:t>
            </w:r>
          </w:p>
        </w:tc>
        <w:tc>
          <w:tcPr>
            <w:tcW w:w="2034" w:type="dxa"/>
            <w:noWrap/>
            <w:vAlign w:val="center"/>
            <w:hideMark/>
          </w:tcPr>
          <w:p w14:paraId="7707073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7.8.2</w:t>
            </w:r>
          </w:p>
        </w:tc>
        <w:tc>
          <w:tcPr>
            <w:tcW w:w="3120" w:type="dxa"/>
            <w:vAlign w:val="center"/>
            <w:hideMark/>
          </w:tcPr>
          <w:p w14:paraId="63AC95EE"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6F00BA4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229769E" w14:textId="77777777" w:rsidTr="00272B44">
        <w:trPr>
          <w:trHeight w:val="300"/>
        </w:trPr>
        <w:tc>
          <w:tcPr>
            <w:tcW w:w="1220" w:type="dxa"/>
            <w:vAlign w:val="center"/>
            <w:hideMark/>
          </w:tcPr>
          <w:p w14:paraId="69D700DD"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12.5.3</w:t>
            </w:r>
          </w:p>
        </w:tc>
        <w:tc>
          <w:tcPr>
            <w:tcW w:w="2034" w:type="dxa"/>
            <w:noWrap/>
            <w:vAlign w:val="center"/>
            <w:hideMark/>
          </w:tcPr>
          <w:p w14:paraId="7849169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7.8.3</w:t>
            </w:r>
          </w:p>
        </w:tc>
        <w:tc>
          <w:tcPr>
            <w:tcW w:w="3120" w:type="dxa"/>
            <w:vAlign w:val="center"/>
            <w:hideMark/>
          </w:tcPr>
          <w:p w14:paraId="26F5A0AA"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3821579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27C38A0" w14:textId="77777777" w:rsidTr="00272B44">
        <w:trPr>
          <w:trHeight w:val="300"/>
        </w:trPr>
        <w:tc>
          <w:tcPr>
            <w:tcW w:w="1220" w:type="dxa"/>
            <w:vAlign w:val="center"/>
            <w:hideMark/>
          </w:tcPr>
          <w:p w14:paraId="3BB891E5"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12.9.1</w:t>
            </w:r>
          </w:p>
        </w:tc>
        <w:tc>
          <w:tcPr>
            <w:tcW w:w="2034" w:type="dxa"/>
            <w:noWrap/>
            <w:vAlign w:val="center"/>
            <w:hideMark/>
          </w:tcPr>
          <w:p w14:paraId="32C1D9D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10.13.1</w:t>
            </w:r>
          </w:p>
        </w:tc>
        <w:tc>
          <w:tcPr>
            <w:tcW w:w="3120" w:type="dxa"/>
            <w:vAlign w:val="center"/>
            <w:hideMark/>
          </w:tcPr>
          <w:p w14:paraId="51CE7979"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917008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06F52ED" w14:textId="77777777" w:rsidTr="00272B44">
        <w:trPr>
          <w:trHeight w:val="300"/>
        </w:trPr>
        <w:tc>
          <w:tcPr>
            <w:tcW w:w="1220" w:type="dxa"/>
            <w:vAlign w:val="center"/>
            <w:hideMark/>
          </w:tcPr>
          <w:p w14:paraId="72951615"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12.9.2</w:t>
            </w:r>
          </w:p>
        </w:tc>
        <w:tc>
          <w:tcPr>
            <w:tcW w:w="2034" w:type="dxa"/>
            <w:noWrap/>
            <w:vAlign w:val="center"/>
            <w:hideMark/>
          </w:tcPr>
          <w:p w14:paraId="5C7D1A2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7.14.1</w:t>
            </w:r>
          </w:p>
        </w:tc>
        <w:tc>
          <w:tcPr>
            <w:tcW w:w="3120" w:type="dxa"/>
            <w:vAlign w:val="center"/>
            <w:hideMark/>
          </w:tcPr>
          <w:p w14:paraId="4661BBD0"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2E6EEC6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6BF25012" w14:textId="77777777" w:rsidTr="00272B44">
        <w:trPr>
          <w:trHeight w:val="300"/>
        </w:trPr>
        <w:tc>
          <w:tcPr>
            <w:tcW w:w="1220" w:type="dxa"/>
            <w:vAlign w:val="center"/>
            <w:hideMark/>
          </w:tcPr>
          <w:p w14:paraId="79CD3A71"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12.9.3</w:t>
            </w:r>
          </w:p>
        </w:tc>
        <w:tc>
          <w:tcPr>
            <w:tcW w:w="2034" w:type="dxa"/>
            <w:noWrap/>
            <w:vAlign w:val="center"/>
            <w:hideMark/>
          </w:tcPr>
          <w:p w14:paraId="5147F41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7.1.1</w:t>
            </w:r>
          </w:p>
        </w:tc>
        <w:tc>
          <w:tcPr>
            <w:tcW w:w="3120" w:type="dxa"/>
            <w:vAlign w:val="center"/>
            <w:hideMark/>
          </w:tcPr>
          <w:p w14:paraId="506B031F"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3463990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72D16CF" w14:textId="77777777" w:rsidTr="00272B44">
        <w:trPr>
          <w:trHeight w:val="300"/>
        </w:trPr>
        <w:tc>
          <w:tcPr>
            <w:tcW w:w="1220" w:type="dxa"/>
            <w:vAlign w:val="center"/>
            <w:hideMark/>
          </w:tcPr>
          <w:p w14:paraId="49F6BB06"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12.9.4</w:t>
            </w:r>
          </w:p>
        </w:tc>
        <w:tc>
          <w:tcPr>
            <w:tcW w:w="2034" w:type="dxa"/>
            <w:vAlign w:val="center"/>
            <w:hideMark/>
          </w:tcPr>
          <w:p w14:paraId="1971B205" w14:textId="77777777" w:rsidR="005F53F8" w:rsidRPr="00163291" w:rsidRDefault="005F53F8" w:rsidP="00272B44">
            <w:pPr>
              <w:rPr>
                <w:rFonts w:ascii="Public Sans" w:hAnsi="Public Sans"/>
                <w:color w:val="000000"/>
                <w:sz w:val="22"/>
                <w:szCs w:val="22"/>
              </w:rPr>
            </w:pPr>
          </w:p>
        </w:tc>
        <w:tc>
          <w:tcPr>
            <w:tcW w:w="3120" w:type="dxa"/>
            <w:vAlign w:val="center"/>
            <w:hideMark/>
          </w:tcPr>
          <w:p w14:paraId="39C71F51" w14:textId="77777777" w:rsidR="005F53F8" w:rsidRPr="00163291" w:rsidRDefault="005F53F8" w:rsidP="00272B44">
            <w:pPr>
              <w:rPr>
                <w:rFonts w:ascii="Public Sans" w:hAnsi="Public Sans"/>
              </w:rPr>
            </w:pPr>
          </w:p>
        </w:tc>
        <w:tc>
          <w:tcPr>
            <w:tcW w:w="4416" w:type="dxa"/>
            <w:vAlign w:val="center"/>
            <w:hideMark/>
          </w:tcPr>
          <w:p w14:paraId="2709346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 NAP</w:t>
            </w:r>
          </w:p>
        </w:tc>
      </w:tr>
      <w:tr w:rsidR="009E216D" w:rsidRPr="00163291" w14:paraId="1C79D65B" w14:textId="77777777" w:rsidTr="00272B44">
        <w:trPr>
          <w:trHeight w:val="300"/>
        </w:trPr>
        <w:tc>
          <w:tcPr>
            <w:tcW w:w="1220" w:type="dxa"/>
            <w:vAlign w:val="center"/>
            <w:hideMark/>
          </w:tcPr>
          <w:p w14:paraId="07D0DB8B"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12.10.1</w:t>
            </w:r>
          </w:p>
        </w:tc>
        <w:tc>
          <w:tcPr>
            <w:tcW w:w="2034" w:type="dxa"/>
            <w:noWrap/>
            <w:vAlign w:val="center"/>
            <w:hideMark/>
          </w:tcPr>
          <w:p w14:paraId="72831CE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7.12.1</w:t>
            </w:r>
          </w:p>
        </w:tc>
        <w:tc>
          <w:tcPr>
            <w:tcW w:w="3120" w:type="dxa"/>
            <w:vAlign w:val="center"/>
            <w:hideMark/>
          </w:tcPr>
          <w:p w14:paraId="2AF835EA"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F3918D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12EF935" w14:textId="77777777" w:rsidTr="00272B44">
        <w:trPr>
          <w:trHeight w:val="300"/>
        </w:trPr>
        <w:tc>
          <w:tcPr>
            <w:tcW w:w="1220" w:type="dxa"/>
            <w:vAlign w:val="center"/>
            <w:hideMark/>
          </w:tcPr>
          <w:p w14:paraId="09211F07"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lastRenderedPageBreak/>
              <w:t>12.10.2</w:t>
            </w:r>
          </w:p>
        </w:tc>
        <w:tc>
          <w:tcPr>
            <w:tcW w:w="2034" w:type="dxa"/>
            <w:noWrap/>
            <w:vAlign w:val="center"/>
            <w:hideMark/>
          </w:tcPr>
          <w:p w14:paraId="56B00B5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7.12.2</w:t>
            </w:r>
          </w:p>
        </w:tc>
        <w:tc>
          <w:tcPr>
            <w:tcW w:w="3120" w:type="dxa"/>
            <w:vAlign w:val="center"/>
            <w:hideMark/>
          </w:tcPr>
          <w:p w14:paraId="3AAFBA22"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28486A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1D1B461" w14:textId="77777777" w:rsidTr="00272B44">
        <w:trPr>
          <w:trHeight w:val="300"/>
        </w:trPr>
        <w:tc>
          <w:tcPr>
            <w:tcW w:w="1220" w:type="dxa"/>
            <w:vAlign w:val="center"/>
            <w:hideMark/>
          </w:tcPr>
          <w:p w14:paraId="721B2ABD"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12.14.1</w:t>
            </w:r>
          </w:p>
        </w:tc>
        <w:tc>
          <w:tcPr>
            <w:tcW w:w="2034" w:type="dxa"/>
            <w:noWrap/>
            <w:vAlign w:val="center"/>
            <w:hideMark/>
          </w:tcPr>
          <w:p w14:paraId="1743864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7.19.2</w:t>
            </w:r>
          </w:p>
        </w:tc>
        <w:tc>
          <w:tcPr>
            <w:tcW w:w="3120" w:type="dxa"/>
            <w:vAlign w:val="center"/>
            <w:hideMark/>
          </w:tcPr>
          <w:p w14:paraId="14822D2E"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610BEEB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A37D0D7" w14:textId="77777777" w:rsidTr="00272B44">
        <w:trPr>
          <w:trHeight w:val="300"/>
        </w:trPr>
        <w:tc>
          <w:tcPr>
            <w:tcW w:w="1220" w:type="dxa"/>
            <w:vAlign w:val="center"/>
            <w:hideMark/>
          </w:tcPr>
          <w:p w14:paraId="0501B52C"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12.15.1</w:t>
            </w:r>
          </w:p>
        </w:tc>
        <w:tc>
          <w:tcPr>
            <w:tcW w:w="2034" w:type="dxa"/>
            <w:noWrap/>
            <w:vAlign w:val="center"/>
            <w:hideMark/>
          </w:tcPr>
          <w:p w14:paraId="2D901AD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GA28 19.14.3 or 19.14.4 </w:t>
            </w:r>
          </w:p>
        </w:tc>
        <w:tc>
          <w:tcPr>
            <w:tcW w:w="3120" w:type="dxa"/>
            <w:vAlign w:val="center"/>
            <w:hideMark/>
          </w:tcPr>
          <w:p w14:paraId="0C62C3B6"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43FADE8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 for final versions, decrease to 3 years after action completed for development and review</w:t>
            </w:r>
          </w:p>
        </w:tc>
      </w:tr>
      <w:tr w:rsidR="009E216D" w:rsidRPr="00163291" w14:paraId="04D883D3" w14:textId="77777777" w:rsidTr="00272B44">
        <w:trPr>
          <w:trHeight w:val="300"/>
        </w:trPr>
        <w:tc>
          <w:tcPr>
            <w:tcW w:w="1220" w:type="dxa"/>
            <w:vAlign w:val="center"/>
            <w:hideMark/>
          </w:tcPr>
          <w:p w14:paraId="1A537BE2"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12.16.1</w:t>
            </w:r>
          </w:p>
        </w:tc>
        <w:tc>
          <w:tcPr>
            <w:tcW w:w="2034" w:type="dxa"/>
            <w:noWrap/>
            <w:vAlign w:val="center"/>
            <w:hideMark/>
          </w:tcPr>
          <w:p w14:paraId="0FC4544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7.14.1</w:t>
            </w:r>
          </w:p>
        </w:tc>
        <w:tc>
          <w:tcPr>
            <w:tcW w:w="3120" w:type="dxa"/>
            <w:vAlign w:val="center"/>
            <w:hideMark/>
          </w:tcPr>
          <w:p w14:paraId="79E23D6C"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75B4E5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5E36B9A7" w14:textId="77777777" w:rsidTr="00272B44">
        <w:trPr>
          <w:trHeight w:val="300"/>
        </w:trPr>
        <w:tc>
          <w:tcPr>
            <w:tcW w:w="1220" w:type="dxa"/>
            <w:vAlign w:val="center"/>
            <w:hideMark/>
          </w:tcPr>
          <w:p w14:paraId="0145D5A7"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12.17.1</w:t>
            </w:r>
          </w:p>
        </w:tc>
        <w:tc>
          <w:tcPr>
            <w:tcW w:w="2034" w:type="dxa"/>
            <w:noWrap/>
            <w:vAlign w:val="center"/>
            <w:hideMark/>
          </w:tcPr>
          <w:p w14:paraId="6F220A4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7.5.1</w:t>
            </w:r>
          </w:p>
        </w:tc>
        <w:tc>
          <w:tcPr>
            <w:tcW w:w="3120" w:type="dxa"/>
            <w:vAlign w:val="center"/>
            <w:hideMark/>
          </w:tcPr>
          <w:p w14:paraId="07F16937"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35E282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02C79A1" w14:textId="77777777" w:rsidTr="00272B44">
        <w:trPr>
          <w:trHeight w:val="300"/>
        </w:trPr>
        <w:tc>
          <w:tcPr>
            <w:tcW w:w="1220" w:type="dxa"/>
            <w:vAlign w:val="center"/>
            <w:hideMark/>
          </w:tcPr>
          <w:p w14:paraId="747D2DE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12.17.2</w:t>
            </w:r>
          </w:p>
        </w:tc>
        <w:tc>
          <w:tcPr>
            <w:tcW w:w="2034" w:type="dxa"/>
            <w:noWrap/>
            <w:vAlign w:val="center"/>
            <w:hideMark/>
          </w:tcPr>
          <w:p w14:paraId="015803B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7.19.3</w:t>
            </w:r>
          </w:p>
        </w:tc>
        <w:tc>
          <w:tcPr>
            <w:tcW w:w="3120" w:type="dxa"/>
            <w:vAlign w:val="center"/>
            <w:hideMark/>
          </w:tcPr>
          <w:p w14:paraId="2894424D"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AC0593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reduced from 20 years to 7 years</w:t>
            </w:r>
          </w:p>
        </w:tc>
      </w:tr>
      <w:tr w:rsidR="009E216D" w:rsidRPr="00163291" w14:paraId="6A94F1F5" w14:textId="77777777" w:rsidTr="00272B44">
        <w:trPr>
          <w:trHeight w:val="300"/>
        </w:trPr>
        <w:tc>
          <w:tcPr>
            <w:tcW w:w="1220" w:type="dxa"/>
            <w:vAlign w:val="center"/>
            <w:hideMark/>
          </w:tcPr>
          <w:p w14:paraId="6542C60A"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12.23.1</w:t>
            </w:r>
          </w:p>
        </w:tc>
        <w:tc>
          <w:tcPr>
            <w:tcW w:w="2034" w:type="dxa"/>
            <w:noWrap/>
            <w:vAlign w:val="center"/>
            <w:hideMark/>
          </w:tcPr>
          <w:p w14:paraId="4DB4627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7.9.1</w:t>
            </w:r>
          </w:p>
        </w:tc>
        <w:tc>
          <w:tcPr>
            <w:tcW w:w="3120" w:type="dxa"/>
            <w:vAlign w:val="center"/>
            <w:hideMark/>
          </w:tcPr>
          <w:p w14:paraId="1C319013"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3470E88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7FACA86" w14:textId="77777777" w:rsidTr="00272B44">
        <w:trPr>
          <w:trHeight w:val="300"/>
        </w:trPr>
        <w:tc>
          <w:tcPr>
            <w:tcW w:w="1220" w:type="dxa"/>
            <w:vAlign w:val="center"/>
            <w:hideMark/>
          </w:tcPr>
          <w:p w14:paraId="6F133452"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12.24.1</w:t>
            </w:r>
          </w:p>
        </w:tc>
        <w:tc>
          <w:tcPr>
            <w:tcW w:w="2034" w:type="dxa"/>
            <w:noWrap/>
            <w:vAlign w:val="center"/>
            <w:hideMark/>
          </w:tcPr>
          <w:p w14:paraId="4ECB125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7.10.1</w:t>
            </w:r>
          </w:p>
        </w:tc>
        <w:tc>
          <w:tcPr>
            <w:tcW w:w="3120" w:type="dxa"/>
            <w:vAlign w:val="center"/>
            <w:hideMark/>
          </w:tcPr>
          <w:p w14:paraId="5F8B8AD1"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7594D6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22CDF5B" w14:textId="77777777" w:rsidTr="00272B44">
        <w:trPr>
          <w:trHeight w:val="600"/>
        </w:trPr>
        <w:tc>
          <w:tcPr>
            <w:tcW w:w="1220" w:type="dxa"/>
            <w:vAlign w:val="center"/>
            <w:hideMark/>
          </w:tcPr>
          <w:p w14:paraId="3B383E50"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13.1.1</w:t>
            </w:r>
          </w:p>
        </w:tc>
        <w:tc>
          <w:tcPr>
            <w:tcW w:w="2034" w:type="dxa"/>
            <w:vAlign w:val="center"/>
            <w:hideMark/>
          </w:tcPr>
          <w:p w14:paraId="77BB4F6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1.1</w:t>
            </w:r>
          </w:p>
        </w:tc>
        <w:tc>
          <w:tcPr>
            <w:tcW w:w="3120" w:type="dxa"/>
            <w:vAlign w:val="center"/>
            <w:hideMark/>
          </w:tcPr>
          <w:p w14:paraId="67E272D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AMALGAMATIONS AND BOUNDARY CHANGES</w:t>
            </w:r>
          </w:p>
        </w:tc>
        <w:tc>
          <w:tcPr>
            <w:tcW w:w="4416" w:type="dxa"/>
            <w:vAlign w:val="center"/>
            <w:hideMark/>
          </w:tcPr>
          <w:p w14:paraId="755D951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8ABB523" w14:textId="77777777" w:rsidTr="00272B44">
        <w:trPr>
          <w:trHeight w:val="600"/>
        </w:trPr>
        <w:tc>
          <w:tcPr>
            <w:tcW w:w="1220" w:type="dxa"/>
            <w:vAlign w:val="center"/>
            <w:hideMark/>
          </w:tcPr>
          <w:p w14:paraId="2E817DCD"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13.1.2</w:t>
            </w:r>
          </w:p>
        </w:tc>
        <w:tc>
          <w:tcPr>
            <w:tcW w:w="2034" w:type="dxa"/>
            <w:vAlign w:val="center"/>
            <w:hideMark/>
          </w:tcPr>
          <w:p w14:paraId="38C3EFD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1.2</w:t>
            </w:r>
          </w:p>
        </w:tc>
        <w:tc>
          <w:tcPr>
            <w:tcW w:w="3120" w:type="dxa"/>
            <w:vAlign w:val="center"/>
            <w:hideMark/>
          </w:tcPr>
          <w:p w14:paraId="4FD5318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AMALGAMATIONS AND BOUNDARY CHANGES</w:t>
            </w:r>
          </w:p>
        </w:tc>
        <w:tc>
          <w:tcPr>
            <w:tcW w:w="4416" w:type="dxa"/>
            <w:vAlign w:val="center"/>
            <w:hideMark/>
          </w:tcPr>
          <w:p w14:paraId="40D9A56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18104F6" w14:textId="77777777" w:rsidTr="00272B44">
        <w:trPr>
          <w:trHeight w:val="300"/>
        </w:trPr>
        <w:tc>
          <w:tcPr>
            <w:tcW w:w="1220" w:type="dxa"/>
            <w:vAlign w:val="center"/>
            <w:hideMark/>
          </w:tcPr>
          <w:p w14:paraId="6E50F38D"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13.2.1</w:t>
            </w:r>
          </w:p>
        </w:tc>
        <w:tc>
          <w:tcPr>
            <w:tcW w:w="2034" w:type="dxa"/>
            <w:vAlign w:val="center"/>
            <w:hideMark/>
          </w:tcPr>
          <w:p w14:paraId="329C618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3.1</w:t>
            </w:r>
          </w:p>
        </w:tc>
        <w:tc>
          <w:tcPr>
            <w:tcW w:w="3120" w:type="dxa"/>
            <w:vAlign w:val="center"/>
            <w:hideMark/>
          </w:tcPr>
          <w:p w14:paraId="34567B3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AUTHORISATION TO COUNCIL</w:t>
            </w:r>
          </w:p>
        </w:tc>
        <w:tc>
          <w:tcPr>
            <w:tcW w:w="4416" w:type="dxa"/>
            <w:vAlign w:val="center"/>
            <w:hideMark/>
          </w:tcPr>
          <w:p w14:paraId="74C2D56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D4A11F6" w14:textId="77777777" w:rsidTr="00272B44">
        <w:trPr>
          <w:trHeight w:val="300"/>
        </w:trPr>
        <w:tc>
          <w:tcPr>
            <w:tcW w:w="1220" w:type="dxa"/>
            <w:vAlign w:val="center"/>
            <w:hideMark/>
          </w:tcPr>
          <w:p w14:paraId="7DA8550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13.2.2</w:t>
            </w:r>
          </w:p>
        </w:tc>
        <w:tc>
          <w:tcPr>
            <w:tcW w:w="2034" w:type="dxa"/>
            <w:vAlign w:val="center"/>
            <w:hideMark/>
          </w:tcPr>
          <w:p w14:paraId="3DD259D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8.1</w:t>
            </w:r>
          </w:p>
        </w:tc>
        <w:tc>
          <w:tcPr>
            <w:tcW w:w="3120" w:type="dxa"/>
            <w:vAlign w:val="center"/>
            <w:hideMark/>
          </w:tcPr>
          <w:p w14:paraId="49CD496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COUNCILLORS</w:t>
            </w:r>
          </w:p>
        </w:tc>
        <w:tc>
          <w:tcPr>
            <w:tcW w:w="4416" w:type="dxa"/>
            <w:vAlign w:val="center"/>
            <w:hideMark/>
          </w:tcPr>
          <w:p w14:paraId="6386968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F6E298D" w14:textId="77777777" w:rsidTr="00272B44">
        <w:trPr>
          <w:trHeight w:val="600"/>
        </w:trPr>
        <w:tc>
          <w:tcPr>
            <w:tcW w:w="1220" w:type="dxa"/>
            <w:vAlign w:val="center"/>
            <w:hideMark/>
          </w:tcPr>
          <w:p w14:paraId="5D9FDE6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13.2.3</w:t>
            </w:r>
          </w:p>
        </w:tc>
        <w:tc>
          <w:tcPr>
            <w:tcW w:w="2034" w:type="dxa"/>
            <w:vAlign w:val="center"/>
            <w:hideMark/>
          </w:tcPr>
          <w:p w14:paraId="592540E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8.2</w:t>
            </w:r>
          </w:p>
        </w:tc>
        <w:tc>
          <w:tcPr>
            <w:tcW w:w="3120" w:type="dxa"/>
            <w:vAlign w:val="center"/>
            <w:hideMark/>
          </w:tcPr>
          <w:p w14:paraId="053701E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COUNCILLORS</w:t>
            </w:r>
          </w:p>
        </w:tc>
        <w:tc>
          <w:tcPr>
            <w:tcW w:w="4416" w:type="dxa"/>
            <w:vAlign w:val="center"/>
            <w:hideMark/>
          </w:tcPr>
          <w:p w14:paraId="2A50F90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change from 7 years after expiry of delegation to 10 years after term of office ceases</w:t>
            </w:r>
          </w:p>
        </w:tc>
      </w:tr>
      <w:tr w:rsidR="009E216D" w:rsidRPr="00163291" w14:paraId="51E71889" w14:textId="77777777" w:rsidTr="00272B44">
        <w:trPr>
          <w:trHeight w:val="600"/>
        </w:trPr>
        <w:tc>
          <w:tcPr>
            <w:tcW w:w="1220" w:type="dxa"/>
            <w:vAlign w:val="center"/>
            <w:hideMark/>
          </w:tcPr>
          <w:p w14:paraId="403D0647"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13.3.1</w:t>
            </w:r>
          </w:p>
        </w:tc>
        <w:tc>
          <w:tcPr>
            <w:tcW w:w="2034" w:type="dxa"/>
            <w:vAlign w:val="center"/>
            <w:hideMark/>
          </w:tcPr>
          <w:p w14:paraId="0026959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1.1</w:t>
            </w:r>
          </w:p>
        </w:tc>
        <w:tc>
          <w:tcPr>
            <w:tcW w:w="3120" w:type="dxa"/>
            <w:vAlign w:val="center"/>
            <w:hideMark/>
          </w:tcPr>
          <w:p w14:paraId="63461D8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AMALGAMATIONS AND BOUNDARY CHANGES</w:t>
            </w:r>
          </w:p>
        </w:tc>
        <w:tc>
          <w:tcPr>
            <w:tcW w:w="4416" w:type="dxa"/>
            <w:vAlign w:val="center"/>
            <w:hideMark/>
          </w:tcPr>
          <w:p w14:paraId="13E84D3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281AAEF" w14:textId="77777777" w:rsidTr="00272B44">
        <w:trPr>
          <w:trHeight w:val="600"/>
        </w:trPr>
        <w:tc>
          <w:tcPr>
            <w:tcW w:w="1220" w:type="dxa"/>
            <w:vAlign w:val="center"/>
            <w:hideMark/>
          </w:tcPr>
          <w:p w14:paraId="29A52CA4"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13.3.2</w:t>
            </w:r>
          </w:p>
        </w:tc>
        <w:tc>
          <w:tcPr>
            <w:tcW w:w="2034" w:type="dxa"/>
            <w:vAlign w:val="center"/>
            <w:hideMark/>
          </w:tcPr>
          <w:p w14:paraId="40AE667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1.2</w:t>
            </w:r>
          </w:p>
        </w:tc>
        <w:tc>
          <w:tcPr>
            <w:tcW w:w="3120" w:type="dxa"/>
            <w:vAlign w:val="center"/>
            <w:hideMark/>
          </w:tcPr>
          <w:p w14:paraId="7D9EE49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AMALGAMATIONS AND BOUNDARY CHANGES</w:t>
            </w:r>
          </w:p>
        </w:tc>
        <w:tc>
          <w:tcPr>
            <w:tcW w:w="4416" w:type="dxa"/>
            <w:vAlign w:val="center"/>
            <w:hideMark/>
          </w:tcPr>
          <w:p w14:paraId="53B42F2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A85DC6B" w14:textId="77777777" w:rsidTr="00272B44">
        <w:trPr>
          <w:trHeight w:val="300"/>
        </w:trPr>
        <w:tc>
          <w:tcPr>
            <w:tcW w:w="1220" w:type="dxa"/>
            <w:vAlign w:val="center"/>
            <w:hideMark/>
          </w:tcPr>
          <w:p w14:paraId="03875C68"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13.4.2 (A)</w:t>
            </w:r>
          </w:p>
        </w:tc>
        <w:tc>
          <w:tcPr>
            <w:tcW w:w="2034" w:type="dxa"/>
            <w:vAlign w:val="center"/>
            <w:hideMark/>
          </w:tcPr>
          <w:p w14:paraId="7AF0C37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8.2</w:t>
            </w:r>
          </w:p>
        </w:tc>
        <w:tc>
          <w:tcPr>
            <w:tcW w:w="3120" w:type="dxa"/>
            <w:vAlign w:val="center"/>
            <w:hideMark/>
          </w:tcPr>
          <w:p w14:paraId="01889E1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COUNCILLORS</w:t>
            </w:r>
          </w:p>
        </w:tc>
        <w:tc>
          <w:tcPr>
            <w:tcW w:w="4416" w:type="dxa"/>
            <w:vAlign w:val="center"/>
            <w:hideMark/>
          </w:tcPr>
          <w:p w14:paraId="71252EE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6C028F58" w14:textId="77777777" w:rsidTr="00272B44">
        <w:trPr>
          <w:trHeight w:val="900"/>
        </w:trPr>
        <w:tc>
          <w:tcPr>
            <w:tcW w:w="1220" w:type="dxa"/>
            <w:vAlign w:val="center"/>
            <w:hideMark/>
          </w:tcPr>
          <w:p w14:paraId="3C65BB3B"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13.4.2 (B)</w:t>
            </w:r>
          </w:p>
        </w:tc>
        <w:tc>
          <w:tcPr>
            <w:tcW w:w="2034" w:type="dxa"/>
            <w:vAlign w:val="center"/>
            <w:hideMark/>
          </w:tcPr>
          <w:p w14:paraId="25CC8F6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8.2</w:t>
            </w:r>
          </w:p>
        </w:tc>
        <w:tc>
          <w:tcPr>
            <w:tcW w:w="3120" w:type="dxa"/>
            <w:vAlign w:val="center"/>
            <w:hideMark/>
          </w:tcPr>
          <w:p w14:paraId="33A6AC3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COUNCILLORS</w:t>
            </w:r>
          </w:p>
        </w:tc>
        <w:tc>
          <w:tcPr>
            <w:tcW w:w="4416" w:type="dxa"/>
            <w:vAlign w:val="center"/>
            <w:hideMark/>
          </w:tcPr>
          <w:p w14:paraId="1C29007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removal of requirement that where no summary record exists, declarations and disclosures of pecuniary interest and benefits are required as State archives</w:t>
            </w:r>
          </w:p>
        </w:tc>
      </w:tr>
      <w:tr w:rsidR="009E216D" w:rsidRPr="00163291" w14:paraId="2A3F486B" w14:textId="77777777" w:rsidTr="00272B44">
        <w:trPr>
          <w:trHeight w:val="300"/>
        </w:trPr>
        <w:tc>
          <w:tcPr>
            <w:tcW w:w="1220" w:type="dxa"/>
            <w:vAlign w:val="center"/>
            <w:hideMark/>
          </w:tcPr>
          <w:p w14:paraId="394207D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13.4.1</w:t>
            </w:r>
          </w:p>
        </w:tc>
        <w:tc>
          <w:tcPr>
            <w:tcW w:w="2034" w:type="dxa"/>
            <w:vAlign w:val="center"/>
            <w:hideMark/>
          </w:tcPr>
          <w:p w14:paraId="3532F00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8.1</w:t>
            </w:r>
          </w:p>
        </w:tc>
        <w:tc>
          <w:tcPr>
            <w:tcW w:w="3120" w:type="dxa"/>
            <w:vAlign w:val="center"/>
            <w:hideMark/>
          </w:tcPr>
          <w:p w14:paraId="7E2E6C1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COUNCILLORS</w:t>
            </w:r>
          </w:p>
        </w:tc>
        <w:tc>
          <w:tcPr>
            <w:tcW w:w="4416" w:type="dxa"/>
            <w:vAlign w:val="center"/>
            <w:hideMark/>
          </w:tcPr>
          <w:p w14:paraId="55F4C53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0ED2623" w14:textId="77777777" w:rsidTr="00272B44">
        <w:trPr>
          <w:trHeight w:val="300"/>
        </w:trPr>
        <w:tc>
          <w:tcPr>
            <w:tcW w:w="1220" w:type="dxa"/>
            <w:vAlign w:val="center"/>
            <w:hideMark/>
          </w:tcPr>
          <w:p w14:paraId="58C9FE7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13.4.3</w:t>
            </w:r>
          </w:p>
        </w:tc>
        <w:tc>
          <w:tcPr>
            <w:tcW w:w="2034" w:type="dxa"/>
            <w:vAlign w:val="center"/>
            <w:hideMark/>
          </w:tcPr>
          <w:p w14:paraId="58352ED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8.4</w:t>
            </w:r>
          </w:p>
        </w:tc>
        <w:tc>
          <w:tcPr>
            <w:tcW w:w="3120" w:type="dxa"/>
            <w:vAlign w:val="center"/>
            <w:hideMark/>
          </w:tcPr>
          <w:p w14:paraId="0B53E79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COUNCILLORS</w:t>
            </w:r>
          </w:p>
        </w:tc>
        <w:tc>
          <w:tcPr>
            <w:tcW w:w="4416" w:type="dxa"/>
            <w:vAlign w:val="center"/>
            <w:hideMark/>
          </w:tcPr>
          <w:p w14:paraId="2CE8901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change from 2 years to administrative or reference use</w:t>
            </w:r>
          </w:p>
        </w:tc>
      </w:tr>
      <w:tr w:rsidR="009E216D" w:rsidRPr="00163291" w14:paraId="31CCBE41" w14:textId="77777777" w:rsidTr="00272B44">
        <w:trPr>
          <w:trHeight w:val="300"/>
        </w:trPr>
        <w:tc>
          <w:tcPr>
            <w:tcW w:w="1220" w:type="dxa"/>
            <w:vAlign w:val="center"/>
            <w:hideMark/>
          </w:tcPr>
          <w:p w14:paraId="54DCEDB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13.4.4</w:t>
            </w:r>
          </w:p>
        </w:tc>
        <w:tc>
          <w:tcPr>
            <w:tcW w:w="2034" w:type="dxa"/>
            <w:vAlign w:val="center"/>
            <w:hideMark/>
          </w:tcPr>
          <w:p w14:paraId="3A999AE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8.2</w:t>
            </w:r>
          </w:p>
        </w:tc>
        <w:tc>
          <w:tcPr>
            <w:tcW w:w="3120" w:type="dxa"/>
            <w:vAlign w:val="center"/>
            <w:hideMark/>
          </w:tcPr>
          <w:p w14:paraId="31D8FDB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COUNCILLORS</w:t>
            </w:r>
          </w:p>
        </w:tc>
        <w:tc>
          <w:tcPr>
            <w:tcW w:w="4416" w:type="dxa"/>
            <w:vAlign w:val="center"/>
            <w:hideMark/>
          </w:tcPr>
          <w:p w14:paraId="6C8B29B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242CB73" w14:textId="77777777" w:rsidTr="00272B44">
        <w:trPr>
          <w:trHeight w:val="300"/>
        </w:trPr>
        <w:tc>
          <w:tcPr>
            <w:tcW w:w="1220" w:type="dxa"/>
            <w:vAlign w:val="center"/>
            <w:hideMark/>
          </w:tcPr>
          <w:p w14:paraId="16AB9CDB"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13.4.5</w:t>
            </w:r>
          </w:p>
        </w:tc>
        <w:tc>
          <w:tcPr>
            <w:tcW w:w="2034" w:type="dxa"/>
            <w:vAlign w:val="center"/>
            <w:hideMark/>
          </w:tcPr>
          <w:p w14:paraId="50AD3DD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8.1</w:t>
            </w:r>
          </w:p>
        </w:tc>
        <w:tc>
          <w:tcPr>
            <w:tcW w:w="3120" w:type="dxa"/>
            <w:vAlign w:val="center"/>
            <w:hideMark/>
          </w:tcPr>
          <w:p w14:paraId="212A81D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COUNCILLORS</w:t>
            </w:r>
          </w:p>
        </w:tc>
        <w:tc>
          <w:tcPr>
            <w:tcW w:w="4416" w:type="dxa"/>
            <w:vAlign w:val="center"/>
            <w:hideMark/>
          </w:tcPr>
          <w:p w14:paraId="76C36D3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C2589E2" w14:textId="77777777" w:rsidTr="00272B44">
        <w:trPr>
          <w:trHeight w:val="300"/>
        </w:trPr>
        <w:tc>
          <w:tcPr>
            <w:tcW w:w="1220" w:type="dxa"/>
            <w:vAlign w:val="center"/>
            <w:hideMark/>
          </w:tcPr>
          <w:p w14:paraId="1783D239"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13.4.6</w:t>
            </w:r>
          </w:p>
        </w:tc>
        <w:tc>
          <w:tcPr>
            <w:tcW w:w="2034" w:type="dxa"/>
            <w:vAlign w:val="center"/>
            <w:hideMark/>
          </w:tcPr>
          <w:p w14:paraId="3724873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8.4</w:t>
            </w:r>
          </w:p>
        </w:tc>
        <w:tc>
          <w:tcPr>
            <w:tcW w:w="3120" w:type="dxa"/>
            <w:vAlign w:val="center"/>
            <w:hideMark/>
          </w:tcPr>
          <w:p w14:paraId="0F63E66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COUNCILLORS</w:t>
            </w:r>
          </w:p>
        </w:tc>
        <w:tc>
          <w:tcPr>
            <w:tcW w:w="4416" w:type="dxa"/>
            <w:vAlign w:val="center"/>
            <w:hideMark/>
          </w:tcPr>
          <w:p w14:paraId="068BCC3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change from 3 years to administrative or reference use</w:t>
            </w:r>
          </w:p>
        </w:tc>
      </w:tr>
      <w:tr w:rsidR="009E216D" w:rsidRPr="00163291" w14:paraId="3B8B669D" w14:textId="77777777" w:rsidTr="00272B44">
        <w:trPr>
          <w:trHeight w:val="600"/>
        </w:trPr>
        <w:tc>
          <w:tcPr>
            <w:tcW w:w="1220" w:type="dxa"/>
            <w:vAlign w:val="center"/>
            <w:hideMark/>
          </w:tcPr>
          <w:p w14:paraId="07277647"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13.4.7</w:t>
            </w:r>
          </w:p>
        </w:tc>
        <w:tc>
          <w:tcPr>
            <w:tcW w:w="2034" w:type="dxa"/>
            <w:vAlign w:val="center"/>
            <w:hideMark/>
          </w:tcPr>
          <w:p w14:paraId="0FF126B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8.4</w:t>
            </w:r>
          </w:p>
        </w:tc>
        <w:tc>
          <w:tcPr>
            <w:tcW w:w="3120" w:type="dxa"/>
            <w:vAlign w:val="center"/>
            <w:hideMark/>
          </w:tcPr>
          <w:p w14:paraId="3167C2D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COUNCILLORS</w:t>
            </w:r>
          </w:p>
        </w:tc>
        <w:tc>
          <w:tcPr>
            <w:tcW w:w="4416" w:type="dxa"/>
            <w:vAlign w:val="center"/>
            <w:hideMark/>
          </w:tcPr>
          <w:p w14:paraId="74AA1242" w14:textId="75D7F5FB"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change from State archives to </w:t>
            </w:r>
            <w:r w:rsidR="00272B44" w:rsidRPr="00163291">
              <w:rPr>
                <w:rFonts w:ascii="Public Sans" w:hAnsi="Public Sans"/>
                <w:color w:val="000000"/>
                <w:sz w:val="22"/>
                <w:szCs w:val="22"/>
              </w:rPr>
              <w:t>administrative</w:t>
            </w:r>
            <w:r w:rsidRPr="00163291">
              <w:rPr>
                <w:rFonts w:ascii="Public Sans" w:hAnsi="Public Sans"/>
                <w:color w:val="000000"/>
                <w:sz w:val="22"/>
                <w:szCs w:val="22"/>
              </w:rPr>
              <w:t xml:space="preserve"> or reference use for information on Councillors</w:t>
            </w:r>
          </w:p>
        </w:tc>
      </w:tr>
      <w:tr w:rsidR="009E216D" w:rsidRPr="00163291" w14:paraId="4D14DAB5" w14:textId="77777777" w:rsidTr="00272B44">
        <w:trPr>
          <w:trHeight w:val="300"/>
        </w:trPr>
        <w:tc>
          <w:tcPr>
            <w:tcW w:w="1220" w:type="dxa"/>
            <w:vAlign w:val="center"/>
            <w:hideMark/>
          </w:tcPr>
          <w:p w14:paraId="6DEC5998"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13.4.8</w:t>
            </w:r>
          </w:p>
        </w:tc>
        <w:tc>
          <w:tcPr>
            <w:tcW w:w="2034" w:type="dxa"/>
            <w:vAlign w:val="center"/>
            <w:hideMark/>
          </w:tcPr>
          <w:p w14:paraId="1F35FDC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8.4</w:t>
            </w:r>
          </w:p>
        </w:tc>
        <w:tc>
          <w:tcPr>
            <w:tcW w:w="3120" w:type="dxa"/>
            <w:vAlign w:val="center"/>
            <w:hideMark/>
          </w:tcPr>
          <w:p w14:paraId="755581F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COUNCILLORS</w:t>
            </w:r>
          </w:p>
        </w:tc>
        <w:tc>
          <w:tcPr>
            <w:tcW w:w="4416" w:type="dxa"/>
            <w:vAlign w:val="center"/>
            <w:hideMark/>
          </w:tcPr>
          <w:p w14:paraId="6C672C2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6DBE37EE" w14:textId="77777777" w:rsidTr="00272B44">
        <w:trPr>
          <w:trHeight w:val="300"/>
        </w:trPr>
        <w:tc>
          <w:tcPr>
            <w:tcW w:w="1220" w:type="dxa"/>
            <w:vAlign w:val="center"/>
            <w:hideMark/>
          </w:tcPr>
          <w:p w14:paraId="3417412C"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13.5.1</w:t>
            </w:r>
          </w:p>
        </w:tc>
        <w:tc>
          <w:tcPr>
            <w:tcW w:w="2034" w:type="dxa"/>
            <w:vAlign w:val="center"/>
            <w:hideMark/>
          </w:tcPr>
          <w:p w14:paraId="7B2C12A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10.1</w:t>
            </w:r>
          </w:p>
        </w:tc>
        <w:tc>
          <w:tcPr>
            <w:tcW w:w="3120" w:type="dxa"/>
            <w:vAlign w:val="center"/>
            <w:hideMark/>
          </w:tcPr>
          <w:p w14:paraId="64D41FB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ELECTIONS, REFERENDA AND POLLS</w:t>
            </w:r>
          </w:p>
        </w:tc>
        <w:tc>
          <w:tcPr>
            <w:tcW w:w="4416" w:type="dxa"/>
            <w:vAlign w:val="center"/>
            <w:hideMark/>
          </w:tcPr>
          <w:p w14:paraId="38D2100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E7FF72C" w14:textId="77777777" w:rsidTr="00272B44">
        <w:trPr>
          <w:trHeight w:val="300"/>
        </w:trPr>
        <w:tc>
          <w:tcPr>
            <w:tcW w:w="1220" w:type="dxa"/>
            <w:vAlign w:val="center"/>
            <w:hideMark/>
          </w:tcPr>
          <w:p w14:paraId="35749FAC"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13.5.2</w:t>
            </w:r>
          </w:p>
        </w:tc>
        <w:tc>
          <w:tcPr>
            <w:tcW w:w="2034" w:type="dxa"/>
            <w:vAlign w:val="center"/>
            <w:hideMark/>
          </w:tcPr>
          <w:p w14:paraId="561E46D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10.1</w:t>
            </w:r>
          </w:p>
        </w:tc>
        <w:tc>
          <w:tcPr>
            <w:tcW w:w="3120" w:type="dxa"/>
            <w:vAlign w:val="center"/>
            <w:hideMark/>
          </w:tcPr>
          <w:p w14:paraId="6290E9F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ELECTIONS, REFERENDA AND POLLS</w:t>
            </w:r>
          </w:p>
        </w:tc>
        <w:tc>
          <w:tcPr>
            <w:tcW w:w="4416" w:type="dxa"/>
            <w:vAlign w:val="center"/>
            <w:hideMark/>
          </w:tcPr>
          <w:p w14:paraId="6C6CA19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5EB2873" w14:textId="77777777" w:rsidTr="00272B44">
        <w:trPr>
          <w:trHeight w:val="300"/>
        </w:trPr>
        <w:tc>
          <w:tcPr>
            <w:tcW w:w="1220" w:type="dxa"/>
            <w:vAlign w:val="center"/>
            <w:hideMark/>
          </w:tcPr>
          <w:p w14:paraId="2E3A1A3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13.5.3</w:t>
            </w:r>
          </w:p>
        </w:tc>
        <w:tc>
          <w:tcPr>
            <w:tcW w:w="2034" w:type="dxa"/>
            <w:vAlign w:val="center"/>
            <w:hideMark/>
          </w:tcPr>
          <w:p w14:paraId="060D8C6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10.2</w:t>
            </w:r>
          </w:p>
        </w:tc>
        <w:tc>
          <w:tcPr>
            <w:tcW w:w="3120" w:type="dxa"/>
            <w:vAlign w:val="center"/>
            <w:hideMark/>
          </w:tcPr>
          <w:p w14:paraId="50CFF0A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ELECTIONS, REFERENDA AND POLLS</w:t>
            </w:r>
          </w:p>
        </w:tc>
        <w:tc>
          <w:tcPr>
            <w:tcW w:w="4416" w:type="dxa"/>
            <w:vAlign w:val="center"/>
            <w:hideMark/>
          </w:tcPr>
          <w:p w14:paraId="5450416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48669CE" w14:textId="77777777" w:rsidTr="00272B44">
        <w:trPr>
          <w:trHeight w:val="300"/>
        </w:trPr>
        <w:tc>
          <w:tcPr>
            <w:tcW w:w="1220" w:type="dxa"/>
            <w:vAlign w:val="center"/>
            <w:hideMark/>
          </w:tcPr>
          <w:p w14:paraId="497B978C"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lastRenderedPageBreak/>
              <w:t>13.5.4</w:t>
            </w:r>
          </w:p>
        </w:tc>
        <w:tc>
          <w:tcPr>
            <w:tcW w:w="2034" w:type="dxa"/>
            <w:vAlign w:val="center"/>
            <w:hideMark/>
          </w:tcPr>
          <w:p w14:paraId="2571B28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10.3</w:t>
            </w:r>
          </w:p>
        </w:tc>
        <w:tc>
          <w:tcPr>
            <w:tcW w:w="3120" w:type="dxa"/>
            <w:vAlign w:val="center"/>
            <w:hideMark/>
          </w:tcPr>
          <w:p w14:paraId="15DB72C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ELECTIONS, REFERENDA AND POLLS</w:t>
            </w:r>
          </w:p>
        </w:tc>
        <w:tc>
          <w:tcPr>
            <w:tcW w:w="4416" w:type="dxa"/>
            <w:vAlign w:val="center"/>
            <w:hideMark/>
          </w:tcPr>
          <w:p w14:paraId="1ECF5F4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6CE6851" w14:textId="77777777" w:rsidTr="00272B44">
        <w:trPr>
          <w:trHeight w:val="300"/>
        </w:trPr>
        <w:tc>
          <w:tcPr>
            <w:tcW w:w="1220" w:type="dxa"/>
            <w:vAlign w:val="center"/>
            <w:hideMark/>
          </w:tcPr>
          <w:p w14:paraId="0395BCDC"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13.5.5</w:t>
            </w:r>
          </w:p>
        </w:tc>
        <w:tc>
          <w:tcPr>
            <w:tcW w:w="2034" w:type="dxa"/>
            <w:vAlign w:val="center"/>
            <w:hideMark/>
          </w:tcPr>
          <w:p w14:paraId="227B002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10.4</w:t>
            </w:r>
          </w:p>
        </w:tc>
        <w:tc>
          <w:tcPr>
            <w:tcW w:w="3120" w:type="dxa"/>
            <w:vAlign w:val="center"/>
            <w:hideMark/>
          </w:tcPr>
          <w:p w14:paraId="63C2269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ELECTIONS, REFERENDA AND POLLS</w:t>
            </w:r>
          </w:p>
        </w:tc>
        <w:tc>
          <w:tcPr>
            <w:tcW w:w="4416" w:type="dxa"/>
            <w:vAlign w:val="center"/>
            <w:hideMark/>
          </w:tcPr>
          <w:p w14:paraId="2A4F7F2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B4FDBD0" w14:textId="77777777" w:rsidTr="00272B44">
        <w:trPr>
          <w:trHeight w:val="300"/>
        </w:trPr>
        <w:tc>
          <w:tcPr>
            <w:tcW w:w="1220" w:type="dxa"/>
            <w:vAlign w:val="center"/>
            <w:hideMark/>
          </w:tcPr>
          <w:p w14:paraId="7784C124"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13.5.6</w:t>
            </w:r>
          </w:p>
        </w:tc>
        <w:tc>
          <w:tcPr>
            <w:tcW w:w="2034" w:type="dxa"/>
            <w:vAlign w:val="center"/>
            <w:hideMark/>
          </w:tcPr>
          <w:p w14:paraId="3AF27A7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8.4</w:t>
            </w:r>
          </w:p>
        </w:tc>
        <w:tc>
          <w:tcPr>
            <w:tcW w:w="3120" w:type="dxa"/>
            <w:vAlign w:val="center"/>
            <w:hideMark/>
          </w:tcPr>
          <w:p w14:paraId="0351E35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COUNCILLORS</w:t>
            </w:r>
          </w:p>
        </w:tc>
        <w:tc>
          <w:tcPr>
            <w:tcW w:w="4416" w:type="dxa"/>
            <w:vAlign w:val="center"/>
            <w:hideMark/>
          </w:tcPr>
          <w:p w14:paraId="778BDAA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change from 2 years to administrative or reference use</w:t>
            </w:r>
          </w:p>
        </w:tc>
      </w:tr>
      <w:tr w:rsidR="009E216D" w:rsidRPr="00163291" w14:paraId="79BAEBCE" w14:textId="77777777" w:rsidTr="00272B44">
        <w:trPr>
          <w:trHeight w:val="300"/>
        </w:trPr>
        <w:tc>
          <w:tcPr>
            <w:tcW w:w="1220" w:type="dxa"/>
            <w:vAlign w:val="center"/>
            <w:hideMark/>
          </w:tcPr>
          <w:p w14:paraId="51B08C4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13.6.1</w:t>
            </w:r>
          </w:p>
        </w:tc>
        <w:tc>
          <w:tcPr>
            <w:tcW w:w="2034" w:type="dxa"/>
            <w:vAlign w:val="center"/>
            <w:hideMark/>
          </w:tcPr>
          <w:p w14:paraId="7D03930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7.1</w:t>
            </w:r>
          </w:p>
        </w:tc>
        <w:tc>
          <w:tcPr>
            <w:tcW w:w="3120" w:type="dxa"/>
            <w:vAlign w:val="center"/>
            <w:hideMark/>
          </w:tcPr>
          <w:p w14:paraId="0D2D708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COUNCIL MEETINGS</w:t>
            </w:r>
          </w:p>
        </w:tc>
        <w:tc>
          <w:tcPr>
            <w:tcW w:w="4416" w:type="dxa"/>
            <w:vAlign w:val="center"/>
            <w:hideMark/>
          </w:tcPr>
          <w:p w14:paraId="2343C3C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63C7BFFB" w14:textId="77777777" w:rsidTr="00272B44">
        <w:trPr>
          <w:trHeight w:val="300"/>
        </w:trPr>
        <w:tc>
          <w:tcPr>
            <w:tcW w:w="1220" w:type="dxa"/>
            <w:vAlign w:val="center"/>
            <w:hideMark/>
          </w:tcPr>
          <w:p w14:paraId="12F52C5C"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13.6.2</w:t>
            </w:r>
          </w:p>
        </w:tc>
        <w:tc>
          <w:tcPr>
            <w:tcW w:w="2034" w:type="dxa"/>
            <w:vAlign w:val="center"/>
            <w:hideMark/>
          </w:tcPr>
          <w:p w14:paraId="62B375E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7.2</w:t>
            </w:r>
          </w:p>
        </w:tc>
        <w:tc>
          <w:tcPr>
            <w:tcW w:w="3120" w:type="dxa"/>
            <w:vAlign w:val="center"/>
            <w:hideMark/>
          </w:tcPr>
          <w:p w14:paraId="19BEE66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COUNCIL MEETINGS</w:t>
            </w:r>
          </w:p>
        </w:tc>
        <w:tc>
          <w:tcPr>
            <w:tcW w:w="4416" w:type="dxa"/>
            <w:vAlign w:val="center"/>
            <w:hideMark/>
          </w:tcPr>
          <w:p w14:paraId="4B99BBD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415C174" w14:textId="77777777" w:rsidTr="00272B44">
        <w:trPr>
          <w:trHeight w:val="300"/>
        </w:trPr>
        <w:tc>
          <w:tcPr>
            <w:tcW w:w="1220" w:type="dxa"/>
            <w:vAlign w:val="center"/>
            <w:hideMark/>
          </w:tcPr>
          <w:p w14:paraId="011CE5B7"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13.6.3</w:t>
            </w:r>
          </w:p>
        </w:tc>
        <w:tc>
          <w:tcPr>
            <w:tcW w:w="2034" w:type="dxa"/>
            <w:vAlign w:val="center"/>
            <w:hideMark/>
          </w:tcPr>
          <w:p w14:paraId="4CA555A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7.3</w:t>
            </w:r>
          </w:p>
        </w:tc>
        <w:tc>
          <w:tcPr>
            <w:tcW w:w="3120" w:type="dxa"/>
            <w:vAlign w:val="center"/>
            <w:hideMark/>
          </w:tcPr>
          <w:p w14:paraId="7DD4B08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COUNCIL MEETINGS</w:t>
            </w:r>
          </w:p>
        </w:tc>
        <w:tc>
          <w:tcPr>
            <w:tcW w:w="4416" w:type="dxa"/>
            <w:vAlign w:val="center"/>
            <w:hideMark/>
          </w:tcPr>
          <w:p w14:paraId="638518D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change from 2 years to administrative or reference use</w:t>
            </w:r>
          </w:p>
        </w:tc>
      </w:tr>
      <w:tr w:rsidR="009E216D" w:rsidRPr="00163291" w14:paraId="45280E4F" w14:textId="77777777" w:rsidTr="00272B44">
        <w:trPr>
          <w:trHeight w:val="300"/>
        </w:trPr>
        <w:tc>
          <w:tcPr>
            <w:tcW w:w="1220" w:type="dxa"/>
            <w:vAlign w:val="center"/>
            <w:hideMark/>
          </w:tcPr>
          <w:p w14:paraId="51AB231B"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13.6.4</w:t>
            </w:r>
          </w:p>
        </w:tc>
        <w:tc>
          <w:tcPr>
            <w:tcW w:w="2034" w:type="dxa"/>
            <w:vAlign w:val="center"/>
            <w:hideMark/>
          </w:tcPr>
          <w:p w14:paraId="2D6EA3D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8.3</w:t>
            </w:r>
          </w:p>
        </w:tc>
        <w:tc>
          <w:tcPr>
            <w:tcW w:w="3120" w:type="dxa"/>
            <w:vAlign w:val="center"/>
            <w:hideMark/>
          </w:tcPr>
          <w:p w14:paraId="0890519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COUNCILLORS</w:t>
            </w:r>
          </w:p>
        </w:tc>
        <w:tc>
          <w:tcPr>
            <w:tcW w:w="4416" w:type="dxa"/>
            <w:vAlign w:val="center"/>
            <w:hideMark/>
          </w:tcPr>
          <w:p w14:paraId="2395CEB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756654A" w14:textId="77777777" w:rsidTr="00272B44">
        <w:trPr>
          <w:trHeight w:val="300"/>
        </w:trPr>
        <w:tc>
          <w:tcPr>
            <w:tcW w:w="1220" w:type="dxa"/>
            <w:vAlign w:val="center"/>
            <w:hideMark/>
          </w:tcPr>
          <w:p w14:paraId="2CB9BFA5"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13.6.5</w:t>
            </w:r>
          </w:p>
        </w:tc>
        <w:tc>
          <w:tcPr>
            <w:tcW w:w="2034" w:type="dxa"/>
            <w:vAlign w:val="center"/>
            <w:hideMark/>
          </w:tcPr>
          <w:p w14:paraId="6CF9F9B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8.4</w:t>
            </w:r>
          </w:p>
        </w:tc>
        <w:tc>
          <w:tcPr>
            <w:tcW w:w="3120" w:type="dxa"/>
            <w:vAlign w:val="center"/>
            <w:hideMark/>
          </w:tcPr>
          <w:p w14:paraId="4CED434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COUNCILLORS</w:t>
            </w:r>
          </w:p>
        </w:tc>
        <w:tc>
          <w:tcPr>
            <w:tcW w:w="4416" w:type="dxa"/>
            <w:vAlign w:val="center"/>
            <w:hideMark/>
          </w:tcPr>
          <w:p w14:paraId="453B19B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change from 2 years to administrative or reference use</w:t>
            </w:r>
          </w:p>
        </w:tc>
      </w:tr>
      <w:tr w:rsidR="009E216D" w:rsidRPr="00163291" w14:paraId="143B7A7A" w14:textId="77777777" w:rsidTr="00272B44">
        <w:trPr>
          <w:trHeight w:val="300"/>
        </w:trPr>
        <w:tc>
          <w:tcPr>
            <w:tcW w:w="1220" w:type="dxa"/>
            <w:vAlign w:val="center"/>
            <w:hideMark/>
          </w:tcPr>
          <w:p w14:paraId="1878794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13.6.6</w:t>
            </w:r>
          </w:p>
        </w:tc>
        <w:tc>
          <w:tcPr>
            <w:tcW w:w="2034" w:type="dxa"/>
            <w:vAlign w:val="center"/>
            <w:hideMark/>
          </w:tcPr>
          <w:p w14:paraId="60D0CDB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7.3</w:t>
            </w:r>
          </w:p>
        </w:tc>
        <w:tc>
          <w:tcPr>
            <w:tcW w:w="3120" w:type="dxa"/>
            <w:vAlign w:val="center"/>
            <w:hideMark/>
          </w:tcPr>
          <w:p w14:paraId="4570BF2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COUNCIL MEETINGS</w:t>
            </w:r>
          </w:p>
        </w:tc>
        <w:tc>
          <w:tcPr>
            <w:tcW w:w="4416" w:type="dxa"/>
            <w:vAlign w:val="center"/>
            <w:hideMark/>
          </w:tcPr>
          <w:p w14:paraId="1162BEB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C1AD34A" w14:textId="77777777" w:rsidTr="00272B44">
        <w:trPr>
          <w:trHeight w:val="300"/>
        </w:trPr>
        <w:tc>
          <w:tcPr>
            <w:tcW w:w="1220" w:type="dxa"/>
            <w:vAlign w:val="center"/>
            <w:hideMark/>
          </w:tcPr>
          <w:p w14:paraId="48D667CC"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13.7.1</w:t>
            </w:r>
          </w:p>
        </w:tc>
        <w:tc>
          <w:tcPr>
            <w:tcW w:w="2034" w:type="dxa"/>
            <w:noWrap/>
            <w:vAlign w:val="center"/>
            <w:hideMark/>
          </w:tcPr>
          <w:p w14:paraId="6458CFE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19.15.3</w:t>
            </w:r>
          </w:p>
        </w:tc>
        <w:tc>
          <w:tcPr>
            <w:tcW w:w="3120" w:type="dxa"/>
            <w:vAlign w:val="center"/>
            <w:hideMark/>
          </w:tcPr>
          <w:p w14:paraId="3E2CC61B"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6B8D6F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4A59A41" w14:textId="77777777" w:rsidTr="00272B44">
        <w:trPr>
          <w:trHeight w:val="300"/>
        </w:trPr>
        <w:tc>
          <w:tcPr>
            <w:tcW w:w="1220" w:type="dxa"/>
            <w:vAlign w:val="center"/>
            <w:hideMark/>
          </w:tcPr>
          <w:p w14:paraId="7C287B65"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14.1.1</w:t>
            </w:r>
          </w:p>
        </w:tc>
        <w:tc>
          <w:tcPr>
            <w:tcW w:w="2034" w:type="dxa"/>
            <w:noWrap/>
            <w:vAlign w:val="center"/>
            <w:hideMark/>
          </w:tcPr>
          <w:p w14:paraId="3812D6C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10.2.1</w:t>
            </w:r>
          </w:p>
        </w:tc>
        <w:tc>
          <w:tcPr>
            <w:tcW w:w="3120" w:type="dxa"/>
            <w:vAlign w:val="center"/>
            <w:hideMark/>
          </w:tcPr>
          <w:p w14:paraId="45C5E775"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44D4D9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62D564D" w14:textId="77777777" w:rsidTr="00272B44">
        <w:trPr>
          <w:trHeight w:val="300"/>
        </w:trPr>
        <w:tc>
          <w:tcPr>
            <w:tcW w:w="1220" w:type="dxa"/>
            <w:vAlign w:val="center"/>
            <w:hideMark/>
          </w:tcPr>
          <w:p w14:paraId="501B7CA4"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14.1.2</w:t>
            </w:r>
          </w:p>
        </w:tc>
        <w:tc>
          <w:tcPr>
            <w:tcW w:w="2034" w:type="dxa"/>
            <w:noWrap/>
            <w:vAlign w:val="center"/>
            <w:hideMark/>
          </w:tcPr>
          <w:p w14:paraId="49896EE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10.2.2</w:t>
            </w:r>
          </w:p>
        </w:tc>
        <w:tc>
          <w:tcPr>
            <w:tcW w:w="3120" w:type="dxa"/>
            <w:vAlign w:val="center"/>
            <w:hideMark/>
          </w:tcPr>
          <w:p w14:paraId="387161A6"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0BBF83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7A418BB" w14:textId="77777777" w:rsidTr="00272B44">
        <w:trPr>
          <w:trHeight w:val="300"/>
        </w:trPr>
        <w:tc>
          <w:tcPr>
            <w:tcW w:w="1220" w:type="dxa"/>
            <w:vAlign w:val="center"/>
            <w:hideMark/>
          </w:tcPr>
          <w:p w14:paraId="4454B465"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14.3.1</w:t>
            </w:r>
          </w:p>
        </w:tc>
        <w:tc>
          <w:tcPr>
            <w:tcW w:w="2034" w:type="dxa"/>
            <w:noWrap/>
            <w:vAlign w:val="center"/>
            <w:hideMark/>
          </w:tcPr>
          <w:p w14:paraId="00995A3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10.6.1</w:t>
            </w:r>
          </w:p>
        </w:tc>
        <w:tc>
          <w:tcPr>
            <w:tcW w:w="3120" w:type="dxa"/>
            <w:vAlign w:val="center"/>
            <w:hideMark/>
          </w:tcPr>
          <w:p w14:paraId="16279DF2"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8E300D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2EDBC21" w14:textId="77777777" w:rsidTr="00272B44">
        <w:trPr>
          <w:trHeight w:val="300"/>
        </w:trPr>
        <w:tc>
          <w:tcPr>
            <w:tcW w:w="1220" w:type="dxa"/>
            <w:vAlign w:val="center"/>
            <w:hideMark/>
          </w:tcPr>
          <w:p w14:paraId="3D5566E2"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14.3.2</w:t>
            </w:r>
          </w:p>
        </w:tc>
        <w:tc>
          <w:tcPr>
            <w:tcW w:w="2034" w:type="dxa"/>
            <w:noWrap/>
            <w:vAlign w:val="center"/>
            <w:hideMark/>
          </w:tcPr>
          <w:p w14:paraId="1058BCF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10.6.2</w:t>
            </w:r>
          </w:p>
        </w:tc>
        <w:tc>
          <w:tcPr>
            <w:tcW w:w="3120" w:type="dxa"/>
            <w:vAlign w:val="center"/>
            <w:hideMark/>
          </w:tcPr>
          <w:p w14:paraId="3756FFA4"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1F9A063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5B12CDE4" w14:textId="77777777" w:rsidTr="00272B44">
        <w:trPr>
          <w:trHeight w:val="300"/>
        </w:trPr>
        <w:tc>
          <w:tcPr>
            <w:tcW w:w="1220" w:type="dxa"/>
            <w:vAlign w:val="center"/>
            <w:hideMark/>
          </w:tcPr>
          <w:p w14:paraId="25572EC2"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14.3.3</w:t>
            </w:r>
          </w:p>
        </w:tc>
        <w:tc>
          <w:tcPr>
            <w:tcW w:w="2034" w:type="dxa"/>
            <w:noWrap/>
            <w:vAlign w:val="center"/>
            <w:hideMark/>
          </w:tcPr>
          <w:p w14:paraId="1CA98A3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10.6.3</w:t>
            </w:r>
          </w:p>
        </w:tc>
        <w:tc>
          <w:tcPr>
            <w:tcW w:w="3120" w:type="dxa"/>
            <w:vAlign w:val="center"/>
            <w:hideMark/>
          </w:tcPr>
          <w:p w14:paraId="2F2738BE"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EB89AA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DFE2677" w14:textId="77777777" w:rsidTr="00272B44">
        <w:trPr>
          <w:trHeight w:val="300"/>
        </w:trPr>
        <w:tc>
          <w:tcPr>
            <w:tcW w:w="1220" w:type="dxa"/>
            <w:vAlign w:val="center"/>
            <w:hideMark/>
          </w:tcPr>
          <w:p w14:paraId="7B718502"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14.10.1</w:t>
            </w:r>
          </w:p>
        </w:tc>
        <w:tc>
          <w:tcPr>
            <w:tcW w:w="2034" w:type="dxa"/>
            <w:noWrap/>
            <w:vAlign w:val="center"/>
            <w:hideMark/>
          </w:tcPr>
          <w:p w14:paraId="4D088E1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10.13.1</w:t>
            </w:r>
          </w:p>
        </w:tc>
        <w:tc>
          <w:tcPr>
            <w:tcW w:w="3120" w:type="dxa"/>
            <w:vAlign w:val="center"/>
            <w:hideMark/>
          </w:tcPr>
          <w:p w14:paraId="5C41006B"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44B9FBD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AE37FD6" w14:textId="77777777" w:rsidTr="00272B44">
        <w:trPr>
          <w:trHeight w:val="300"/>
        </w:trPr>
        <w:tc>
          <w:tcPr>
            <w:tcW w:w="1220" w:type="dxa"/>
            <w:vAlign w:val="center"/>
            <w:hideMark/>
          </w:tcPr>
          <w:p w14:paraId="0A167D26"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14.10.2</w:t>
            </w:r>
          </w:p>
        </w:tc>
        <w:tc>
          <w:tcPr>
            <w:tcW w:w="2034" w:type="dxa"/>
            <w:noWrap/>
            <w:vAlign w:val="center"/>
            <w:hideMark/>
          </w:tcPr>
          <w:p w14:paraId="1BCBCD1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10.13.2</w:t>
            </w:r>
          </w:p>
        </w:tc>
        <w:tc>
          <w:tcPr>
            <w:tcW w:w="3120" w:type="dxa"/>
            <w:vAlign w:val="center"/>
            <w:hideMark/>
          </w:tcPr>
          <w:p w14:paraId="748773E5"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B760D2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0E425DA" w14:textId="77777777" w:rsidTr="00272B44">
        <w:trPr>
          <w:trHeight w:val="300"/>
        </w:trPr>
        <w:tc>
          <w:tcPr>
            <w:tcW w:w="1220" w:type="dxa"/>
            <w:vAlign w:val="center"/>
            <w:hideMark/>
          </w:tcPr>
          <w:p w14:paraId="14AC197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14.11.1</w:t>
            </w:r>
          </w:p>
        </w:tc>
        <w:tc>
          <w:tcPr>
            <w:tcW w:w="2034" w:type="dxa"/>
            <w:vAlign w:val="center"/>
            <w:hideMark/>
          </w:tcPr>
          <w:p w14:paraId="2959090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8.4</w:t>
            </w:r>
          </w:p>
        </w:tc>
        <w:tc>
          <w:tcPr>
            <w:tcW w:w="3120" w:type="dxa"/>
            <w:vAlign w:val="center"/>
            <w:hideMark/>
          </w:tcPr>
          <w:p w14:paraId="57BCFB0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COUNCILLORS</w:t>
            </w:r>
          </w:p>
        </w:tc>
        <w:tc>
          <w:tcPr>
            <w:tcW w:w="4416" w:type="dxa"/>
            <w:vAlign w:val="center"/>
            <w:hideMark/>
          </w:tcPr>
          <w:p w14:paraId="07F659E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change from 6 years to administrative or reference use</w:t>
            </w:r>
          </w:p>
        </w:tc>
      </w:tr>
      <w:tr w:rsidR="009E216D" w:rsidRPr="00163291" w14:paraId="7B6FD35D" w14:textId="77777777" w:rsidTr="00272B44">
        <w:trPr>
          <w:trHeight w:val="300"/>
        </w:trPr>
        <w:tc>
          <w:tcPr>
            <w:tcW w:w="1220" w:type="dxa"/>
            <w:vAlign w:val="center"/>
            <w:hideMark/>
          </w:tcPr>
          <w:p w14:paraId="1B8CC662"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14.11.2</w:t>
            </w:r>
          </w:p>
        </w:tc>
        <w:tc>
          <w:tcPr>
            <w:tcW w:w="2034" w:type="dxa"/>
            <w:vAlign w:val="center"/>
            <w:hideMark/>
          </w:tcPr>
          <w:p w14:paraId="02A35B3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4.4</w:t>
            </w:r>
          </w:p>
        </w:tc>
        <w:tc>
          <w:tcPr>
            <w:tcW w:w="3120" w:type="dxa"/>
            <w:vAlign w:val="center"/>
            <w:hideMark/>
          </w:tcPr>
          <w:p w14:paraId="4FEE4C7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COMMUNITY LIAISON</w:t>
            </w:r>
          </w:p>
        </w:tc>
        <w:tc>
          <w:tcPr>
            <w:tcW w:w="4416" w:type="dxa"/>
            <w:vAlign w:val="center"/>
            <w:hideMark/>
          </w:tcPr>
          <w:p w14:paraId="03F8D0D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change from 2 years to administrative or reference use</w:t>
            </w:r>
          </w:p>
        </w:tc>
      </w:tr>
      <w:tr w:rsidR="009E216D" w:rsidRPr="00163291" w14:paraId="2E095D31" w14:textId="77777777" w:rsidTr="00272B44">
        <w:trPr>
          <w:trHeight w:val="300"/>
        </w:trPr>
        <w:tc>
          <w:tcPr>
            <w:tcW w:w="1220" w:type="dxa"/>
            <w:vAlign w:val="center"/>
            <w:hideMark/>
          </w:tcPr>
          <w:p w14:paraId="0C0C9724"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14.11.3</w:t>
            </w:r>
          </w:p>
        </w:tc>
        <w:tc>
          <w:tcPr>
            <w:tcW w:w="2034" w:type="dxa"/>
            <w:noWrap/>
            <w:vAlign w:val="center"/>
            <w:hideMark/>
          </w:tcPr>
          <w:p w14:paraId="5A0EF96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2.23.4</w:t>
            </w:r>
          </w:p>
        </w:tc>
        <w:tc>
          <w:tcPr>
            <w:tcW w:w="3120" w:type="dxa"/>
            <w:vAlign w:val="center"/>
            <w:hideMark/>
          </w:tcPr>
          <w:p w14:paraId="0B82962D"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2BC7E0D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 for declined invitations to employees</w:t>
            </w:r>
          </w:p>
        </w:tc>
      </w:tr>
      <w:tr w:rsidR="009E216D" w:rsidRPr="00163291" w14:paraId="799DC4F5" w14:textId="77777777" w:rsidTr="00272B44">
        <w:trPr>
          <w:trHeight w:val="300"/>
        </w:trPr>
        <w:tc>
          <w:tcPr>
            <w:tcW w:w="1220" w:type="dxa"/>
            <w:vAlign w:val="center"/>
            <w:hideMark/>
          </w:tcPr>
          <w:p w14:paraId="3848E669"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14.11.3</w:t>
            </w:r>
          </w:p>
        </w:tc>
        <w:tc>
          <w:tcPr>
            <w:tcW w:w="2034" w:type="dxa"/>
            <w:vAlign w:val="center"/>
            <w:hideMark/>
          </w:tcPr>
          <w:p w14:paraId="5FBC1A2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8.4</w:t>
            </w:r>
          </w:p>
        </w:tc>
        <w:tc>
          <w:tcPr>
            <w:tcW w:w="3120" w:type="dxa"/>
            <w:vAlign w:val="center"/>
            <w:hideMark/>
          </w:tcPr>
          <w:p w14:paraId="4E44BD2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COUNCILLORS</w:t>
            </w:r>
          </w:p>
        </w:tc>
        <w:tc>
          <w:tcPr>
            <w:tcW w:w="4416" w:type="dxa"/>
            <w:vAlign w:val="center"/>
            <w:hideMark/>
          </w:tcPr>
          <w:p w14:paraId="3E19AA0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change from 2 years to administrative or reference use</w:t>
            </w:r>
          </w:p>
        </w:tc>
      </w:tr>
      <w:tr w:rsidR="009E216D" w:rsidRPr="00163291" w14:paraId="70CC6E64" w14:textId="77777777" w:rsidTr="00272B44">
        <w:trPr>
          <w:trHeight w:val="300"/>
        </w:trPr>
        <w:tc>
          <w:tcPr>
            <w:tcW w:w="1220" w:type="dxa"/>
            <w:vAlign w:val="center"/>
            <w:hideMark/>
          </w:tcPr>
          <w:p w14:paraId="3499DE18"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15.1.1</w:t>
            </w:r>
          </w:p>
        </w:tc>
        <w:tc>
          <w:tcPr>
            <w:tcW w:w="2034" w:type="dxa"/>
            <w:vAlign w:val="center"/>
            <w:hideMark/>
          </w:tcPr>
          <w:p w14:paraId="0DEA189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14.4</w:t>
            </w:r>
          </w:p>
        </w:tc>
        <w:tc>
          <w:tcPr>
            <w:tcW w:w="3120" w:type="dxa"/>
            <w:vAlign w:val="center"/>
            <w:hideMark/>
          </w:tcPr>
          <w:p w14:paraId="68BCF79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GRANTS, SUBSIDIES AND LOANS</w:t>
            </w:r>
          </w:p>
        </w:tc>
        <w:tc>
          <w:tcPr>
            <w:tcW w:w="4416" w:type="dxa"/>
            <w:vAlign w:val="center"/>
            <w:hideMark/>
          </w:tcPr>
          <w:p w14:paraId="3474682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F469899" w14:textId="77777777" w:rsidTr="00272B44">
        <w:trPr>
          <w:trHeight w:val="600"/>
        </w:trPr>
        <w:tc>
          <w:tcPr>
            <w:tcW w:w="1220" w:type="dxa"/>
            <w:vAlign w:val="center"/>
            <w:hideMark/>
          </w:tcPr>
          <w:p w14:paraId="6DB3E471"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15.2.1</w:t>
            </w:r>
          </w:p>
        </w:tc>
        <w:tc>
          <w:tcPr>
            <w:tcW w:w="2034" w:type="dxa"/>
            <w:vAlign w:val="center"/>
            <w:hideMark/>
          </w:tcPr>
          <w:p w14:paraId="294FB57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5.1</w:t>
            </w:r>
          </w:p>
        </w:tc>
        <w:tc>
          <w:tcPr>
            <w:tcW w:w="3120" w:type="dxa"/>
            <w:vAlign w:val="center"/>
            <w:hideMark/>
          </w:tcPr>
          <w:p w14:paraId="71F17E2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COMMUNITY SERVICES AND PROGRAMS</w:t>
            </w:r>
          </w:p>
        </w:tc>
        <w:tc>
          <w:tcPr>
            <w:tcW w:w="4416" w:type="dxa"/>
            <w:vAlign w:val="center"/>
            <w:hideMark/>
          </w:tcPr>
          <w:p w14:paraId="58819BE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 for reports on significant programs funded by grants received by the organisation</w:t>
            </w:r>
          </w:p>
        </w:tc>
      </w:tr>
      <w:tr w:rsidR="009E216D" w:rsidRPr="00163291" w14:paraId="563C10A5" w14:textId="77777777" w:rsidTr="00272B44">
        <w:trPr>
          <w:trHeight w:val="600"/>
        </w:trPr>
        <w:tc>
          <w:tcPr>
            <w:tcW w:w="1220" w:type="dxa"/>
            <w:vAlign w:val="center"/>
            <w:hideMark/>
          </w:tcPr>
          <w:p w14:paraId="525921D0"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15.2.1</w:t>
            </w:r>
          </w:p>
        </w:tc>
        <w:tc>
          <w:tcPr>
            <w:tcW w:w="2034" w:type="dxa"/>
            <w:vAlign w:val="center"/>
            <w:hideMark/>
          </w:tcPr>
          <w:p w14:paraId="407308B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14.3</w:t>
            </w:r>
          </w:p>
        </w:tc>
        <w:tc>
          <w:tcPr>
            <w:tcW w:w="3120" w:type="dxa"/>
            <w:vAlign w:val="center"/>
            <w:hideMark/>
          </w:tcPr>
          <w:p w14:paraId="1821703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GRANTS, SUBSIDIES AND LOANS</w:t>
            </w:r>
          </w:p>
        </w:tc>
        <w:tc>
          <w:tcPr>
            <w:tcW w:w="4416" w:type="dxa"/>
            <w:vAlign w:val="center"/>
            <w:hideMark/>
          </w:tcPr>
          <w:p w14:paraId="55DB398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applications that lead to new or significant programs no longer required as State archives. Only reporting.</w:t>
            </w:r>
          </w:p>
        </w:tc>
      </w:tr>
      <w:tr w:rsidR="009E216D" w:rsidRPr="00163291" w14:paraId="4DB09638" w14:textId="77777777" w:rsidTr="00272B44">
        <w:trPr>
          <w:trHeight w:val="300"/>
        </w:trPr>
        <w:tc>
          <w:tcPr>
            <w:tcW w:w="1220" w:type="dxa"/>
            <w:vAlign w:val="center"/>
            <w:hideMark/>
          </w:tcPr>
          <w:p w14:paraId="595760C8"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15.2.2</w:t>
            </w:r>
          </w:p>
        </w:tc>
        <w:tc>
          <w:tcPr>
            <w:tcW w:w="2034" w:type="dxa"/>
            <w:vAlign w:val="center"/>
            <w:hideMark/>
          </w:tcPr>
          <w:p w14:paraId="0828C68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14.3</w:t>
            </w:r>
          </w:p>
        </w:tc>
        <w:tc>
          <w:tcPr>
            <w:tcW w:w="3120" w:type="dxa"/>
            <w:vAlign w:val="center"/>
            <w:hideMark/>
          </w:tcPr>
          <w:p w14:paraId="1F54014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GRANTS, SUBSIDIES AND LOANS</w:t>
            </w:r>
          </w:p>
        </w:tc>
        <w:tc>
          <w:tcPr>
            <w:tcW w:w="4416" w:type="dxa"/>
            <w:vAlign w:val="center"/>
            <w:hideMark/>
          </w:tcPr>
          <w:p w14:paraId="74C1E66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4E9B1AF" w14:textId="77777777" w:rsidTr="00272B44">
        <w:trPr>
          <w:trHeight w:val="300"/>
        </w:trPr>
        <w:tc>
          <w:tcPr>
            <w:tcW w:w="1220" w:type="dxa"/>
            <w:vAlign w:val="center"/>
            <w:hideMark/>
          </w:tcPr>
          <w:p w14:paraId="0A7FC0FB"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15.2.3</w:t>
            </w:r>
          </w:p>
        </w:tc>
        <w:tc>
          <w:tcPr>
            <w:tcW w:w="2034" w:type="dxa"/>
            <w:vAlign w:val="center"/>
            <w:hideMark/>
          </w:tcPr>
          <w:p w14:paraId="621B207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14.4</w:t>
            </w:r>
          </w:p>
        </w:tc>
        <w:tc>
          <w:tcPr>
            <w:tcW w:w="3120" w:type="dxa"/>
            <w:vAlign w:val="center"/>
            <w:hideMark/>
          </w:tcPr>
          <w:p w14:paraId="45B979C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GRANTS, SUBSIDIES AND LOANS</w:t>
            </w:r>
          </w:p>
        </w:tc>
        <w:tc>
          <w:tcPr>
            <w:tcW w:w="4416" w:type="dxa"/>
            <w:vAlign w:val="center"/>
            <w:hideMark/>
          </w:tcPr>
          <w:p w14:paraId="7781AD7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5414F55D" w14:textId="77777777" w:rsidTr="00272B44">
        <w:trPr>
          <w:trHeight w:val="600"/>
        </w:trPr>
        <w:tc>
          <w:tcPr>
            <w:tcW w:w="1220" w:type="dxa"/>
            <w:vAlign w:val="center"/>
            <w:hideMark/>
          </w:tcPr>
          <w:p w14:paraId="54526A9A"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15.3.1</w:t>
            </w:r>
          </w:p>
        </w:tc>
        <w:tc>
          <w:tcPr>
            <w:tcW w:w="2034" w:type="dxa"/>
            <w:vAlign w:val="center"/>
            <w:hideMark/>
          </w:tcPr>
          <w:p w14:paraId="78D0829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14.3</w:t>
            </w:r>
          </w:p>
        </w:tc>
        <w:tc>
          <w:tcPr>
            <w:tcW w:w="3120" w:type="dxa"/>
            <w:vAlign w:val="center"/>
            <w:hideMark/>
          </w:tcPr>
          <w:p w14:paraId="722EC33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GRANTS, SUBSIDIES AND LOANS</w:t>
            </w:r>
          </w:p>
        </w:tc>
        <w:tc>
          <w:tcPr>
            <w:tcW w:w="4416" w:type="dxa"/>
            <w:vAlign w:val="center"/>
            <w:hideMark/>
          </w:tcPr>
          <w:p w14:paraId="0704895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change from 6 years after action completed to 7 years after project completed</w:t>
            </w:r>
          </w:p>
        </w:tc>
      </w:tr>
      <w:tr w:rsidR="009E216D" w:rsidRPr="00163291" w14:paraId="21E3FC27" w14:textId="77777777" w:rsidTr="00272B44">
        <w:trPr>
          <w:trHeight w:val="300"/>
        </w:trPr>
        <w:tc>
          <w:tcPr>
            <w:tcW w:w="1220" w:type="dxa"/>
            <w:vAlign w:val="center"/>
            <w:hideMark/>
          </w:tcPr>
          <w:p w14:paraId="4315E42D"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15.4.1</w:t>
            </w:r>
          </w:p>
        </w:tc>
        <w:tc>
          <w:tcPr>
            <w:tcW w:w="2034" w:type="dxa"/>
            <w:noWrap/>
            <w:vAlign w:val="center"/>
            <w:hideMark/>
          </w:tcPr>
          <w:p w14:paraId="39DF61B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19.18.1</w:t>
            </w:r>
          </w:p>
        </w:tc>
        <w:tc>
          <w:tcPr>
            <w:tcW w:w="3120" w:type="dxa"/>
            <w:vAlign w:val="center"/>
            <w:hideMark/>
          </w:tcPr>
          <w:p w14:paraId="49B3D137"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126E05D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0B8A2EA" w14:textId="77777777" w:rsidTr="00272B44">
        <w:trPr>
          <w:trHeight w:val="300"/>
        </w:trPr>
        <w:tc>
          <w:tcPr>
            <w:tcW w:w="1220" w:type="dxa"/>
            <w:vAlign w:val="center"/>
            <w:hideMark/>
          </w:tcPr>
          <w:p w14:paraId="424D2A3A"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15.6.1</w:t>
            </w:r>
          </w:p>
        </w:tc>
        <w:tc>
          <w:tcPr>
            <w:tcW w:w="2034" w:type="dxa"/>
            <w:noWrap/>
            <w:vAlign w:val="center"/>
            <w:hideMark/>
          </w:tcPr>
          <w:p w14:paraId="2559C68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19.8.3</w:t>
            </w:r>
          </w:p>
        </w:tc>
        <w:tc>
          <w:tcPr>
            <w:tcW w:w="3120" w:type="dxa"/>
            <w:vAlign w:val="center"/>
            <w:hideMark/>
          </w:tcPr>
          <w:p w14:paraId="00228350"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47144C1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decrease from 10 years to 6 years</w:t>
            </w:r>
          </w:p>
        </w:tc>
      </w:tr>
      <w:tr w:rsidR="009E216D" w:rsidRPr="00163291" w14:paraId="7B127F49" w14:textId="77777777" w:rsidTr="00272B44">
        <w:trPr>
          <w:trHeight w:val="300"/>
        </w:trPr>
        <w:tc>
          <w:tcPr>
            <w:tcW w:w="1220" w:type="dxa"/>
            <w:vAlign w:val="center"/>
            <w:hideMark/>
          </w:tcPr>
          <w:p w14:paraId="764EE3F0"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lastRenderedPageBreak/>
              <w:t>15.6.2</w:t>
            </w:r>
          </w:p>
        </w:tc>
        <w:tc>
          <w:tcPr>
            <w:tcW w:w="2034" w:type="dxa"/>
            <w:noWrap/>
            <w:vAlign w:val="center"/>
            <w:hideMark/>
          </w:tcPr>
          <w:p w14:paraId="4B8B74F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19.8.4</w:t>
            </w:r>
          </w:p>
        </w:tc>
        <w:tc>
          <w:tcPr>
            <w:tcW w:w="3120" w:type="dxa"/>
            <w:vAlign w:val="center"/>
            <w:hideMark/>
          </w:tcPr>
          <w:p w14:paraId="4013B8B2"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4FA153A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DA23C86" w14:textId="77777777" w:rsidTr="00272B44">
        <w:trPr>
          <w:trHeight w:val="300"/>
        </w:trPr>
        <w:tc>
          <w:tcPr>
            <w:tcW w:w="1220" w:type="dxa"/>
            <w:vAlign w:val="center"/>
            <w:hideMark/>
          </w:tcPr>
          <w:p w14:paraId="0FAA0304"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15.6.3</w:t>
            </w:r>
          </w:p>
        </w:tc>
        <w:tc>
          <w:tcPr>
            <w:tcW w:w="2034" w:type="dxa"/>
            <w:vAlign w:val="center"/>
            <w:hideMark/>
          </w:tcPr>
          <w:p w14:paraId="08426EB9" w14:textId="77777777" w:rsidR="005F53F8" w:rsidRPr="00163291" w:rsidRDefault="005F53F8" w:rsidP="00272B44">
            <w:pPr>
              <w:rPr>
                <w:rFonts w:ascii="Public Sans" w:hAnsi="Public Sans"/>
                <w:color w:val="000000"/>
                <w:sz w:val="22"/>
                <w:szCs w:val="22"/>
              </w:rPr>
            </w:pPr>
          </w:p>
        </w:tc>
        <w:tc>
          <w:tcPr>
            <w:tcW w:w="3120" w:type="dxa"/>
            <w:vAlign w:val="center"/>
            <w:hideMark/>
          </w:tcPr>
          <w:p w14:paraId="779E6082" w14:textId="77777777" w:rsidR="005F53F8" w:rsidRPr="00163291" w:rsidRDefault="005F53F8" w:rsidP="00272B44">
            <w:pPr>
              <w:rPr>
                <w:rFonts w:ascii="Public Sans" w:hAnsi="Public Sans"/>
              </w:rPr>
            </w:pPr>
          </w:p>
        </w:tc>
        <w:tc>
          <w:tcPr>
            <w:tcW w:w="4416" w:type="dxa"/>
            <w:vAlign w:val="center"/>
            <w:hideMark/>
          </w:tcPr>
          <w:p w14:paraId="11E9490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 NAP</w:t>
            </w:r>
          </w:p>
        </w:tc>
      </w:tr>
      <w:tr w:rsidR="009E216D" w:rsidRPr="00163291" w14:paraId="3081F2E6" w14:textId="77777777" w:rsidTr="00272B44">
        <w:trPr>
          <w:trHeight w:val="600"/>
        </w:trPr>
        <w:tc>
          <w:tcPr>
            <w:tcW w:w="1220" w:type="dxa"/>
            <w:vAlign w:val="center"/>
            <w:hideMark/>
          </w:tcPr>
          <w:p w14:paraId="13F8AB0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15.7.1</w:t>
            </w:r>
          </w:p>
        </w:tc>
        <w:tc>
          <w:tcPr>
            <w:tcW w:w="2034" w:type="dxa"/>
            <w:vAlign w:val="center"/>
            <w:hideMark/>
          </w:tcPr>
          <w:p w14:paraId="45C54CC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14.1</w:t>
            </w:r>
          </w:p>
        </w:tc>
        <w:tc>
          <w:tcPr>
            <w:tcW w:w="3120" w:type="dxa"/>
            <w:vAlign w:val="center"/>
            <w:hideMark/>
          </w:tcPr>
          <w:p w14:paraId="3D1E90E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GRANTS, SUBSIDIES AND LOANS</w:t>
            </w:r>
          </w:p>
        </w:tc>
        <w:tc>
          <w:tcPr>
            <w:tcW w:w="4416" w:type="dxa"/>
            <w:vAlign w:val="center"/>
            <w:hideMark/>
          </w:tcPr>
          <w:p w14:paraId="58AAEE3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 except for addition of note that records are not required as State archives if information is duplicated in annual reports etc</w:t>
            </w:r>
          </w:p>
        </w:tc>
      </w:tr>
      <w:tr w:rsidR="009E216D" w:rsidRPr="00163291" w14:paraId="230D0936" w14:textId="77777777" w:rsidTr="00272B44">
        <w:trPr>
          <w:trHeight w:val="300"/>
        </w:trPr>
        <w:tc>
          <w:tcPr>
            <w:tcW w:w="1220" w:type="dxa"/>
            <w:vAlign w:val="center"/>
            <w:hideMark/>
          </w:tcPr>
          <w:p w14:paraId="04503481"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15.8.1</w:t>
            </w:r>
          </w:p>
        </w:tc>
        <w:tc>
          <w:tcPr>
            <w:tcW w:w="2034" w:type="dxa"/>
            <w:vAlign w:val="center"/>
            <w:hideMark/>
          </w:tcPr>
          <w:p w14:paraId="13FAEF4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5.1</w:t>
            </w:r>
          </w:p>
        </w:tc>
        <w:tc>
          <w:tcPr>
            <w:tcW w:w="3120" w:type="dxa"/>
            <w:vAlign w:val="center"/>
            <w:hideMark/>
          </w:tcPr>
          <w:p w14:paraId="1CB9B23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COMMUNITY SERVICES AND PROGRAMS</w:t>
            </w:r>
          </w:p>
        </w:tc>
        <w:tc>
          <w:tcPr>
            <w:tcW w:w="4416" w:type="dxa"/>
            <w:vAlign w:val="center"/>
            <w:hideMark/>
          </w:tcPr>
          <w:p w14:paraId="1AF779E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FA8D142" w14:textId="77777777" w:rsidTr="00272B44">
        <w:trPr>
          <w:trHeight w:val="300"/>
        </w:trPr>
        <w:tc>
          <w:tcPr>
            <w:tcW w:w="1220" w:type="dxa"/>
            <w:vAlign w:val="center"/>
            <w:hideMark/>
          </w:tcPr>
          <w:p w14:paraId="4627121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15.8.1</w:t>
            </w:r>
          </w:p>
        </w:tc>
        <w:tc>
          <w:tcPr>
            <w:tcW w:w="2034" w:type="dxa"/>
            <w:vAlign w:val="center"/>
            <w:hideMark/>
          </w:tcPr>
          <w:p w14:paraId="63EED6E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12.1</w:t>
            </w:r>
          </w:p>
        </w:tc>
        <w:tc>
          <w:tcPr>
            <w:tcW w:w="3120" w:type="dxa"/>
            <w:vAlign w:val="center"/>
            <w:hideMark/>
          </w:tcPr>
          <w:p w14:paraId="5CB712C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ENVIRONMENTAL MANAGEMENT</w:t>
            </w:r>
          </w:p>
        </w:tc>
        <w:tc>
          <w:tcPr>
            <w:tcW w:w="4416" w:type="dxa"/>
            <w:vAlign w:val="center"/>
            <w:hideMark/>
          </w:tcPr>
          <w:p w14:paraId="7657C18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137AFF9" w14:textId="77777777" w:rsidTr="00272B44">
        <w:trPr>
          <w:trHeight w:val="300"/>
        </w:trPr>
        <w:tc>
          <w:tcPr>
            <w:tcW w:w="1220" w:type="dxa"/>
            <w:vAlign w:val="center"/>
            <w:hideMark/>
          </w:tcPr>
          <w:p w14:paraId="2A7089D9"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15.8.1</w:t>
            </w:r>
          </w:p>
        </w:tc>
        <w:tc>
          <w:tcPr>
            <w:tcW w:w="2034" w:type="dxa"/>
            <w:vAlign w:val="center"/>
            <w:hideMark/>
          </w:tcPr>
          <w:p w14:paraId="3A651E8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15.1</w:t>
            </w:r>
          </w:p>
        </w:tc>
        <w:tc>
          <w:tcPr>
            <w:tcW w:w="3120" w:type="dxa"/>
            <w:vAlign w:val="center"/>
            <w:hideMark/>
          </w:tcPr>
          <w:p w14:paraId="544FF81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HERITAGE PROTECTION</w:t>
            </w:r>
          </w:p>
        </w:tc>
        <w:tc>
          <w:tcPr>
            <w:tcW w:w="4416" w:type="dxa"/>
            <w:vAlign w:val="center"/>
            <w:hideMark/>
          </w:tcPr>
          <w:p w14:paraId="1AED007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781639F" w14:textId="77777777" w:rsidTr="00272B44">
        <w:trPr>
          <w:trHeight w:val="600"/>
        </w:trPr>
        <w:tc>
          <w:tcPr>
            <w:tcW w:w="1220" w:type="dxa"/>
            <w:vAlign w:val="center"/>
            <w:hideMark/>
          </w:tcPr>
          <w:p w14:paraId="206695A9"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15.8.1</w:t>
            </w:r>
          </w:p>
        </w:tc>
        <w:tc>
          <w:tcPr>
            <w:tcW w:w="2034" w:type="dxa"/>
            <w:vAlign w:val="center"/>
            <w:hideMark/>
          </w:tcPr>
          <w:p w14:paraId="1A8842B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19.1</w:t>
            </w:r>
          </w:p>
        </w:tc>
        <w:tc>
          <w:tcPr>
            <w:tcW w:w="3120" w:type="dxa"/>
            <w:vAlign w:val="center"/>
            <w:hideMark/>
          </w:tcPr>
          <w:p w14:paraId="7873796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PARKS, RESERVES AND HORTICULTURAL SERVICES</w:t>
            </w:r>
          </w:p>
        </w:tc>
        <w:tc>
          <w:tcPr>
            <w:tcW w:w="4416" w:type="dxa"/>
            <w:vAlign w:val="center"/>
            <w:hideMark/>
          </w:tcPr>
          <w:p w14:paraId="010492D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1674563" w14:textId="77777777" w:rsidTr="00272B44">
        <w:trPr>
          <w:trHeight w:val="300"/>
        </w:trPr>
        <w:tc>
          <w:tcPr>
            <w:tcW w:w="1220" w:type="dxa"/>
            <w:vAlign w:val="center"/>
            <w:hideMark/>
          </w:tcPr>
          <w:p w14:paraId="29D7A2BB"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15.8.1</w:t>
            </w:r>
          </w:p>
        </w:tc>
        <w:tc>
          <w:tcPr>
            <w:tcW w:w="2034" w:type="dxa"/>
            <w:vAlign w:val="center"/>
            <w:hideMark/>
          </w:tcPr>
          <w:p w14:paraId="508AA85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21.1</w:t>
            </w:r>
          </w:p>
        </w:tc>
        <w:tc>
          <w:tcPr>
            <w:tcW w:w="3120" w:type="dxa"/>
            <w:vAlign w:val="center"/>
            <w:hideMark/>
          </w:tcPr>
          <w:p w14:paraId="726960A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ROADS AND TRANSPORT</w:t>
            </w:r>
          </w:p>
        </w:tc>
        <w:tc>
          <w:tcPr>
            <w:tcW w:w="4416" w:type="dxa"/>
            <w:vAlign w:val="center"/>
            <w:hideMark/>
          </w:tcPr>
          <w:p w14:paraId="4FAE6BB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5A8E3648" w14:textId="77777777" w:rsidTr="00272B44">
        <w:trPr>
          <w:trHeight w:val="600"/>
        </w:trPr>
        <w:tc>
          <w:tcPr>
            <w:tcW w:w="1220" w:type="dxa"/>
            <w:vAlign w:val="center"/>
            <w:hideMark/>
          </w:tcPr>
          <w:p w14:paraId="21DDD51D"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15.8.2</w:t>
            </w:r>
          </w:p>
        </w:tc>
        <w:tc>
          <w:tcPr>
            <w:tcW w:w="2034" w:type="dxa"/>
            <w:vAlign w:val="center"/>
            <w:hideMark/>
          </w:tcPr>
          <w:p w14:paraId="56456D9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14.3</w:t>
            </w:r>
          </w:p>
        </w:tc>
        <w:tc>
          <w:tcPr>
            <w:tcW w:w="3120" w:type="dxa"/>
            <w:vAlign w:val="center"/>
            <w:hideMark/>
          </w:tcPr>
          <w:p w14:paraId="408ADCB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GRANTS, SUBSIDIES AND LOANS</w:t>
            </w:r>
          </w:p>
        </w:tc>
        <w:tc>
          <w:tcPr>
            <w:tcW w:w="4416" w:type="dxa"/>
            <w:vAlign w:val="center"/>
            <w:hideMark/>
          </w:tcPr>
          <w:p w14:paraId="2A42AA5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trigger changed from action completed to after project completed and terms and conditions met</w:t>
            </w:r>
          </w:p>
        </w:tc>
      </w:tr>
      <w:tr w:rsidR="009E216D" w:rsidRPr="00163291" w14:paraId="49A109B2" w14:textId="77777777" w:rsidTr="00272B44">
        <w:trPr>
          <w:trHeight w:val="300"/>
        </w:trPr>
        <w:tc>
          <w:tcPr>
            <w:tcW w:w="1220" w:type="dxa"/>
            <w:vAlign w:val="center"/>
            <w:hideMark/>
          </w:tcPr>
          <w:p w14:paraId="1CC53E1A"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15.9.1</w:t>
            </w:r>
          </w:p>
        </w:tc>
        <w:tc>
          <w:tcPr>
            <w:tcW w:w="2034" w:type="dxa"/>
            <w:vAlign w:val="center"/>
            <w:hideMark/>
          </w:tcPr>
          <w:p w14:paraId="55EC2C0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14.4</w:t>
            </w:r>
          </w:p>
        </w:tc>
        <w:tc>
          <w:tcPr>
            <w:tcW w:w="3120" w:type="dxa"/>
            <w:vAlign w:val="center"/>
            <w:hideMark/>
          </w:tcPr>
          <w:p w14:paraId="60621EC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GRANTS, SUBSIDIES AND LOANS</w:t>
            </w:r>
          </w:p>
        </w:tc>
        <w:tc>
          <w:tcPr>
            <w:tcW w:w="4416" w:type="dxa"/>
            <w:vAlign w:val="center"/>
            <w:hideMark/>
          </w:tcPr>
          <w:p w14:paraId="2F43730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decrease from 5 years to 2 years for general liaison with grant recipients</w:t>
            </w:r>
          </w:p>
        </w:tc>
      </w:tr>
      <w:tr w:rsidR="009E216D" w:rsidRPr="00163291" w14:paraId="2D2E6D78" w14:textId="77777777" w:rsidTr="00272B44">
        <w:trPr>
          <w:trHeight w:val="300"/>
        </w:trPr>
        <w:tc>
          <w:tcPr>
            <w:tcW w:w="1220" w:type="dxa"/>
            <w:vAlign w:val="center"/>
            <w:hideMark/>
          </w:tcPr>
          <w:p w14:paraId="41FDBAF2"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16.1.1</w:t>
            </w:r>
          </w:p>
        </w:tc>
        <w:tc>
          <w:tcPr>
            <w:tcW w:w="2034" w:type="dxa"/>
            <w:noWrap/>
            <w:vAlign w:val="center"/>
            <w:hideMark/>
          </w:tcPr>
          <w:p w14:paraId="3DF9A21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12.6.5</w:t>
            </w:r>
          </w:p>
        </w:tc>
        <w:tc>
          <w:tcPr>
            <w:tcW w:w="3120" w:type="dxa"/>
            <w:vAlign w:val="center"/>
            <w:hideMark/>
          </w:tcPr>
          <w:p w14:paraId="2CCD2853"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590C04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B6AC599" w14:textId="77777777" w:rsidTr="00272B44">
        <w:trPr>
          <w:trHeight w:val="300"/>
        </w:trPr>
        <w:tc>
          <w:tcPr>
            <w:tcW w:w="1220" w:type="dxa"/>
            <w:vAlign w:val="center"/>
            <w:hideMark/>
          </w:tcPr>
          <w:p w14:paraId="692A551B"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16.1.2</w:t>
            </w:r>
          </w:p>
        </w:tc>
        <w:tc>
          <w:tcPr>
            <w:tcW w:w="2034" w:type="dxa"/>
            <w:noWrap/>
            <w:vAlign w:val="center"/>
            <w:hideMark/>
          </w:tcPr>
          <w:p w14:paraId="180FD5B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12.6.1</w:t>
            </w:r>
          </w:p>
        </w:tc>
        <w:tc>
          <w:tcPr>
            <w:tcW w:w="3120" w:type="dxa"/>
            <w:vAlign w:val="center"/>
            <w:hideMark/>
          </w:tcPr>
          <w:p w14:paraId="328665FC"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6903373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A393043" w14:textId="77777777" w:rsidTr="00272B44">
        <w:trPr>
          <w:trHeight w:val="300"/>
        </w:trPr>
        <w:tc>
          <w:tcPr>
            <w:tcW w:w="1220" w:type="dxa"/>
            <w:vAlign w:val="center"/>
            <w:hideMark/>
          </w:tcPr>
          <w:p w14:paraId="0A2B5F65"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16.1.3</w:t>
            </w:r>
          </w:p>
        </w:tc>
        <w:tc>
          <w:tcPr>
            <w:tcW w:w="2034" w:type="dxa"/>
            <w:noWrap/>
            <w:vAlign w:val="center"/>
            <w:hideMark/>
          </w:tcPr>
          <w:p w14:paraId="3CF74CE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12.6.2</w:t>
            </w:r>
          </w:p>
        </w:tc>
        <w:tc>
          <w:tcPr>
            <w:tcW w:w="3120" w:type="dxa"/>
            <w:vAlign w:val="center"/>
            <w:hideMark/>
          </w:tcPr>
          <w:p w14:paraId="764D2D80"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9D7789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8F2966C" w14:textId="77777777" w:rsidTr="00272B44">
        <w:trPr>
          <w:trHeight w:val="300"/>
        </w:trPr>
        <w:tc>
          <w:tcPr>
            <w:tcW w:w="1220" w:type="dxa"/>
            <w:vAlign w:val="center"/>
            <w:hideMark/>
          </w:tcPr>
          <w:p w14:paraId="6EFD4F28"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16.1.4</w:t>
            </w:r>
          </w:p>
        </w:tc>
        <w:tc>
          <w:tcPr>
            <w:tcW w:w="2034" w:type="dxa"/>
            <w:noWrap/>
            <w:vAlign w:val="center"/>
            <w:hideMark/>
          </w:tcPr>
          <w:p w14:paraId="06D2A30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12.6.3</w:t>
            </w:r>
          </w:p>
        </w:tc>
        <w:tc>
          <w:tcPr>
            <w:tcW w:w="3120" w:type="dxa"/>
            <w:vAlign w:val="center"/>
            <w:hideMark/>
          </w:tcPr>
          <w:p w14:paraId="59C5E464"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17D7B2C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0CEE835" w14:textId="77777777" w:rsidTr="00272B44">
        <w:trPr>
          <w:trHeight w:val="300"/>
        </w:trPr>
        <w:tc>
          <w:tcPr>
            <w:tcW w:w="1220" w:type="dxa"/>
            <w:vAlign w:val="center"/>
            <w:hideMark/>
          </w:tcPr>
          <w:p w14:paraId="1D817910"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16.1.5</w:t>
            </w:r>
          </w:p>
        </w:tc>
        <w:tc>
          <w:tcPr>
            <w:tcW w:w="2034" w:type="dxa"/>
            <w:noWrap/>
            <w:vAlign w:val="center"/>
            <w:hideMark/>
          </w:tcPr>
          <w:p w14:paraId="0B0E2DC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12.23.3</w:t>
            </w:r>
          </w:p>
        </w:tc>
        <w:tc>
          <w:tcPr>
            <w:tcW w:w="3120" w:type="dxa"/>
            <w:vAlign w:val="center"/>
            <w:hideMark/>
          </w:tcPr>
          <w:p w14:paraId="39FE483D"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6B26210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413340E" w14:textId="77777777" w:rsidTr="00272B44">
        <w:trPr>
          <w:trHeight w:val="300"/>
        </w:trPr>
        <w:tc>
          <w:tcPr>
            <w:tcW w:w="1220" w:type="dxa"/>
            <w:vAlign w:val="center"/>
            <w:hideMark/>
          </w:tcPr>
          <w:p w14:paraId="0CAF1618"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16.1.6</w:t>
            </w:r>
          </w:p>
        </w:tc>
        <w:tc>
          <w:tcPr>
            <w:tcW w:w="2034" w:type="dxa"/>
            <w:noWrap/>
            <w:vAlign w:val="center"/>
            <w:hideMark/>
          </w:tcPr>
          <w:p w14:paraId="33EF4C3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12.6.4</w:t>
            </w:r>
          </w:p>
        </w:tc>
        <w:tc>
          <w:tcPr>
            <w:tcW w:w="3120" w:type="dxa"/>
            <w:vAlign w:val="center"/>
            <w:hideMark/>
          </w:tcPr>
          <w:p w14:paraId="7E4BCE57"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3D37E32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6950DA69" w14:textId="77777777" w:rsidTr="00272B44">
        <w:trPr>
          <w:trHeight w:val="300"/>
        </w:trPr>
        <w:tc>
          <w:tcPr>
            <w:tcW w:w="1220" w:type="dxa"/>
            <w:vAlign w:val="center"/>
            <w:hideMark/>
          </w:tcPr>
          <w:p w14:paraId="0FC0B67C"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16.1.7</w:t>
            </w:r>
          </w:p>
        </w:tc>
        <w:tc>
          <w:tcPr>
            <w:tcW w:w="2034" w:type="dxa"/>
            <w:noWrap/>
            <w:vAlign w:val="center"/>
            <w:hideMark/>
          </w:tcPr>
          <w:p w14:paraId="6F256BC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12.6.6</w:t>
            </w:r>
          </w:p>
        </w:tc>
        <w:tc>
          <w:tcPr>
            <w:tcW w:w="3120" w:type="dxa"/>
            <w:vAlign w:val="center"/>
            <w:hideMark/>
          </w:tcPr>
          <w:p w14:paraId="09A42B4D"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A1DEE6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84FD348" w14:textId="77777777" w:rsidTr="00272B44">
        <w:trPr>
          <w:trHeight w:val="300"/>
        </w:trPr>
        <w:tc>
          <w:tcPr>
            <w:tcW w:w="1220" w:type="dxa"/>
            <w:vAlign w:val="center"/>
            <w:hideMark/>
          </w:tcPr>
          <w:p w14:paraId="5DD7D01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16.1.8</w:t>
            </w:r>
          </w:p>
        </w:tc>
        <w:tc>
          <w:tcPr>
            <w:tcW w:w="2034" w:type="dxa"/>
            <w:noWrap/>
            <w:vAlign w:val="center"/>
            <w:hideMark/>
          </w:tcPr>
          <w:p w14:paraId="3B56524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12.6.7</w:t>
            </w:r>
          </w:p>
        </w:tc>
        <w:tc>
          <w:tcPr>
            <w:tcW w:w="3120" w:type="dxa"/>
            <w:vAlign w:val="center"/>
            <w:hideMark/>
          </w:tcPr>
          <w:p w14:paraId="799E49EC"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4886D96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75F7E78" w14:textId="77777777" w:rsidTr="00272B44">
        <w:trPr>
          <w:trHeight w:val="300"/>
        </w:trPr>
        <w:tc>
          <w:tcPr>
            <w:tcW w:w="1220" w:type="dxa"/>
            <w:vAlign w:val="center"/>
            <w:hideMark/>
          </w:tcPr>
          <w:p w14:paraId="2969633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16.2.1</w:t>
            </w:r>
          </w:p>
        </w:tc>
        <w:tc>
          <w:tcPr>
            <w:tcW w:w="2034" w:type="dxa"/>
            <w:noWrap/>
            <w:vAlign w:val="center"/>
            <w:hideMark/>
          </w:tcPr>
          <w:p w14:paraId="4B0F60B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19.10.1</w:t>
            </w:r>
          </w:p>
        </w:tc>
        <w:tc>
          <w:tcPr>
            <w:tcW w:w="3120" w:type="dxa"/>
            <w:vAlign w:val="center"/>
            <w:hideMark/>
          </w:tcPr>
          <w:p w14:paraId="27FD0C84"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31D5EFD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C9D748C" w14:textId="77777777" w:rsidTr="00272B44">
        <w:trPr>
          <w:trHeight w:val="300"/>
        </w:trPr>
        <w:tc>
          <w:tcPr>
            <w:tcW w:w="1220" w:type="dxa"/>
            <w:vAlign w:val="center"/>
            <w:hideMark/>
          </w:tcPr>
          <w:p w14:paraId="2583C099"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16.2.2</w:t>
            </w:r>
          </w:p>
        </w:tc>
        <w:tc>
          <w:tcPr>
            <w:tcW w:w="2034" w:type="dxa"/>
            <w:noWrap/>
            <w:vAlign w:val="center"/>
            <w:hideMark/>
          </w:tcPr>
          <w:p w14:paraId="4A8082E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17.9.1</w:t>
            </w:r>
          </w:p>
        </w:tc>
        <w:tc>
          <w:tcPr>
            <w:tcW w:w="3120" w:type="dxa"/>
            <w:vAlign w:val="center"/>
            <w:hideMark/>
          </w:tcPr>
          <w:p w14:paraId="3F2B93AB"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5CCCB3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DE9337A" w14:textId="77777777" w:rsidTr="00272B44">
        <w:trPr>
          <w:trHeight w:val="300"/>
        </w:trPr>
        <w:tc>
          <w:tcPr>
            <w:tcW w:w="1220" w:type="dxa"/>
            <w:vAlign w:val="center"/>
            <w:hideMark/>
          </w:tcPr>
          <w:p w14:paraId="5F8CD7BA"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16.2.3</w:t>
            </w:r>
          </w:p>
        </w:tc>
        <w:tc>
          <w:tcPr>
            <w:tcW w:w="2034" w:type="dxa"/>
            <w:noWrap/>
            <w:vAlign w:val="center"/>
            <w:hideMark/>
          </w:tcPr>
          <w:p w14:paraId="393CF59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17.9.2</w:t>
            </w:r>
          </w:p>
        </w:tc>
        <w:tc>
          <w:tcPr>
            <w:tcW w:w="3120" w:type="dxa"/>
            <w:vAlign w:val="center"/>
            <w:hideMark/>
          </w:tcPr>
          <w:p w14:paraId="72A6F886"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A9915E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8C79AE5" w14:textId="77777777" w:rsidTr="00272B44">
        <w:trPr>
          <w:trHeight w:val="300"/>
        </w:trPr>
        <w:tc>
          <w:tcPr>
            <w:tcW w:w="1220" w:type="dxa"/>
            <w:vAlign w:val="center"/>
            <w:hideMark/>
          </w:tcPr>
          <w:p w14:paraId="6668A7E2"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16.2.4</w:t>
            </w:r>
          </w:p>
        </w:tc>
        <w:tc>
          <w:tcPr>
            <w:tcW w:w="2034" w:type="dxa"/>
            <w:noWrap/>
            <w:vAlign w:val="center"/>
            <w:hideMark/>
          </w:tcPr>
          <w:p w14:paraId="57FD7DC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12.17.1</w:t>
            </w:r>
          </w:p>
        </w:tc>
        <w:tc>
          <w:tcPr>
            <w:tcW w:w="3120" w:type="dxa"/>
            <w:vAlign w:val="center"/>
            <w:hideMark/>
          </w:tcPr>
          <w:p w14:paraId="32CE9AED"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3B1A3DF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9E001D1" w14:textId="77777777" w:rsidTr="00272B44">
        <w:trPr>
          <w:trHeight w:val="300"/>
        </w:trPr>
        <w:tc>
          <w:tcPr>
            <w:tcW w:w="1220" w:type="dxa"/>
            <w:vAlign w:val="center"/>
            <w:hideMark/>
          </w:tcPr>
          <w:p w14:paraId="1C8E3A8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16.2.5</w:t>
            </w:r>
          </w:p>
        </w:tc>
        <w:tc>
          <w:tcPr>
            <w:tcW w:w="2034" w:type="dxa"/>
            <w:noWrap/>
            <w:vAlign w:val="center"/>
            <w:hideMark/>
          </w:tcPr>
          <w:p w14:paraId="17691AB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19.1.2</w:t>
            </w:r>
          </w:p>
        </w:tc>
        <w:tc>
          <w:tcPr>
            <w:tcW w:w="3120" w:type="dxa"/>
            <w:vAlign w:val="center"/>
            <w:hideMark/>
          </w:tcPr>
          <w:p w14:paraId="363218F3"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3AF3E68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6BCDAB2" w14:textId="77777777" w:rsidTr="00272B44">
        <w:trPr>
          <w:trHeight w:val="300"/>
        </w:trPr>
        <w:tc>
          <w:tcPr>
            <w:tcW w:w="1220" w:type="dxa"/>
            <w:vAlign w:val="center"/>
            <w:hideMark/>
          </w:tcPr>
          <w:p w14:paraId="61B285EA"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16.2.6</w:t>
            </w:r>
          </w:p>
        </w:tc>
        <w:tc>
          <w:tcPr>
            <w:tcW w:w="2034" w:type="dxa"/>
            <w:noWrap/>
            <w:vAlign w:val="center"/>
            <w:hideMark/>
          </w:tcPr>
          <w:p w14:paraId="18C85DC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12.17.2</w:t>
            </w:r>
          </w:p>
        </w:tc>
        <w:tc>
          <w:tcPr>
            <w:tcW w:w="3120" w:type="dxa"/>
            <w:vAlign w:val="center"/>
            <w:hideMark/>
          </w:tcPr>
          <w:p w14:paraId="59C2EAEB"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25BB1FB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84B2251" w14:textId="77777777" w:rsidTr="00272B44">
        <w:trPr>
          <w:trHeight w:val="300"/>
        </w:trPr>
        <w:tc>
          <w:tcPr>
            <w:tcW w:w="1220" w:type="dxa"/>
            <w:vAlign w:val="center"/>
            <w:hideMark/>
          </w:tcPr>
          <w:p w14:paraId="661E940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16.7.1</w:t>
            </w:r>
          </w:p>
        </w:tc>
        <w:tc>
          <w:tcPr>
            <w:tcW w:w="2034" w:type="dxa"/>
            <w:noWrap/>
            <w:vAlign w:val="center"/>
            <w:hideMark/>
          </w:tcPr>
          <w:p w14:paraId="3E211D8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10.11.1</w:t>
            </w:r>
          </w:p>
        </w:tc>
        <w:tc>
          <w:tcPr>
            <w:tcW w:w="3120" w:type="dxa"/>
            <w:vAlign w:val="center"/>
            <w:hideMark/>
          </w:tcPr>
          <w:p w14:paraId="17763669"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2D120B6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8D40824" w14:textId="77777777" w:rsidTr="00272B44">
        <w:trPr>
          <w:trHeight w:val="300"/>
        </w:trPr>
        <w:tc>
          <w:tcPr>
            <w:tcW w:w="1220" w:type="dxa"/>
            <w:vAlign w:val="center"/>
            <w:hideMark/>
          </w:tcPr>
          <w:p w14:paraId="657038F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16.7.1</w:t>
            </w:r>
          </w:p>
        </w:tc>
        <w:tc>
          <w:tcPr>
            <w:tcW w:w="2034" w:type="dxa"/>
            <w:noWrap/>
            <w:vAlign w:val="center"/>
            <w:hideMark/>
          </w:tcPr>
          <w:p w14:paraId="1D4751A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2.14.2</w:t>
            </w:r>
          </w:p>
        </w:tc>
        <w:tc>
          <w:tcPr>
            <w:tcW w:w="3120" w:type="dxa"/>
            <w:vAlign w:val="center"/>
            <w:hideMark/>
          </w:tcPr>
          <w:p w14:paraId="54132970"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E297E0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change from State archives to until withdrawn, superseded or reference use ceases for corporate history</w:t>
            </w:r>
          </w:p>
        </w:tc>
      </w:tr>
      <w:tr w:rsidR="009E216D" w:rsidRPr="00163291" w14:paraId="3077782F" w14:textId="77777777" w:rsidTr="00272B44">
        <w:trPr>
          <w:trHeight w:val="300"/>
        </w:trPr>
        <w:tc>
          <w:tcPr>
            <w:tcW w:w="1220" w:type="dxa"/>
            <w:vAlign w:val="center"/>
            <w:hideMark/>
          </w:tcPr>
          <w:p w14:paraId="194918D5"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16.7.1</w:t>
            </w:r>
          </w:p>
        </w:tc>
        <w:tc>
          <w:tcPr>
            <w:tcW w:w="2034" w:type="dxa"/>
            <w:vAlign w:val="center"/>
            <w:hideMark/>
          </w:tcPr>
          <w:p w14:paraId="244A6F5C" w14:textId="77777777" w:rsidR="005F53F8" w:rsidRPr="00163291" w:rsidRDefault="005F53F8" w:rsidP="00272B44">
            <w:pPr>
              <w:rPr>
                <w:rFonts w:ascii="Public Sans" w:hAnsi="Public Sans"/>
                <w:color w:val="000000"/>
                <w:sz w:val="22"/>
                <w:szCs w:val="22"/>
              </w:rPr>
            </w:pPr>
          </w:p>
        </w:tc>
        <w:tc>
          <w:tcPr>
            <w:tcW w:w="3120" w:type="dxa"/>
            <w:vAlign w:val="center"/>
            <w:hideMark/>
          </w:tcPr>
          <w:p w14:paraId="569ED6F1" w14:textId="77777777" w:rsidR="005F53F8" w:rsidRPr="00163291" w:rsidRDefault="005F53F8" w:rsidP="00272B44">
            <w:pPr>
              <w:rPr>
                <w:rFonts w:ascii="Public Sans" w:hAnsi="Public Sans"/>
              </w:rPr>
            </w:pPr>
          </w:p>
        </w:tc>
        <w:tc>
          <w:tcPr>
            <w:tcW w:w="4416" w:type="dxa"/>
            <w:vAlign w:val="center"/>
            <w:hideMark/>
          </w:tcPr>
          <w:p w14:paraId="26A8B01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 also reports under relevant function</w:t>
            </w:r>
          </w:p>
        </w:tc>
      </w:tr>
      <w:tr w:rsidR="009E216D" w:rsidRPr="00163291" w14:paraId="3E271DF0" w14:textId="77777777" w:rsidTr="00272B44">
        <w:trPr>
          <w:trHeight w:val="600"/>
        </w:trPr>
        <w:tc>
          <w:tcPr>
            <w:tcW w:w="1220" w:type="dxa"/>
            <w:vAlign w:val="center"/>
            <w:hideMark/>
          </w:tcPr>
          <w:p w14:paraId="724A6E26"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16.7.1</w:t>
            </w:r>
          </w:p>
        </w:tc>
        <w:tc>
          <w:tcPr>
            <w:tcW w:w="2034" w:type="dxa"/>
            <w:vAlign w:val="center"/>
            <w:hideMark/>
          </w:tcPr>
          <w:p w14:paraId="2C70A82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1.1</w:t>
            </w:r>
          </w:p>
        </w:tc>
        <w:tc>
          <w:tcPr>
            <w:tcW w:w="3120" w:type="dxa"/>
            <w:vAlign w:val="center"/>
            <w:hideMark/>
          </w:tcPr>
          <w:p w14:paraId="78EFE63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AMALGAMATIONS AND BOUNDARY CHANGES</w:t>
            </w:r>
          </w:p>
        </w:tc>
        <w:tc>
          <w:tcPr>
            <w:tcW w:w="4416" w:type="dxa"/>
            <w:vAlign w:val="center"/>
            <w:hideMark/>
          </w:tcPr>
          <w:p w14:paraId="265FA41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F680017" w14:textId="77777777" w:rsidTr="00272B44">
        <w:trPr>
          <w:trHeight w:val="300"/>
        </w:trPr>
        <w:tc>
          <w:tcPr>
            <w:tcW w:w="1220" w:type="dxa"/>
            <w:vAlign w:val="center"/>
            <w:hideMark/>
          </w:tcPr>
          <w:p w14:paraId="7DB44545"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16.7.1</w:t>
            </w:r>
          </w:p>
        </w:tc>
        <w:tc>
          <w:tcPr>
            <w:tcW w:w="2034" w:type="dxa"/>
            <w:vAlign w:val="center"/>
            <w:hideMark/>
          </w:tcPr>
          <w:p w14:paraId="07D2540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5.1</w:t>
            </w:r>
          </w:p>
        </w:tc>
        <w:tc>
          <w:tcPr>
            <w:tcW w:w="3120" w:type="dxa"/>
            <w:vAlign w:val="center"/>
            <w:hideMark/>
          </w:tcPr>
          <w:p w14:paraId="2AEED3B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COMMUNITY SERVICES AND PROGRAMS</w:t>
            </w:r>
          </w:p>
        </w:tc>
        <w:tc>
          <w:tcPr>
            <w:tcW w:w="4416" w:type="dxa"/>
            <w:vAlign w:val="center"/>
            <w:hideMark/>
          </w:tcPr>
          <w:p w14:paraId="273D8D7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C037FBC" w14:textId="77777777" w:rsidTr="00272B44">
        <w:trPr>
          <w:trHeight w:val="300"/>
        </w:trPr>
        <w:tc>
          <w:tcPr>
            <w:tcW w:w="1220" w:type="dxa"/>
            <w:vAlign w:val="center"/>
            <w:hideMark/>
          </w:tcPr>
          <w:p w14:paraId="53D85C9A"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16.7.1</w:t>
            </w:r>
          </w:p>
        </w:tc>
        <w:tc>
          <w:tcPr>
            <w:tcW w:w="2034" w:type="dxa"/>
            <w:vAlign w:val="center"/>
            <w:hideMark/>
          </w:tcPr>
          <w:p w14:paraId="2E656FA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12.1</w:t>
            </w:r>
          </w:p>
        </w:tc>
        <w:tc>
          <w:tcPr>
            <w:tcW w:w="3120" w:type="dxa"/>
            <w:vAlign w:val="center"/>
            <w:hideMark/>
          </w:tcPr>
          <w:p w14:paraId="04799FE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ENVIRONMENTAL MANAGEMENT</w:t>
            </w:r>
          </w:p>
        </w:tc>
        <w:tc>
          <w:tcPr>
            <w:tcW w:w="4416" w:type="dxa"/>
            <w:vAlign w:val="center"/>
            <w:hideMark/>
          </w:tcPr>
          <w:p w14:paraId="48F938C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760F0CC" w14:textId="77777777" w:rsidTr="00272B44">
        <w:trPr>
          <w:trHeight w:val="300"/>
        </w:trPr>
        <w:tc>
          <w:tcPr>
            <w:tcW w:w="1220" w:type="dxa"/>
            <w:vAlign w:val="center"/>
            <w:hideMark/>
          </w:tcPr>
          <w:p w14:paraId="4D48228B"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lastRenderedPageBreak/>
              <w:t>16.7.2</w:t>
            </w:r>
          </w:p>
        </w:tc>
        <w:tc>
          <w:tcPr>
            <w:tcW w:w="2034" w:type="dxa"/>
            <w:noWrap/>
            <w:vAlign w:val="center"/>
            <w:hideMark/>
          </w:tcPr>
          <w:p w14:paraId="636200C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17.15.1</w:t>
            </w:r>
          </w:p>
        </w:tc>
        <w:tc>
          <w:tcPr>
            <w:tcW w:w="3120" w:type="dxa"/>
            <w:vAlign w:val="center"/>
            <w:hideMark/>
          </w:tcPr>
          <w:p w14:paraId="41C449FA"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2256CF7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5F928955" w14:textId="77777777" w:rsidTr="00272B44">
        <w:trPr>
          <w:trHeight w:val="300"/>
        </w:trPr>
        <w:tc>
          <w:tcPr>
            <w:tcW w:w="1220" w:type="dxa"/>
            <w:vAlign w:val="center"/>
            <w:hideMark/>
          </w:tcPr>
          <w:p w14:paraId="5D02BEA4"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16.7.3</w:t>
            </w:r>
          </w:p>
        </w:tc>
        <w:tc>
          <w:tcPr>
            <w:tcW w:w="2034" w:type="dxa"/>
            <w:noWrap/>
            <w:vAlign w:val="center"/>
            <w:hideMark/>
          </w:tcPr>
          <w:p w14:paraId="4D586F3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17.15.6</w:t>
            </w:r>
          </w:p>
        </w:tc>
        <w:tc>
          <w:tcPr>
            <w:tcW w:w="3120" w:type="dxa"/>
            <w:vAlign w:val="center"/>
            <w:hideMark/>
          </w:tcPr>
          <w:p w14:paraId="54AFA8C9"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1EB010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4EE5E09" w14:textId="77777777" w:rsidTr="00272B44">
        <w:trPr>
          <w:trHeight w:val="300"/>
        </w:trPr>
        <w:tc>
          <w:tcPr>
            <w:tcW w:w="1220" w:type="dxa"/>
            <w:vAlign w:val="center"/>
            <w:hideMark/>
          </w:tcPr>
          <w:p w14:paraId="13AB7964"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16.7.4</w:t>
            </w:r>
          </w:p>
        </w:tc>
        <w:tc>
          <w:tcPr>
            <w:tcW w:w="2034" w:type="dxa"/>
            <w:noWrap/>
            <w:vAlign w:val="center"/>
            <w:hideMark/>
          </w:tcPr>
          <w:p w14:paraId="345CC04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17.15.8</w:t>
            </w:r>
          </w:p>
        </w:tc>
        <w:tc>
          <w:tcPr>
            <w:tcW w:w="3120" w:type="dxa"/>
            <w:vAlign w:val="center"/>
            <w:hideMark/>
          </w:tcPr>
          <w:p w14:paraId="654A350B"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6AE1D67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A5E1B1E" w14:textId="77777777" w:rsidTr="00272B44">
        <w:trPr>
          <w:trHeight w:val="300"/>
        </w:trPr>
        <w:tc>
          <w:tcPr>
            <w:tcW w:w="1220" w:type="dxa"/>
            <w:vAlign w:val="center"/>
            <w:hideMark/>
          </w:tcPr>
          <w:p w14:paraId="779A7D5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16.7.5</w:t>
            </w:r>
          </w:p>
        </w:tc>
        <w:tc>
          <w:tcPr>
            <w:tcW w:w="2034" w:type="dxa"/>
            <w:vAlign w:val="center"/>
            <w:hideMark/>
          </w:tcPr>
          <w:p w14:paraId="7CC89A52" w14:textId="77777777" w:rsidR="005F53F8" w:rsidRPr="00163291" w:rsidRDefault="005F53F8" w:rsidP="00272B44">
            <w:pPr>
              <w:rPr>
                <w:rFonts w:ascii="Public Sans" w:hAnsi="Public Sans"/>
                <w:color w:val="000000"/>
                <w:sz w:val="22"/>
                <w:szCs w:val="22"/>
              </w:rPr>
            </w:pPr>
          </w:p>
        </w:tc>
        <w:tc>
          <w:tcPr>
            <w:tcW w:w="3120" w:type="dxa"/>
            <w:vAlign w:val="center"/>
            <w:hideMark/>
          </w:tcPr>
          <w:p w14:paraId="36D542E3" w14:textId="77777777" w:rsidR="005F53F8" w:rsidRPr="00163291" w:rsidRDefault="005F53F8" w:rsidP="00272B44">
            <w:pPr>
              <w:rPr>
                <w:rFonts w:ascii="Public Sans" w:hAnsi="Public Sans"/>
              </w:rPr>
            </w:pPr>
          </w:p>
        </w:tc>
        <w:tc>
          <w:tcPr>
            <w:tcW w:w="4416" w:type="dxa"/>
            <w:vAlign w:val="center"/>
            <w:hideMark/>
          </w:tcPr>
          <w:p w14:paraId="2E73C52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Entry superseded by GA39, 16.7.6 in 2014</w:t>
            </w:r>
          </w:p>
        </w:tc>
      </w:tr>
      <w:tr w:rsidR="009E216D" w:rsidRPr="00163291" w14:paraId="48A86052" w14:textId="77777777" w:rsidTr="00272B44">
        <w:trPr>
          <w:trHeight w:val="300"/>
        </w:trPr>
        <w:tc>
          <w:tcPr>
            <w:tcW w:w="1220" w:type="dxa"/>
            <w:vAlign w:val="center"/>
            <w:hideMark/>
          </w:tcPr>
          <w:p w14:paraId="7743141A"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16.7.6</w:t>
            </w:r>
          </w:p>
        </w:tc>
        <w:tc>
          <w:tcPr>
            <w:tcW w:w="2034" w:type="dxa"/>
            <w:noWrap/>
            <w:vAlign w:val="center"/>
            <w:hideMark/>
          </w:tcPr>
          <w:p w14:paraId="6367313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17.15.9</w:t>
            </w:r>
          </w:p>
        </w:tc>
        <w:tc>
          <w:tcPr>
            <w:tcW w:w="3120" w:type="dxa"/>
            <w:vAlign w:val="center"/>
            <w:hideMark/>
          </w:tcPr>
          <w:p w14:paraId="08D7E9EB"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E35952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CB3194C" w14:textId="77777777" w:rsidTr="00272B44">
        <w:trPr>
          <w:trHeight w:val="300"/>
        </w:trPr>
        <w:tc>
          <w:tcPr>
            <w:tcW w:w="1220" w:type="dxa"/>
            <w:vAlign w:val="center"/>
            <w:hideMark/>
          </w:tcPr>
          <w:p w14:paraId="7E84117C"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16.7.7</w:t>
            </w:r>
          </w:p>
        </w:tc>
        <w:tc>
          <w:tcPr>
            <w:tcW w:w="2034" w:type="dxa"/>
            <w:noWrap/>
            <w:vAlign w:val="center"/>
            <w:hideMark/>
          </w:tcPr>
          <w:p w14:paraId="2B9FD13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17.15.3</w:t>
            </w:r>
          </w:p>
        </w:tc>
        <w:tc>
          <w:tcPr>
            <w:tcW w:w="3120" w:type="dxa"/>
            <w:vAlign w:val="center"/>
            <w:hideMark/>
          </w:tcPr>
          <w:p w14:paraId="2D2AC922"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D72EB2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552E2E8" w14:textId="77777777" w:rsidTr="00272B44">
        <w:trPr>
          <w:trHeight w:val="300"/>
        </w:trPr>
        <w:tc>
          <w:tcPr>
            <w:tcW w:w="1220" w:type="dxa"/>
            <w:vAlign w:val="center"/>
            <w:hideMark/>
          </w:tcPr>
          <w:p w14:paraId="1DDE36F4"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16.7.8</w:t>
            </w:r>
          </w:p>
        </w:tc>
        <w:tc>
          <w:tcPr>
            <w:tcW w:w="2034" w:type="dxa"/>
            <w:noWrap/>
            <w:vAlign w:val="center"/>
            <w:hideMark/>
          </w:tcPr>
          <w:p w14:paraId="70EEE6E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17.15.4</w:t>
            </w:r>
          </w:p>
        </w:tc>
        <w:tc>
          <w:tcPr>
            <w:tcW w:w="3120" w:type="dxa"/>
            <w:vAlign w:val="center"/>
            <w:hideMark/>
          </w:tcPr>
          <w:p w14:paraId="181D624C"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3A50B59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EE13CD0" w14:textId="77777777" w:rsidTr="00272B44">
        <w:trPr>
          <w:trHeight w:val="300"/>
        </w:trPr>
        <w:tc>
          <w:tcPr>
            <w:tcW w:w="1220" w:type="dxa"/>
            <w:vAlign w:val="center"/>
            <w:hideMark/>
          </w:tcPr>
          <w:p w14:paraId="17D7A697"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16.7.9</w:t>
            </w:r>
          </w:p>
        </w:tc>
        <w:tc>
          <w:tcPr>
            <w:tcW w:w="2034" w:type="dxa"/>
            <w:noWrap/>
            <w:vAlign w:val="center"/>
            <w:hideMark/>
          </w:tcPr>
          <w:p w14:paraId="471EAD3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17.15.5</w:t>
            </w:r>
          </w:p>
        </w:tc>
        <w:tc>
          <w:tcPr>
            <w:tcW w:w="3120" w:type="dxa"/>
            <w:vAlign w:val="center"/>
            <w:hideMark/>
          </w:tcPr>
          <w:p w14:paraId="7EE735CC"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707BCC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93E4262" w14:textId="77777777" w:rsidTr="00272B44">
        <w:trPr>
          <w:trHeight w:val="300"/>
        </w:trPr>
        <w:tc>
          <w:tcPr>
            <w:tcW w:w="1220" w:type="dxa"/>
            <w:vAlign w:val="center"/>
            <w:hideMark/>
          </w:tcPr>
          <w:p w14:paraId="31E6C557"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16.7.10</w:t>
            </w:r>
          </w:p>
        </w:tc>
        <w:tc>
          <w:tcPr>
            <w:tcW w:w="2034" w:type="dxa"/>
            <w:noWrap/>
            <w:vAlign w:val="center"/>
            <w:hideMark/>
          </w:tcPr>
          <w:p w14:paraId="7D2D62E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17.15.7</w:t>
            </w:r>
          </w:p>
        </w:tc>
        <w:tc>
          <w:tcPr>
            <w:tcW w:w="3120" w:type="dxa"/>
            <w:vAlign w:val="center"/>
            <w:hideMark/>
          </w:tcPr>
          <w:p w14:paraId="51386959"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C2E59F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3DAD22B" w14:textId="77777777" w:rsidTr="00272B44">
        <w:trPr>
          <w:trHeight w:val="300"/>
        </w:trPr>
        <w:tc>
          <w:tcPr>
            <w:tcW w:w="1220" w:type="dxa"/>
            <w:vAlign w:val="center"/>
            <w:hideMark/>
          </w:tcPr>
          <w:p w14:paraId="04856194"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16.8.1</w:t>
            </w:r>
          </w:p>
        </w:tc>
        <w:tc>
          <w:tcPr>
            <w:tcW w:w="2034" w:type="dxa"/>
            <w:noWrap/>
            <w:vAlign w:val="center"/>
            <w:hideMark/>
          </w:tcPr>
          <w:p w14:paraId="0BFD122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12.11.3</w:t>
            </w:r>
          </w:p>
        </w:tc>
        <w:tc>
          <w:tcPr>
            <w:tcW w:w="3120" w:type="dxa"/>
            <w:vAlign w:val="center"/>
            <w:hideMark/>
          </w:tcPr>
          <w:p w14:paraId="06AF3705"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ADE792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CE093F7" w14:textId="77777777" w:rsidTr="00272B44">
        <w:trPr>
          <w:trHeight w:val="300"/>
        </w:trPr>
        <w:tc>
          <w:tcPr>
            <w:tcW w:w="1220" w:type="dxa"/>
            <w:vAlign w:val="center"/>
            <w:hideMark/>
          </w:tcPr>
          <w:p w14:paraId="4CBD7EE8"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16.8.2</w:t>
            </w:r>
          </w:p>
        </w:tc>
        <w:tc>
          <w:tcPr>
            <w:tcW w:w="2034" w:type="dxa"/>
            <w:noWrap/>
            <w:vAlign w:val="center"/>
            <w:hideMark/>
          </w:tcPr>
          <w:p w14:paraId="1CBA687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12.11.6</w:t>
            </w:r>
          </w:p>
        </w:tc>
        <w:tc>
          <w:tcPr>
            <w:tcW w:w="3120" w:type="dxa"/>
            <w:vAlign w:val="center"/>
            <w:hideMark/>
          </w:tcPr>
          <w:p w14:paraId="3646836F"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4A2D09D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5890F431" w14:textId="77777777" w:rsidTr="00272B44">
        <w:trPr>
          <w:trHeight w:val="300"/>
        </w:trPr>
        <w:tc>
          <w:tcPr>
            <w:tcW w:w="1220" w:type="dxa"/>
            <w:vAlign w:val="center"/>
            <w:hideMark/>
          </w:tcPr>
          <w:p w14:paraId="0E995069"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16.8.3</w:t>
            </w:r>
          </w:p>
        </w:tc>
        <w:tc>
          <w:tcPr>
            <w:tcW w:w="2034" w:type="dxa"/>
            <w:noWrap/>
            <w:vAlign w:val="center"/>
            <w:hideMark/>
          </w:tcPr>
          <w:p w14:paraId="2AAE924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12.9.1</w:t>
            </w:r>
          </w:p>
        </w:tc>
        <w:tc>
          <w:tcPr>
            <w:tcW w:w="3120" w:type="dxa"/>
            <w:vAlign w:val="center"/>
            <w:hideMark/>
          </w:tcPr>
          <w:p w14:paraId="062E883C"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422D227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5319B314" w14:textId="77777777" w:rsidTr="00272B44">
        <w:trPr>
          <w:trHeight w:val="300"/>
        </w:trPr>
        <w:tc>
          <w:tcPr>
            <w:tcW w:w="1220" w:type="dxa"/>
            <w:vAlign w:val="center"/>
            <w:hideMark/>
          </w:tcPr>
          <w:p w14:paraId="4BF4F36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16.8.4</w:t>
            </w:r>
          </w:p>
        </w:tc>
        <w:tc>
          <w:tcPr>
            <w:tcW w:w="2034" w:type="dxa"/>
            <w:noWrap/>
            <w:vAlign w:val="center"/>
            <w:hideMark/>
          </w:tcPr>
          <w:p w14:paraId="0F29F2E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12.9.4</w:t>
            </w:r>
          </w:p>
        </w:tc>
        <w:tc>
          <w:tcPr>
            <w:tcW w:w="3120" w:type="dxa"/>
            <w:vAlign w:val="center"/>
            <w:hideMark/>
          </w:tcPr>
          <w:p w14:paraId="5758953B"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C61E84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C6C1E7E" w14:textId="77777777" w:rsidTr="00272B44">
        <w:trPr>
          <w:trHeight w:val="300"/>
        </w:trPr>
        <w:tc>
          <w:tcPr>
            <w:tcW w:w="1220" w:type="dxa"/>
            <w:vAlign w:val="center"/>
            <w:hideMark/>
          </w:tcPr>
          <w:p w14:paraId="1BF7EFB1"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16.8.5</w:t>
            </w:r>
          </w:p>
        </w:tc>
        <w:tc>
          <w:tcPr>
            <w:tcW w:w="2034" w:type="dxa"/>
            <w:noWrap/>
            <w:vAlign w:val="center"/>
            <w:hideMark/>
          </w:tcPr>
          <w:p w14:paraId="11B3229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12.11.1</w:t>
            </w:r>
          </w:p>
        </w:tc>
        <w:tc>
          <w:tcPr>
            <w:tcW w:w="3120" w:type="dxa"/>
            <w:vAlign w:val="center"/>
            <w:hideMark/>
          </w:tcPr>
          <w:p w14:paraId="20427A55"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315BDE4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5E35ECBF" w14:textId="77777777" w:rsidTr="00272B44">
        <w:trPr>
          <w:trHeight w:val="300"/>
        </w:trPr>
        <w:tc>
          <w:tcPr>
            <w:tcW w:w="1220" w:type="dxa"/>
            <w:vAlign w:val="center"/>
            <w:hideMark/>
          </w:tcPr>
          <w:p w14:paraId="4ADA9E8A"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16.8.6</w:t>
            </w:r>
          </w:p>
        </w:tc>
        <w:tc>
          <w:tcPr>
            <w:tcW w:w="2034" w:type="dxa"/>
            <w:noWrap/>
            <w:vAlign w:val="center"/>
            <w:hideMark/>
          </w:tcPr>
          <w:p w14:paraId="4000FB0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12.11.5</w:t>
            </w:r>
          </w:p>
        </w:tc>
        <w:tc>
          <w:tcPr>
            <w:tcW w:w="3120" w:type="dxa"/>
            <w:vAlign w:val="center"/>
            <w:hideMark/>
          </w:tcPr>
          <w:p w14:paraId="00AA64A1"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23E3335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439E1F6" w14:textId="77777777" w:rsidTr="00272B44">
        <w:trPr>
          <w:trHeight w:val="300"/>
        </w:trPr>
        <w:tc>
          <w:tcPr>
            <w:tcW w:w="1220" w:type="dxa"/>
            <w:vAlign w:val="center"/>
            <w:hideMark/>
          </w:tcPr>
          <w:p w14:paraId="55C833B0"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16.8.7</w:t>
            </w:r>
          </w:p>
        </w:tc>
        <w:tc>
          <w:tcPr>
            <w:tcW w:w="2034" w:type="dxa"/>
            <w:noWrap/>
            <w:vAlign w:val="center"/>
            <w:hideMark/>
          </w:tcPr>
          <w:p w14:paraId="7C73D66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12.11.4</w:t>
            </w:r>
          </w:p>
        </w:tc>
        <w:tc>
          <w:tcPr>
            <w:tcW w:w="3120" w:type="dxa"/>
            <w:vAlign w:val="center"/>
            <w:hideMark/>
          </w:tcPr>
          <w:p w14:paraId="02F61E98"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37005E9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6A845B95" w14:textId="77777777" w:rsidTr="00272B44">
        <w:trPr>
          <w:trHeight w:val="300"/>
        </w:trPr>
        <w:tc>
          <w:tcPr>
            <w:tcW w:w="1220" w:type="dxa"/>
            <w:vAlign w:val="center"/>
            <w:hideMark/>
          </w:tcPr>
          <w:p w14:paraId="5B9E64B2"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16.8.8</w:t>
            </w:r>
          </w:p>
        </w:tc>
        <w:tc>
          <w:tcPr>
            <w:tcW w:w="2034" w:type="dxa"/>
            <w:noWrap/>
            <w:vAlign w:val="center"/>
            <w:hideMark/>
          </w:tcPr>
          <w:p w14:paraId="6689E1B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12.9.7</w:t>
            </w:r>
          </w:p>
        </w:tc>
        <w:tc>
          <w:tcPr>
            <w:tcW w:w="3120" w:type="dxa"/>
            <w:vAlign w:val="center"/>
            <w:hideMark/>
          </w:tcPr>
          <w:p w14:paraId="52A44C1E"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4090EA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5058E7CC" w14:textId="77777777" w:rsidTr="00272B44">
        <w:trPr>
          <w:trHeight w:val="300"/>
        </w:trPr>
        <w:tc>
          <w:tcPr>
            <w:tcW w:w="1220" w:type="dxa"/>
            <w:vAlign w:val="center"/>
            <w:hideMark/>
          </w:tcPr>
          <w:p w14:paraId="72BA5C6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16.8.9</w:t>
            </w:r>
          </w:p>
        </w:tc>
        <w:tc>
          <w:tcPr>
            <w:tcW w:w="2034" w:type="dxa"/>
            <w:noWrap/>
            <w:vAlign w:val="center"/>
            <w:hideMark/>
          </w:tcPr>
          <w:p w14:paraId="7279117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12.9.8</w:t>
            </w:r>
          </w:p>
        </w:tc>
        <w:tc>
          <w:tcPr>
            <w:tcW w:w="3120" w:type="dxa"/>
            <w:vAlign w:val="center"/>
            <w:hideMark/>
          </w:tcPr>
          <w:p w14:paraId="299F3DD3"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D13816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DBBCB50" w14:textId="77777777" w:rsidTr="00272B44">
        <w:trPr>
          <w:trHeight w:val="300"/>
        </w:trPr>
        <w:tc>
          <w:tcPr>
            <w:tcW w:w="1220" w:type="dxa"/>
            <w:vAlign w:val="center"/>
            <w:hideMark/>
          </w:tcPr>
          <w:p w14:paraId="7DC15599"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16.8.10</w:t>
            </w:r>
          </w:p>
        </w:tc>
        <w:tc>
          <w:tcPr>
            <w:tcW w:w="2034" w:type="dxa"/>
            <w:noWrap/>
            <w:vAlign w:val="center"/>
            <w:hideMark/>
          </w:tcPr>
          <w:p w14:paraId="7CFDBC4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12.9.3</w:t>
            </w:r>
          </w:p>
        </w:tc>
        <w:tc>
          <w:tcPr>
            <w:tcW w:w="3120" w:type="dxa"/>
            <w:vAlign w:val="center"/>
            <w:hideMark/>
          </w:tcPr>
          <w:p w14:paraId="2D2CC6A3"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29CD22C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64777113" w14:textId="77777777" w:rsidTr="00272B44">
        <w:trPr>
          <w:trHeight w:val="300"/>
        </w:trPr>
        <w:tc>
          <w:tcPr>
            <w:tcW w:w="1220" w:type="dxa"/>
            <w:vAlign w:val="center"/>
            <w:hideMark/>
          </w:tcPr>
          <w:p w14:paraId="68739D8B"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16.8.11</w:t>
            </w:r>
          </w:p>
        </w:tc>
        <w:tc>
          <w:tcPr>
            <w:tcW w:w="2034" w:type="dxa"/>
            <w:noWrap/>
            <w:vAlign w:val="center"/>
            <w:hideMark/>
          </w:tcPr>
          <w:p w14:paraId="366FC36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12.9.9</w:t>
            </w:r>
          </w:p>
        </w:tc>
        <w:tc>
          <w:tcPr>
            <w:tcW w:w="3120" w:type="dxa"/>
            <w:vAlign w:val="center"/>
            <w:hideMark/>
          </w:tcPr>
          <w:p w14:paraId="78A7FB17"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F5895C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71CACD8" w14:textId="77777777" w:rsidTr="00272B44">
        <w:trPr>
          <w:trHeight w:val="300"/>
        </w:trPr>
        <w:tc>
          <w:tcPr>
            <w:tcW w:w="1220" w:type="dxa"/>
            <w:vAlign w:val="center"/>
            <w:hideMark/>
          </w:tcPr>
          <w:p w14:paraId="5539C80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16.8.12</w:t>
            </w:r>
          </w:p>
        </w:tc>
        <w:tc>
          <w:tcPr>
            <w:tcW w:w="2034" w:type="dxa"/>
            <w:noWrap/>
            <w:vAlign w:val="center"/>
            <w:hideMark/>
          </w:tcPr>
          <w:p w14:paraId="24BCBF5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12.18.1</w:t>
            </w:r>
          </w:p>
        </w:tc>
        <w:tc>
          <w:tcPr>
            <w:tcW w:w="3120" w:type="dxa"/>
            <w:vAlign w:val="center"/>
            <w:hideMark/>
          </w:tcPr>
          <w:p w14:paraId="780548EA"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DCB30D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D74D7C6" w14:textId="77777777" w:rsidTr="00272B44">
        <w:trPr>
          <w:trHeight w:val="300"/>
        </w:trPr>
        <w:tc>
          <w:tcPr>
            <w:tcW w:w="1220" w:type="dxa"/>
            <w:vAlign w:val="center"/>
            <w:hideMark/>
          </w:tcPr>
          <w:p w14:paraId="221FE277"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16.9.1</w:t>
            </w:r>
          </w:p>
        </w:tc>
        <w:tc>
          <w:tcPr>
            <w:tcW w:w="2034" w:type="dxa"/>
            <w:noWrap/>
            <w:vAlign w:val="center"/>
            <w:hideMark/>
          </w:tcPr>
          <w:p w14:paraId="3C3FBCC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12.23.1</w:t>
            </w:r>
          </w:p>
        </w:tc>
        <w:tc>
          <w:tcPr>
            <w:tcW w:w="3120" w:type="dxa"/>
            <w:vAlign w:val="center"/>
            <w:hideMark/>
          </w:tcPr>
          <w:p w14:paraId="743A1E6B"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4ADDFE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6C954C2C" w14:textId="77777777" w:rsidTr="00272B44">
        <w:trPr>
          <w:trHeight w:val="300"/>
        </w:trPr>
        <w:tc>
          <w:tcPr>
            <w:tcW w:w="1220" w:type="dxa"/>
            <w:vAlign w:val="center"/>
            <w:hideMark/>
          </w:tcPr>
          <w:p w14:paraId="16869BD4"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16.9.2</w:t>
            </w:r>
          </w:p>
        </w:tc>
        <w:tc>
          <w:tcPr>
            <w:tcW w:w="2034" w:type="dxa"/>
            <w:noWrap/>
            <w:vAlign w:val="center"/>
            <w:hideMark/>
          </w:tcPr>
          <w:p w14:paraId="4514BFC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12.23.2</w:t>
            </w:r>
          </w:p>
        </w:tc>
        <w:tc>
          <w:tcPr>
            <w:tcW w:w="3120" w:type="dxa"/>
            <w:vAlign w:val="center"/>
            <w:hideMark/>
          </w:tcPr>
          <w:p w14:paraId="480DEBC4"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91A9A1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7DC157E" w14:textId="77777777" w:rsidTr="00272B44">
        <w:trPr>
          <w:trHeight w:val="300"/>
        </w:trPr>
        <w:tc>
          <w:tcPr>
            <w:tcW w:w="1220" w:type="dxa"/>
            <w:vAlign w:val="center"/>
            <w:hideMark/>
          </w:tcPr>
          <w:p w14:paraId="3698378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16.11.1</w:t>
            </w:r>
          </w:p>
        </w:tc>
        <w:tc>
          <w:tcPr>
            <w:tcW w:w="2034" w:type="dxa"/>
            <w:noWrap/>
            <w:vAlign w:val="center"/>
            <w:hideMark/>
          </w:tcPr>
          <w:p w14:paraId="0898414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GA28 12.7.1 or 17.3.1 </w:t>
            </w:r>
          </w:p>
        </w:tc>
        <w:tc>
          <w:tcPr>
            <w:tcW w:w="3120" w:type="dxa"/>
            <w:vAlign w:val="center"/>
            <w:hideMark/>
          </w:tcPr>
          <w:p w14:paraId="540D93A4"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27E5D9A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51F4182" w14:textId="77777777" w:rsidTr="00272B44">
        <w:trPr>
          <w:trHeight w:val="300"/>
        </w:trPr>
        <w:tc>
          <w:tcPr>
            <w:tcW w:w="1220" w:type="dxa"/>
            <w:vAlign w:val="center"/>
            <w:hideMark/>
          </w:tcPr>
          <w:p w14:paraId="1131483C"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16.11.2</w:t>
            </w:r>
          </w:p>
        </w:tc>
        <w:tc>
          <w:tcPr>
            <w:tcW w:w="2034" w:type="dxa"/>
            <w:noWrap/>
            <w:vAlign w:val="center"/>
            <w:hideMark/>
          </w:tcPr>
          <w:p w14:paraId="2AACE7E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12.7.3</w:t>
            </w:r>
          </w:p>
        </w:tc>
        <w:tc>
          <w:tcPr>
            <w:tcW w:w="3120" w:type="dxa"/>
            <w:vAlign w:val="center"/>
            <w:hideMark/>
          </w:tcPr>
          <w:p w14:paraId="4648AAE2"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6CD07B8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1592F2E" w14:textId="77777777" w:rsidTr="00272B44">
        <w:trPr>
          <w:trHeight w:val="300"/>
        </w:trPr>
        <w:tc>
          <w:tcPr>
            <w:tcW w:w="1220" w:type="dxa"/>
            <w:vAlign w:val="center"/>
            <w:hideMark/>
          </w:tcPr>
          <w:p w14:paraId="6B20E7D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16.11.3</w:t>
            </w:r>
          </w:p>
        </w:tc>
        <w:tc>
          <w:tcPr>
            <w:tcW w:w="2034" w:type="dxa"/>
            <w:noWrap/>
            <w:vAlign w:val="center"/>
            <w:hideMark/>
          </w:tcPr>
          <w:p w14:paraId="686C596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12.7.4</w:t>
            </w:r>
          </w:p>
        </w:tc>
        <w:tc>
          <w:tcPr>
            <w:tcW w:w="3120" w:type="dxa"/>
            <w:vAlign w:val="center"/>
            <w:hideMark/>
          </w:tcPr>
          <w:p w14:paraId="1FAFE83E"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3A6D621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52C4582B" w14:textId="77777777" w:rsidTr="00272B44">
        <w:trPr>
          <w:trHeight w:val="300"/>
        </w:trPr>
        <w:tc>
          <w:tcPr>
            <w:tcW w:w="1220" w:type="dxa"/>
            <w:vAlign w:val="center"/>
            <w:hideMark/>
          </w:tcPr>
          <w:p w14:paraId="25739FE0"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16.11.4</w:t>
            </w:r>
          </w:p>
        </w:tc>
        <w:tc>
          <w:tcPr>
            <w:tcW w:w="2034" w:type="dxa"/>
            <w:noWrap/>
            <w:vAlign w:val="center"/>
            <w:hideMark/>
          </w:tcPr>
          <w:p w14:paraId="5FC915A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17.3.2</w:t>
            </w:r>
          </w:p>
        </w:tc>
        <w:tc>
          <w:tcPr>
            <w:tcW w:w="3120" w:type="dxa"/>
            <w:vAlign w:val="center"/>
            <w:hideMark/>
          </w:tcPr>
          <w:p w14:paraId="404FF012"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5B9C4E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6DA7CF53" w14:textId="77777777" w:rsidTr="00272B44">
        <w:trPr>
          <w:trHeight w:val="300"/>
        </w:trPr>
        <w:tc>
          <w:tcPr>
            <w:tcW w:w="1220" w:type="dxa"/>
            <w:vAlign w:val="center"/>
            <w:hideMark/>
          </w:tcPr>
          <w:p w14:paraId="51773992"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16.13.1</w:t>
            </w:r>
          </w:p>
        </w:tc>
        <w:tc>
          <w:tcPr>
            <w:tcW w:w="2034" w:type="dxa"/>
            <w:noWrap/>
            <w:vAlign w:val="center"/>
            <w:hideMark/>
          </w:tcPr>
          <w:p w14:paraId="65E8689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12.15.1</w:t>
            </w:r>
          </w:p>
        </w:tc>
        <w:tc>
          <w:tcPr>
            <w:tcW w:w="3120" w:type="dxa"/>
            <w:vAlign w:val="center"/>
            <w:hideMark/>
          </w:tcPr>
          <w:p w14:paraId="200208F5"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91E622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33D86F3" w14:textId="77777777" w:rsidTr="00272B44">
        <w:trPr>
          <w:trHeight w:val="300"/>
        </w:trPr>
        <w:tc>
          <w:tcPr>
            <w:tcW w:w="1220" w:type="dxa"/>
            <w:vAlign w:val="center"/>
            <w:hideMark/>
          </w:tcPr>
          <w:p w14:paraId="59C99198"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16.14.1</w:t>
            </w:r>
          </w:p>
        </w:tc>
        <w:tc>
          <w:tcPr>
            <w:tcW w:w="2034" w:type="dxa"/>
            <w:noWrap/>
            <w:vAlign w:val="center"/>
            <w:hideMark/>
          </w:tcPr>
          <w:p w14:paraId="24E36A8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GA28 12.20.1 or 12.20.2 </w:t>
            </w:r>
          </w:p>
        </w:tc>
        <w:tc>
          <w:tcPr>
            <w:tcW w:w="3120" w:type="dxa"/>
            <w:vAlign w:val="center"/>
            <w:hideMark/>
          </w:tcPr>
          <w:p w14:paraId="437AB5FA"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5A4181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 for final versions, decrease to 3 years after action completed for development and review</w:t>
            </w:r>
          </w:p>
        </w:tc>
      </w:tr>
      <w:tr w:rsidR="009E216D" w:rsidRPr="00163291" w14:paraId="08F79F09" w14:textId="77777777" w:rsidTr="00272B44">
        <w:trPr>
          <w:trHeight w:val="300"/>
        </w:trPr>
        <w:tc>
          <w:tcPr>
            <w:tcW w:w="1220" w:type="dxa"/>
            <w:vAlign w:val="center"/>
            <w:hideMark/>
          </w:tcPr>
          <w:p w14:paraId="3A6EC22A"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17.1.1</w:t>
            </w:r>
          </w:p>
        </w:tc>
        <w:tc>
          <w:tcPr>
            <w:tcW w:w="2034" w:type="dxa"/>
            <w:noWrap/>
            <w:vAlign w:val="center"/>
            <w:hideMark/>
          </w:tcPr>
          <w:p w14:paraId="461B8D5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20.1.1</w:t>
            </w:r>
          </w:p>
        </w:tc>
        <w:tc>
          <w:tcPr>
            <w:tcW w:w="3120" w:type="dxa"/>
            <w:vAlign w:val="center"/>
            <w:hideMark/>
          </w:tcPr>
          <w:p w14:paraId="2A0A1268"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F70E46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C574411" w14:textId="77777777" w:rsidTr="00272B44">
        <w:trPr>
          <w:trHeight w:val="300"/>
        </w:trPr>
        <w:tc>
          <w:tcPr>
            <w:tcW w:w="1220" w:type="dxa"/>
            <w:vAlign w:val="center"/>
            <w:hideMark/>
          </w:tcPr>
          <w:p w14:paraId="1E9CDEA9"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17.1.2</w:t>
            </w:r>
          </w:p>
        </w:tc>
        <w:tc>
          <w:tcPr>
            <w:tcW w:w="2034" w:type="dxa"/>
            <w:noWrap/>
            <w:vAlign w:val="center"/>
            <w:hideMark/>
          </w:tcPr>
          <w:p w14:paraId="0316AA5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20.1.2</w:t>
            </w:r>
          </w:p>
        </w:tc>
        <w:tc>
          <w:tcPr>
            <w:tcW w:w="3120" w:type="dxa"/>
            <w:vAlign w:val="center"/>
            <w:hideMark/>
          </w:tcPr>
          <w:p w14:paraId="1790FD15"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3049DAA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1FC5BD3" w14:textId="77777777" w:rsidTr="00272B44">
        <w:trPr>
          <w:trHeight w:val="300"/>
        </w:trPr>
        <w:tc>
          <w:tcPr>
            <w:tcW w:w="1220" w:type="dxa"/>
            <w:vAlign w:val="center"/>
            <w:hideMark/>
          </w:tcPr>
          <w:p w14:paraId="5ADB0782"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17.1.3</w:t>
            </w:r>
          </w:p>
        </w:tc>
        <w:tc>
          <w:tcPr>
            <w:tcW w:w="2034" w:type="dxa"/>
            <w:noWrap/>
            <w:vAlign w:val="center"/>
            <w:hideMark/>
          </w:tcPr>
          <w:p w14:paraId="1FBBDD1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20.1.3</w:t>
            </w:r>
          </w:p>
        </w:tc>
        <w:tc>
          <w:tcPr>
            <w:tcW w:w="3120" w:type="dxa"/>
            <w:vAlign w:val="center"/>
            <w:hideMark/>
          </w:tcPr>
          <w:p w14:paraId="051CC306"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3B727B9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EA61F35" w14:textId="77777777" w:rsidTr="00272B44">
        <w:trPr>
          <w:trHeight w:val="300"/>
        </w:trPr>
        <w:tc>
          <w:tcPr>
            <w:tcW w:w="1220" w:type="dxa"/>
            <w:vAlign w:val="center"/>
            <w:hideMark/>
          </w:tcPr>
          <w:p w14:paraId="395B6CD1"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17.2.1</w:t>
            </w:r>
          </w:p>
        </w:tc>
        <w:tc>
          <w:tcPr>
            <w:tcW w:w="2034" w:type="dxa"/>
            <w:noWrap/>
            <w:vAlign w:val="center"/>
            <w:hideMark/>
          </w:tcPr>
          <w:p w14:paraId="036A6C7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20.4.1</w:t>
            </w:r>
          </w:p>
        </w:tc>
        <w:tc>
          <w:tcPr>
            <w:tcW w:w="3120" w:type="dxa"/>
            <w:vAlign w:val="center"/>
            <w:hideMark/>
          </w:tcPr>
          <w:p w14:paraId="24D0B3BB"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58BC8E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024CB53" w14:textId="77777777" w:rsidTr="00272B44">
        <w:trPr>
          <w:trHeight w:val="300"/>
        </w:trPr>
        <w:tc>
          <w:tcPr>
            <w:tcW w:w="1220" w:type="dxa"/>
            <w:vAlign w:val="center"/>
            <w:hideMark/>
          </w:tcPr>
          <w:p w14:paraId="1607E20A"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17.2.2</w:t>
            </w:r>
          </w:p>
        </w:tc>
        <w:tc>
          <w:tcPr>
            <w:tcW w:w="2034" w:type="dxa"/>
            <w:noWrap/>
            <w:vAlign w:val="center"/>
            <w:hideMark/>
          </w:tcPr>
          <w:p w14:paraId="47774C6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20.4.2</w:t>
            </w:r>
          </w:p>
        </w:tc>
        <w:tc>
          <w:tcPr>
            <w:tcW w:w="3120" w:type="dxa"/>
            <w:vAlign w:val="center"/>
            <w:hideMark/>
          </w:tcPr>
          <w:p w14:paraId="46BC1E02"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39D80AD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6099CEDA" w14:textId="77777777" w:rsidTr="00272B44">
        <w:trPr>
          <w:trHeight w:val="300"/>
        </w:trPr>
        <w:tc>
          <w:tcPr>
            <w:tcW w:w="1220" w:type="dxa"/>
            <w:vAlign w:val="center"/>
            <w:hideMark/>
          </w:tcPr>
          <w:p w14:paraId="0E98F43D"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17.2.3</w:t>
            </w:r>
          </w:p>
        </w:tc>
        <w:tc>
          <w:tcPr>
            <w:tcW w:w="2034" w:type="dxa"/>
            <w:noWrap/>
            <w:vAlign w:val="center"/>
            <w:hideMark/>
          </w:tcPr>
          <w:p w14:paraId="1CDE8DC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20.4.3</w:t>
            </w:r>
          </w:p>
        </w:tc>
        <w:tc>
          <w:tcPr>
            <w:tcW w:w="3120" w:type="dxa"/>
            <w:vAlign w:val="center"/>
            <w:hideMark/>
          </w:tcPr>
          <w:p w14:paraId="20F18E98"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6DF8106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C05F7C0" w14:textId="77777777" w:rsidTr="00272B44">
        <w:trPr>
          <w:trHeight w:val="300"/>
        </w:trPr>
        <w:tc>
          <w:tcPr>
            <w:tcW w:w="1220" w:type="dxa"/>
            <w:vAlign w:val="center"/>
            <w:hideMark/>
          </w:tcPr>
          <w:p w14:paraId="07A16B39"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17.2.4</w:t>
            </w:r>
          </w:p>
        </w:tc>
        <w:tc>
          <w:tcPr>
            <w:tcW w:w="2034" w:type="dxa"/>
            <w:noWrap/>
            <w:vAlign w:val="center"/>
            <w:hideMark/>
          </w:tcPr>
          <w:p w14:paraId="569B1E0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20.4.4</w:t>
            </w:r>
          </w:p>
        </w:tc>
        <w:tc>
          <w:tcPr>
            <w:tcW w:w="3120" w:type="dxa"/>
            <w:vAlign w:val="center"/>
            <w:hideMark/>
          </w:tcPr>
          <w:p w14:paraId="17DB0454"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4841B69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88CA6C3" w14:textId="77777777" w:rsidTr="00272B44">
        <w:trPr>
          <w:trHeight w:val="300"/>
        </w:trPr>
        <w:tc>
          <w:tcPr>
            <w:tcW w:w="1220" w:type="dxa"/>
            <w:vAlign w:val="center"/>
            <w:hideMark/>
          </w:tcPr>
          <w:p w14:paraId="2BFE4C21"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17.2.5</w:t>
            </w:r>
          </w:p>
        </w:tc>
        <w:tc>
          <w:tcPr>
            <w:tcW w:w="2034" w:type="dxa"/>
            <w:noWrap/>
            <w:vAlign w:val="center"/>
            <w:hideMark/>
          </w:tcPr>
          <w:p w14:paraId="55BB5D7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20.4.5</w:t>
            </w:r>
          </w:p>
        </w:tc>
        <w:tc>
          <w:tcPr>
            <w:tcW w:w="3120" w:type="dxa"/>
            <w:vAlign w:val="center"/>
            <w:hideMark/>
          </w:tcPr>
          <w:p w14:paraId="0FFE538A"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2AD7816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B2210A8" w14:textId="77777777" w:rsidTr="00272B44">
        <w:trPr>
          <w:trHeight w:val="300"/>
        </w:trPr>
        <w:tc>
          <w:tcPr>
            <w:tcW w:w="1220" w:type="dxa"/>
            <w:vAlign w:val="center"/>
            <w:hideMark/>
          </w:tcPr>
          <w:p w14:paraId="36E645DB"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17.2.6</w:t>
            </w:r>
          </w:p>
        </w:tc>
        <w:tc>
          <w:tcPr>
            <w:tcW w:w="2034" w:type="dxa"/>
            <w:noWrap/>
            <w:vAlign w:val="center"/>
            <w:hideMark/>
          </w:tcPr>
          <w:p w14:paraId="3B12B32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20.4.6</w:t>
            </w:r>
          </w:p>
        </w:tc>
        <w:tc>
          <w:tcPr>
            <w:tcW w:w="3120" w:type="dxa"/>
            <w:vAlign w:val="center"/>
            <w:hideMark/>
          </w:tcPr>
          <w:p w14:paraId="5770D6A2"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1EE6E66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8A2A72F" w14:textId="77777777" w:rsidTr="00272B44">
        <w:trPr>
          <w:trHeight w:val="300"/>
        </w:trPr>
        <w:tc>
          <w:tcPr>
            <w:tcW w:w="1220" w:type="dxa"/>
            <w:vAlign w:val="center"/>
            <w:hideMark/>
          </w:tcPr>
          <w:p w14:paraId="04E5AD97"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17.2.7</w:t>
            </w:r>
          </w:p>
        </w:tc>
        <w:tc>
          <w:tcPr>
            <w:tcW w:w="2034" w:type="dxa"/>
            <w:noWrap/>
            <w:vAlign w:val="center"/>
            <w:hideMark/>
          </w:tcPr>
          <w:p w14:paraId="7A4121F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20.4.7</w:t>
            </w:r>
          </w:p>
        </w:tc>
        <w:tc>
          <w:tcPr>
            <w:tcW w:w="3120" w:type="dxa"/>
            <w:vAlign w:val="center"/>
            <w:hideMark/>
          </w:tcPr>
          <w:p w14:paraId="2FBFFB36"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315066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6917BCA8" w14:textId="77777777" w:rsidTr="00272B44">
        <w:trPr>
          <w:trHeight w:val="300"/>
        </w:trPr>
        <w:tc>
          <w:tcPr>
            <w:tcW w:w="1220" w:type="dxa"/>
            <w:vAlign w:val="center"/>
            <w:hideMark/>
          </w:tcPr>
          <w:p w14:paraId="62F477E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lastRenderedPageBreak/>
              <w:t>17.3.1</w:t>
            </w:r>
          </w:p>
        </w:tc>
        <w:tc>
          <w:tcPr>
            <w:tcW w:w="2034" w:type="dxa"/>
            <w:noWrap/>
            <w:vAlign w:val="center"/>
            <w:hideMark/>
          </w:tcPr>
          <w:p w14:paraId="57A9FF1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20.14.1</w:t>
            </w:r>
          </w:p>
        </w:tc>
        <w:tc>
          <w:tcPr>
            <w:tcW w:w="3120" w:type="dxa"/>
            <w:vAlign w:val="center"/>
            <w:hideMark/>
          </w:tcPr>
          <w:p w14:paraId="2FAAF097"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4BDC9A4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AC9F1CE" w14:textId="77777777" w:rsidTr="00272B44">
        <w:trPr>
          <w:trHeight w:val="300"/>
        </w:trPr>
        <w:tc>
          <w:tcPr>
            <w:tcW w:w="1220" w:type="dxa"/>
            <w:vAlign w:val="center"/>
            <w:hideMark/>
          </w:tcPr>
          <w:p w14:paraId="4EAD669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17.3.2</w:t>
            </w:r>
          </w:p>
        </w:tc>
        <w:tc>
          <w:tcPr>
            <w:tcW w:w="2034" w:type="dxa"/>
            <w:noWrap/>
            <w:vAlign w:val="center"/>
            <w:hideMark/>
          </w:tcPr>
          <w:p w14:paraId="6D4504A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20.4.8</w:t>
            </w:r>
          </w:p>
        </w:tc>
        <w:tc>
          <w:tcPr>
            <w:tcW w:w="3120" w:type="dxa"/>
            <w:vAlign w:val="center"/>
            <w:hideMark/>
          </w:tcPr>
          <w:p w14:paraId="0BD10A36"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6D81774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3D9F355" w14:textId="77777777" w:rsidTr="00272B44">
        <w:trPr>
          <w:trHeight w:val="300"/>
        </w:trPr>
        <w:tc>
          <w:tcPr>
            <w:tcW w:w="1220" w:type="dxa"/>
            <w:vAlign w:val="center"/>
            <w:hideMark/>
          </w:tcPr>
          <w:p w14:paraId="504E2DF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17.3.3</w:t>
            </w:r>
          </w:p>
        </w:tc>
        <w:tc>
          <w:tcPr>
            <w:tcW w:w="2034" w:type="dxa"/>
            <w:noWrap/>
            <w:vAlign w:val="center"/>
            <w:hideMark/>
          </w:tcPr>
          <w:p w14:paraId="6247786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20.14.2</w:t>
            </w:r>
          </w:p>
        </w:tc>
        <w:tc>
          <w:tcPr>
            <w:tcW w:w="3120" w:type="dxa"/>
            <w:vAlign w:val="center"/>
            <w:hideMark/>
          </w:tcPr>
          <w:p w14:paraId="6AE24541"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587BFE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5F93ABFE" w14:textId="77777777" w:rsidTr="00272B44">
        <w:trPr>
          <w:trHeight w:val="300"/>
        </w:trPr>
        <w:tc>
          <w:tcPr>
            <w:tcW w:w="1220" w:type="dxa"/>
            <w:vAlign w:val="center"/>
            <w:hideMark/>
          </w:tcPr>
          <w:p w14:paraId="1B58EBBB"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17.3.4</w:t>
            </w:r>
          </w:p>
        </w:tc>
        <w:tc>
          <w:tcPr>
            <w:tcW w:w="2034" w:type="dxa"/>
            <w:noWrap/>
            <w:vAlign w:val="center"/>
            <w:hideMark/>
          </w:tcPr>
          <w:p w14:paraId="3D58355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20.7.1</w:t>
            </w:r>
          </w:p>
        </w:tc>
        <w:tc>
          <w:tcPr>
            <w:tcW w:w="3120" w:type="dxa"/>
            <w:vAlign w:val="center"/>
            <w:hideMark/>
          </w:tcPr>
          <w:p w14:paraId="7C02D3E5"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1387E61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F047755" w14:textId="77777777" w:rsidTr="00272B44">
        <w:trPr>
          <w:trHeight w:val="300"/>
        </w:trPr>
        <w:tc>
          <w:tcPr>
            <w:tcW w:w="1220" w:type="dxa"/>
            <w:vAlign w:val="center"/>
            <w:hideMark/>
          </w:tcPr>
          <w:p w14:paraId="3F3A17B9"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17.4.1</w:t>
            </w:r>
          </w:p>
        </w:tc>
        <w:tc>
          <w:tcPr>
            <w:tcW w:w="2034" w:type="dxa"/>
            <w:noWrap/>
            <w:vAlign w:val="center"/>
            <w:hideMark/>
          </w:tcPr>
          <w:p w14:paraId="32ACF5F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20.9.1</w:t>
            </w:r>
          </w:p>
        </w:tc>
        <w:tc>
          <w:tcPr>
            <w:tcW w:w="3120" w:type="dxa"/>
            <w:vAlign w:val="center"/>
            <w:hideMark/>
          </w:tcPr>
          <w:p w14:paraId="3065C653"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4B7628B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249C08C" w14:textId="77777777" w:rsidTr="00272B44">
        <w:trPr>
          <w:trHeight w:val="300"/>
        </w:trPr>
        <w:tc>
          <w:tcPr>
            <w:tcW w:w="1220" w:type="dxa"/>
            <w:vAlign w:val="center"/>
            <w:hideMark/>
          </w:tcPr>
          <w:p w14:paraId="3962A79C"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17.4.2</w:t>
            </w:r>
          </w:p>
        </w:tc>
        <w:tc>
          <w:tcPr>
            <w:tcW w:w="2034" w:type="dxa"/>
            <w:noWrap/>
            <w:vAlign w:val="center"/>
            <w:hideMark/>
          </w:tcPr>
          <w:p w14:paraId="18C4DA3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20.9.2</w:t>
            </w:r>
          </w:p>
        </w:tc>
        <w:tc>
          <w:tcPr>
            <w:tcW w:w="3120" w:type="dxa"/>
            <w:vAlign w:val="center"/>
            <w:hideMark/>
          </w:tcPr>
          <w:p w14:paraId="52F397CA"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6613023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AB8F4A5" w14:textId="77777777" w:rsidTr="00272B44">
        <w:trPr>
          <w:trHeight w:val="300"/>
        </w:trPr>
        <w:tc>
          <w:tcPr>
            <w:tcW w:w="1220" w:type="dxa"/>
            <w:vAlign w:val="center"/>
            <w:hideMark/>
          </w:tcPr>
          <w:p w14:paraId="626C5AED"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17.5.1</w:t>
            </w:r>
          </w:p>
        </w:tc>
        <w:tc>
          <w:tcPr>
            <w:tcW w:w="2034" w:type="dxa"/>
            <w:noWrap/>
            <w:vAlign w:val="center"/>
            <w:hideMark/>
          </w:tcPr>
          <w:p w14:paraId="71E92C6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20.10.1</w:t>
            </w:r>
          </w:p>
        </w:tc>
        <w:tc>
          <w:tcPr>
            <w:tcW w:w="3120" w:type="dxa"/>
            <w:vAlign w:val="center"/>
            <w:hideMark/>
          </w:tcPr>
          <w:p w14:paraId="1959A1B9"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1E9DE72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A468515" w14:textId="77777777" w:rsidTr="00272B44">
        <w:trPr>
          <w:trHeight w:val="300"/>
        </w:trPr>
        <w:tc>
          <w:tcPr>
            <w:tcW w:w="1220" w:type="dxa"/>
            <w:vAlign w:val="center"/>
            <w:hideMark/>
          </w:tcPr>
          <w:p w14:paraId="148E29F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17.5.2</w:t>
            </w:r>
          </w:p>
        </w:tc>
        <w:tc>
          <w:tcPr>
            <w:tcW w:w="2034" w:type="dxa"/>
            <w:noWrap/>
            <w:vAlign w:val="center"/>
            <w:hideMark/>
          </w:tcPr>
          <w:p w14:paraId="2CEDDD2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20.1.3.</w:t>
            </w:r>
          </w:p>
        </w:tc>
        <w:tc>
          <w:tcPr>
            <w:tcW w:w="3120" w:type="dxa"/>
            <w:vAlign w:val="center"/>
            <w:hideMark/>
          </w:tcPr>
          <w:p w14:paraId="3C48E506"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386ED3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change from 2 years to administrative or reference use</w:t>
            </w:r>
          </w:p>
        </w:tc>
      </w:tr>
      <w:tr w:rsidR="009E216D" w:rsidRPr="00163291" w14:paraId="1B2A6428" w14:textId="77777777" w:rsidTr="00272B44">
        <w:trPr>
          <w:trHeight w:val="300"/>
        </w:trPr>
        <w:tc>
          <w:tcPr>
            <w:tcW w:w="1220" w:type="dxa"/>
            <w:vAlign w:val="center"/>
            <w:hideMark/>
          </w:tcPr>
          <w:p w14:paraId="7E6C625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17.6.1</w:t>
            </w:r>
          </w:p>
        </w:tc>
        <w:tc>
          <w:tcPr>
            <w:tcW w:w="2034" w:type="dxa"/>
            <w:noWrap/>
            <w:vAlign w:val="center"/>
            <w:hideMark/>
          </w:tcPr>
          <w:p w14:paraId="1F06DE8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20.11.1</w:t>
            </w:r>
          </w:p>
        </w:tc>
        <w:tc>
          <w:tcPr>
            <w:tcW w:w="3120" w:type="dxa"/>
            <w:vAlign w:val="center"/>
            <w:hideMark/>
          </w:tcPr>
          <w:p w14:paraId="6592EEC6"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0DF220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5F3FD3B" w14:textId="77777777" w:rsidTr="00272B44">
        <w:trPr>
          <w:trHeight w:val="300"/>
        </w:trPr>
        <w:tc>
          <w:tcPr>
            <w:tcW w:w="1220" w:type="dxa"/>
            <w:vAlign w:val="center"/>
            <w:hideMark/>
          </w:tcPr>
          <w:p w14:paraId="445109A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17.7.1</w:t>
            </w:r>
          </w:p>
        </w:tc>
        <w:tc>
          <w:tcPr>
            <w:tcW w:w="2034" w:type="dxa"/>
            <w:noWrap/>
            <w:vAlign w:val="center"/>
            <w:hideMark/>
          </w:tcPr>
          <w:p w14:paraId="73ED260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20.12.1</w:t>
            </w:r>
          </w:p>
        </w:tc>
        <w:tc>
          <w:tcPr>
            <w:tcW w:w="3120" w:type="dxa"/>
            <w:vAlign w:val="center"/>
            <w:hideMark/>
          </w:tcPr>
          <w:p w14:paraId="6BDA0316"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25B543B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64BDC40D" w14:textId="77777777" w:rsidTr="00272B44">
        <w:trPr>
          <w:trHeight w:val="300"/>
        </w:trPr>
        <w:tc>
          <w:tcPr>
            <w:tcW w:w="1220" w:type="dxa"/>
            <w:vAlign w:val="center"/>
            <w:hideMark/>
          </w:tcPr>
          <w:p w14:paraId="6C467EEC"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17.8.1</w:t>
            </w:r>
          </w:p>
        </w:tc>
        <w:tc>
          <w:tcPr>
            <w:tcW w:w="2034" w:type="dxa"/>
            <w:noWrap/>
            <w:vAlign w:val="center"/>
            <w:hideMark/>
          </w:tcPr>
          <w:p w14:paraId="6780104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20.16.1</w:t>
            </w:r>
          </w:p>
        </w:tc>
        <w:tc>
          <w:tcPr>
            <w:tcW w:w="3120" w:type="dxa"/>
            <w:vAlign w:val="center"/>
            <w:hideMark/>
          </w:tcPr>
          <w:p w14:paraId="36FE61D2"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7FB74D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E605C42" w14:textId="77777777" w:rsidTr="00272B44">
        <w:trPr>
          <w:trHeight w:val="300"/>
        </w:trPr>
        <w:tc>
          <w:tcPr>
            <w:tcW w:w="1220" w:type="dxa"/>
            <w:vAlign w:val="center"/>
            <w:hideMark/>
          </w:tcPr>
          <w:p w14:paraId="5F171B29"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17.8.2</w:t>
            </w:r>
          </w:p>
        </w:tc>
        <w:tc>
          <w:tcPr>
            <w:tcW w:w="2034" w:type="dxa"/>
            <w:noWrap/>
            <w:vAlign w:val="center"/>
            <w:hideMark/>
          </w:tcPr>
          <w:p w14:paraId="1479D81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20.13.1</w:t>
            </w:r>
          </w:p>
        </w:tc>
        <w:tc>
          <w:tcPr>
            <w:tcW w:w="3120" w:type="dxa"/>
            <w:vAlign w:val="center"/>
            <w:hideMark/>
          </w:tcPr>
          <w:p w14:paraId="21632520"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393F66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DED5680" w14:textId="77777777" w:rsidTr="00272B44">
        <w:trPr>
          <w:trHeight w:val="300"/>
        </w:trPr>
        <w:tc>
          <w:tcPr>
            <w:tcW w:w="1220" w:type="dxa"/>
            <w:vAlign w:val="center"/>
            <w:hideMark/>
          </w:tcPr>
          <w:p w14:paraId="21C00241"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17.10.1</w:t>
            </w:r>
          </w:p>
        </w:tc>
        <w:tc>
          <w:tcPr>
            <w:tcW w:w="2034" w:type="dxa"/>
            <w:noWrap/>
            <w:vAlign w:val="center"/>
            <w:hideMark/>
          </w:tcPr>
          <w:p w14:paraId="5E234CE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GA28 20.17.1 or 20.17.2 </w:t>
            </w:r>
          </w:p>
        </w:tc>
        <w:tc>
          <w:tcPr>
            <w:tcW w:w="3120" w:type="dxa"/>
            <w:vAlign w:val="center"/>
            <w:hideMark/>
          </w:tcPr>
          <w:p w14:paraId="0B4948B4"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1576E9A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 for final version, decrease to 3 years after action for development and review</w:t>
            </w:r>
          </w:p>
        </w:tc>
      </w:tr>
      <w:tr w:rsidR="009E216D" w:rsidRPr="00163291" w14:paraId="7E2C1CC8" w14:textId="77777777" w:rsidTr="00272B44">
        <w:trPr>
          <w:trHeight w:val="300"/>
        </w:trPr>
        <w:tc>
          <w:tcPr>
            <w:tcW w:w="1220" w:type="dxa"/>
            <w:vAlign w:val="center"/>
            <w:hideMark/>
          </w:tcPr>
          <w:p w14:paraId="651C28E4"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17.11.1</w:t>
            </w:r>
          </w:p>
        </w:tc>
        <w:tc>
          <w:tcPr>
            <w:tcW w:w="2034" w:type="dxa"/>
            <w:noWrap/>
            <w:vAlign w:val="center"/>
            <w:hideMark/>
          </w:tcPr>
          <w:p w14:paraId="04599C1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20.23.2</w:t>
            </w:r>
          </w:p>
        </w:tc>
        <w:tc>
          <w:tcPr>
            <w:tcW w:w="3120" w:type="dxa"/>
            <w:vAlign w:val="center"/>
            <w:hideMark/>
          </w:tcPr>
          <w:p w14:paraId="7CC67326"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643C739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D85BB86" w14:textId="77777777" w:rsidTr="00272B44">
        <w:trPr>
          <w:trHeight w:val="300"/>
        </w:trPr>
        <w:tc>
          <w:tcPr>
            <w:tcW w:w="1220" w:type="dxa"/>
            <w:vAlign w:val="center"/>
            <w:hideMark/>
          </w:tcPr>
          <w:p w14:paraId="7D59212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17.11.2</w:t>
            </w:r>
          </w:p>
        </w:tc>
        <w:tc>
          <w:tcPr>
            <w:tcW w:w="2034" w:type="dxa"/>
            <w:noWrap/>
            <w:vAlign w:val="center"/>
            <w:hideMark/>
          </w:tcPr>
          <w:p w14:paraId="5F5B041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20.23.3</w:t>
            </w:r>
          </w:p>
        </w:tc>
        <w:tc>
          <w:tcPr>
            <w:tcW w:w="3120" w:type="dxa"/>
            <w:vAlign w:val="center"/>
            <w:hideMark/>
          </w:tcPr>
          <w:p w14:paraId="41B864C8"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9FF2D9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3F9B337" w14:textId="77777777" w:rsidTr="00272B44">
        <w:trPr>
          <w:trHeight w:val="300"/>
        </w:trPr>
        <w:tc>
          <w:tcPr>
            <w:tcW w:w="1220" w:type="dxa"/>
            <w:vAlign w:val="center"/>
            <w:hideMark/>
          </w:tcPr>
          <w:p w14:paraId="7E77D53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17.11.3</w:t>
            </w:r>
          </w:p>
        </w:tc>
        <w:tc>
          <w:tcPr>
            <w:tcW w:w="2034" w:type="dxa"/>
            <w:noWrap/>
            <w:vAlign w:val="center"/>
            <w:hideMark/>
          </w:tcPr>
          <w:p w14:paraId="563AF75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20.23.1</w:t>
            </w:r>
          </w:p>
        </w:tc>
        <w:tc>
          <w:tcPr>
            <w:tcW w:w="3120" w:type="dxa"/>
            <w:vAlign w:val="center"/>
            <w:hideMark/>
          </w:tcPr>
          <w:p w14:paraId="2F2FC183"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61F908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CABE4AB" w14:textId="77777777" w:rsidTr="00272B44">
        <w:trPr>
          <w:trHeight w:val="300"/>
        </w:trPr>
        <w:tc>
          <w:tcPr>
            <w:tcW w:w="1220" w:type="dxa"/>
            <w:vAlign w:val="center"/>
            <w:hideMark/>
          </w:tcPr>
          <w:p w14:paraId="6D5D02B8"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17.12.1</w:t>
            </w:r>
          </w:p>
        </w:tc>
        <w:tc>
          <w:tcPr>
            <w:tcW w:w="2034" w:type="dxa"/>
            <w:noWrap/>
            <w:vAlign w:val="center"/>
            <w:hideMark/>
          </w:tcPr>
          <w:p w14:paraId="243E407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20.8.3</w:t>
            </w:r>
          </w:p>
        </w:tc>
        <w:tc>
          <w:tcPr>
            <w:tcW w:w="3120" w:type="dxa"/>
            <w:vAlign w:val="center"/>
            <w:hideMark/>
          </w:tcPr>
          <w:p w14:paraId="033BACD6"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2362498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8627E24" w14:textId="77777777" w:rsidTr="00272B44">
        <w:trPr>
          <w:trHeight w:val="300"/>
        </w:trPr>
        <w:tc>
          <w:tcPr>
            <w:tcW w:w="1220" w:type="dxa"/>
            <w:vAlign w:val="center"/>
            <w:hideMark/>
          </w:tcPr>
          <w:p w14:paraId="39701AB6"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17.12.2</w:t>
            </w:r>
          </w:p>
        </w:tc>
        <w:tc>
          <w:tcPr>
            <w:tcW w:w="2034" w:type="dxa"/>
            <w:noWrap/>
            <w:vAlign w:val="center"/>
            <w:hideMark/>
          </w:tcPr>
          <w:p w14:paraId="1CBD808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GA28 20.8.1 or 20.8.2 </w:t>
            </w:r>
          </w:p>
        </w:tc>
        <w:tc>
          <w:tcPr>
            <w:tcW w:w="3120" w:type="dxa"/>
            <w:vAlign w:val="center"/>
            <w:hideMark/>
          </w:tcPr>
          <w:p w14:paraId="2CF773CF"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2C22A6B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 for final versions, decrease to administrative or reference use for development and review</w:t>
            </w:r>
          </w:p>
        </w:tc>
      </w:tr>
      <w:tr w:rsidR="009E216D" w:rsidRPr="00163291" w14:paraId="310A209D" w14:textId="77777777" w:rsidTr="00272B44">
        <w:trPr>
          <w:trHeight w:val="300"/>
        </w:trPr>
        <w:tc>
          <w:tcPr>
            <w:tcW w:w="1220" w:type="dxa"/>
            <w:vAlign w:val="center"/>
            <w:hideMark/>
          </w:tcPr>
          <w:p w14:paraId="058E05B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17.12.3</w:t>
            </w:r>
          </w:p>
        </w:tc>
        <w:tc>
          <w:tcPr>
            <w:tcW w:w="2034" w:type="dxa"/>
            <w:noWrap/>
            <w:vAlign w:val="center"/>
            <w:hideMark/>
          </w:tcPr>
          <w:p w14:paraId="347F1B9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20.5.1</w:t>
            </w:r>
          </w:p>
        </w:tc>
        <w:tc>
          <w:tcPr>
            <w:tcW w:w="3120" w:type="dxa"/>
            <w:vAlign w:val="center"/>
            <w:hideMark/>
          </w:tcPr>
          <w:p w14:paraId="0B537530"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1BC35E6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B2D0CCC" w14:textId="77777777" w:rsidTr="00272B44">
        <w:trPr>
          <w:trHeight w:val="600"/>
        </w:trPr>
        <w:tc>
          <w:tcPr>
            <w:tcW w:w="1220" w:type="dxa"/>
            <w:vAlign w:val="center"/>
            <w:hideMark/>
          </w:tcPr>
          <w:p w14:paraId="6C91F688"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18.1.1</w:t>
            </w:r>
          </w:p>
        </w:tc>
        <w:tc>
          <w:tcPr>
            <w:tcW w:w="2034" w:type="dxa"/>
            <w:vAlign w:val="center"/>
            <w:hideMark/>
          </w:tcPr>
          <w:p w14:paraId="36ABB4E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13.1</w:t>
            </w:r>
          </w:p>
        </w:tc>
        <w:tc>
          <w:tcPr>
            <w:tcW w:w="3120" w:type="dxa"/>
            <w:vAlign w:val="center"/>
            <w:hideMark/>
          </w:tcPr>
          <w:p w14:paraId="744787D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GEOGRAPHICAL/LAND INFORMATION SYSTEMS (GIS/LIS)</w:t>
            </w:r>
          </w:p>
        </w:tc>
        <w:tc>
          <w:tcPr>
            <w:tcW w:w="4416" w:type="dxa"/>
            <w:vAlign w:val="center"/>
            <w:hideMark/>
          </w:tcPr>
          <w:p w14:paraId="773303F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9CB35D4" w14:textId="77777777" w:rsidTr="00272B44">
        <w:trPr>
          <w:trHeight w:val="600"/>
        </w:trPr>
        <w:tc>
          <w:tcPr>
            <w:tcW w:w="1220" w:type="dxa"/>
            <w:vAlign w:val="center"/>
            <w:hideMark/>
          </w:tcPr>
          <w:p w14:paraId="0A50F31C"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18.1.2</w:t>
            </w:r>
          </w:p>
        </w:tc>
        <w:tc>
          <w:tcPr>
            <w:tcW w:w="2034" w:type="dxa"/>
            <w:vAlign w:val="center"/>
            <w:hideMark/>
          </w:tcPr>
          <w:p w14:paraId="5E8B3C8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13.2</w:t>
            </w:r>
          </w:p>
        </w:tc>
        <w:tc>
          <w:tcPr>
            <w:tcW w:w="3120" w:type="dxa"/>
            <w:vAlign w:val="center"/>
            <w:hideMark/>
          </w:tcPr>
          <w:p w14:paraId="1E9E129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GEOGRAPHICAL/LAND INFORMATION SYSTEMS (GIS/LIS)</w:t>
            </w:r>
          </w:p>
        </w:tc>
        <w:tc>
          <w:tcPr>
            <w:tcW w:w="4416" w:type="dxa"/>
            <w:vAlign w:val="center"/>
            <w:hideMark/>
          </w:tcPr>
          <w:p w14:paraId="313ADA0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DE235F7" w14:textId="77777777" w:rsidTr="00272B44">
        <w:trPr>
          <w:trHeight w:val="300"/>
        </w:trPr>
        <w:tc>
          <w:tcPr>
            <w:tcW w:w="1220" w:type="dxa"/>
            <w:vAlign w:val="center"/>
            <w:hideMark/>
          </w:tcPr>
          <w:p w14:paraId="43DCE67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18.2.1</w:t>
            </w:r>
          </w:p>
        </w:tc>
        <w:tc>
          <w:tcPr>
            <w:tcW w:w="2034" w:type="dxa"/>
            <w:vAlign w:val="center"/>
            <w:hideMark/>
          </w:tcPr>
          <w:p w14:paraId="0C819AD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15.1</w:t>
            </w:r>
          </w:p>
        </w:tc>
        <w:tc>
          <w:tcPr>
            <w:tcW w:w="3120" w:type="dxa"/>
            <w:vAlign w:val="center"/>
            <w:hideMark/>
          </w:tcPr>
          <w:p w14:paraId="631E653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HERITAGE PROTECTION</w:t>
            </w:r>
          </w:p>
        </w:tc>
        <w:tc>
          <w:tcPr>
            <w:tcW w:w="4416" w:type="dxa"/>
            <w:vAlign w:val="center"/>
            <w:hideMark/>
          </w:tcPr>
          <w:p w14:paraId="201D44B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F18F473" w14:textId="77777777" w:rsidTr="00272B44">
        <w:trPr>
          <w:trHeight w:val="300"/>
        </w:trPr>
        <w:tc>
          <w:tcPr>
            <w:tcW w:w="1220" w:type="dxa"/>
            <w:vAlign w:val="center"/>
            <w:hideMark/>
          </w:tcPr>
          <w:p w14:paraId="0A3D0685"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18.2.2</w:t>
            </w:r>
          </w:p>
        </w:tc>
        <w:tc>
          <w:tcPr>
            <w:tcW w:w="2034" w:type="dxa"/>
            <w:vAlign w:val="center"/>
            <w:hideMark/>
          </w:tcPr>
          <w:p w14:paraId="622FE23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15.1</w:t>
            </w:r>
          </w:p>
        </w:tc>
        <w:tc>
          <w:tcPr>
            <w:tcW w:w="3120" w:type="dxa"/>
            <w:vAlign w:val="center"/>
            <w:hideMark/>
          </w:tcPr>
          <w:p w14:paraId="6206909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HERITAGE PROTECTION</w:t>
            </w:r>
          </w:p>
        </w:tc>
        <w:tc>
          <w:tcPr>
            <w:tcW w:w="4416" w:type="dxa"/>
            <w:vAlign w:val="center"/>
            <w:hideMark/>
          </w:tcPr>
          <w:p w14:paraId="30E6535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1478D5C" w14:textId="77777777" w:rsidTr="00272B44">
        <w:trPr>
          <w:trHeight w:val="300"/>
        </w:trPr>
        <w:tc>
          <w:tcPr>
            <w:tcW w:w="1220" w:type="dxa"/>
            <w:vAlign w:val="center"/>
            <w:hideMark/>
          </w:tcPr>
          <w:p w14:paraId="4B66953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18.2.3</w:t>
            </w:r>
          </w:p>
        </w:tc>
        <w:tc>
          <w:tcPr>
            <w:tcW w:w="2034" w:type="dxa"/>
            <w:vAlign w:val="center"/>
            <w:hideMark/>
          </w:tcPr>
          <w:p w14:paraId="3976B2E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15.2</w:t>
            </w:r>
          </w:p>
        </w:tc>
        <w:tc>
          <w:tcPr>
            <w:tcW w:w="3120" w:type="dxa"/>
            <w:vAlign w:val="center"/>
            <w:hideMark/>
          </w:tcPr>
          <w:p w14:paraId="19BAE91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HERITAGE PROTECTION</w:t>
            </w:r>
          </w:p>
        </w:tc>
        <w:tc>
          <w:tcPr>
            <w:tcW w:w="4416" w:type="dxa"/>
            <w:vAlign w:val="center"/>
            <w:hideMark/>
          </w:tcPr>
          <w:p w14:paraId="328C092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6C701AB" w14:textId="77777777" w:rsidTr="00272B44">
        <w:trPr>
          <w:trHeight w:val="300"/>
        </w:trPr>
        <w:tc>
          <w:tcPr>
            <w:tcW w:w="1220" w:type="dxa"/>
            <w:vAlign w:val="center"/>
            <w:hideMark/>
          </w:tcPr>
          <w:p w14:paraId="7106CFB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18.2.4</w:t>
            </w:r>
          </w:p>
        </w:tc>
        <w:tc>
          <w:tcPr>
            <w:tcW w:w="2034" w:type="dxa"/>
            <w:vAlign w:val="center"/>
            <w:hideMark/>
          </w:tcPr>
          <w:p w14:paraId="2D5CBD9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 NAP</w:t>
            </w:r>
          </w:p>
        </w:tc>
        <w:tc>
          <w:tcPr>
            <w:tcW w:w="3120" w:type="dxa"/>
            <w:vAlign w:val="center"/>
            <w:hideMark/>
          </w:tcPr>
          <w:p w14:paraId="59E2E0D0"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6FD76EEA" w14:textId="77777777" w:rsidR="005F53F8" w:rsidRPr="00163291" w:rsidRDefault="005F53F8" w:rsidP="00272B44">
            <w:pPr>
              <w:rPr>
                <w:rFonts w:ascii="Public Sans" w:hAnsi="Public Sans"/>
              </w:rPr>
            </w:pPr>
          </w:p>
        </w:tc>
      </w:tr>
      <w:tr w:rsidR="009E216D" w:rsidRPr="00163291" w14:paraId="72AECA49" w14:textId="77777777" w:rsidTr="00272B44">
        <w:trPr>
          <w:trHeight w:val="600"/>
        </w:trPr>
        <w:tc>
          <w:tcPr>
            <w:tcW w:w="1220" w:type="dxa"/>
            <w:vAlign w:val="center"/>
            <w:hideMark/>
          </w:tcPr>
          <w:p w14:paraId="0B97BDF0"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18.3.1</w:t>
            </w:r>
          </w:p>
        </w:tc>
        <w:tc>
          <w:tcPr>
            <w:tcW w:w="2034" w:type="dxa"/>
            <w:vAlign w:val="center"/>
            <w:hideMark/>
          </w:tcPr>
          <w:p w14:paraId="575E583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16.2</w:t>
            </w:r>
          </w:p>
        </w:tc>
        <w:tc>
          <w:tcPr>
            <w:tcW w:w="3120" w:type="dxa"/>
            <w:vAlign w:val="center"/>
            <w:hideMark/>
          </w:tcPr>
          <w:p w14:paraId="596BCA8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LAND USE, PLANNING AND URBAN DESIGN</w:t>
            </w:r>
          </w:p>
        </w:tc>
        <w:tc>
          <w:tcPr>
            <w:tcW w:w="4416" w:type="dxa"/>
            <w:vAlign w:val="center"/>
            <w:hideMark/>
          </w:tcPr>
          <w:p w14:paraId="1745FAA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1319401" w14:textId="77777777" w:rsidTr="00272B44">
        <w:trPr>
          <w:trHeight w:val="300"/>
        </w:trPr>
        <w:tc>
          <w:tcPr>
            <w:tcW w:w="1220" w:type="dxa"/>
            <w:vAlign w:val="center"/>
            <w:hideMark/>
          </w:tcPr>
          <w:p w14:paraId="369353F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18.3.2</w:t>
            </w:r>
          </w:p>
        </w:tc>
        <w:tc>
          <w:tcPr>
            <w:tcW w:w="2034" w:type="dxa"/>
            <w:noWrap/>
            <w:vAlign w:val="center"/>
            <w:hideMark/>
          </w:tcPr>
          <w:p w14:paraId="4D0A32A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 NAP</w:t>
            </w:r>
          </w:p>
        </w:tc>
        <w:tc>
          <w:tcPr>
            <w:tcW w:w="3120" w:type="dxa"/>
            <w:vAlign w:val="center"/>
            <w:hideMark/>
          </w:tcPr>
          <w:p w14:paraId="1B471D46"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123AB4A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for background research</w:t>
            </w:r>
          </w:p>
        </w:tc>
      </w:tr>
      <w:tr w:rsidR="009E216D" w:rsidRPr="00163291" w14:paraId="7BC3754A" w14:textId="77777777" w:rsidTr="00272B44">
        <w:trPr>
          <w:trHeight w:val="600"/>
        </w:trPr>
        <w:tc>
          <w:tcPr>
            <w:tcW w:w="1220" w:type="dxa"/>
            <w:vAlign w:val="center"/>
            <w:hideMark/>
          </w:tcPr>
          <w:p w14:paraId="1607D7B0"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18.3.2</w:t>
            </w:r>
          </w:p>
        </w:tc>
        <w:tc>
          <w:tcPr>
            <w:tcW w:w="2034" w:type="dxa"/>
            <w:vAlign w:val="center"/>
            <w:hideMark/>
          </w:tcPr>
          <w:p w14:paraId="45EA2F0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16.2</w:t>
            </w:r>
          </w:p>
        </w:tc>
        <w:tc>
          <w:tcPr>
            <w:tcW w:w="3120" w:type="dxa"/>
            <w:vAlign w:val="center"/>
            <w:hideMark/>
          </w:tcPr>
          <w:p w14:paraId="441A692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LAND USE, PLANNING AND URBAN DESIGN</w:t>
            </w:r>
          </w:p>
        </w:tc>
        <w:tc>
          <w:tcPr>
            <w:tcW w:w="4416" w:type="dxa"/>
            <w:vAlign w:val="center"/>
            <w:hideMark/>
          </w:tcPr>
          <w:p w14:paraId="44408F3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submissions and objections to planning instruments, controls, codes and schemes change from 10 years to State archives</w:t>
            </w:r>
          </w:p>
        </w:tc>
      </w:tr>
      <w:tr w:rsidR="009E216D" w:rsidRPr="00163291" w14:paraId="3C88E3AD" w14:textId="77777777" w:rsidTr="00272B44">
        <w:trPr>
          <w:trHeight w:val="300"/>
        </w:trPr>
        <w:tc>
          <w:tcPr>
            <w:tcW w:w="1220" w:type="dxa"/>
            <w:vAlign w:val="center"/>
            <w:hideMark/>
          </w:tcPr>
          <w:p w14:paraId="14779431"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18.3.3</w:t>
            </w:r>
          </w:p>
        </w:tc>
        <w:tc>
          <w:tcPr>
            <w:tcW w:w="2034" w:type="dxa"/>
            <w:vAlign w:val="center"/>
            <w:hideMark/>
          </w:tcPr>
          <w:p w14:paraId="4A7CDC77" w14:textId="77777777" w:rsidR="005F53F8" w:rsidRPr="00163291" w:rsidRDefault="005F53F8" w:rsidP="00272B44">
            <w:pPr>
              <w:rPr>
                <w:rFonts w:ascii="Public Sans" w:hAnsi="Public Sans"/>
                <w:color w:val="000000"/>
                <w:sz w:val="22"/>
                <w:szCs w:val="22"/>
              </w:rPr>
            </w:pPr>
          </w:p>
        </w:tc>
        <w:tc>
          <w:tcPr>
            <w:tcW w:w="3120" w:type="dxa"/>
            <w:vAlign w:val="center"/>
            <w:hideMark/>
          </w:tcPr>
          <w:p w14:paraId="332291B4" w14:textId="77777777" w:rsidR="005F53F8" w:rsidRPr="00163291" w:rsidRDefault="005F53F8" w:rsidP="00272B44">
            <w:pPr>
              <w:rPr>
                <w:rFonts w:ascii="Public Sans" w:hAnsi="Public Sans"/>
              </w:rPr>
            </w:pPr>
          </w:p>
        </w:tc>
        <w:tc>
          <w:tcPr>
            <w:tcW w:w="4416" w:type="dxa"/>
            <w:vAlign w:val="center"/>
            <w:hideMark/>
          </w:tcPr>
          <w:p w14:paraId="503C836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 NAP</w:t>
            </w:r>
          </w:p>
        </w:tc>
      </w:tr>
      <w:tr w:rsidR="009E216D" w:rsidRPr="00163291" w14:paraId="7DFA047E" w14:textId="77777777" w:rsidTr="00272B44">
        <w:trPr>
          <w:trHeight w:val="300"/>
        </w:trPr>
        <w:tc>
          <w:tcPr>
            <w:tcW w:w="1220" w:type="dxa"/>
            <w:vAlign w:val="center"/>
            <w:hideMark/>
          </w:tcPr>
          <w:p w14:paraId="6A93299B"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18.4.1</w:t>
            </w:r>
          </w:p>
        </w:tc>
        <w:tc>
          <w:tcPr>
            <w:tcW w:w="2034" w:type="dxa"/>
            <w:vAlign w:val="center"/>
            <w:hideMark/>
          </w:tcPr>
          <w:p w14:paraId="2AAFFD4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15.1</w:t>
            </w:r>
          </w:p>
        </w:tc>
        <w:tc>
          <w:tcPr>
            <w:tcW w:w="3120" w:type="dxa"/>
            <w:vAlign w:val="center"/>
            <w:hideMark/>
          </w:tcPr>
          <w:p w14:paraId="3C94115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HERITAGE PROTECTION</w:t>
            </w:r>
          </w:p>
        </w:tc>
        <w:tc>
          <w:tcPr>
            <w:tcW w:w="4416" w:type="dxa"/>
            <w:vAlign w:val="center"/>
            <w:hideMark/>
          </w:tcPr>
          <w:p w14:paraId="176AF9B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9F8EEA7" w14:textId="77777777" w:rsidTr="00272B44">
        <w:trPr>
          <w:trHeight w:val="300"/>
        </w:trPr>
        <w:tc>
          <w:tcPr>
            <w:tcW w:w="1220" w:type="dxa"/>
            <w:vAlign w:val="center"/>
            <w:hideMark/>
          </w:tcPr>
          <w:p w14:paraId="7B8B460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18.4.2</w:t>
            </w:r>
          </w:p>
        </w:tc>
        <w:tc>
          <w:tcPr>
            <w:tcW w:w="2034" w:type="dxa"/>
            <w:vAlign w:val="center"/>
            <w:hideMark/>
          </w:tcPr>
          <w:p w14:paraId="2909E531" w14:textId="77777777" w:rsidR="005F53F8" w:rsidRPr="00163291" w:rsidRDefault="005F53F8" w:rsidP="00272B44">
            <w:pPr>
              <w:rPr>
                <w:rFonts w:ascii="Public Sans" w:hAnsi="Public Sans"/>
                <w:color w:val="000000"/>
                <w:sz w:val="22"/>
                <w:szCs w:val="22"/>
              </w:rPr>
            </w:pPr>
          </w:p>
        </w:tc>
        <w:tc>
          <w:tcPr>
            <w:tcW w:w="3120" w:type="dxa"/>
            <w:vAlign w:val="center"/>
            <w:hideMark/>
          </w:tcPr>
          <w:p w14:paraId="7BAA4544" w14:textId="77777777" w:rsidR="005F53F8" w:rsidRPr="00163291" w:rsidRDefault="005F53F8" w:rsidP="00272B44">
            <w:pPr>
              <w:rPr>
                <w:rFonts w:ascii="Public Sans" w:hAnsi="Public Sans"/>
              </w:rPr>
            </w:pPr>
          </w:p>
        </w:tc>
        <w:tc>
          <w:tcPr>
            <w:tcW w:w="4416" w:type="dxa"/>
            <w:vAlign w:val="center"/>
            <w:hideMark/>
          </w:tcPr>
          <w:p w14:paraId="4E3031F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 NAP</w:t>
            </w:r>
          </w:p>
        </w:tc>
      </w:tr>
      <w:tr w:rsidR="009E216D" w:rsidRPr="00163291" w14:paraId="4A269CD1" w14:textId="77777777" w:rsidTr="00272B44">
        <w:trPr>
          <w:trHeight w:val="600"/>
        </w:trPr>
        <w:tc>
          <w:tcPr>
            <w:tcW w:w="1220" w:type="dxa"/>
            <w:vAlign w:val="center"/>
            <w:hideMark/>
          </w:tcPr>
          <w:p w14:paraId="4DE8390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lastRenderedPageBreak/>
              <w:t>18.5.1</w:t>
            </w:r>
          </w:p>
        </w:tc>
        <w:tc>
          <w:tcPr>
            <w:tcW w:w="2034" w:type="dxa"/>
            <w:vAlign w:val="center"/>
            <w:hideMark/>
          </w:tcPr>
          <w:p w14:paraId="60E1DDB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9.1</w:t>
            </w:r>
          </w:p>
        </w:tc>
        <w:tc>
          <w:tcPr>
            <w:tcW w:w="3120" w:type="dxa"/>
            <w:vAlign w:val="center"/>
            <w:hideMark/>
          </w:tcPr>
          <w:p w14:paraId="5403E3E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DEVELOPMENT AND BUILDING CONTROLS</w:t>
            </w:r>
          </w:p>
        </w:tc>
        <w:tc>
          <w:tcPr>
            <w:tcW w:w="4416" w:type="dxa"/>
            <w:vAlign w:val="center"/>
            <w:hideMark/>
          </w:tcPr>
          <w:p w14:paraId="344B5C7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 for subdivisions</w:t>
            </w:r>
          </w:p>
        </w:tc>
      </w:tr>
      <w:tr w:rsidR="009E216D" w:rsidRPr="00163291" w14:paraId="2A96DB51" w14:textId="77777777" w:rsidTr="00272B44">
        <w:trPr>
          <w:trHeight w:val="600"/>
        </w:trPr>
        <w:tc>
          <w:tcPr>
            <w:tcW w:w="1220" w:type="dxa"/>
            <w:vAlign w:val="center"/>
            <w:hideMark/>
          </w:tcPr>
          <w:p w14:paraId="465ACD20"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18.5.1</w:t>
            </w:r>
          </w:p>
        </w:tc>
        <w:tc>
          <w:tcPr>
            <w:tcW w:w="2034" w:type="dxa"/>
            <w:vAlign w:val="center"/>
            <w:hideMark/>
          </w:tcPr>
          <w:p w14:paraId="247C1E3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16.1</w:t>
            </w:r>
          </w:p>
        </w:tc>
        <w:tc>
          <w:tcPr>
            <w:tcW w:w="3120" w:type="dxa"/>
            <w:vAlign w:val="center"/>
            <w:hideMark/>
          </w:tcPr>
          <w:p w14:paraId="48A0ED4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LAND USE, PLANNING AND URBAN DESIGN</w:t>
            </w:r>
          </w:p>
        </w:tc>
        <w:tc>
          <w:tcPr>
            <w:tcW w:w="4416" w:type="dxa"/>
            <w:vAlign w:val="center"/>
            <w:hideMark/>
          </w:tcPr>
          <w:p w14:paraId="60BC15A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F5D0DC3" w14:textId="77777777" w:rsidTr="00272B44">
        <w:trPr>
          <w:trHeight w:val="600"/>
        </w:trPr>
        <w:tc>
          <w:tcPr>
            <w:tcW w:w="1220" w:type="dxa"/>
            <w:vAlign w:val="center"/>
            <w:hideMark/>
          </w:tcPr>
          <w:p w14:paraId="786888BD"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18.6.1</w:t>
            </w:r>
          </w:p>
        </w:tc>
        <w:tc>
          <w:tcPr>
            <w:tcW w:w="2034" w:type="dxa"/>
            <w:vAlign w:val="center"/>
            <w:hideMark/>
          </w:tcPr>
          <w:p w14:paraId="5D52C47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16.2</w:t>
            </w:r>
          </w:p>
        </w:tc>
        <w:tc>
          <w:tcPr>
            <w:tcW w:w="3120" w:type="dxa"/>
            <w:vAlign w:val="center"/>
            <w:hideMark/>
          </w:tcPr>
          <w:p w14:paraId="4B47717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LAND USE, PLANNING AND URBAN DESIGN</w:t>
            </w:r>
          </w:p>
        </w:tc>
        <w:tc>
          <w:tcPr>
            <w:tcW w:w="4416" w:type="dxa"/>
            <w:vAlign w:val="center"/>
            <w:hideMark/>
          </w:tcPr>
          <w:p w14:paraId="0ED93F4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E5ABE5A" w14:textId="77777777" w:rsidTr="00272B44">
        <w:trPr>
          <w:trHeight w:val="300"/>
        </w:trPr>
        <w:tc>
          <w:tcPr>
            <w:tcW w:w="1220" w:type="dxa"/>
            <w:vAlign w:val="center"/>
            <w:hideMark/>
          </w:tcPr>
          <w:p w14:paraId="6FE5C78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18.6.2</w:t>
            </w:r>
          </w:p>
        </w:tc>
        <w:tc>
          <w:tcPr>
            <w:tcW w:w="2034" w:type="dxa"/>
            <w:vAlign w:val="center"/>
            <w:hideMark/>
          </w:tcPr>
          <w:p w14:paraId="5D258AF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 NAP</w:t>
            </w:r>
          </w:p>
        </w:tc>
        <w:tc>
          <w:tcPr>
            <w:tcW w:w="3120" w:type="dxa"/>
            <w:vAlign w:val="center"/>
            <w:hideMark/>
          </w:tcPr>
          <w:p w14:paraId="04522E95"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FD1CAB7" w14:textId="77777777" w:rsidR="005F53F8" w:rsidRPr="00163291" w:rsidRDefault="005F53F8" w:rsidP="00272B44">
            <w:pPr>
              <w:rPr>
                <w:rFonts w:ascii="Public Sans" w:hAnsi="Public Sans"/>
              </w:rPr>
            </w:pPr>
          </w:p>
        </w:tc>
      </w:tr>
      <w:tr w:rsidR="009E216D" w:rsidRPr="00163291" w14:paraId="1A12D76A" w14:textId="77777777" w:rsidTr="00272B44">
        <w:trPr>
          <w:trHeight w:val="600"/>
        </w:trPr>
        <w:tc>
          <w:tcPr>
            <w:tcW w:w="1220" w:type="dxa"/>
            <w:vAlign w:val="center"/>
            <w:hideMark/>
          </w:tcPr>
          <w:p w14:paraId="4A453D70"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18.8.1</w:t>
            </w:r>
          </w:p>
        </w:tc>
        <w:tc>
          <w:tcPr>
            <w:tcW w:w="2034" w:type="dxa"/>
            <w:vAlign w:val="center"/>
            <w:hideMark/>
          </w:tcPr>
          <w:p w14:paraId="5D52DB1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9.2</w:t>
            </w:r>
          </w:p>
        </w:tc>
        <w:tc>
          <w:tcPr>
            <w:tcW w:w="3120" w:type="dxa"/>
            <w:vAlign w:val="center"/>
            <w:hideMark/>
          </w:tcPr>
          <w:p w14:paraId="4EACB0D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DEVELOPMENT AND BUILDING CONTROLS</w:t>
            </w:r>
          </w:p>
        </w:tc>
        <w:tc>
          <w:tcPr>
            <w:tcW w:w="4416" w:type="dxa"/>
            <w:vAlign w:val="center"/>
            <w:hideMark/>
          </w:tcPr>
          <w:p w14:paraId="52080E2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change of criteria from major to existing criteria for development consents.</w:t>
            </w:r>
          </w:p>
        </w:tc>
      </w:tr>
      <w:tr w:rsidR="009E216D" w:rsidRPr="00163291" w14:paraId="614070A9" w14:textId="77777777" w:rsidTr="00272B44">
        <w:trPr>
          <w:trHeight w:val="600"/>
        </w:trPr>
        <w:tc>
          <w:tcPr>
            <w:tcW w:w="1220" w:type="dxa"/>
            <w:vAlign w:val="center"/>
            <w:hideMark/>
          </w:tcPr>
          <w:p w14:paraId="5FDEC5AA"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18.8.2</w:t>
            </w:r>
          </w:p>
        </w:tc>
        <w:tc>
          <w:tcPr>
            <w:tcW w:w="2034" w:type="dxa"/>
            <w:vAlign w:val="center"/>
            <w:hideMark/>
          </w:tcPr>
          <w:p w14:paraId="0051E18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9.4</w:t>
            </w:r>
          </w:p>
        </w:tc>
        <w:tc>
          <w:tcPr>
            <w:tcW w:w="3120" w:type="dxa"/>
            <w:vAlign w:val="center"/>
            <w:hideMark/>
          </w:tcPr>
          <w:p w14:paraId="6045B88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DEVELOPMENT AND BUILDING CONTROLS</w:t>
            </w:r>
          </w:p>
        </w:tc>
        <w:tc>
          <w:tcPr>
            <w:tcW w:w="4416" w:type="dxa"/>
            <w:vAlign w:val="center"/>
            <w:hideMark/>
          </w:tcPr>
          <w:p w14:paraId="6DC6087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937BF83" w14:textId="77777777" w:rsidTr="00272B44">
        <w:trPr>
          <w:trHeight w:val="600"/>
        </w:trPr>
        <w:tc>
          <w:tcPr>
            <w:tcW w:w="1220" w:type="dxa"/>
            <w:vAlign w:val="center"/>
            <w:hideMark/>
          </w:tcPr>
          <w:p w14:paraId="002EE7BA"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18.8.3</w:t>
            </w:r>
          </w:p>
        </w:tc>
        <w:tc>
          <w:tcPr>
            <w:tcW w:w="2034" w:type="dxa"/>
            <w:vAlign w:val="center"/>
            <w:hideMark/>
          </w:tcPr>
          <w:p w14:paraId="227C865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9.6</w:t>
            </w:r>
          </w:p>
        </w:tc>
        <w:tc>
          <w:tcPr>
            <w:tcW w:w="3120" w:type="dxa"/>
            <w:vAlign w:val="center"/>
            <w:hideMark/>
          </w:tcPr>
          <w:p w14:paraId="1E3B75A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DEVELOPMENT AND BUILDING CONTROLS</w:t>
            </w:r>
          </w:p>
        </w:tc>
        <w:tc>
          <w:tcPr>
            <w:tcW w:w="4416" w:type="dxa"/>
            <w:vAlign w:val="center"/>
            <w:hideMark/>
          </w:tcPr>
          <w:p w14:paraId="6A1E588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reduced from 10 years to 7 years</w:t>
            </w:r>
          </w:p>
        </w:tc>
      </w:tr>
      <w:tr w:rsidR="009E216D" w:rsidRPr="00163291" w14:paraId="4EB3EB2F" w14:textId="77777777" w:rsidTr="00272B44">
        <w:trPr>
          <w:trHeight w:val="600"/>
        </w:trPr>
        <w:tc>
          <w:tcPr>
            <w:tcW w:w="1220" w:type="dxa"/>
            <w:vAlign w:val="center"/>
            <w:hideMark/>
          </w:tcPr>
          <w:p w14:paraId="5ABAD776"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18.9.1</w:t>
            </w:r>
          </w:p>
        </w:tc>
        <w:tc>
          <w:tcPr>
            <w:tcW w:w="2034" w:type="dxa"/>
            <w:vAlign w:val="center"/>
            <w:hideMark/>
          </w:tcPr>
          <w:p w14:paraId="4CE89FA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16.2</w:t>
            </w:r>
          </w:p>
        </w:tc>
        <w:tc>
          <w:tcPr>
            <w:tcW w:w="3120" w:type="dxa"/>
            <w:vAlign w:val="center"/>
            <w:hideMark/>
          </w:tcPr>
          <w:p w14:paraId="1341EF6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LAND USE, PLANNING AND URBAN DESIGN</w:t>
            </w:r>
          </w:p>
        </w:tc>
        <w:tc>
          <w:tcPr>
            <w:tcW w:w="4416" w:type="dxa"/>
            <w:vAlign w:val="center"/>
            <w:hideMark/>
          </w:tcPr>
          <w:p w14:paraId="638A60E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7CEF82C" w14:textId="77777777" w:rsidTr="00272B44">
        <w:trPr>
          <w:trHeight w:val="600"/>
        </w:trPr>
        <w:tc>
          <w:tcPr>
            <w:tcW w:w="1220" w:type="dxa"/>
            <w:vAlign w:val="center"/>
            <w:hideMark/>
          </w:tcPr>
          <w:p w14:paraId="67525A8A"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18.9.2</w:t>
            </w:r>
          </w:p>
        </w:tc>
        <w:tc>
          <w:tcPr>
            <w:tcW w:w="2034" w:type="dxa"/>
            <w:vAlign w:val="center"/>
            <w:hideMark/>
          </w:tcPr>
          <w:p w14:paraId="5D68529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16.4</w:t>
            </w:r>
          </w:p>
        </w:tc>
        <w:tc>
          <w:tcPr>
            <w:tcW w:w="3120" w:type="dxa"/>
            <w:vAlign w:val="center"/>
            <w:hideMark/>
          </w:tcPr>
          <w:p w14:paraId="06368C9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LAND USE, PLANNING AND URBAN DESIGN</w:t>
            </w:r>
          </w:p>
        </w:tc>
        <w:tc>
          <w:tcPr>
            <w:tcW w:w="4416" w:type="dxa"/>
            <w:vAlign w:val="center"/>
            <w:hideMark/>
          </w:tcPr>
          <w:p w14:paraId="75BBFC6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2167CE0" w14:textId="77777777" w:rsidTr="00272B44">
        <w:trPr>
          <w:trHeight w:val="600"/>
        </w:trPr>
        <w:tc>
          <w:tcPr>
            <w:tcW w:w="1220" w:type="dxa"/>
            <w:vAlign w:val="center"/>
            <w:hideMark/>
          </w:tcPr>
          <w:p w14:paraId="6A139A75"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18.10.1</w:t>
            </w:r>
          </w:p>
        </w:tc>
        <w:tc>
          <w:tcPr>
            <w:tcW w:w="2034" w:type="dxa"/>
            <w:vAlign w:val="center"/>
            <w:hideMark/>
          </w:tcPr>
          <w:p w14:paraId="0D19589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16.1</w:t>
            </w:r>
          </w:p>
        </w:tc>
        <w:tc>
          <w:tcPr>
            <w:tcW w:w="3120" w:type="dxa"/>
            <w:vAlign w:val="center"/>
            <w:hideMark/>
          </w:tcPr>
          <w:p w14:paraId="20695E4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LAND USE, PLANNING AND URBAN DESIGN</w:t>
            </w:r>
          </w:p>
        </w:tc>
        <w:tc>
          <w:tcPr>
            <w:tcW w:w="4416" w:type="dxa"/>
            <w:vAlign w:val="center"/>
            <w:hideMark/>
          </w:tcPr>
          <w:p w14:paraId="055251B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5FB0A422" w14:textId="77777777" w:rsidTr="00272B44">
        <w:trPr>
          <w:trHeight w:val="600"/>
        </w:trPr>
        <w:tc>
          <w:tcPr>
            <w:tcW w:w="1220" w:type="dxa"/>
            <w:vAlign w:val="center"/>
            <w:hideMark/>
          </w:tcPr>
          <w:p w14:paraId="73C18692"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18.10.2</w:t>
            </w:r>
          </w:p>
        </w:tc>
        <w:tc>
          <w:tcPr>
            <w:tcW w:w="2034" w:type="dxa"/>
            <w:vAlign w:val="center"/>
            <w:hideMark/>
          </w:tcPr>
          <w:p w14:paraId="6254902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16.4</w:t>
            </w:r>
          </w:p>
        </w:tc>
        <w:tc>
          <w:tcPr>
            <w:tcW w:w="3120" w:type="dxa"/>
            <w:vAlign w:val="center"/>
            <w:hideMark/>
          </w:tcPr>
          <w:p w14:paraId="612A8DB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LAND USE, PLANNING AND URBAN DESIGN</w:t>
            </w:r>
          </w:p>
        </w:tc>
        <w:tc>
          <w:tcPr>
            <w:tcW w:w="4416" w:type="dxa"/>
            <w:vAlign w:val="center"/>
            <w:hideMark/>
          </w:tcPr>
          <w:p w14:paraId="388BA11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5C0D9CEA" w14:textId="77777777" w:rsidTr="00272B44">
        <w:trPr>
          <w:trHeight w:val="300"/>
        </w:trPr>
        <w:tc>
          <w:tcPr>
            <w:tcW w:w="1220" w:type="dxa"/>
            <w:vAlign w:val="center"/>
            <w:hideMark/>
          </w:tcPr>
          <w:p w14:paraId="16959AF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18.10.3</w:t>
            </w:r>
          </w:p>
        </w:tc>
        <w:tc>
          <w:tcPr>
            <w:tcW w:w="2034" w:type="dxa"/>
            <w:vAlign w:val="center"/>
            <w:hideMark/>
          </w:tcPr>
          <w:p w14:paraId="046613A7" w14:textId="77777777" w:rsidR="005F53F8" w:rsidRPr="00163291" w:rsidRDefault="005F53F8" w:rsidP="00272B44">
            <w:pPr>
              <w:rPr>
                <w:rFonts w:ascii="Public Sans" w:hAnsi="Public Sans"/>
                <w:color w:val="000000"/>
                <w:sz w:val="22"/>
                <w:szCs w:val="22"/>
              </w:rPr>
            </w:pPr>
          </w:p>
        </w:tc>
        <w:tc>
          <w:tcPr>
            <w:tcW w:w="3120" w:type="dxa"/>
            <w:vAlign w:val="center"/>
            <w:hideMark/>
          </w:tcPr>
          <w:p w14:paraId="5B0CAA0F" w14:textId="77777777" w:rsidR="005F53F8" w:rsidRPr="00163291" w:rsidRDefault="005F53F8" w:rsidP="00272B44">
            <w:pPr>
              <w:rPr>
                <w:rFonts w:ascii="Public Sans" w:hAnsi="Public Sans"/>
              </w:rPr>
            </w:pPr>
          </w:p>
        </w:tc>
        <w:tc>
          <w:tcPr>
            <w:tcW w:w="4416" w:type="dxa"/>
            <w:vAlign w:val="center"/>
            <w:hideMark/>
          </w:tcPr>
          <w:p w14:paraId="0FE4EAB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removed, entry not required</w:t>
            </w:r>
          </w:p>
        </w:tc>
      </w:tr>
      <w:tr w:rsidR="009E216D" w:rsidRPr="00163291" w14:paraId="1B7D324C" w14:textId="77777777" w:rsidTr="00272B44">
        <w:trPr>
          <w:trHeight w:val="300"/>
        </w:trPr>
        <w:tc>
          <w:tcPr>
            <w:tcW w:w="1220" w:type="dxa"/>
            <w:vAlign w:val="center"/>
            <w:hideMark/>
          </w:tcPr>
          <w:p w14:paraId="11499175"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18.10.4</w:t>
            </w:r>
          </w:p>
        </w:tc>
        <w:tc>
          <w:tcPr>
            <w:tcW w:w="2034" w:type="dxa"/>
            <w:vAlign w:val="center"/>
            <w:hideMark/>
          </w:tcPr>
          <w:p w14:paraId="4E5DDDD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 NAP</w:t>
            </w:r>
          </w:p>
        </w:tc>
        <w:tc>
          <w:tcPr>
            <w:tcW w:w="3120" w:type="dxa"/>
            <w:vAlign w:val="center"/>
            <w:hideMark/>
          </w:tcPr>
          <w:p w14:paraId="02136A21"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3DDB273D" w14:textId="77777777" w:rsidR="005F53F8" w:rsidRPr="00163291" w:rsidRDefault="005F53F8" w:rsidP="00272B44">
            <w:pPr>
              <w:rPr>
                <w:rFonts w:ascii="Public Sans" w:hAnsi="Public Sans"/>
              </w:rPr>
            </w:pPr>
          </w:p>
        </w:tc>
      </w:tr>
      <w:tr w:rsidR="009E216D" w:rsidRPr="00163291" w14:paraId="1CC198B0" w14:textId="77777777" w:rsidTr="00272B44">
        <w:trPr>
          <w:trHeight w:val="300"/>
        </w:trPr>
        <w:tc>
          <w:tcPr>
            <w:tcW w:w="1220" w:type="dxa"/>
            <w:vAlign w:val="center"/>
            <w:hideMark/>
          </w:tcPr>
          <w:p w14:paraId="2CFF3DA4"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18.10.5</w:t>
            </w:r>
          </w:p>
        </w:tc>
        <w:tc>
          <w:tcPr>
            <w:tcW w:w="2034" w:type="dxa"/>
            <w:vAlign w:val="center"/>
            <w:hideMark/>
          </w:tcPr>
          <w:p w14:paraId="56EC809D" w14:textId="77777777" w:rsidR="005F53F8" w:rsidRPr="00163291" w:rsidRDefault="005F53F8" w:rsidP="00272B44">
            <w:pPr>
              <w:rPr>
                <w:rFonts w:ascii="Public Sans" w:hAnsi="Public Sans"/>
                <w:color w:val="000000"/>
                <w:sz w:val="22"/>
                <w:szCs w:val="22"/>
              </w:rPr>
            </w:pPr>
          </w:p>
        </w:tc>
        <w:tc>
          <w:tcPr>
            <w:tcW w:w="3120" w:type="dxa"/>
            <w:vAlign w:val="center"/>
            <w:hideMark/>
          </w:tcPr>
          <w:p w14:paraId="4A0EDE2D" w14:textId="77777777" w:rsidR="005F53F8" w:rsidRPr="00163291" w:rsidRDefault="005F53F8" w:rsidP="00272B44">
            <w:pPr>
              <w:rPr>
                <w:rFonts w:ascii="Public Sans" w:hAnsi="Public Sans"/>
              </w:rPr>
            </w:pPr>
          </w:p>
        </w:tc>
        <w:tc>
          <w:tcPr>
            <w:tcW w:w="4416" w:type="dxa"/>
            <w:vAlign w:val="center"/>
            <w:hideMark/>
          </w:tcPr>
          <w:p w14:paraId="376E47B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removed. entry not required</w:t>
            </w:r>
          </w:p>
        </w:tc>
      </w:tr>
      <w:tr w:rsidR="009E216D" w:rsidRPr="00163291" w14:paraId="46596E8D" w14:textId="77777777" w:rsidTr="00272B44">
        <w:trPr>
          <w:trHeight w:val="600"/>
        </w:trPr>
        <w:tc>
          <w:tcPr>
            <w:tcW w:w="1220" w:type="dxa"/>
            <w:vAlign w:val="center"/>
            <w:hideMark/>
          </w:tcPr>
          <w:p w14:paraId="4A0B58AD"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18.10.6</w:t>
            </w:r>
          </w:p>
        </w:tc>
        <w:tc>
          <w:tcPr>
            <w:tcW w:w="2034" w:type="dxa"/>
            <w:vAlign w:val="center"/>
            <w:hideMark/>
          </w:tcPr>
          <w:p w14:paraId="3055BC4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16.2</w:t>
            </w:r>
          </w:p>
        </w:tc>
        <w:tc>
          <w:tcPr>
            <w:tcW w:w="3120" w:type="dxa"/>
            <w:vAlign w:val="center"/>
            <w:hideMark/>
          </w:tcPr>
          <w:p w14:paraId="64253BB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LAND USE, PLANNING AND URBAN DESIGN</w:t>
            </w:r>
          </w:p>
        </w:tc>
        <w:tc>
          <w:tcPr>
            <w:tcW w:w="4416" w:type="dxa"/>
            <w:vAlign w:val="center"/>
            <w:hideMark/>
          </w:tcPr>
          <w:p w14:paraId="0371F89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8FC4B84" w14:textId="77777777" w:rsidTr="00272B44">
        <w:trPr>
          <w:trHeight w:val="600"/>
        </w:trPr>
        <w:tc>
          <w:tcPr>
            <w:tcW w:w="1220" w:type="dxa"/>
            <w:vAlign w:val="center"/>
            <w:hideMark/>
          </w:tcPr>
          <w:p w14:paraId="6FF2E09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18.10.7</w:t>
            </w:r>
          </w:p>
        </w:tc>
        <w:tc>
          <w:tcPr>
            <w:tcW w:w="2034" w:type="dxa"/>
            <w:vAlign w:val="center"/>
            <w:hideMark/>
          </w:tcPr>
          <w:p w14:paraId="539E60E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16.4</w:t>
            </w:r>
          </w:p>
        </w:tc>
        <w:tc>
          <w:tcPr>
            <w:tcW w:w="3120" w:type="dxa"/>
            <w:vAlign w:val="center"/>
            <w:hideMark/>
          </w:tcPr>
          <w:p w14:paraId="7DF9A2A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LAND USE, PLANNING AND URBAN DESIGN</w:t>
            </w:r>
          </w:p>
        </w:tc>
        <w:tc>
          <w:tcPr>
            <w:tcW w:w="4416" w:type="dxa"/>
            <w:vAlign w:val="center"/>
            <w:hideMark/>
          </w:tcPr>
          <w:p w14:paraId="6CE1440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B3887ED" w14:textId="77777777" w:rsidTr="00272B44">
        <w:trPr>
          <w:trHeight w:val="600"/>
        </w:trPr>
        <w:tc>
          <w:tcPr>
            <w:tcW w:w="1220" w:type="dxa"/>
            <w:vAlign w:val="center"/>
            <w:hideMark/>
          </w:tcPr>
          <w:p w14:paraId="21E9C1A0"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18.10.8</w:t>
            </w:r>
          </w:p>
        </w:tc>
        <w:tc>
          <w:tcPr>
            <w:tcW w:w="2034" w:type="dxa"/>
            <w:vAlign w:val="center"/>
            <w:hideMark/>
          </w:tcPr>
          <w:p w14:paraId="1FB5D33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16.4</w:t>
            </w:r>
          </w:p>
        </w:tc>
        <w:tc>
          <w:tcPr>
            <w:tcW w:w="3120" w:type="dxa"/>
            <w:vAlign w:val="center"/>
            <w:hideMark/>
          </w:tcPr>
          <w:p w14:paraId="1D74D8B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LAND USE, PLANNING AND URBAN DESIGN</w:t>
            </w:r>
          </w:p>
        </w:tc>
        <w:tc>
          <w:tcPr>
            <w:tcW w:w="4416" w:type="dxa"/>
            <w:vAlign w:val="center"/>
            <w:hideMark/>
          </w:tcPr>
          <w:p w14:paraId="26ABE33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9965A07" w14:textId="77777777" w:rsidTr="00272B44">
        <w:trPr>
          <w:trHeight w:val="300"/>
        </w:trPr>
        <w:tc>
          <w:tcPr>
            <w:tcW w:w="1220" w:type="dxa"/>
            <w:vAlign w:val="center"/>
            <w:hideMark/>
          </w:tcPr>
          <w:p w14:paraId="32C36BDC"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19.1.1</w:t>
            </w:r>
          </w:p>
        </w:tc>
        <w:tc>
          <w:tcPr>
            <w:tcW w:w="2034" w:type="dxa"/>
            <w:vAlign w:val="center"/>
            <w:hideMark/>
          </w:tcPr>
          <w:p w14:paraId="0E0DABD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5.6</w:t>
            </w:r>
          </w:p>
        </w:tc>
        <w:tc>
          <w:tcPr>
            <w:tcW w:w="3120" w:type="dxa"/>
            <w:vAlign w:val="center"/>
            <w:hideMark/>
          </w:tcPr>
          <w:p w14:paraId="3D85430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COMMUNITY SERVICES AND PROGRAMS</w:t>
            </w:r>
          </w:p>
        </w:tc>
        <w:tc>
          <w:tcPr>
            <w:tcW w:w="4416" w:type="dxa"/>
            <w:vAlign w:val="center"/>
            <w:hideMark/>
          </w:tcPr>
          <w:p w14:paraId="3C6A003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AA61847" w14:textId="77777777" w:rsidTr="00272B44">
        <w:trPr>
          <w:trHeight w:val="600"/>
        </w:trPr>
        <w:tc>
          <w:tcPr>
            <w:tcW w:w="1220" w:type="dxa"/>
            <w:vAlign w:val="center"/>
            <w:hideMark/>
          </w:tcPr>
          <w:p w14:paraId="28088C8C"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19.2.1</w:t>
            </w:r>
          </w:p>
        </w:tc>
        <w:tc>
          <w:tcPr>
            <w:tcW w:w="2034" w:type="dxa"/>
            <w:vAlign w:val="center"/>
            <w:hideMark/>
          </w:tcPr>
          <w:p w14:paraId="6B048DB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17.2</w:t>
            </w:r>
          </w:p>
        </w:tc>
        <w:tc>
          <w:tcPr>
            <w:tcW w:w="3120" w:type="dxa"/>
            <w:vAlign w:val="center"/>
            <w:hideMark/>
          </w:tcPr>
          <w:p w14:paraId="28BD311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LAWS, ENFORCEMENT, LICENSING AND PERMITS</w:t>
            </w:r>
          </w:p>
        </w:tc>
        <w:tc>
          <w:tcPr>
            <w:tcW w:w="4416" w:type="dxa"/>
            <w:vAlign w:val="center"/>
            <w:hideMark/>
          </w:tcPr>
          <w:p w14:paraId="7D11458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FBBFC16" w14:textId="77777777" w:rsidTr="00272B44">
        <w:trPr>
          <w:trHeight w:val="600"/>
        </w:trPr>
        <w:tc>
          <w:tcPr>
            <w:tcW w:w="1220" w:type="dxa"/>
            <w:vAlign w:val="center"/>
            <w:hideMark/>
          </w:tcPr>
          <w:p w14:paraId="70FE1E8D"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19.3.1</w:t>
            </w:r>
          </w:p>
        </w:tc>
        <w:tc>
          <w:tcPr>
            <w:tcW w:w="2034" w:type="dxa"/>
            <w:vAlign w:val="center"/>
            <w:hideMark/>
          </w:tcPr>
          <w:p w14:paraId="5FE7015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17.2</w:t>
            </w:r>
          </w:p>
        </w:tc>
        <w:tc>
          <w:tcPr>
            <w:tcW w:w="3120" w:type="dxa"/>
            <w:vAlign w:val="center"/>
            <w:hideMark/>
          </w:tcPr>
          <w:p w14:paraId="3C2BDCE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LAWS, ENFORCEMENT, LICENSING AND PERMITS</w:t>
            </w:r>
          </w:p>
        </w:tc>
        <w:tc>
          <w:tcPr>
            <w:tcW w:w="4416" w:type="dxa"/>
            <w:vAlign w:val="center"/>
            <w:hideMark/>
          </w:tcPr>
          <w:p w14:paraId="79C6190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5BDAE391" w14:textId="77777777" w:rsidTr="00272B44">
        <w:trPr>
          <w:trHeight w:val="900"/>
        </w:trPr>
        <w:tc>
          <w:tcPr>
            <w:tcW w:w="1220" w:type="dxa"/>
            <w:vAlign w:val="center"/>
            <w:hideMark/>
          </w:tcPr>
          <w:p w14:paraId="29C2B548"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19.4.1</w:t>
            </w:r>
          </w:p>
        </w:tc>
        <w:tc>
          <w:tcPr>
            <w:tcW w:w="2034" w:type="dxa"/>
            <w:vAlign w:val="center"/>
            <w:hideMark/>
          </w:tcPr>
          <w:p w14:paraId="2DB1441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17.3</w:t>
            </w:r>
          </w:p>
        </w:tc>
        <w:tc>
          <w:tcPr>
            <w:tcW w:w="3120" w:type="dxa"/>
            <w:vAlign w:val="center"/>
            <w:hideMark/>
          </w:tcPr>
          <w:p w14:paraId="048E751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LAWS, ENFORCEMENT, LICENSING AND PERMITS</w:t>
            </w:r>
          </w:p>
        </w:tc>
        <w:tc>
          <w:tcPr>
            <w:tcW w:w="4416" w:type="dxa"/>
            <w:vAlign w:val="center"/>
            <w:hideMark/>
          </w:tcPr>
          <w:p w14:paraId="682E861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increase from 5 years to 7 years however this entry covered legacy records for licensing of food premises, common lodging houses, factories, places of public entertainment most of which Councils are no longer responsible for.</w:t>
            </w:r>
          </w:p>
        </w:tc>
      </w:tr>
      <w:tr w:rsidR="009E216D" w:rsidRPr="00163291" w14:paraId="7C71C970" w14:textId="77777777" w:rsidTr="00272B44">
        <w:trPr>
          <w:trHeight w:val="600"/>
        </w:trPr>
        <w:tc>
          <w:tcPr>
            <w:tcW w:w="1220" w:type="dxa"/>
            <w:vAlign w:val="center"/>
            <w:hideMark/>
          </w:tcPr>
          <w:p w14:paraId="775908E4"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lastRenderedPageBreak/>
              <w:t>19.4.2</w:t>
            </w:r>
          </w:p>
        </w:tc>
        <w:tc>
          <w:tcPr>
            <w:tcW w:w="2034" w:type="dxa"/>
            <w:vAlign w:val="center"/>
            <w:hideMark/>
          </w:tcPr>
          <w:p w14:paraId="2DB6FD2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17.4</w:t>
            </w:r>
          </w:p>
        </w:tc>
        <w:tc>
          <w:tcPr>
            <w:tcW w:w="3120" w:type="dxa"/>
            <w:vAlign w:val="center"/>
            <w:hideMark/>
          </w:tcPr>
          <w:p w14:paraId="601A916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LAWS, ENFORCEMENT, LICENSING AND PERMITS</w:t>
            </w:r>
          </w:p>
        </w:tc>
        <w:tc>
          <w:tcPr>
            <w:tcW w:w="4416" w:type="dxa"/>
            <w:vAlign w:val="center"/>
            <w:hideMark/>
          </w:tcPr>
          <w:p w14:paraId="76497DF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reduced from 2 years to 1 year</w:t>
            </w:r>
          </w:p>
        </w:tc>
      </w:tr>
      <w:tr w:rsidR="009E216D" w:rsidRPr="00163291" w14:paraId="470B340F" w14:textId="77777777" w:rsidTr="00272B44">
        <w:trPr>
          <w:trHeight w:val="600"/>
        </w:trPr>
        <w:tc>
          <w:tcPr>
            <w:tcW w:w="1220" w:type="dxa"/>
            <w:vAlign w:val="center"/>
            <w:hideMark/>
          </w:tcPr>
          <w:p w14:paraId="3449B8C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19.4.3</w:t>
            </w:r>
          </w:p>
        </w:tc>
        <w:tc>
          <w:tcPr>
            <w:tcW w:w="2034" w:type="dxa"/>
            <w:vAlign w:val="center"/>
            <w:hideMark/>
          </w:tcPr>
          <w:p w14:paraId="0B41DA0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17.4</w:t>
            </w:r>
          </w:p>
        </w:tc>
        <w:tc>
          <w:tcPr>
            <w:tcW w:w="3120" w:type="dxa"/>
            <w:vAlign w:val="center"/>
            <w:hideMark/>
          </w:tcPr>
          <w:p w14:paraId="7856C39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LAWS, ENFORCEMENT, LICENSING AND PERMITS</w:t>
            </w:r>
          </w:p>
        </w:tc>
        <w:tc>
          <w:tcPr>
            <w:tcW w:w="4416" w:type="dxa"/>
            <w:vAlign w:val="center"/>
            <w:hideMark/>
          </w:tcPr>
          <w:p w14:paraId="339A71C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0D727A4" w14:textId="77777777" w:rsidTr="00272B44">
        <w:trPr>
          <w:trHeight w:val="600"/>
        </w:trPr>
        <w:tc>
          <w:tcPr>
            <w:tcW w:w="1220" w:type="dxa"/>
            <w:vAlign w:val="center"/>
            <w:hideMark/>
          </w:tcPr>
          <w:p w14:paraId="13D904B6"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19.4.4</w:t>
            </w:r>
          </w:p>
        </w:tc>
        <w:tc>
          <w:tcPr>
            <w:tcW w:w="2034" w:type="dxa"/>
            <w:vAlign w:val="center"/>
            <w:hideMark/>
          </w:tcPr>
          <w:p w14:paraId="079664C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2.3</w:t>
            </w:r>
          </w:p>
        </w:tc>
        <w:tc>
          <w:tcPr>
            <w:tcW w:w="3120" w:type="dxa"/>
            <w:vAlign w:val="center"/>
            <w:hideMark/>
          </w:tcPr>
          <w:p w14:paraId="2FA4012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ANIMAL WELFARE</w:t>
            </w:r>
          </w:p>
        </w:tc>
        <w:tc>
          <w:tcPr>
            <w:tcW w:w="4416" w:type="dxa"/>
            <w:vAlign w:val="center"/>
            <w:hideMark/>
          </w:tcPr>
          <w:p w14:paraId="41CD021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changed from 2 years after creation of record to until administrative or reference use ceases. Councils can retain 2 years.</w:t>
            </w:r>
          </w:p>
        </w:tc>
      </w:tr>
      <w:tr w:rsidR="009E216D" w:rsidRPr="00163291" w14:paraId="6A705526" w14:textId="77777777" w:rsidTr="00272B44">
        <w:trPr>
          <w:trHeight w:val="600"/>
        </w:trPr>
        <w:tc>
          <w:tcPr>
            <w:tcW w:w="1220" w:type="dxa"/>
            <w:vAlign w:val="center"/>
            <w:hideMark/>
          </w:tcPr>
          <w:p w14:paraId="0918AA41"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19.6.1</w:t>
            </w:r>
          </w:p>
        </w:tc>
        <w:tc>
          <w:tcPr>
            <w:tcW w:w="2034" w:type="dxa"/>
            <w:vAlign w:val="center"/>
            <w:hideMark/>
          </w:tcPr>
          <w:p w14:paraId="124833D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17.2</w:t>
            </w:r>
          </w:p>
        </w:tc>
        <w:tc>
          <w:tcPr>
            <w:tcW w:w="3120" w:type="dxa"/>
            <w:vAlign w:val="center"/>
            <w:hideMark/>
          </w:tcPr>
          <w:p w14:paraId="76F989B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LAWS, ENFORCEMENT, LICENSING AND PERMITS</w:t>
            </w:r>
          </w:p>
        </w:tc>
        <w:tc>
          <w:tcPr>
            <w:tcW w:w="4416" w:type="dxa"/>
            <w:vAlign w:val="center"/>
            <w:hideMark/>
          </w:tcPr>
          <w:p w14:paraId="5E25C7D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EDAF4AB" w14:textId="77777777" w:rsidTr="00272B44">
        <w:trPr>
          <w:trHeight w:val="600"/>
        </w:trPr>
        <w:tc>
          <w:tcPr>
            <w:tcW w:w="1220" w:type="dxa"/>
            <w:vAlign w:val="center"/>
            <w:hideMark/>
          </w:tcPr>
          <w:p w14:paraId="727F8F08"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19.6.2</w:t>
            </w:r>
          </w:p>
        </w:tc>
        <w:tc>
          <w:tcPr>
            <w:tcW w:w="2034" w:type="dxa"/>
            <w:vAlign w:val="center"/>
            <w:hideMark/>
          </w:tcPr>
          <w:p w14:paraId="229F2C4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17.2</w:t>
            </w:r>
          </w:p>
        </w:tc>
        <w:tc>
          <w:tcPr>
            <w:tcW w:w="3120" w:type="dxa"/>
            <w:vAlign w:val="center"/>
            <w:hideMark/>
          </w:tcPr>
          <w:p w14:paraId="4F71875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LAWS, ENFORCEMENT, LICENSING AND PERMITS</w:t>
            </w:r>
          </w:p>
        </w:tc>
        <w:tc>
          <w:tcPr>
            <w:tcW w:w="4416" w:type="dxa"/>
            <w:vAlign w:val="center"/>
            <w:hideMark/>
          </w:tcPr>
          <w:p w14:paraId="5160EFC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A8FB286" w14:textId="77777777" w:rsidTr="00272B44">
        <w:trPr>
          <w:trHeight w:val="600"/>
        </w:trPr>
        <w:tc>
          <w:tcPr>
            <w:tcW w:w="1220" w:type="dxa"/>
            <w:vAlign w:val="center"/>
            <w:hideMark/>
          </w:tcPr>
          <w:p w14:paraId="00E8FC06"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19.6.3</w:t>
            </w:r>
          </w:p>
        </w:tc>
        <w:tc>
          <w:tcPr>
            <w:tcW w:w="2034" w:type="dxa"/>
            <w:vAlign w:val="center"/>
            <w:hideMark/>
          </w:tcPr>
          <w:p w14:paraId="051912A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17.2</w:t>
            </w:r>
          </w:p>
        </w:tc>
        <w:tc>
          <w:tcPr>
            <w:tcW w:w="3120" w:type="dxa"/>
            <w:vAlign w:val="center"/>
            <w:hideMark/>
          </w:tcPr>
          <w:p w14:paraId="2DEC508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LAWS, ENFORCEMENT, LICENSING AND PERMITS</w:t>
            </w:r>
          </w:p>
        </w:tc>
        <w:tc>
          <w:tcPr>
            <w:tcW w:w="4416" w:type="dxa"/>
            <w:vAlign w:val="center"/>
            <w:hideMark/>
          </w:tcPr>
          <w:p w14:paraId="5DDB210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23985E7" w14:textId="77777777" w:rsidTr="00272B44">
        <w:trPr>
          <w:trHeight w:val="300"/>
        </w:trPr>
        <w:tc>
          <w:tcPr>
            <w:tcW w:w="1220" w:type="dxa"/>
            <w:vAlign w:val="center"/>
            <w:hideMark/>
          </w:tcPr>
          <w:p w14:paraId="35C082B7"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19.6.4</w:t>
            </w:r>
          </w:p>
        </w:tc>
        <w:tc>
          <w:tcPr>
            <w:tcW w:w="2034" w:type="dxa"/>
            <w:vAlign w:val="center"/>
            <w:hideMark/>
          </w:tcPr>
          <w:p w14:paraId="35637D9F" w14:textId="77777777" w:rsidR="005F53F8" w:rsidRPr="00163291" w:rsidRDefault="005F53F8" w:rsidP="00272B44">
            <w:pPr>
              <w:rPr>
                <w:rFonts w:ascii="Public Sans" w:hAnsi="Public Sans"/>
                <w:color w:val="000000"/>
                <w:sz w:val="22"/>
                <w:szCs w:val="22"/>
              </w:rPr>
            </w:pPr>
          </w:p>
        </w:tc>
        <w:tc>
          <w:tcPr>
            <w:tcW w:w="3120" w:type="dxa"/>
            <w:vAlign w:val="center"/>
            <w:hideMark/>
          </w:tcPr>
          <w:p w14:paraId="44D7201E" w14:textId="77777777" w:rsidR="005F53F8" w:rsidRPr="00163291" w:rsidRDefault="005F53F8" w:rsidP="00272B44">
            <w:pPr>
              <w:rPr>
                <w:rFonts w:ascii="Public Sans" w:hAnsi="Public Sans"/>
              </w:rPr>
            </w:pPr>
          </w:p>
        </w:tc>
        <w:tc>
          <w:tcPr>
            <w:tcW w:w="4416" w:type="dxa"/>
            <w:vAlign w:val="center"/>
            <w:hideMark/>
          </w:tcPr>
          <w:p w14:paraId="0BF7F33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removed, entry not required</w:t>
            </w:r>
          </w:p>
        </w:tc>
      </w:tr>
      <w:tr w:rsidR="009E216D" w:rsidRPr="00163291" w14:paraId="13555747" w14:textId="77777777" w:rsidTr="00272B44">
        <w:trPr>
          <w:trHeight w:val="300"/>
        </w:trPr>
        <w:tc>
          <w:tcPr>
            <w:tcW w:w="1220" w:type="dxa"/>
            <w:vAlign w:val="center"/>
            <w:hideMark/>
          </w:tcPr>
          <w:p w14:paraId="33D2C65C"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19.6.5</w:t>
            </w:r>
          </w:p>
        </w:tc>
        <w:tc>
          <w:tcPr>
            <w:tcW w:w="2034" w:type="dxa"/>
            <w:vAlign w:val="center"/>
            <w:hideMark/>
          </w:tcPr>
          <w:p w14:paraId="3810904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 NAP</w:t>
            </w:r>
          </w:p>
        </w:tc>
        <w:tc>
          <w:tcPr>
            <w:tcW w:w="3120" w:type="dxa"/>
            <w:vAlign w:val="center"/>
            <w:hideMark/>
          </w:tcPr>
          <w:p w14:paraId="6E7C2AB1"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2C7EB0E7" w14:textId="77777777" w:rsidR="005F53F8" w:rsidRPr="00163291" w:rsidRDefault="005F53F8" w:rsidP="00272B44">
            <w:pPr>
              <w:rPr>
                <w:rFonts w:ascii="Public Sans" w:hAnsi="Public Sans"/>
              </w:rPr>
            </w:pPr>
          </w:p>
        </w:tc>
      </w:tr>
      <w:tr w:rsidR="009E216D" w:rsidRPr="00163291" w14:paraId="0B9A07A8" w14:textId="77777777" w:rsidTr="00272B44">
        <w:trPr>
          <w:trHeight w:val="600"/>
        </w:trPr>
        <w:tc>
          <w:tcPr>
            <w:tcW w:w="1220" w:type="dxa"/>
            <w:vAlign w:val="center"/>
            <w:hideMark/>
          </w:tcPr>
          <w:p w14:paraId="4C01EB9A"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19.8.1</w:t>
            </w:r>
          </w:p>
        </w:tc>
        <w:tc>
          <w:tcPr>
            <w:tcW w:w="2034" w:type="dxa"/>
            <w:vAlign w:val="center"/>
            <w:hideMark/>
          </w:tcPr>
          <w:p w14:paraId="00B83E4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17.1</w:t>
            </w:r>
          </w:p>
        </w:tc>
        <w:tc>
          <w:tcPr>
            <w:tcW w:w="3120" w:type="dxa"/>
            <w:vAlign w:val="center"/>
            <w:hideMark/>
          </w:tcPr>
          <w:p w14:paraId="3738E5C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LAWS, ENFORCEMENT, LICENSING AND PERMITS</w:t>
            </w:r>
          </w:p>
        </w:tc>
        <w:tc>
          <w:tcPr>
            <w:tcW w:w="4416" w:type="dxa"/>
            <w:vAlign w:val="center"/>
            <w:hideMark/>
          </w:tcPr>
          <w:p w14:paraId="1CD3FCE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A557EBE" w14:textId="77777777" w:rsidTr="00272B44">
        <w:trPr>
          <w:trHeight w:val="900"/>
        </w:trPr>
        <w:tc>
          <w:tcPr>
            <w:tcW w:w="1220" w:type="dxa"/>
            <w:vAlign w:val="center"/>
            <w:hideMark/>
          </w:tcPr>
          <w:p w14:paraId="2F24746D"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19.8.2</w:t>
            </w:r>
          </w:p>
        </w:tc>
        <w:tc>
          <w:tcPr>
            <w:tcW w:w="2034" w:type="dxa"/>
            <w:vAlign w:val="center"/>
            <w:hideMark/>
          </w:tcPr>
          <w:p w14:paraId="24933C8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17.3</w:t>
            </w:r>
          </w:p>
        </w:tc>
        <w:tc>
          <w:tcPr>
            <w:tcW w:w="3120" w:type="dxa"/>
            <w:vAlign w:val="center"/>
            <w:hideMark/>
          </w:tcPr>
          <w:p w14:paraId="3F8528E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LAWS, ENFORCEMENT, LICENSING AND PERMITS</w:t>
            </w:r>
          </w:p>
        </w:tc>
        <w:tc>
          <w:tcPr>
            <w:tcW w:w="4416" w:type="dxa"/>
            <w:vAlign w:val="center"/>
            <w:hideMark/>
          </w:tcPr>
          <w:p w14:paraId="72802D4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decrease from 10 years to 7 years however this entry covered legacy records for licensing of food premises, common lodging houses, factories, places of public entertainment most of which Councils are no longer responsible for.</w:t>
            </w:r>
          </w:p>
        </w:tc>
      </w:tr>
      <w:tr w:rsidR="009E216D" w:rsidRPr="00163291" w14:paraId="19CC9240" w14:textId="77777777" w:rsidTr="00272B44">
        <w:trPr>
          <w:trHeight w:val="600"/>
        </w:trPr>
        <w:tc>
          <w:tcPr>
            <w:tcW w:w="1220" w:type="dxa"/>
            <w:vAlign w:val="center"/>
            <w:hideMark/>
          </w:tcPr>
          <w:p w14:paraId="7CEC0E5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19.8.3</w:t>
            </w:r>
          </w:p>
        </w:tc>
        <w:tc>
          <w:tcPr>
            <w:tcW w:w="2034" w:type="dxa"/>
            <w:vAlign w:val="center"/>
            <w:hideMark/>
          </w:tcPr>
          <w:p w14:paraId="06F03A1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2.3</w:t>
            </w:r>
          </w:p>
        </w:tc>
        <w:tc>
          <w:tcPr>
            <w:tcW w:w="3120" w:type="dxa"/>
            <w:vAlign w:val="center"/>
            <w:hideMark/>
          </w:tcPr>
          <w:p w14:paraId="48F052D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ANIMAL WELFARE</w:t>
            </w:r>
          </w:p>
        </w:tc>
        <w:tc>
          <w:tcPr>
            <w:tcW w:w="4416" w:type="dxa"/>
            <w:vAlign w:val="center"/>
            <w:hideMark/>
          </w:tcPr>
          <w:p w14:paraId="46A7434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reduced from 15 years to administrative or reference use. This register is managed by Office of Local Government now</w:t>
            </w:r>
          </w:p>
        </w:tc>
      </w:tr>
      <w:tr w:rsidR="009E216D" w:rsidRPr="00163291" w14:paraId="4259F79E" w14:textId="77777777" w:rsidTr="00272B44">
        <w:trPr>
          <w:trHeight w:val="600"/>
        </w:trPr>
        <w:tc>
          <w:tcPr>
            <w:tcW w:w="1220" w:type="dxa"/>
            <w:vAlign w:val="center"/>
            <w:hideMark/>
          </w:tcPr>
          <w:p w14:paraId="58134F1B"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19.8.4</w:t>
            </w:r>
          </w:p>
        </w:tc>
        <w:tc>
          <w:tcPr>
            <w:tcW w:w="2034" w:type="dxa"/>
            <w:vAlign w:val="center"/>
            <w:hideMark/>
          </w:tcPr>
          <w:p w14:paraId="77CE9EF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17.2</w:t>
            </w:r>
          </w:p>
        </w:tc>
        <w:tc>
          <w:tcPr>
            <w:tcW w:w="3120" w:type="dxa"/>
            <w:vAlign w:val="center"/>
            <w:hideMark/>
          </w:tcPr>
          <w:p w14:paraId="4CB45F1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LAWS, ENFORCEMENT, LICENSING AND PERMITS</w:t>
            </w:r>
          </w:p>
        </w:tc>
        <w:tc>
          <w:tcPr>
            <w:tcW w:w="4416" w:type="dxa"/>
            <w:vAlign w:val="center"/>
            <w:hideMark/>
          </w:tcPr>
          <w:p w14:paraId="3EB1B42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81FBC26" w14:textId="77777777" w:rsidTr="00272B44">
        <w:trPr>
          <w:trHeight w:val="300"/>
        </w:trPr>
        <w:tc>
          <w:tcPr>
            <w:tcW w:w="1220" w:type="dxa"/>
            <w:vAlign w:val="center"/>
            <w:hideMark/>
          </w:tcPr>
          <w:p w14:paraId="107D3700"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20.1.1</w:t>
            </w:r>
          </w:p>
        </w:tc>
        <w:tc>
          <w:tcPr>
            <w:tcW w:w="2034" w:type="dxa"/>
            <w:noWrap/>
            <w:vAlign w:val="center"/>
            <w:hideMark/>
          </w:tcPr>
          <w:p w14:paraId="2EB3C33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13.1.1</w:t>
            </w:r>
          </w:p>
        </w:tc>
        <w:tc>
          <w:tcPr>
            <w:tcW w:w="3120" w:type="dxa"/>
            <w:vAlign w:val="center"/>
            <w:hideMark/>
          </w:tcPr>
          <w:p w14:paraId="41558C2B"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9EF306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336D4E4" w14:textId="77777777" w:rsidTr="00272B44">
        <w:trPr>
          <w:trHeight w:val="300"/>
        </w:trPr>
        <w:tc>
          <w:tcPr>
            <w:tcW w:w="1220" w:type="dxa"/>
            <w:vAlign w:val="center"/>
            <w:hideMark/>
          </w:tcPr>
          <w:p w14:paraId="3481DF8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20.1.2</w:t>
            </w:r>
          </w:p>
        </w:tc>
        <w:tc>
          <w:tcPr>
            <w:tcW w:w="2034" w:type="dxa"/>
            <w:noWrap/>
            <w:vAlign w:val="center"/>
            <w:hideMark/>
          </w:tcPr>
          <w:p w14:paraId="7568790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13.1.2</w:t>
            </w:r>
          </w:p>
        </w:tc>
        <w:tc>
          <w:tcPr>
            <w:tcW w:w="3120" w:type="dxa"/>
            <w:vAlign w:val="center"/>
            <w:hideMark/>
          </w:tcPr>
          <w:p w14:paraId="43F81CF2"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207B3F4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51B5F678" w14:textId="77777777" w:rsidTr="00272B44">
        <w:trPr>
          <w:trHeight w:val="300"/>
        </w:trPr>
        <w:tc>
          <w:tcPr>
            <w:tcW w:w="1220" w:type="dxa"/>
            <w:vAlign w:val="center"/>
            <w:hideMark/>
          </w:tcPr>
          <w:p w14:paraId="599209B7"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20.2.1</w:t>
            </w:r>
          </w:p>
        </w:tc>
        <w:tc>
          <w:tcPr>
            <w:tcW w:w="2034" w:type="dxa"/>
            <w:vAlign w:val="center"/>
            <w:hideMark/>
          </w:tcPr>
          <w:p w14:paraId="528B97F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6.1</w:t>
            </w:r>
          </w:p>
        </w:tc>
        <w:tc>
          <w:tcPr>
            <w:tcW w:w="3120" w:type="dxa"/>
            <w:vAlign w:val="center"/>
            <w:hideMark/>
          </w:tcPr>
          <w:p w14:paraId="5052649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COUNCIL COMPLIANCE</w:t>
            </w:r>
          </w:p>
        </w:tc>
        <w:tc>
          <w:tcPr>
            <w:tcW w:w="4416" w:type="dxa"/>
            <w:vAlign w:val="center"/>
            <w:hideMark/>
          </w:tcPr>
          <w:p w14:paraId="03EA61C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83046D5" w14:textId="77777777" w:rsidTr="00272B44">
        <w:trPr>
          <w:trHeight w:val="300"/>
        </w:trPr>
        <w:tc>
          <w:tcPr>
            <w:tcW w:w="1220" w:type="dxa"/>
            <w:vAlign w:val="center"/>
            <w:hideMark/>
          </w:tcPr>
          <w:p w14:paraId="4CBD3801"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20.2.2</w:t>
            </w:r>
          </w:p>
        </w:tc>
        <w:tc>
          <w:tcPr>
            <w:tcW w:w="2034" w:type="dxa"/>
            <w:vAlign w:val="center"/>
            <w:hideMark/>
          </w:tcPr>
          <w:p w14:paraId="121A531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6.2</w:t>
            </w:r>
          </w:p>
        </w:tc>
        <w:tc>
          <w:tcPr>
            <w:tcW w:w="3120" w:type="dxa"/>
            <w:vAlign w:val="center"/>
            <w:hideMark/>
          </w:tcPr>
          <w:p w14:paraId="16F31D5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COUNCIL COMPLIANCE</w:t>
            </w:r>
          </w:p>
        </w:tc>
        <w:tc>
          <w:tcPr>
            <w:tcW w:w="4416" w:type="dxa"/>
            <w:vAlign w:val="center"/>
            <w:hideMark/>
          </w:tcPr>
          <w:p w14:paraId="07BA112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86F12E1" w14:textId="77777777" w:rsidTr="00272B44">
        <w:trPr>
          <w:trHeight w:val="300"/>
        </w:trPr>
        <w:tc>
          <w:tcPr>
            <w:tcW w:w="1220" w:type="dxa"/>
            <w:vAlign w:val="center"/>
            <w:hideMark/>
          </w:tcPr>
          <w:p w14:paraId="3F1A080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20.3.1</w:t>
            </w:r>
          </w:p>
        </w:tc>
        <w:tc>
          <w:tcPr>
            <w:tcW w:w="2034" w:type="dxa"/>
            <w:noWrap/>
            <w:vAlign w:val="center"/>
            <w:hideMark/>
          </w:tcPr>
          <w:p w14:paraId="64B4078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13.4.1</w:t>
            </w:r>
          </w:p>
        </w:tc>
        <w:tc>
          <w:tcPr>
            <w:tcW w:w="3120" w:type="dxa"/>
            <w:vAlign w:val="center"/>
            <w:hideMark/>
          </w:tcPr>
          <w:p w14:paraId="6990DAD2"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52786E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9D23C6B" w14:textId="77777777" w:rsidTr="00272B44">
        <w:trPr>
          <w:trHeight w:val="300"/>
        </w:trPr>
        <w:tc>
          <w:tcPr>
            <w:tcW w:w="1220" w:type="dxa"/>
            <w:vAlign w:val="center"/>
            <w:hideMark/>
          </w:tcPr>
          <w:p w14:paraId="2833F5D1"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20.3.2</w:t>
            </w:r>
          </w:p>
        </w:tc>
        <w:tc>
          <w:tcPr>
            <w:tcW w:w="2034" w:type="dxa"/>
            <w:noWrap/>
            <w:vAlign w:val="center"/>
            <w:hideMark/>
          </w:tcPr>
          <w:p w14:paraId="6C6A0F9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13.4.2</w:t>
            </w:r>
          </w:p>
        </w:tc>
        <w:tc>
          <w:tcPr>
            <w:tcW w:w="3120" w:type="dxa"/>
            <w:vAlign w:val="center"/>
            <w:hideMark/>
          </w:tcPr>
          <w:p w14:paraId="3BE5FF2F"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17B7F6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3DA6BFD" w14:textId="77777777" w:rsidTr="00272B44">
        <w:trPr>
          <w:trHeight w:val="300"/>
        </w:trPr>
        <w:tc>
          <w:tcPr>
            <w:tcW w:w="1220" w:type="dxa"/>
            <w:vAlign w:val="center"/>
            <w:hideMark/>
          </w:tcPr>
          <w:p w14:paraId="1164DE12"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20.3.3</w:t>
            </w:r>
          </w:p>
        </w:tc>
        <w:tc>
          <w:tcPr>
            <w:tcW w:w="2034" w:type="dxa"/>
            <w:noWrap/>
            <w:vAlign w:val="center"/>
            <w:hideMark/>
          </w:tcPr>
          <w:p w14:paraId="65A807A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13.4.3</w:t>
            </w:r>
          </w:p>
        </w:tc>
        <w:tc>
          <w:tcPr>
            <w:tcW w:w="3120" w:type="dxa"/>
            <w:vAlign w:val="center"/>
            <w:hideMark/>
          </w:tcPr>
          <w:p w14:paraId="7A3B0E9F"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46ACF25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A3485FB" w14:textId="77777777" w:rsidTr="00272B44">
        <w:trPr>
          <w:trHeight w:val="600"/>
        </w:trPr>
        <w:tc>
          <w:tcPr>
            <w:tcW w:w="1220" w:type="dxa"/>
            <w:vAlign w:val="center"/>
            <w:hideMark/>
          </w:tcPr>
          <w:p w14:paraId="1D6DCE6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21.1.1</w:t>
            </w:r>
          </w:p>
        </w:tc>
        <w:tc>
          <w:tcPr>
            <w:tcW w:w="2034" w:type="dxa"/>
            <w:vAlign w:val="center"/>
            <w:hideMark/>
          </w:tcPr>
          <w:p w14:paraId="1895462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19.1</w:t>
            </w:r>
          </w:p>
        </w:tc>
        <w:tc>
          <w:tcPr>
            <w:tcW w:w="3120" w:type="dxa"/>
            <w:vAlign w:val="center"/>
            <w:hideMark/>
          </w:tcPr>
          <w:p w14:paraId="31B1FB9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PARKS, RESERVES AND HORTICULTURAL SERVICES</w:t>
            </w:r>
          </w:p>
        </w:tc>
        <w:tc>
          <w:tcPr>
            <w:tcW w:w="4416" w:type="dxa"/>
            <w:vAlign w:val="center"/>
            <w:hideMark/>
          </w:tcPr>
          <w:p w14:paraId="140EE35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A5E14F8" w14:textId="77777777" w:rsidTr="00272B44">
        <w:trPr>
          <w:trHeight w:val="300"/>
        </w:trPr>
        <w:tc>
          <w:tcPr>
            <w:tcW w:w="1220" w:type="dxa"/>
            <w:vAlign w:val="center"/>
            <w:hideMark/>
          </w:tcPr>
          <w:p w14:paraId="6C04ADF2"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21.1.2</w:t>
            </w:r>
          </w:p>
        </w:tc>
        <w:tc>
          <w:tcPr>
            <w:tcW w:w="2034" w:type="dxa"/>
            <w:vAlign w:val="center"/>
            <w:hideMark/>
          </w:tcPr>
          <w:p w14:paraId="0A920CD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FA428 1.3 </w:t>
            </w:r>
          </w:p>
        </w:tc>
        <w:tc>
          <w:tcPr>
            <w:tcW w:w="3120" w:type="dxa"/>
            <w:vAlign w:val="center"/>
            <w:hideMark/>
          </w:tcPr>
          <w:p w14:paraId="200415C9" w14:textId="77777777" w:rsidR="005F53F8" w:rsidRPr="00163291" w:rsidRDefault="005F53F8" w:rsidP="00272B44">
            <w:pPr>
              <w:rPr>
                <w:rFonts w:ascii="Public Sans" w:hAnsi="Public Sans"/>
                <w:color w:val="000000"/>
                <w:sz w:val="22"/>
                <w:szCs w:val="22"/>
              </w:rPr>
            </w:pPr>
          </w:p>
        </w:tc>
        <w:tc>
          <w:tcPr>
            <w:tcW w:w="4416" w:type="dxa"/>
            <w:vAlign w:val="center"/>
            <w:hideMark/>
          </w:tcPr>
          <w:p w14:paraId="57C48CE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B955DE5" w14:textId="77777777" w:rsidTr="00272B44">
        <w:trPr>
          <w:trHeight w:val="600"/>
        </w:trPr>
        <w:tc>
          <w:tcPr>
            <w:tcW w:w="1220" w:type="dxa"/>
            <w:vAlign w:val="center"/>
            <w:hideMark/>
          </w:tcPr>
          <w:p w14:paraId="76573785"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21.2.1</w:t>
            </w:r>
          </w:p>
        </w:tc>
        <w:tc>
          <w:tcPr>
            <w:tcW w:w="2034" w:type="dxa"/>
            <w:vAlign w:val="center"/>
            <w:hideMark/>
          </w:tcPr>
          <w:p w14:paraId="0AF9E9D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19.1</w:t>
            </w:r>
          </w:p>
        </w:tc>
        <w:tc>
          <w:tcPr>
            <w:tcW w:w="3120" w:type="dxa"/>
            <w:vAlign w:val="center"/>
            <w:hideMark/>
          </w:tcPr>
          <w:p w14:paraId="308BE48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PARKS, RESERVES AND HORTICULTURAL SERVICES</w:t>
            </w:r>
          </w:p>
        </w:tc>
        <w:tc>
          <w:tcPr>
            <w:tcW w:w="4416" w:type="dxa"/>
            <w:vAlign w:val="center"/>
            <w:hideMark/>
          </w:tcPr>
          <w:p w14:paraId="01CB9EB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0CF9BA3" w14:textId="77777777" w:rsidTr="00272B44">
        <w:trPr>
          <w:trHeight w:val="600"/>
        </w:trPr>
        <w:tc>
          <w:tcPr>
            <w:tcW w:w="1220" w:type="dxa"/>
            <w:vAlign w:val="center"/>
            <w:hideMark/>
          </w:tcPr>
          <w:p w14:paraId="2C4024F6"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lastRenderedPageBreak/>
              <w:t>21.2.2</w:t>
            </w:r>
          </w:p>
        </w:tc>
        <w:tc>
          <w:tcPr>
            <w:tcW w:w="2034" w:type="dxa"/>
            <w:vAlign w:val="center"/>
            <w:hideMark/>
          </w:tcPr>
          <w:p w14:paraId="33D6CB3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19.2</w:t>
            </w:r>
          </w:p>
        </w:tc>
        <w:tc>
          <w:tcPr>
            <w:tcW w:w="3120" w:type="dxa"/>
            <w:vAlign w:val="center"/>
            <w:hideMark/>
          </w:tcPr>
          <w:p w14:paraId="523E81E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PARKS, RESERVES AND HORTICULTURAL SERVICES</w:t>
            </w:r>
          </w:p>
        </w:tc>
        <w:tc>
          <w:tcPr>
            <w:tcW w:w="4416" w:type="dxa"/>
            <w:vAlign w:val="center"/>
            <w:hideMark/>
          </w:tcPr>
          <w:p w14:paraId="430B3A7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reduced from 10 years to 7 years</w:t>
            </w:r>
          </w:p>
        </w:tc>
      </w:tr>
      <w:tr w:rsidR="009E216D" w:rsidRPr="00163291" w14:paraId="540248C1" w14:textId="77777777" w:rsidTr="00272B44">
        <w:trPr>
          <w:trHeight w:val="300"/>
        </w:trPr>
        <w:tc>
          <w:tcPr>
            <w:tcW w:w="1220" w:type="dxa"/>
            <w:vAlign w:val="center"/>
            <w:hideMark/>
          </w:tcPr>
          <w:p w14:paraId="579287F7"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21.2.3</w:t>
            </w:r>
          </w:p>
        </w:tc>
        <w:tc>
          <w:tcPr>
            <w:tcW w:w="2034" w:type="dxa"/>
            <w:noWrap/>
            <w:vAlign w:val="center"/>
            <w:hideMark/>
          </w:tcPr>
          <w:p w14:paraId="2B77011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16.15.1</w:t>
            </w:r>
          </w:p>
        </w:tc>
        <w:tc>
          <w:tcPr>
            <w:tcW w:w="3120" w:type="dxa"/>
            <w:vAlign w:val="center"/>
            <w:hideMark/>
          </w:tcPr>
          <w:p w14:paraId="0F70F06D"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AC433C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2A76B49" w14:textId="77777777" w:rsidTr="00272B44">
        <w:trPr>
          <w:trHeight w:val="600"/>
        </w:trPr>
        <w:tc>
          <w:tcPr>
            <w:tcW w:w="1220" w:type="dxa"/>
            <w:vAlign w:val="center"/>
            <w:hideMark/>
          </w:tcPr>
          <w:p w14:paraId="76AE05A0"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21.3.1</w:t>
            </w:r>
          </w:p>
        </w:tc>
        <w:tc>
          <w:tcPr>
            <w:tcW w:w="2034" w:type="dxa"/>
            <w:vAlign w:val="center"/>
            <w:hideMark/>
          </w:tcPr>
          <w:p w14:paraId="0D1AD27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19.1</w:t>
            </w:r>
          </w:p>
        </w:tc>
        <w:tc>
          <w:tcPr>
            <w:tcW w:w="3120" w:type="dxa"/>
            <w:vAlign w:val="center"/>
            <w:hideMark/>
          </w:tcPr>
          <w:p w14:paraId="59083B0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PARKS, RESERVES AND HORTICULTURAL SERVICES</w:t>
            </w:r>
          </w:p>
        </w:tc>
        <w:tc>
          <w:tcPr>
            <w:tcW w:w="4416" w:type="dxa"/>
            <w:vAlign w:val="center"/>
            <w:hideMark/>
          </w:tcPr>
          <w:p w14:paraId="2BCE412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 for parks and reserves</w:t>
            </w:r>
          </w:p>
        </w:tc>
      </w:tr>
      <w:tr w:rsidR="009E216D" w:rsidRPr="00163291" w14:paraId="444024E4" w14:textId="77777777" w:rsidTr="00272B44">
        <w:trPr>
          <w:trHeight w:val="600"/>
        </w:trPr>
        <w:tc>
          <w:tcPr>
            <w:tcW w:w="1220" w:type="dxa"/>
            <w:vAlign w:val="center"/>
            <w:hideMark/>
          </w:tcPr>
          <w:p w14:paraId="0BCBA6BD"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21.3.2</w:t>
            </w:r>
          </w:p>
        </w:tc>
        <w:tc>
          <w:tcPr>
            <w:tcW w:w="2034" w:type="dxa"/>
            <w:vAlign w:val="center"/>
            <w:hideMark/>
          </w:tcPr>
          <w:p w14:paraId="1EC8649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19.2</w:t>
            </w:r>
          </w:p>
        </w:tc>
        <w:tc>
          <w:tcPr>
            <w:tcW w:w="3120" w:type="dxa"/>
            <w:vAlign w:val="center"/>
            <w:hideMark/>
          </w:tcPr>
          <w:p w14:paraId="08C8F7F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PARKS, RESERVES AND HORTICULTURAL SERVICES</w:t>
            </w:r>
          </w:p>
        </w:tc>
        <w:tc>
          <w:tcPr>
            <w:tcW w:w="4416" w:type="dxa"/>
            <w:vAlign w:val="center"/>
            <w:hideMark/>
          </w:tcPr>
          <w:p w14:paraId="20DC734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change of trigger from superseded to action completed</w:t>
            </w:r>
          </w:p>
        </w:tc>
      </w:tr>
      <w:tr w:rsidR="009E216D" w:rsidRPr="00163291" w14:paraId="1A9285BE" w14:textId="77777777" w:rsidTr="00272B44">
        <w:trPr>
          <w:trHeight w:val="300"/>
        </w:trPr>
        <w:tc>
          <w:tcPr>
            <w:tcW w:w="1220" w:type="dxa"/>
            <w:vAlign w:val="center"/>
            <w:hideMark/>
          </w:tcPr>
          <w:p w14:paraId="6BD4297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21.3.3</w:t>
            </w:r>
          </w:p>
        </w:tc>
        <w:tc>
          <w:tcPr>
            <w:tcW w:w="2034" w:type="dxa"/>
            <w:noWrap/>
            <w:vAlign w:val="center"/>
            <w:hideMark/>
          </w:tcPr>
          <w:p w14:paraId="45470CD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16.7.3</w:t>
            </w:r>
          </w:p>
        </w:tc>
        <w:tc>
          <w:tcPr>
            <w:tcW w:w="3120" w:type="dxa"/>
            <w:vAlign w:val="center"/>
            <w:hideMark/>
          </w:tcPr>
          <w:p w14:paraId="51C3D1CB"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60543C1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5FD1A4CE" w14:textId="77777777" w:rsidTr="00272B44">
        <w:trPr>
          <w:trHeight w:val="600"/>
        </w:trPr>
        <w:tc>
          <w:tcPr>
            <w:tcW w:w="1220" w:type="dxa"/>
            <w:vAlign w:val="center"/>
            <w:hideMark/>
          </w:tcPr>
          <w:p w14:paraId="02218AC4"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21.3.4</w:t>
            </w:r>
          </w:p>
        </w:tc>
        <w:tc>
          <w:tcPr>
            <w:tcW w:w="2034" w:type="dxa"/>
            <w:vAlign w:val="center"/>
            <w:hideMark/>
          </w:tcPr>
          <w:p w14:paraId="5BD5324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19.2</w:t>
            </w:r>
          </w:p>
        </w:tc>
        <w:tc>
          <w:tcPr>
            <w:tcW w:w="3120" w:type="dxa"/>
            <w:vAlign w:val="center"/>
            <w:hideMark/>
          </w:tcPr>
          <w:p w14:paraId="1CF6CD0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PARKS, RESERVES AND HORTICULTURAL SERVICES</w:t>
            </w:r>
          </w:p>
        </w:tc>
        <w:tc>
          <w:tcPr>
            <w:tcW w:w="4416" w:type="dxa"/>
            <w:vAlign w:val="center"/>
            <w:hideMark/>
          </w:tcPr>
          <w:p w14:paraId="432439F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4576BD2" w14:textId="77777777" w:rsidTr="00272B44">
        <w:trPr>
          <w:trHeight w:val="600"/>
        </w:trPr>
        <w:tc>
          <w:tcPr>
            <w:tcW w:w="1220" w:type="dxa"/>
            <w:vAlign w:val="center"/>
            <w:hideMark/>
          </w:tcPr>
          <w:p w14:paraId="08AC6362"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21.3.5</w:t>
            </w:r>
          </w:p>
        </w:tc>
        <w:tc>
          <w:tcPr>
            <w:tcW w:w="2034" w:type="dxa"/>
            <w:vAlign w:val="center"/>
            <w:hideMark/>
          </w:tcPr>
          <w:p w14:paraId="586D535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19.2</w:t>
            </w:r>
          </w:p>
        </w:tc>
        <w:tc>
          <w:tcPr>
            <w:tcW w:w="3120" w:type="dxa"/>
            <w:vAlign w:val="center"/>
            <w:hideMark/>
          </w:tcPr>
          <w:p w14:paraId="7522CE9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PARKS, RESERVES AND HORTICULTURAL SERVICES</w:t>
            </w:r>
          </w:p>
        </w:tc>
        <w:tc>
          <w:tcPr>
            <w:tcW w:w="4416" w:type="dxa"/>
            <w:vAlign w:val="center"/>
            <w:hideMark/>
          </w:tcPr>
          <w:p w14:paraId="535BD06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382C41B" w14:textId="77777777" w:rsidTr="00272B44">
        <w:trPr>
          <w:trHeight w:val="600"/>
        </w:trPr>
        <w:tc>
          <w:tcPr>
            <w:tcW w:w="1220" w:type="dxa"/>
            <w:vAlign w:val="center"/>
            <w:hideMark/>
          </w:tcPr>
          <w:p w14:paraId="28D00DB0"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21.4.1</w:t>
            </w:r>
          </w:p>
        </w:tc>
        <w:tc>
          <w:tcPr>
            <w:tcW w:w="2034" w:type="dxa"/>
            <w:vAlign w:val="center"/>
            <w:hideMark/>
          </w:tcPr>
          <w:p w14:paraId="50A9EDD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19.1</w:t>
            </w:r>
          </w:p>
        </w:tc>
        <w:tc>
          <w:tcPr>
            <w:tcW w:w="3120" w:type="dxa"/>
            <w:vAlign w:val="center"/>
            <w:hideMark/>
          </w:tcPr>
          <w:p w14:paraId="2215D68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PARKS, RESERVES AND HORTICULTURAL SERVICES</w:t>
            </w:r>
          </w:p>
        </w:tc>
        <w:tc>
          <w:tcPr>
            <w:tcW w:w="4416" w:type="dxa"/>
            <w:vAlign w:val="center"/>
            <w:hideMark/>
          </w:tcPr>
          <w:p w14:paraId="3AD2C95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6001CEB" w14:textId="77777777" w:rsidTr="00272B44">
        <w:trPr>
          <w:trHeight w:val="600"/>
        </w:trPr>
        <w:tc>
          <w:tcPr>
            <w:tcW w:w="1220" w:type="dxa"/>
            <w:vAlign w:val="center"/>
            <w:hideMark/>
          </w:tcPr>
          <w:p w14:paraId="0AAA0DD0"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21.4.2</w:t>
            </w:r>
          </w:p>
        </w:tc>
        <w:tc>
          <w:tcPr>
            <w:tcW w:w="2034" w:type="dxa"/>
            <w:vAlign w:val="center"/>
            <w:hideMark/>
          </w:tcPr>
          <w:p w14:paraId="38E09B6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19.2</w:t>
            </w:r>
          </w:p>
        </w:tc>
        <w:tc>
          <w:tcPr>
            <w:tcW w:w="3120" w:type="dxa"/>
            <w:vAlign w:val="center"/>
            <w:hideMark/>
          </w:tcPr>
          <w:p w14:paraId="1BB6E37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PARKS, RESERVES AND HORTICULTURAL SERVICES</w:t>
            </w:r>
          </w:p>
        </w:tc>
        <w:tc>
          <w:tcPr>
            <w:tcW w:w="4416" w:type="dxa"/>
            <w:vAlign w:val="center"/>
            <w:hideMark/>
          </w:tcPr>
          <w:p w14:paraId="5241EBC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D61379E" w14:textId="77777777" w:rsidTr="00272B44">
        <w:trPr>
          <w:trHeight w:val="300"/>
        </w:trPr>
        <w:tc>
          <w:tcPr>
            <w:tcW w:w="1220" w:type="dxa"/>
            <w:vAlign w:val="center"/>
            <w:hideMark/>
          </w:tcPr>
          <w:p w14:paraId="0D625078"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21.4.3</w:t>
            </w:r>
          </w:p>
        </w:tc>
        <w:tc>
          <w:tcPr>
            <w:tcW w:w="2034" w:type="dxa"/>
            <w:vAlign w:val="center"/>
            <w:hideMark/>
          </w:tcPr>
          <w:p w14:paraId="0FB5D10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 NAP</w:t>
            </w:r>
          </w:p>
        </w:tc>
        <w:tc>
          <w:tcPr>
            <w:tcW w:w="3120" w:type="dxa"/>
            <w:vAlign w:val="center"/>
            <w:hideMark/>
          </w:tcPr>
          <w:p w14:paraId="4D21C82C"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240921C5" w14:textId="77777777" w:rsidR="005F53F8" w:rsidRPr="00163291" w:rsidRDefault="005F53F8" w:rsidP="00272B44">
            <w:pPr>
              <w:rPr>
                <w:rFonts w:ascii="Public Sans" w:hAnsi="Public Sans"/>
              </w:rPr>
            </w:pPr>
          </w:p>
        </w:tc>
      </w:tr>
      <w:tr w:rsidR="009E216D" w:rsidRPr="00163291" w14:paraId="1AE88E3A" w14:textId="77777777" w:rsidTr="00272B44">
        <w:trPr>
          <w:trHeight w:val="600"/>
        </w:trPr>
        <w:tc>
          <w:tcPr>
            <w:tcW w:w="1220" w:type="dxa"/>
            <w:vAlign w:val="center"/>
            <w:hideMark/>
          </w:tcPr>
          <w:p w14:paraId="659F72F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21.4.4</w:t>
            </w:r>
          </w:p>
        </w:tc>
        <w:tc>
          <w:tcPr>
            <w:tcW w:w="2034" w:type="dxa"/>
            <w:vAlign w:val="center"/>
            <w:hideMark/>
          </w:tcPr>
          <w:p w14:paraId="3109CA3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19.3</w:t>
            </w:r>
          </w:p>
        </w:tc>
        <w:tc>
          <w:tcPr>
            <w:tcW w:w="3120" w:type="dxa"/>
            <w:vAlign w:val="center"/>
            <w:hideMark/>
          </w:tcPr>
          <w:p w14:paraId="5F9F761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PARKS, RESERVES AND HORTICULTURAL SERVICES</w:t>
            </w:r>
          </w:p>
        </w:tc>
        <w:tc>
          <w:tcPr>
            <w:tcW w:w="4416" w:type="dxa"/>
            <w:vAlign w:val="center"/>
            <w:hideMark/>
          </w:tcPr>
          <w:p w14:paraId="0381856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reduced from 5 years to 2 years</w:t>
            </w:r>
          </w:p>
        </w:tc>
      </w:tr>
      <w:tr w:rsidR="009E216D" w:rsidRPr="00163291" w14:paraId="4A8D338D" w14:textId="77777777" w:rsidTr="00272B44">
        <w:trPr>
          <w:trHeight w:val="600"/>
        </w:trPr>
        <w:tc>
          <w:tcPr>
            <w:tcW w:w="1220" w:type="dxa"/>
            <w:vAlign w:val="center"/>
            <w:hideMark/>
          </w:tcPr>
          <w:p w14:paraId="66A50290"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21.6.1</w:t>
            </w:r>
          </w:p>
        </w:tc>
        <w:tc>
          <w:tcPr>
            <w:tcW w:w="2034" w:type="dxa"/>
            <w:vAlign w:val="center"/>
            <w:hideMark/>
          </w:tcPr>
          <w:p w14:paraId="636030B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19.2</w:t>
            </w:r>
          </w:p>
        </w:tc>
        <w:tc>
          <w:tcPr>
            <w:tcW w:w="3120" w:type="dxa"/>
            <w:vAlign w:val="center"/>
            <w:hideMark/>
          </w:tcPr>
          <w:p w14:paraId="7C38E31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PARKS, RESERVES AND HORTICULTURAL SERVICES</w:t>
            </w:r>
          </w:p>
        </w:tc>
        <w:tc>
          <w:tcPr>
            <w:tcW w:w="4416" w:type="dxa"/>
            <w:vAlign w:val="center"/>
            <w:hideMark/>
          </w:tcPr>
          <w:p w14:paraId="2D6D060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reduced from 15 years to 7 years</w:t>
            </w:r>
          </w:p>
        </w:tc>
      </w:tr>
      <w:tr w:rsidR="009E216D" w:rsidRPr="00163291" w14:paraId="5FB884CF" w14:textId="77777777" w:rsidTr="00272B44">
        <w:trPr>
          <w:trHeight w:val="600"/>
        </w:trPr>
        <w:tc>
          <w:tcPr>
            <w:tcW w:w="1220" w:type="dxa"/>
            <w:vAlign w:val="center"/>
            <w:hideMark/>
          </w:tcPr>
          <w:p w14:paraId="25FF8F7A"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21.7.1</w:t>
            </w:r>
          </w:p>
        </w:tc>
        <w:tc>
          <w:tcPr>
            <w:tcW w:w="2034" w:type="dxa"/>
            <w:vAlign w:val="center"/>
            <w:hideMark/>
          </w:tcPr>
          <w:p w14:paraId="582FFA5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19.1</w:t>
            </w:r>
          </w:p>
        </w:tc>
        <w:tc>
          <w:tcPr>
            <w:tcW w:w="3120" w:type="dxa"/>
            <w:vAlign w:val="center"/>
            <w:hideMark/>
          </w:tcPr>
          <w:p w14:paraId="43A385D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PARKS, RESERVES AND HORTICULTURAL SERVICES</w:t>
            </w:r>
          </w:p>
        </w:tc>
        <w:tc>
          <w:tcPr>
            <w:tcW w:w="4416" w:type="dxa"/>
            <w:vAlign w:val="center"/>
            <w:hideMark/>
          </w:tcPr>
          <w:p w14:paraId="73535A3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3BBFE53" w14:textId="77777777" w:rsidTr="00272B44">
        <w:trPr>
          <w:trHeight w:val="600"/>
        </w:trPr>
        <w:tc>
          <w:tcPr>
            <w:tcW w:w="1220" w:type="dxa"/>
            <w:vAlign w:val="center"/>
            <w:hideMark/>
          </w:tcPr>
          <w:p w14:paraId="44CBE638"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21.7.2</w:t>
            </w:r>
          </w:p>
        </w:tc>
        <w:tc>
          <w:tcPr>
            <w:tcW w:w="2034" w:type="dxa"/>
            <w:vAlign w:val="center"/>
            <w:hideMark/>
          </w:tcPr>
          <w:p w14:paraId="5D4BD73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19.3</w:t>
            </w:r>
          </w:p>
        </w:tc>
        <w:tc>
          <w:tcPr>
            <w:tcW w:w="3120" w:type="dxa"/>
            <w:vAlign w:val="center"/>
            <w:hideMark/>
          </w:tcPr>
          <w:p w14:paraId="418B85B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PARKS, RESERVES AND HORTICULTURAL SERVICES</w:t>
            </w:r>
          </w:p>
        </w:tc>
        <w:tc>
          <w:tcPr>
            <w:tcW w:w="4416" w:type="dxa"/>
            <w:vAlign w:val="center"/>
            <w:hideMark/>
          </w:tcPr>
          <w:p w14:paraId="20965EB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9ACCA44" w14:textId="77777777" w:rsidTr="00272B44">
        <w:trPr>
          <w:trHeight w:val="300"/>
        </w:trPr>
        <w:tc>
          <w:tcPr>
            <w:tcW w:w="1220" w:type="dxa"/>
            <w:vAlign w:val="center"/>
            <w:hideMark/>
          </w:tcPr>
          <w:p w14:paraId="1E189550"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21.8.1</w:t>
            </w:r>
          </w:p>
        </w:tc>
        <w:tc>
          <w:tcPr>
            <w:tcW w:w="2034" w:type="dxa"/>
            <w:noWrap/>
            <w:vAlign w:val="center"/>
            <w:hideMark/>
          </w:tcPr>
          <w:p w14:paraId="3024EBC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19.14.1</w:t>
            </w:r>
          </w:p>
        </w:tc>
        <w:tc>
          <w:tcPr>
            <w:tcW w:w="3120" w:type="dxa"/>
            <w:vAlign w:val="center"/>
            <w:hideMark/>
          </w:tcPr>
          <w:p w14:paraId="13757F8B"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1DAAB9F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3FE0953" w14:textId="77777777" w:rsidTr="00272B44">
        <w:trPr>
          <w:trHeight w:val="300"/>
        </w:trPr>
        <w:tc>
          <w:tcPr>
            <w:tcW w:w="1220" w:type="dxa"/>
            <w:vAlign w:val="center"/>
            <w:hideMark/>
          </w:tcPr>
          <w:p w14:paraId="34D8598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21.8.2</w:t>
            </w:r>
          </w:p>
        </w:tc>
        <w:tc>
          <w:tcPr>
            <w:tcW w:w="2034" w:type="dxa"/>
            <w:noWrap/>
            <w:vAlign w:val="center"/>
            <w:hideMark/>
          </w:tcPr>
          <w:p w14:paraId="6AEEC30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GA28 19.14.3 or 19.14.4 </w:t>
            </w:r>
          </w:p>
        </w:tc>
        <w:tc>
          <w:tcPr>
            <w:tcW w:w="3120" w:type="dxa"/>
            <w:vAlign w:val="center"/>
            <w:hideMark/>
          </w:tcPr>
          <w:p w14:paraId="64BC54C8"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280D5EE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 for final versions, decrease to 3 years after completed for development and review</w:t>
            </w:r>
          </w:p>
        </w:tc>
      </w:tr>
      <w:tr w:rsidR="009E216D" w:rsidRPr="00163291" w14:paraId="6876BBF2" w14:textId="77777777" w:rsidTr="00272B44">
        <w:trPr>
          <w:trHeight w:val="600"/>
        </w:trPr>
        <w:tc>
          <w:tcPr>
            <w:tcW w:w="1220" w:type="dxa"/>
            <w:vAlign w:val="center"/>
            <w:hideMark/>
          </w:tcPr>
          <w:p w14:paraId="63B88D57"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21.10.1</w:t>
            </w:r>
          </w:p>
        </w:tc>
        <w:tc>
          <w:tcPr>
            <w:tcW w:w="2034" w:type="dxa"/>
            <w:vAlign w:val="center"/>
            <w:hideMark/>
          </w:tcPr>
          <w:p w14:paraId="3A133AC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19.3</w:t>
            </w:r>
          </w:p>
        </w:tc>
        <w:tc>
          <w:tcPr>
            <w:tcW w:w="3120" w:type="dxa"/>
            <w:vAlign w:val="center"/>
            <w:hideMark/>
          </w:tcPr>
          <w:p w14:paraId="0EC33EB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PARKS, RESERVES AND HORTICULTURAL SERVICES</w:t>
            </w:r>
          </w:p>
        </w:tc>
        <w:tc>
          <w:tcPr>
            <w:tcW w:w="4416" w:type="dxa"/>
            <w:vAlign w:val="center"/>
            <w:hideMark/>
          </w:tcPr>
          <w:p w14:paraId="7349921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574D1B7B" w14:textId="77777777" w:rsidTr="00272B44">
        <w:trPr>
          <w:trHeight w:val="600"/>
        </w:trPr>
        <w:tc>
          <w:tcPr>
            <w:tcW w:w="1220" w:type="dxa"/>
            <w:vAlign w:val="center"/>
            <w:hideMark/>
          </w:tcPr>
          <w:p w14:paraId="2E151E4A"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21.10.2</w:t>
            </w:r>
          </w:p>
        </w:tc>
        <w:tc>
          <w:tcPr>
            <w:tcW w:w="2034" w:type="dxa"/>
            <w:vAlign w:val="center"/>
            <w:hideMark/>
          </w:tcPr>
          <w:p w14:paraId="7B37BB8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FA428 1.8 </w:t>
            </w:r>
          </w:p>
        </w:tc>
        <w:tc>
          <w:tcPr>
            <w:tcW w:w="3120" w:type="dxa"/>
            <w:vAlign w:val="center"/>
            <w:hideMark/>
          </w:tcPr>
          <w:p w14:paraId="2421D7D4" w14:textId="77777777" w:rsidR="005F53F8" w:rsidRPr="00163291" w:rsidRDefault="005F53F8" w:rsidP="00272B44">
            <w:pPr>
              <w:rPr>
                <w:rFonts w:ascii="Public Sans" w:hAnsi="Public Sans"/>
                <w:color w:val="000000"/>
                <w:sz w:val="22"/>
                <w:szCs w:val="22"/>
              </w:rPr>
            </w:pPr>
          </w:p>
        </w:tc>
        <w:tc>
          <w:tcPr>
            <w:tcW w:w="4416" w:type="dxa"/>
            <w:vAlign w:val="center"/>
            <w:hideMark/>
          </w:tcPr>
          <w:p w14:paraId="416192E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change from 7 years after end of financial year to 7 years after action completed</w:t>
            </w:r>
          </w:p>
        </w:tc>
      </w:tr>
      <w:tr w:rsidR="009E216D" w:rsidRPr="00163291" w14:paraId="0600CE52" w14:textId="77777777" w:rsidTr="00272B44">
        <w:trPr>
          <w:trHeight w:val="300"/>
        </w:trPr>
        <w:tc>
          <w:tcPr>
            <w:tcW w:w="1220" w:type="dxa"/>
            <w:vAlign w:val="center"/>
            <w:hideMark/>
          </w:tcPr>
          <w:p w14:paraId="442411A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21.11.1</w:t>
            </w:r>
          </w:p>
        </w:tc>
        <w:tc>
          <w:tcPr>
            <w:tcW w:w="2034" w:type="dxa"/>
            <w:noWrap/>
            <w:vAlign w:val="center"/>
            <w:hideMark/>
          </w:tcPr>
          <w:p w14:paraId="36C70B7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9.10.1</w:t>
            </w:r>
          </w:p>
        </w:tc>
        <w:tc>
          <w:tcPr>
            <w:tcW w:w="3120" w:type="dxa"/>
            <w:vAlign w:val="center"/>
            <w:hideMark/>
          </w:tcPr>
          <w:p w14:paraId="0D0EAF9E"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773F16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1FF1418" w14:textId="77777777" w:rsidTr="00272B44">
        <w:trPr>
          <w:trHeight w:val="300"/>
        </w:trPr>
        <w:tc>
          <w:tcPr>
            <w:tcW w:w="1220" w:type="dxa"/>
            <w:vAlign w:val="center"/>
            <w:hideMark/>
          </w:tcPr>
          <w:p w14:paraId="67F7C15B"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21.12.1</w:t>
            </w:r>
          </w:p>
        </w:tc>
        <w:tc>
          <w:tcPr>
            <w:tcW w:w="2034" w:type="dxa"/>
            <w:noWrap/>
            <w:vAlign w:val="center"/>
            <w:hideMark/>
          </w:tcPr>
          <w:p w14:paraId="26C1A84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16.14.2</w:t>
            </w:r>
          </w:p>
        </w:tc>
        <w:tc>
          <w:tcPr>
            <w:tcW w:w="3120" w:type="dxa"/>
            <w:vAlign w:val="center"/>
            <w:hideMark/>
          </w:tcPr>
          <w:p w14:paraId="6E61C565"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37DE9B7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0AF3A2A" w14:textId="77777777" w:rsidTr="00272B44">
        <w:trPr>
          <w:trHeight w:val="300"/>
        </w:trPr>
        <w:tc>
          <w:tcPr>
            <w:tcW w:w="1220" w:type="dxa"/>
            <w:vAlign w:val="center"/>
            <w:hideMark/>
          </w:tcPr>
          <w:p w14:paraId="61B2E430"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lastRenderedPageBreak/>
              <w:t>21.12.2</w:t>
            </w:r>
          </w:p>
        </w:tc>
        <w:tc>
          <w:tcPr>
            <w:tcW w:w="2034" w:type="dxa"/>
            <w:noWrap/>
            <w:vAlign w:val="center"/>
            <w:hideMark/>
          </w:tcPr>
          <w:p w14:paraId="26E8EED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FA428 1.4 </w:t>
            </w:r>
          </w:p>
        </w:tc>
        <w:tc>
          <w:tcPr>
            <w:tcW w:w="3120" w:type="dxa"/>
            <w:vAlign w:val="center"/>
            <w:hideMark/>
          </w:tcPr>
          <w:p w14:paraId="51205D90"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61B24FE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change from 7 years after action completed to 7 years after rights are used or revoked</w:t>
            </w:r>
          </w:p>
        </w:tc>
      </w:tr>
      <w:tr w:rsidR="009E216D" w:rsidRPr="00163291" w14:paraId="670CE507" w14:textId="77777777" w:rsidTr="00272B44">
        <w:trPr>
          <w:trHeight w:val="300"/>
        </w:trPr>
        <w:tc>
          <w:tcPr>
            <w:tcW w:w="1220" w:type="dxa"/>
            <w:vAlign w:val="center"/>
            <w:hideMark/>
          </w:tcPr>
          <w:p w14:paraId="2D57256A"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21.12.3</w:t>
            </w:r>
          </w:p>
        </w:tc>
        <w:tc>
          <w:tcPr>
            <w:tcW w:w="2034" w:type="dxa"/>
            <w:noWrap/>
            <w:vAlign w:val="center"/>
            <w:hideMark/>
          </w:tcPr>
          <w:p w14:paraId="03432A4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FA428 1.1 and 1.2 </w:t>
            </w:r>
          </w:p>
        </w:tc>
        <w:tc>
          <w:tcPr>
            <w:tcW w:w="3120" w:type="dxa"/>
            <w:vAlign w:val="center"/>
            <w:hideMark/>
          </w:tcPr>
          <w:p w14:paraId="42B9A64E"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672DE73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03FCFF7" w14:textId="77777777" w:rsidTr="00272B44">
        <w:trPr>
          <w:trHeight w:val="300"/>
        </w:trPr>
        <w:tc>
          <w:tcPr>
            <w:tcW w:w="1220" w:type="dxa"/>
            <w:vAlign w:val="center"/>
            <w:hideMark/>
          </w:tcPr>
          <w:p w14:paraId="74BB1D86"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22.1.1</w:t>
            </w:r>
          </w:p>
        </w:tc>
        <w:tc>
          <w:tcPr>
            <w:tcW w:w="2034" w:type="dxa"/>
            <w:noWrap/>
            <w:vAlign w:val="center"/>
            <w:hideMark/>
          </w:tcPr>
          <w:p w14:paraId="496891A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2.4.3</w:t>
            </w:r>
          </w:p>
        </w:tc>
        <w:tc>
          <w:tcPr>
            <w:tcW w:w="3120" w:type="dxa"/>
            <w:vAlign w:val="center"/>
            <w:hideMark/>
          </w:tcPr>
          <w:p w14:paraId="4BA92DDA"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3450F12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C786E83" w14:textId="77777777" w:rsidTr="00272B44">
        <w:trPr>
          <w:trHeight w:val="300"/>
        </w:trPr>
        <w:tc>
          <w:tcPr>
            <w:tcW w:w="1220" w:type="dxa"/>
            <w:vAlign w:val="center"/>
            <w:hideMark/>
          </w:tcPr>
          <w:p w14:paraId="4B1A010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22.1.2</w:t>
            </w:r>
          </w:p>
        </w:tc>
        <w:tc>
          <w:tcPr>
            <w:tcW w:w="2034" w:type="dxa"/>
            <w:noWrap/>
            <w:vAlign w:val="center"/>
            <w:hideMark/>
          </w:tcPr>
          <w:p w14:paraId="3FA77D7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15.15.1</w:t>
            </w:r>
          </w:p>
        </w:tc>
        <w:tc>
          <w:tcPr>
            <w:tcW w:w="3120" w:type="dxa"/>
            <w:vAlign w:val="center"/>
            <w:hideMark/>
          </w:tcPr>
          <w:p w14:paraId="1785BA24"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042C47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3F6EC7C" w14:textId="77777777" w:rsidTr="00272B44">
        <w:trPr>
          <w:trHeight w:val="300"/>
        </w:trPr>
        <w:tc>
          <w:tcPr>
            <w:tcW w:w="1220" w:type="dxa"/>
            <w:vAlign w:val="center"/>
            <w:hideMark/>
          </w:tcPr>
          <w:p w14:paraId="53346A89"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22.2.1</w:t>
            </w:r>
          </w:p>
        </w:tc>
        <w:tc>
          <w:tcPr>
            <w:tcW w:w="2034" w:type="dxa"/>
            <w:noWrap/>
            <w:vAlign w:val="center"/>
            <w:hideMark/>
          </w:tcPr>
          <w:p w14:paraId="1CE7F4E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19.3.3</w:t>
            </w:r>
          </w:p>
        </w:tc>
        <w:tc>
          <w:tcPr>
            <w:tcW w:w="3120" w:type="dxa"/>
            <w:vAlign w:val="center"/>
            <w:hideMark/>
          </w:tcPr>
          <w:p w14:paraId="09ABAB79"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19DDFB1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B94853D" w14:textId="77777777" w:rsidTr="00272B44">
        <w:trPr>
          <w:trHeight w:val="300"/>
        </w:trPr>
        <w:tc>
          <w:tcPr>
            <w:tcW w:w="1220" w:type="dxa"/>
            <w:vAlign w:val="center"/>
            <w:hideMark/>
          </w:tcPr>
          <w:p w14:paraId="62DB3B4B"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22.2.2</w:t>
            </w:r>
          </w:p>
        </w:tc>
        <w:tc>
          <w:tcPr>
            <w:tcW w:w="2034" w:type="dxa"/>
            <w:vAlign w:val="center"/>
            <w:hideMark/>
          </w:tcPr>
          <w:p w14:paraId="0F7E9BF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3.2</w:t>
            </w:r>
          </w:p>
        </w:tc>
        <w:tc>
          <w:tcPr>
            <w:tcW w:w="3120" w:type="dxa"/>
            <w:vAlign w:val="center"/>
            <w:hideMark/>
          </w:tcPr>
          <w:p w14:paraId="073225E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AUTHORISATION TO COUNCIL</w:t>
            </w:r>
          </w:p>
        </w:tc>
        <w:tc>
          <w:tcPr>
            <w:tcW w:w="4416" w:type="dxa"/>
            <w:vAlign w:val="center"/>
            <w:hideMark/>
          </w:tcPr>
          <w:p w14:paraId="29E4DA3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increase from 2 years to 7 years after expiry for firearm licensing</w:t>
            </w:r>
          </w:p>
        </w:tc>
      </w:tr>
      <w:tr w:rsidR="009E216D" w:rsidRPr="00163291" w14:paraId="7F5EA518" w14:textId="77777777" w:rsidTr="00272B44">
        <w:trPr>
          <w:trHeight w:val="300"/>
        </w:trPr>
        <w:tc>
          <w:tcPr>
            <w:tcW w:w="1220" w:type="dxa"/>
            <w:vAlign w:val="center"/>
            <w:hideMark/>
          </w:tcPr>
          <w:p w14:paraId="1BC84868"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22.2.3</w:t>
            </w:r>
          </w:p>
        </w:tc>
        <w:tc>
          <w:tcPr>
            <w:tcW w:w="2034" w:type="dxa"/>
            <w:noWrap/>
            <w:vAlign w:val="center"/>
            <w:hideMark/>
          </w:tcPr>
          <w:p w14:paraId="6D8E900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15.2.1</w:t>
            </w:r>
          </w:p>
        </w:tc>
        <w:tc>
          <w:tcPr>
            <w:tcW w:w="3120" w:type="dxa"/>
            <w:vAlign w:val="center"/>
            <w:hideMark/>
          </w:tcPr>
          <w:p w14:paraId="11392D80"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99334D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change from 7 years after employment ceases to 7 years after action completed or expiry of approval</w:t>
            </w:r>
          </w:p>
        </w:tc>
      </w:tr>
      <w:tr w:rsidR="009E216D" w:rsidRPr="00163291" w14:paraId="6BEE1816" w14:textId="77777777" w:rsidTr="00272B44">
        <w:trPr>
          <w:trHeight w:val="300"/>
        </w:trPr>
        <w:tc>
          <w:tcPr>
            <w:tcW w:w="1220" w:type="dxa"/>
            <w:vAlign w:val="center"/>
            <w:hideMark/>
          </w:tcPr>
          <w:p w14:paraId="6CF08220"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22.3.1</w:t>
            </w:r>
          </w:p>
        </w:tc>
        <w:tc>
          <w:tcPr>
            <w:tcW w:w="2034" w:type="dxa"/>
            <w:noWrap/>
            <w:vAlign w:val="center"/>
            <w:hideMark/>
          </w:tcPr>
          <w:p w14:paraId="61BD01E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15.9.1</w:t>
            </w:r>
          </w:p>
        </w:tc>
        <w:tc>
          <w:tcPr>
            <w:tcW w:w="3120" w:type="dxa"/>
            <w:vAlign w:val="center"/>
            <w:hideMark/>
          </w:tcPr>
          <w:p w14:paraId="2AFFEE7D"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376D01E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6DBB4E30" w14:textId="77777777" w:rsidTr="00272B44">
        <w:trPr>
          <w:trHeight w:val="300"/>
        </w:trPr>
        <w:tc>
          <w:tcPr>
            <w:tcW w:w="1220" w:type="dxa"/>
            <w:vAlign w:val="center"/>
            <w:hideMark/>
          </w:tcPr>
          <w:p w14:paraId="281EEDCB"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22.3.2</w:t>
            </w:r>
          </w:p>
        </w:tc>
        <w:tc>
          <w:tcPr>
            <w:tcW w:w="2034" w:type="dxa"/>
            <w:noWrap/>
            <w:vAlign w:val="center"/>
            <w:hideMark/>
          </w:tcPr>
          <w:p w14:paraId="45954A8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15.9.2</w:t>
            </w:r>
          </w:p>
        </w:tc>
        <w:tc>
          <w:tcPr>
            <w:tcW w:w="3120" w:type="dxa"/>
            <w:vAlign w:val="center"/>
            <w:hideMark/>
          </w:tcPr>
          <w:p w14:paraId="0B5814D4"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4D23B3F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increase from 5 years to 10 years</w:t>
            </w:r>
          </w:p>
        </w:tc>
      </w:tr>
      <w:tr w:rsidR="009E216D" w:rsidRPr="00163291" w14:paraId="46FB8F25" w14:textId="77777777" w:rsidTr="00272B44">
        <w:trPr>
          <w:trHeight w:val="300"/>
        </w:trPr>
        <w:tc>
          <w:tcPr>
            <w:tcW w:w="1220" w:type="dxa"/>
            <w:vAlign w:val="center"/>
            <w:hideMark/>
          </w:tcPr>
          <w:p w14:paraId="45B36A45"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22.3.3</w:t>
            </w:r>
          </w:p>
        </w:tc>
        <w:tc>
          <w:tcPr>
            <w:tcW w:w="2034" w:type="dxa"/>
            <w:vAlign w:val="center"/>
            <w:hideMark/>
          </w:tcPr>
          <w:p w14:paraId="0F00A306" w14:textId="77777777" w:rsidR="005F53F8" w:rsidRPr="00163291" w:rsidRDefault="005F53F8" w:rsidP="00272B44">
            <w:pPr>
              <w:rPr>
                <w:rFonts w:ascii="Public Sans" w:hAnsi="Public Sans"/>
                <w:color w:val="000000"/>
                <w:sz w:val="22"/>
                <w:szCs w:val="22"/>
              </w:rPr>
            </w:pPr>
          </w:p>
        </w:tc>
        <w:tc>
          <w:tcPr>
            <w:tcW w:w="3120" w:type="dxa"/>
            <w:vAlign w:val="center"/>
            <w:hideMark/>
          </w:tcPr>
          <w:p w14:paraId="267ADB5F" w14:textId="77777777" w:rsidR="005F53F8" w:rsidRPr="00163291" w:rsidRDefault="005F53F8" w:rsidP="00272B44">
            <w:pPr>
              <w:rPr>
                <w:rFonts w:ascii="Public Sans" w:hAnsi="Public Sans"/>
              </w:rPr>
            </w:pPr>
          </w:p>
        </w:tc>
        <w:tc>
          <w:tcPr>
            <w:tcW w:w="4416" w:type="dxa"/>
            <w:vAlign w:val="center"/>
            <w:hideMark/>
          </w:tcPr>
          <w:p w14:paraId="523E9C3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removed, entry not required</w:t>
            </w:r>
          </w:p>
        </w:tc>
      </w:tr>
      <w:tr w:rsidR="009E216D" w:rsidRPr="00163291" w14:paraId="1228BB32" w14:textId="77777777" w:rsidTr="00272B44">
        <w:trPr>
          <w:trHeight w:val="300"/>
        </w:trPr>
        <w:tc>
          <w:tcPr>
            <w:tcW w:w="1220" w:type="dxa"/>
            <w:vAlign w:val="center"/>
            <w:hideMark/>
          </w:tcPr>
          <w:p w14:paraId="3BAF5BE1"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22.4.1</w:t>
            </w:r>
          </w:p>
        </w:tc>
        <w:tc>
          <w:tcPr>
            <w:tcW w:w="2034" w:type="dxa"/>
            <w:noWrap/>
            <w:vAlign w:val="center"/>
            <w:hideMark/>
          </w:tcPr>
          <w:p w14:paraId="51648D9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15.8.1</w:t>
            </w:r>
          </w:p>
        </w:tc>
        <w:tc>
          <w:tcPr>
            <w:tcW w:w="3120" w:type="dxa"/>
            <w:vAlign w:val="center"/>
            <w:hideMark/>
          </w:tcPr>
          <w:p w14:paraId="1999E029"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3F393EB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increase from 99 years to 100 years</w:t>
            </w:r>
          </w:p>
        </w:tc>
      </w:tr>
      <w:tr w:rsidR="009E216D" w:rsidRPr="00163291" w14:paraId="317586A7" w14:textId="77777777" w:rsidTr="00272B44">
        <w:trPr>
          <w:trHeight w:val="300"/>
        </w:trPr>
        <w:tc>
          <w:tcPr>
            <w:tcW w:w="1220" w:type="dxa"/>
            <w:vAlign w:val="center"/>
            <w:hideMark/>
          </w:tcPr>
          <w:p w14:paraId="3FA21B2C"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22.4.2</w:t>
            </w:r>
          </w:p>
        </w:tc>
        <w:tc>
          <w:tcPr>
            <w:tcW w:w="2034" w:type="dxa"/>
            <w:noWrap/>
            <w:vAlign w:val="center"/>
            <w:hideMark/>
          </w:tcPr>
          <w:p w14:paraId="48F92EB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15.8.2</w:t>
            </w:r>
          </w:p>
        </w:tc>
        <w:tc>
          <w:tcPr>
            <w:tcW w:w="3120" w:type="dxa"/>
            <w:vAlign w:val="center"/>
            <w:hideMark/>
          </w:tcPr>
          <w:p w14:paraId="1A810FA0"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6441200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reduced from 25 years to 10 years</w:t>
            </w:r>
          </w:p>
        </w:tc>
      </w:tr>
      <w:tr w:rsidR="009E216D" w:rsidRPr="00163291" w14:paraId="3008560D" w14:textId="77777777" w:rsidTr="00272B44">
        <w:trPr>
          <w:trHeight w:val="300"/>
        </w:trPr>
        <w:tc>
          <w:tcPr>
            <w:tcW w:w="1220" w:type="dxa"/>
            <w:vAlign w:val="center"/>
            <w:hideMark/>
          </w:tcPr>
          <w:p w14:paraId="04BB88AB"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22.4.3</w:t>
            </w:r>
          </w:p>
        </w:tc>
        <w:tc>
          <w:tcPr>
            <w:tcW w:w="2034" w:type="dxa"/>
            <w:noWrap/>
            <w:vAlign w:val="center"/>
            <w:hideMark/>
          </w:tcPr>
          <w:p w14:paraId="2976ACF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15.8.3</w:t>
            </w:r>
          </w:p>
        </w:tc>
        <w:tc>
          <w:tcPr>
            <w:tcW w:w="3120" w:type="dxa"/>
            <w:vAlign w:val="center"/>
            <w:hideMark/>
          </w:tcPr>
          <w:p w14:paraId="48D72779"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112245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51D31924" w14:textId="77777777" w:rsidTr="00272B44">
        <w:trPr>
          <w:trHeight w:val="300"/>
        </w:trPr>
        <w:tc>
          <w:tcPr>
            <w:tcW w:w="1220" w:type="dxa"/>
            <w:vAlign w:val="center"/>
            <w:hideMark/>
          </w:tcPr>
          <w:p w14:paraId="4AD9F8A8"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22.4.4</w:t>
            </w:r>
          </w:p>
        </w:tc>
        <w:tc>
          <w:tcPr>
            <w:tcW w:w="2034" w:type="dxa"/>
            <w:noWrap/>
            <w:vAlign w:val="center"/>
            <w:hideMark/>
          </w:tcPr>
          <w:p w14:paraId="2725126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15.8.3</w:t>
            </w:r>
          </w:p>
        </w:tc>
        <w:tc>
          <w:tcPr>
            <w:tcW w:w="3120" w:type="dxa"/>
            <w:vAlign w:val="center"/>
            <w:hideMark/>
          </w:tcPr>
          <w:p w14:paraId="543F8841"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245AFE1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812B7CC" w14:textId="77777777" w:rsidTr="00272B44">
        <w:trPr>
          <w:trHeight w:val="300"/>
        </w:trPr>
        <w:tc>
          <w:tcPr>
            <w:tcW w:w="1220" w:type="dxa"/>
            <w:vAlign w:val="center"/>
            <w:hideMark/>
          </w:tcPr>
          <w:p w14:paraId="2A7850EC"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22.5.1</w:t>
            </w:r>
          </w:p>
        </w:tc>
        <w:tc>
          <w:tcPr>
            <w:tcW w:w="2034" w:type="dxa"/>
            <w:noWrap/>
            <w:vAlign w:val="center"/>
            <w:hideMark/>
          </w:tcPr>
          <w:p w14:paraId="64C5353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15.4.6</w:t>
            </w:r>
          </w:p>
        </w:tc>
        <w:tc>
          <w:tcPr>
            <w:tcW w:w="3120" w:type="dxa"/>
            <w:vAlign w:val="center"/>
            <w:hideMark/>
          </w:tcPr>
          <w:p w14:paraId="7C9763C1"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6DAEF1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EFA4D4D" w14:textId="77777777" w:rsidTr="00272B44">
        <w:trPr>
          <w:trHeight w:val="300"/>
        </w:trPr>
        <w:tc>
          <w:tcPr>
            <w:tcW w:w="1220" w:type="dxa"/>
            <w:vAlign w:val="center"/>
            <w:hideMark/>
          </w:tcPr>
          <w:p w14:paraId="7121C54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22.6.1</w:t>
            </w:r>
          </w:p>
        </w:tc>
        <w:tc>
          <w:tcPr>
            <w:tcW w:w="2034" w:type="dxa"/>
            <w:noWrap/>
            <w:vAlign w:val="center"/>
            <w:hideMark/>
          </w:tcPr>
          <w:p w14:paraId="379B240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19.15.1 and 19.15.2</w:t>
            </w:r>
          </w:p>
        </w:tc>
        <w:tc>
          <w:tcPr>
            <w:tcW w:w="3120" w:type="dxa"/>
            <w:vAlign w:val="center"/>
            <w:hideMark/>
          </w:tcPr>
          <w:p w14:paraId="55C18FD5"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DB7CB2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increase from 5 to 7 years after superseded for final versions. Decrease from 5 years after superseded to 3 years after action completed for drafts</w:t>
            </w:r>
          </w:p>
        </w:tc>
      </w:tr>
      <w:tr w:rsidR="009E216D" w:rsidRPr="00163291" w14:paraId="37AC4429" w14:textId="77777777" w:rsidTr="00272B44">
        <w:trPr>
          <w:trHeight w:val="300"/>
        </w:trPr>
        <w:tc>
          <w:tcPr>
            <w:tcW w:w="1220" w:type="dxa"/>
            <w:vAlign w:val="center"/>
            <w:hideMark/>
          </w:tcPr>
          <w:p w14:paraId="33742F42"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22.6.2</w:t>
            </w:r>
          </w:p>
        </w:tc>
        <w:tc>
          <w:tcPr>
            <w:tcW w:w="2034" w:type="dxa"/>
            <w:noWrap/>
            <w:vAlign w:val="center"/>
            <w:hideMark/>
          </w:tcPr>
          <w:p w14:paraId="0B45B7D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15.1.1</w:t>
            </w:r>
          </w:p>
        </w:tc>
        <w:tc>
          <w:tcPr>
            <w:tcW w:w="3120" w:type="dxa"/>
            <w:vAlign w:val="center"/>
            <w:hideMark/>
          </w:tcPr>
          <w:p w14:paraId="0CAB7EAB"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2A27106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increase from 5 years to 7 years</w:t>
            </w:r>
          </w:p>
        </w:tc>
      </w:tr>
      <w:tr w:rsidR="009E216D" w:rsidRPr="00163291" w14:paraId="23F58544" w14:textId="77777777" w:rsidTr="00272B44">
        <w:trPr>
          <w:trHeight w:val="300"/>
        </w:trPr>
        <w:tc>
          <w:tcPr>
            <w:tcW w:w="1220" w:type="dxa"/>
            <w:vAlign w:val="center"/>
            <w:hideMark/>
          </w:tcPr>
          <w:p w14:paraId="66BFBA7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22.6.3</w:t>
            </w:r>
          </w:p>
        </w:tc>
        <w:tc>
          <w:tcPr>
            <w:tcW w:w="2034" w:type="dxa"/>
            <w:vAlign w:val="center"/>
            <w:hideMark/>
          </w:tcPr>
          <w:p w14:paraId="6460BAA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 NAP</w:t>
            </w:r>
          </w:p>
        </w:tc>
        <w:tc>
          <w:tcPr>
            <w:tcW w:w="3120" w:type="dxa"/>
            <w:vAlign w:val="center"/>
            <w:hideMark/>
          </w:tcPr>
          <w:p w14:paraId="6DE54938"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1036DE29" w14:textId="77777777" w:rsidR="005F53F8" w:rsidRPr="00163291" w:rsidRDefault="005F53F8" w:rsidP="00272B44">
            <w:pPr>
              <w:rPr>
                <w:rFonts w:ascii="Public Sans" w:hAnsi="Public Sans"/>
              </w:rPr>
            </w:pPr>
          </w:p>
        </w:tc>
      </w:tr>
      <w:tr w:rsidR="009E216D" w:rsidRPr="00163291" w14:paraId="78C1C258" w14:textId="77777777" w:rsidTr="00272B44">
        <w:trPr>
          <w:trHeight w:val="300"/>
        </w:trPr>
        <w:tc>
          <w:tcPr>
            <w:tcW w:w="1220" w:type="dxa"/>
            <w:vAlign w:val="center"/>
            <w:hideMark/>
          </w:tcPr>
          <w:p w14:paraId="1D06484A"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22.7.1</w:t>
            </w:r>
          </w:p>
        </w:tc>
        <w:tc>
          <w:tcPr>
            <w:tcW w:w="2034" w:type="dxa"/>
            <w:noWrap/>
            <w:vAlign w:val="center"/>
            <w:hideMark/>
          </w:tcPr>
          <w:p w14:paraId="150FF66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15.4.8</w:t>
            </w:r>
          </w:p>
        </w:tc>
        <w:tc>
          <w:tcPr>
            <w:tcW w:w="3120" w:type="dxa"/>
            <w:vAlign w:val="center"/>
            <w:hideMark/>
          </w:tcPr>
          <w:p w14:paraId="206CBE1D"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6C6193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E709992" w14:textId="77777777" w:rsidTr="00272B44">
        <w:trPr>
          <w:trHeight w:val="300"/>
        </w:trPr>
        <w:tc>
          <w:tcPr>
            <w:tcW w:w="1220" w:type="dxa"/>
            <w:vAlign w:val="center"/>
            <w:hideMark/>
          </w:tcPr>
          <w:p w14:paraId="3C499DBC"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22.9.1</w:t>
            </w:r>
          </w:p>
        </w:tc>
        <w:tc>
          <w:tcPr>
            <w:tcW w:w="2034" w:type="dxa"/>
            <w:noWrap/>
            <w:vAlign w:val="center"/>
            <w:hideMark/>
          </w:tcPr>
          <w:p w14:paraId="6F35013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6.7.1</w:t>
            </w:r>
          </w:p>
        </w:tc>
        <w:tc>
          <w:tcPr>
            <w:tcW w:w="3120" w:type="dxa"/>
            <w:vAlign w:val="center"/>
            <w:hideMark/>
          </w:tcPr>
          <w:p w14:paraId="5F7BDB71"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2D9E56B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6FDADB30" w14:textId="77777777" w:rsidTr="00272B44">
        <w:trPr>
          <w:trHeight w:val="300"/>
        </w:trPr>
        <w:tc>
          <w:tcPr>
            <w:tcW w:w="1220" w:type="dxa"/>
            <w:vAlign w:val="center"/>
            <w:hideMark/>
          </w:tcPr>
          <w:p w14:paraId="30C044A4"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22.9.2</w:t>
            </w:r>
          </w:p>
        </w:tc>
        <w:tc>
          <w:tcPr>
            <w:tcW w:w="2034" w:type="dxa"/>
            <w:noWrap/>
            <w:vAlign w:val="center"/>
            <w:hideMark/>
          </w:tcPr>
          <w:p w14:paraId="5B160FC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15.4.3</w:t>
            </w:r>
          </w:p>
        </w:tc>
        <w:tc>
          <w:tcPr>
            <w:tcW w:w="3120" w:type="dxa"/>
            <w:vAlign w:val="center"/>
            <w:hideMark/>
          </w:tcPr>
          <w:p w14:paraId="786955EE"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C12949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 for permanent and temporary employees where summary record is not held. Casual employees who do not accrue benefits removed from entry.</w:t>
            </w:r>
          </w:p>
        </w:tc>
      </w:tr>
      <w:tr w:rsidR="009E216D" w:rsidRPr="00163291" w14:paraId="33CDCB9D" w14:textId="77777777" w:rsidTr="00272B44">
        <w:trPr>
          <w:trHeight w:val="300"/>
        </w:trPr>
        <w:tc>
          <w:tcPr>
            <w:tcW w:w="1220" w:type="dxa"/>
            <w:vAlign w:val="center"/>
            <w:hideMark/>
          </w:tcPr>
          <w:p w14:paraId="3A17B028"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22.9.3</w:t>
            </w:r>
          </w:p>
        </w:tc>
        <w:tc>
          <w:tcPr>
            <w:tcW w:w="2034" w:type="dxa"/>
            <w:noWrap/>
            <w:vAlign w:val="center"/>
            <w:hideMark/>
          </w:tcPr>
          <w:p w14:paraId="39CDC1C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15.4.3.</w:t>
            </w:r>
          </w:p>
        </w:tc>
        <w:tc>
          <w:tcPr>
            <w:tcW w:w="3120" w:type="dxa"/>
            <w:vAlign w:val="center"/>
            <w:hideMark/>
          </w:tcPr>
          <w:p w14:paraId="258FC191"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17019C1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for permanent &amp; temporary employees additional trigger of 75 years from date of birth regardless of whether summary record is held rather than 7 years after employment ceases</w:t>
            </w:r>
          </w:p>
        </w:tc>
      </w:tr>
      <w:tr w:rsidR="009E216D" w:rsidRPr="00163291" w14:paraId="102DA59E" w14:textId="77777777" w:rsidTr="00272B44">
        <w:trPr>
          <w:trHeight w:val="300"/>
        </w:trPr>
        <w:tc>
          <w:tcPr>
            <w:tcW w:w="1220" w:type="dxa"/>
            <w:vAlign w:val="center"/>
            <w:hideMark/>
          </w:tcPr>
          <w:p w14:paraId="790914C8"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22.9.3</w:t>
            </w:r>
          </w:p>
        </w:tc>
        <w:tc>
          <w:tcPr>
            <w:tcW w:w="2034" w:type="dxa"/>
            <w:noWrap/>
            <w:vAlign w:val="center"/>
            <w:hideMark/>
          </w:tcPr>
          <w:p w14:paraId="6C6F392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15.4.4</w:t>
            </w:r>
          </w:p>
        </w:tc>
        <w:tc>
          <w:tcPr>
            <w:tcW w:w="3120" w:type="dxa"/>
            <w:vAlign w:val="center"/>
            <w:hideMark/>
          </w:tcPr>
          <w:p w14:paraId="01F1BC16"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31C93CC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additional trigger of 25 years of age for casuals, job assistance schemes etc</w:t>
            </w:r>
          </w:p>
        </w:tc>
      </w:tr>
      <w:tr w:rsidR="009E216D" w:rsidRPr="00163291" w14:paraId="22240EF9" w14:textId="77777777" w:rsidTr="00272B44">
        <w:trPr>
          <w:trHeight w:val="300"/>
        </w:trPr>
        <w:tc>
          <w:tcPr>
            <w:tcW w:w="1220" w:type="dxa"/>
            <w:vAlign w:val="center"/>
            <w:hideMark/>
          </w:tcPr>
          <w:p w14:paraId="42376A87"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22.9.4</w:t>
            </w:r>
          </w:p>
        </w:tc>
        <w:tc>
          <w:tcPr>
            <w:tcW w:w="2034" w:type="dxa"/>
            <w:noWrap/>
            <w:vAlign w:val="center"/>
            <w:hideMark/>
          </w:tcPr>
          <w:p w14:paraId="62FE857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15.4.1</w:t>
            </w:r>
          </w:p>
        </w:tc>
        <w:tc>
          <w:tcPr>
            <w:tcW w:w="3120" w:type="dxa"/>
            <w:vAlign w:val="center"/>
            <w:hideMark/>
          </w:tcPr>
          <w:p w14:paraId="59544BC7"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11EBE7B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change from 75 years to State archives for summary records of staff</w:t>
            </w:r>
          </w:p>
        </w:tc>
      </w:tr>
      <w:tr w:rsidR="009E216D" w:rsidRPr="00163291" w14:paraId="3DD81776" w14:textId="77777777" w:rsidTr="00272B44">
        <w:trPr>
          <w:trHeight w:val="300"/>
        </w:trPr>
        <w:tc>
          <w:tcPr>
            <w:tcW w:w="1220" w:type="dxa"/>
            <w:vAlign w:val="center"/>
            <w:hideMark/>
          </w:tcPr>
          <w:p w14:paraId="5C5F3D99"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22.9.4</w:t>
            </w:r>
          </w:p>
        </w:tc>
        <w:tc>
          <w:tcPr>
            <w:tcW w:w="2034" w:type="dxa"/>
            <w:noWrap/>
            <w:vAlign w:val="center"/>
            <w:hideMark/>
          </w:tcPr>
          <w:p w14:paraId="4CCAF9F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15.4.4</w:t>
            </w:r>
          </w:p>
        </w:tc>
        <w:tc>
          <w:tcPr>
            <w:tcW w:w="3120" w:type="dxa"/>
            <w:vAlign w:val="center"/>
            <w:hideMark/>
          </w:tcPr>
          <w:p w14:paraId="21E3407C"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262D95C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for casuals and </w:t>
            </w:r>
            <w:proofErr w:type="gramStart"/>
            <w:r w:rsidRPr="00163291">
              <w:rPr>
                <w:rFonts w:ascii="Public Sans" w:hAnsi="Public Sans"/>
                <w:color w:val="000000"/>
                <w:sz w:val="22"/>
                <w:szCs w:val="22"/>
              </w:rPr>
              <w:t>short term</w:t>
            </w:r>
            <w:proofErr w:type="gramEnd"/>
            <w:r w:rsidRPr="00163291">
              <w:rPr>
                <w:rFonts w:ascii="Public Sans" w:hAnsi="Public Sans"/>
                <w:color w:val="000000"/>
                <w:sz w:val="22"/>
                <w:szCs w:val="22"/>
              </w:rPr>
              <w:t xml:space="preserve"> employees reduced from 75 years to 25 years</w:t>
            </w:r>
          </w:p>
        </w:tc>
      </w:tr>
      <w:tr w:rsidR="009E216D" w:rsidRPr="00163291" w14:paraId="342918AC" w14:textId="77777777" w:rsidTr="00272B44">
        <w:trPr>
          <w:trHeight w:val="300"/>
        </w:trPr>
        <w:tc>
          <w:tcPr>
            <w:tcW w:w="1220" w:type="dxa"/>
            <w:vAlign w:val="center"/>
            <w:hideMark/>
          </w:tcPr>
          <w:p w14:paraId="2608E2BC"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22.9.5</w:t>
            </w:r>
          </w:p>
        </w:tc>
        <w:tc>
          <w:tcPr>
            <w:tcW w:w="2034" w:type="dxa"/>
            <w:noWrap/>
            <w:vAlign w:val="center"/>
            <w:hideMark/>
          </w:tcPr>
          <w:p w14:paraId="3DEF0A1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6.7.2</w:t>
            </w:r>
          </w:p>
        </w:tc>
        <w:tc>
          <w:tcPr>
            <w:tcW w:w="3120" w:type="dxa"/>
            <w:vAlign w:val="center"/>
            <w:hideMark/>
          </w:tcPr>
          <w:p w14:paraId="16639669"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58E038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30699E1" w14:textId="77777777" w:rsidTr="00272B44">
        <w:trPr>
          <w:trHeight w:val="300"/>
        </w:trPr>
        <w:tc>
          <w:tcPr>
            <w:tcW w:w="1220" w:type="dxa"/>
            <w:vAlign w:val="center"/>
            <w:hideMark/>
          </w:tcPr>
          <w:p w14:paraId="27A449CA"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22.9.6</w:t>
            </w:r>
          </w:p>
        </w:tc>
        <w:tc>
          <w:tcPr>
            <w:tcW w:w="2034" w:type="dxa"/>
            <w:noWrap/>
            <w:vAlign w:val="center"/>
            <w:hideMark/>
          </w:tcPr>
          <w:p w14:paraId="64AF92E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15.4.4</w:t>
            </w:r>
          </w:p>
        </w:tc>
        <w:tc>
          <w:tcPr>
            <w:tcW w:w="3120" w:type="dxa"/>
            <w:vAlign w:val="center"/>
            <w:hideMark/>
          </w:tcPr>
          <w:p w14:paraId="3EA3EE41"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31F805E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increase from 3 years to 7 years</w:t>
            </w:r>
          </w:p>
        </w:tc>
      </w:tr>
      <w:tr w:rsidR="009E216D" w:rsidRPr="00163291" w14:paraId="645532DD" w14:textId="77777777" w:rsidTr="00272B44">
        <w:trPr>
          <w:trHeight w:val="300"/>
        </w:trPr>
        <w:tc>
          <w:tcPr>
            <w:tcW w:w="1220" w:type="dxa"/>
            <w:vAlign w:val="center"/>
            <w:hideMark/>
          </w:tcPr>
          <w:p w14:paraId="7F49F9F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22.9.7</w:t>
            </w:r>
          </w:p>
        </w:tc>
        <w:tc>
          <w:tcPr>
            <w:tcW w:w="2034" w:type="dxa"/>
            <w:noWrap/>
            <w:vAlign w:val="center"/>
            <w:hideMark/>
          </w:tcPr>
          <w:p w14:paraId="54087A6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15.4.7</w:t>
            </w:r>
          </w:p>
        </w:tc>
        <w:tc>
          <w:tcPr>
            <w:tcW w:w="3120" w:type="dxa"/>
            <w:vAlign w:val="center"/>
            <w:hideMark/>
          </w:tcPr>
          <w:p w14:paraId="644BFE35"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26413B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5ACA7912" w14:textId="77777777" w:rsidTr="00272B44">
        <w:trPr>
          <w:trHeight w:val="300"/>
        </w:trPr>
        <w:tc>
          <w:tcPr>
            <w:tcW w:w="1220" w:type="dxa"/>
            <w:vAlign w:val="center"/>
            <w:hideMark/>
          </w:tcPr>
          <w:p w14:paraId="338D2AE4"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lastRenderedPageBreak/>
              <w:t>22.10.1</w:t>
            </w:r>
          </w:p>
        </w:tc>
        <w:tc>
          <w:tcPr>
            <w:tcW w:w="2034" w:type="dxa"/>
            <w:noWrap/>
            <w:vAlign w:val="center"/>
            <w:hideMark/>
          </w:tcPr>
          <w:p w14:paraId="49B3482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15.5.1</w:t>
            </w:r>
          </w:p>
        </w:tc>
        <w:tc>
          <w:tcPr>
            <w:tcW w:w="3120" w:type="dxa"/>
            <w:vAlign w:val="center"/>
            <w:hideMark/>
          </w:tcPr>
          <w:p w14:paraId="7DE45D34"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3CD88DF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reduced from 10 years to 7 years</w:t>
            </w:r>
          </w:p>
        </w:tc>
      </w:tr>
      <w:tr w:rsidR="009E216D" w:rsidRPr="00163291" w14:paraId="0185B4D6" w14:textId="77777777" w:rsidTr="00272B44">
        <w:trPr>
          <w:trHeight w:val="300"/>
        </w:trPr>
        <w:tc>
          <w:tcPr>
            <w:tcW w:w="1220" w:type="dxa"/>
            <w:vAlign w:val="center"/>
            <w:hideMark/>
          </w:tcPr>
          <w:p w14:paraId="2493808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22.10.2</w:t>
            </w:r>
          </w:p>
        </w:tc>
        <w:tc>
          <w:tcPr>
            <w:tcW w:w="2034" w:type="dxa"/>
            <w:noWrap/>
            <w:vAlign w:val="center"/>
            <w:hideMark/>
          </w:tcPr>
          <w:p w14:paraId="49B7995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15.5.1</w:t>
            </w:r>
          </w:p>
        </w:tc>
        <w:tc>
          <w:tcPr>
            <w:tcW w:w="3120" w:type="dxa"/>
            <w:vAlign w:val="center"/>
            <w:hideMark/>
          </w:tcPr>
          <w:p w14:paraId="2382323D"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4CE184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increase from 5 years to 7 years</w:t>
            </w:r>
          </w:p>
        </w:tc>
      </w:tr>
      <w:tr w:rsidR="009E216D" w:rsidRPr="00163291" w14:paraId="6136C5AA" w14:textId="77777777" w:rsidTr="00272B44">
        <w:trPr>
          <w:trHeight w:val="300"/>
        </w:trPr>
        <w:tc>
          <w:tcPr>
            <w:tcW w:w="1220" w:type="dxa"/>
            <w:vAlign w:val="center"/>
            <w:hideMark/>
          </w:tcPr>
          <w:p w14:paraId="017717D7"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22.10.3</w:t>
            </w:r>
          </w:p>
        </w:tc>
        <w:tc>
          <w:tcPr>
            <w:tcW w:w="2034" w:type="dxa"/>
            <w:noWrap/>
            <w:vAlign w:val="center"/>
            <w:hideMark/>
          </w:tcPr>
          <w:p w14:paraId="50DA390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15.5.1</w:t>
            </w:r>
          </w:p>
        </w:tc>
        <w:tc>
          <w:tcPr>
            <w:tcW w:w="3120" w:type="dxa"/>
            <w:vAlign w:val="center"/>
            <w:hideMark/>
          </w:tcPr>
          <w:p w14:paraId="5ECA56B5"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136D3FD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increase from 1 year to 7 years</w:t>
            </w:r>
          </w:p>
        </w:tc>
      </w:tr>
      <w:tr w:rsidR="009E216D" w:rsidRPr="00163291" w14:paraId="338B8715" w14:textId="77777777" w:rsidTr="00272B44">
        <w:trPr>
          <w:trHeight w:val="300"/>
        </w:trPr>
        <w:tc>
          <w:tcPr>
            <w:tcW w:w="1220" w:type="dxa"/>
            <w:vAlign w:val="center"/>
            <w:hideMark/>
          </w:tcPr>
          <w:p w14:paraId="0D49EB32"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22.11.1</w:t>
            </w:r>
          </w:p>
        </w:tc>
        <w:tc>
          <w:tcPr>
            <w:tcW w:w="2034" w:type="dxa"/>
            <w:noWrap/>
            <w:vAlign w:val="center"/>
            <w:hideMark/>
          </w:tcPr>
          <w:p w14:paraId="67D087D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11.4.1</w:t>
            </w:r>
          </w:p>
        </w:tc>
        <w:tc>
          <w:tcPr>
            <w:tcW w:w="3120" w:type="dxa"/>
            <w:vAlign w:val="center"/>
            <w:hideMark/>
          </w:tcPr>
          <w:p w14:paraId="45F96462"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B8CCC6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4CF239B" w14:textId="77777777" w:rsidTr="00272B44">
        <w:trPr>
          <w:trHeight w:val="300"/>
        </w:trPr>
        <w:tc>
          <w:tcPr>
            <w:tcW w:w="1220" w:type="dxa"/>
            <w:vAlign w:val="center"/>
            <w:hideMark/>
          </w:tcPr>
          <w:p w14:paraId="0AC9F26B"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22.11.2</w:t>
            </w:r>
          </w:p>
        </w:tc>
        <w:tc>
          <w:tcPr>
            <w:tcW w:w="2034" w:type="dxa"/>
            <w:noWrap/>
            <w:vAlign w:val="center"/>
            <w:hideMark/>
          </w:tcPr>
          <w:p w14:paraId="0065B8C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11.4.2</w:t>
            </w:r>
          </w:p>
        </w:tc>
        <w:tc>
          <w:tcPr>
            <w:tcW w:w="3120" w:type="dxa"/>
            <w:vAlign w:val="center"/>
            <w:hideMark/>
          </w:tcPr>
          <w:p w14:paraId="596E9630"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2849ED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8BFA8F3" w14:textId="77777777" w:rsidTr="00272B44">
        <w:trPr>
          <w:trHeight w:val="300"/>
        </w:trPr>
        <w:tc>
          <w:tcPr>
            <w:tcW w:w="1220" w:type="dxa"/>
            <w:vAlign w:val="center"/>
            <w:hideMark/>
          </w:tcPr>
          <w:p w14:paraId="0995C84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22.11.3</w:t>
            </w:r>
          </w:p>
        </w:tc>
        <w:tc>
          <w:tcPr>
            <w:tcW w:w="2034" w:type="dxa"/>
            <w:noWrap/>
            <w:vAlign w:val="center"/>
            <w:hideMark/>
          </w:tcPr>
          <w:p w14:paraId="52321E6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11.1.1</w:t>
            </w:r>
          </w:p>
        </w:tc>
        <w:tc>
          <w:tcPr>
            <w:tcW w:w="3120" w:type="dxa"/>
            <w:vAlign w:val="center"/>
            <w:hideMark/>
          </w:tcPr>
          <w:p w14:paraId="67C4DC29"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63EF81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ECA5019" w14:textId="77777777" w:rsidTr="00272B44">
        <w:trPr>
          <w:trHeight w:val="300"/>
        </w:trPr>
        <w:tc>
          <w:tcPr>
            <w:tcW w:w="1220" w:type="dxa"/>
            <w:vAlign w:val="center"/>
            <w:hideMark/>
          </w:tcPr>
          <w:p w14:paraId="2BC14706"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22.11.4</w:t>
            </w:r>
          </w:p>
        </w:tc>
        <w:tc>
          <w:tcPr>
            <w:tcW w:w="2034" w:type="dxa"/>
            <w:noWrap/>
            <w:vAlign w:val="center"/>
            <w:hideMark/>
          </w:tcPr>
          <w:p w14:paraId="30CE755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11.1.2</w:t>
            </w:r>
          </w:p>
        </w:tc>
        <w:tc>
          <w:tcPr>
            <w:tcW w:w="3120" w:type="dxa"/>
            <w:vAlign w:val="center"/>
            <w:hideMark/>
          </w:tcPr>
          <w:p w14:paraId="7B7955DC"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8DFDA6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747AA4C" w14:textId="77777777" w:rsidTr="00272B44">
        <w:trPr>
          <w:trHeight w:val="300"/>
        </w:trPr>
        <w:tc>
          <w:tcPr>
            <w:tcW w:w="1220" w:type="dxa"/>
            <w:vAlign w:val="center"/>
            <w:hideMark/>
          </w:tcPr>
          <w:p w14:paraId="726FAF36"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22.11.5</w:t>
            </w:r>
          </w:p>
        </w:tc>
        <w:tc>
          <w:tcPr>
            <w:tcW w:w="2034" w:type="dxa"/>
            <w:noWrap/>
            <w:vAlign w:val="center"/>
            <w:hideMark/>
          </w:tcPr>
          <w:p w14:paraId="41A1AC8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11.1.3</w:t>
            </w:r>
          </w:p>
        </w:tc>
        <w:tc>
          <w:tcPr>
            <w:tcW w:w="3120" w:type="dxa"/>
            <w:vAlign w:val="center"/>
            <w:hideMark/>
          </w:tcPr>
          <w:p w14:paraId="72652922"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2DE7F8F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51EE781" w14:textId="77777777" w:rsidTr="00272B44">
        <w:trPr>
          <w:trHeight w:val="300"/>
        </w:trPr>
        <w:tc>
          <w:tcPr>
            <w:tcW w:w="1220" w:type="dxa"/>
            <w:vAlign w:val="center"/>
            <w:hideMark/>
          </w:tcPr>
          <w:p w14:paraId="535CFBC7"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22.11.6</w:t>
            </w:r>
          </w:p>
        </w:tc>
        <w:tc>
          <w:tcPr>
            <w:tcW w:w="2034" w:type="dxa"/>
            <w:noWrap/>
            <w:vAlign w:val="center"/>
            <w:hideMark/>
          </w:tcPr>
          <w:p w14:paraId="3133D6C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11.7.1</w:t>
            </w:r>
          </w:p>
        </w:tc>
        <w:tc>
          <w:tcPr>
            <w:tcW w:w="3120" w:type="dxa"/>
            <w:vAlign w:val="center"/>
            <w:hideMark/>
          </w:tcPr>
          <w:p w14:paraId="2CC3C087"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6CBDB6E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593E345" w14:textId="77777777" w:rsidTr="00272B44">
        <w:trPr>
          <w:trHeight w:val="300"/>
        </w:trPr>
        <w:tc>
          <w:tcPr>
            <w:tcW w:w="1220" w:type="dxa"/>
            <w:vAlign w:val="center"/>
            <w:hideMark/>
          </w:tcPr>
          <w:p w14:paraId="4DA41834"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22.12.1</w:t>
            </w:r>
          </w:p>
        </w:tc>
        <w:tc>
          <w:tcPr>
            <w:tcW w:w="2034" w:type="dxa"/>
            <w:noWrap/>
            <w:vAlign w:val="center"/>
            <w:hideMark/>
          </w:tcPr>
          <w:p w14:paraId="2B4162A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15.7.1</w:t>
            </w:r>
          </w:p>
        </w:tc>
        <w:tc>
          <w:tcPr>
            <w:tcW w:w="3120" w:type="dxa"/>
            <w:vAlign w:val="center"/>
            <w:hideMark/>
          </w:tcPr>
          <w:p w14:paraId="06725964"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6BDC180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8FEEFA1" w14:textId="77777777" w:rsidTr="00272B44">
        <w:trPr>
          <w:trHeight w:val="300"/>
        </w:trPr>
        <w:tc>
          <w:tcPr>
            <w:tcW w:w="1220" w:type="dxa"/>
            <w:vAlign w:val="center"/>
            <w:hideMark/>
          </w:tcPr>
          <w:p w14:paraId="4582B697"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22.12.2</w:t>
            </w:r>
          </w:p>
        </w:tc>
        <w:tc>
          <w:tcPr>
            <w:tcW w:w="2034" w:type="dxa"/>
            <w:noWrap/>
            <w:vAlign w:val="center"/>
            <w:hideMark/>
          </w:tcPr>
          <w:p w14:paraId="42A3A7A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15.7.3</w:t>
            </w:r>
          </w:p>
        </w:tc>
        <w:tc>
          <w:tcPr>
            <w:tcW w:w="3120" w:type="dxa"/>
            <w:vAlign w:val="center"/>
            <w:hideMark/>
          </w:tcPr>
          <w:p w14:paraId="1B649C79"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DD394C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increase from 6 years to 7 years</w:t>
            </w:r>
          </w:p>
        </w:tc>
      </w:tr>
      <w:tr w:rsidR="009E216D" w:rsidRPr="00163291" w14:paraId="0C3983F0" w14:textId="77777777" w:rsidTr="00272B44">
        <w:trPr>
          <w:trHeight w:val="300"/>
        </w:trPr>
        <w:tc>
          <w:tcPr>
            <w:tcW w:w="1220" w:type="dxa"/>
            <w:vAlign w:val="center"/>
            <w:hideMark/>
          </w:tcPr>
          <w:p w14:paraId="273BD7D2"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22.12.3</w:t>
            </w:r>
          </w:p>
        </w:tc>
        <w:tc>
          <w:tcPr>
            <w:tcW w:w="2034" w:type="dxa"/>
            <w:noWrap/>
            <w:vAlign w:val="center"/>
            <w:hideMark/>
          </w:tcPr>
          <w:p w14:paraId="3DD34F1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15.7.2</w:t>
            </w:r>
          </w:p>
        </w:tc>
        <w:tc>
          <w:tcPr>
            <w:tcW w:w="3120" w:type="dxa"/>
            <w:vAlign w:val="center"/>
            <w:hideMark/>
          </w:tcPr>
          <w:p w14:paraId="6E8DB084"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4CB9BAA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A0B493F" w14:textId="77777777" w:rsidTr="00272B44">
        <w:trPr>
          <w:trHeight w:val="300"/>
        </w:trPr>
        <w:tc>
          <w:tcPr>
            <w:tcW w:w="1220" w:type="dxa"/>
            <w:vAlign w:val="center"/>
            <w:hideMark/>
          </w:tcPr>
          <w:p w14:paraId="158752AD"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22.15.1</w:t>
            </w:r>
          </w:p>
        </w:tc>
        <w:tc>
          <w:tcPr>
            <w:tcW w:w="2034" w:type="dxa"/>
            <w:noWrap/>
            <w:vAlign w:val="center"/>
            <w:hideMark/>
          </w:tcPr>
          <w:p w14:paraId="037B6B1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14.8.1 and 14.9.1</w:t>
            </w:r>
          </w:p>
        </w:tc>
        <w:tc>
          <w:tcPr>
            <w:tcW w:w="3120" w:type="dxa"/>
            <w:vAlign w:val="center"/>
            <w:hideMark/>
          </w:tcPr>
          <w:p w14:paraId="30C78288"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0E771F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868A38B" w14:textId="77777777" w:rsidTr="00272B44">
        <w:trPr>
          <w:trHeight w:val="300"/>
        </w:trPr>
        <w:tc>
          <w:tcPr>
            <w:tcW w:w="1220" w:type="dxa"/>
            <w:vAlign w:val="center"/>
            <w:hideMark/>
          </w:tcPr>
          <w:p w14:paraId="1E05EB4D"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22.15.2</w:t>
            </w:r>
          </w:p>
        </w:tc>
        <w:tc>
          <w:tcPr>
            <w:tcW w:w="2034" w:type="dxa"/>
            <w:noWrap/>
            <w:vAlign w:val="center"/>
            <w:hideMark/>
          </w:tcPr>
          <w:p w14:paraId="6420B4B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14.8.3 and 14.9.3</w:t>
            </w:r>
          </w:p>
        </w:tc>
        <w:tc>
          <w:tcPr>
            <w:tcW w:w="3120" w:type="dxa"/>
            <w:vAlign w:val="center"/>
            <w:hideMark/>
          </w:tcPr>
          <w:p w14:paraId="55C20F8C"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10DB4EB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6DA8DB06" w14:textId="77777777" w:rsidTr="00272B44">
        <w:trPr>
          <w:trHeight w:val="300"/>
        </w:trPr>
        <w:tc>
          <w:tcPr>
            <w:tcW w:w="1220" w:type="dxa"/>
            <w:vAlign w:val="center"/>
            <w:hideMark/>
          </w:tcPr>
          <w:p w14:paraId="7156E12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22.15.3</w:t>
            </w:r>
          </w:p>
        </w:tc>
        <w:tc>
          <w:tcPr>
            <w:tcW w:w="2034" w:type="dxa"/>
            <w:noWrap/>
            <w:vAlign w:val="center"/>
            <w:hideMark/>
          </w:tcPr>
          <w:p w14:paraId="2D07ED2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14.5.4</w:t>
            </w:r>
          </w:p>
        </w:tc>
        <w:tc>
          <w:tcPr>
            <w:tcW w:w="3120" w:type="dxa"/>
            <w:vAlign w:val="center"/>
            <w:hideMark/>
          </w:tcPr>
          <w:p w14:paraId="2421F1AC"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45411AA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60667730" w14:textId="77777777" w:rsidTr="00272B44">
        <w:trPr>
          <w:trHeight w:val="300"/>
        </w:trPr>
        <w:tc>
          <w:tcPr>
            <w:tcW w:w="1220" w:type="dxa"/>
            <w:vAlign w:val="center"/>
            <w:hideMark/>
          </w:tcPr>
          <w:p w14:paraId="01E76B45"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22.15.4</w:t>
            </w:r>
          </w:p>
        </w:tc>
        <w:tc>
          <w:tcPr>
            <w:tcW w:w="2034" w:type="dxa"/>
            <w:noWrap/>
            <w:vAlign w:val="center"/>
            <w:hideMark/>
          </w:tcPr>
          <w:p w14:paraId="260AF3B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14.1.1</w:t>
            </w:r>
          </w:p>
        </w:tc>
        <w:tc>
          <w:tcPr>
            <w:tcW w:w="3120" w:type="dxa"/>
            <w:vAlign w:val="center"/>
            <w:hideMark/>
          </w:tcPr>
          <w:p w14:paraId="0D353996"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4DEEE22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18470C4" w14:textId="77777777" w:rsidTr="00272B44">
        <w:trPr>
          <w:trHeight w:val="300"/>
        </w:trPr>
        <w:tc>
          <w:tcPr>
            <w:tcW w:w="1220" w:type="dxa"/>
            <w:vAlign w:val="center"/>
            <w:hideMark/>
          </w:tcPr>
          <w:p w14:paraId="55F74CCB"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22.15.5</w:t>
            </w:r>
          </w:p>
        </w:tc>
        <w:tc>
          <w:tcPr>
            <w:tcW w:w="2034" w:type="dxa"/>
            <w:noWrap/>
            <w:vAlign w:val="center"/>
            <w:hideMark/>
          </w:tcPr>
          <w:p w14:paraId="0B49F83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14.1.3</w:t>
            </w:r>
          </w:p>
        </w:tc>
        <w:tc>
          <w:tcPr>
            <w:tcW w:w="3120" w:type="dxa"/>
            <w:vAlign w:val="center"/>
            <w:hideMark/>
          </w:tcPr>
          <w:p w14:paraId="2FC4221C"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125D54A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2954AB5" w14:textId="77777777" w:rsidTr="00272B44">
        <w:trPr>
          <w:trHeight w:val="300"/>
        </w:trPr>
        <w:tc>
          <w:tcPr>
            <w:tcW w:w="1220" w:type="dxa"/>
            <w:vAlign w:val="center"/>
            <w:hideMark/>
          </w:tcPr>
          <w:p w14:paraId="70E6E598"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22.15.6</w:t>
            </w:r>
          </w:p>
        </w:tc>
        <w:tc>
          <w:tcPr>
            <w:tcW w:w="2034" w:type="dxa"/>
            <w:noWrap/>
            <w:vAlign w:val="center"/>
            <w:hideMark/>
          </w:tcPr>
          <w:p w14:paraId="6502E29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15.1.1</w:t>
            </w:r>
          </w:p>
        </w:tc>
        <w:tc>
          <w:tcPr>
            <w:tcW w:w="3120" w:type="dxa"/>
            <w:vAlign w:val="center"/>
            <w:hideMark/>
          </w:tcPr>
          <w:p w14:paraId="3ABC9E8A"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11AF77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reduced from 10 years to 7 years</w:t>
            </w:r>
          </w:p>
        </w:tc>
      </w:tr>
      <w:tr w:rsidR="009E216D" w:rsidRPr="00163291" w14:paraId="3D17C08C" w14:textId="77777777" w:rsidTr="00272B44">
        <w:trPr>
          <w:trHeight w:val="300"/>
        </w:trPr>
        <w:tc>
          <w:tcPr>
            <w:tcW w:w="1220" w:type="dxa"/>
            <w:vAlign w:val="center"/>
            <w:hideMark/>
          </w:tcPr>
          <w:p w14:paraId="245FC292"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22.15.7</w:t>
            </w:r>
          </w:p>
        </w:tc>
        <w:tc>
          <w:tcPr>
            <w:tcW w:w="2034" w:type="dxa"/>
            <w:noWrap/>
            <w:vAlign w:val="center"/>
            <w:hideMark/>
          </w:tcPr>
          <w:p w14:paraId="08B8131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14.1.2</w:t>
            </w:r>
          </w:p>
        </w:tc>
        <w:tc>
          <w:tcPr>
            <w:tcW w:w="3120" w:type="dxa"/>
            <w:vAlign w:val="center"/>
            <w:hideMark/>
          </w:tcPr>
          <w:p w14:paraId="18C107BD"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4052A1D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C12071C" w14:textId="77777777" w:rsidTr="00272B44">
        <w:trPr>
          <w:trHeight w:val="300"/>
        </w:trPr>
        <w:tc>
          <w:tcPr>
            <w:tcW w:w="1220" w:type="dxa"/>
            <w:vAlign w:val="center"/>
            <w:hideMark/>
          </w:tcPr>
          <w:p w14:paraId="534295F9"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22.15.8</w:t>
            </w:r>
          </w:p>
        </w:tc>
        <w:tc>
          <w:tcPr>
            <w:tcW w:w="2034" w:type="dxa"/>
            <w:noWrap/>
            <w:vAlign w:val="center"/>
            <w:hideMark/>
          </w:tcPr>
          <w:p w14:paraId="3C80468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14.6.2</w:t>
            </w:r>
          </w:p>
        </w:tc>
        <w:tc>
          <w:tcPr>
            <w:tcW w:w="3120" w:type="dxa"/>
            <w:vAlign w:val="center"/>
            <w:hideMark/>
          </w:tcPr>
          <w:p w14:paraId="201D7C8F"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26404E8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477AC09" w14:textId="77777777" w:rsidTr="00272B44">
        <w:trPr>
          <w:trHeight w:val="300"/>
        </w:trPr>
        <w:tc>
          <w:tcPr>
            <w:tcW w:w="1220" w:type="dxa"/>
            <w:vAlign w:val="center"/>
            <w:hideMark/>
          </w:tcPr>
          <w:p w14:paraId="2AA78421"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22.15.9</w:t>
            </w:r>
          </w:p>
        </w:tc>
        <w:tc>
          <w:tcPr>
            <w:tcW w:w="2034" w:type="dxa"/>
            <w:noWrap/>
            <w:vAlign w:val="center"/>
            <w:hideMark/>
          </w:tcPr>
          <w:p w14:paraId="7784C05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14.11.1</w:t>
            </w:r>
          </w:p>
        </w:tc>
        <w:tc>
          <w:tcPr>
            <w:tcW w:w="3120" w:type="dxa"/>
            <w:vAlign w:val="center"/>
            <w:hideMark/>
          </w:tcPr>
          <w:p w14:paraId="3AD418C8"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5C793A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9422545" w14:textId="77777777" w:rsidTr="00272B44">
        <w:trPr>
          <w:trHeight w:val="300"/>
        </w:trPr>
        <w:tc>
          <w:tcPr>
            <w:tcW w:w="1220" w:type="dxa"/>
            <w:vAlign w:val="center"/>
            <w:hideMark/>
          </w:tcPr>
          <w:p w14:paraId="7E0F843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22.15.10</w:t>
            </w:r>
          </w:p>
        </w:tc>
        <w:tc>
          <w:tcPr>
            <w:tcW w:w="2034" w:type="dxa"/>
            <w:noWrap/>
            <w:vAlign w:val="center"/>
            <w:hideMark/>
          </w:tcPr>
          <w:p w14:paraId="345160D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14.11.2</w:t>
            </w:r>
          </w:p>
        </w:tc>
        <w:tc>
          <w:tcPr>
            <w:tcW w:w="3120" w:type="dxa"/>
            <w:vAlign w:val="center"/>
            <w:hideMark/>
          </w:tcPr>
          <w:p w14:paraId="30FC1C8D"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2E012E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83C594E" w14:textId="77777777" w:rsidTr="00272B44">
        <w:trPr>
          <w:trHeight w:val="300"/>
        </w:trPr>
        <w:tc>
          <w:tcPr>
            <w:tcW w:w="1220" w:type="dxa"/>
            <w:vAlign w:val="center"/>
            <w:hideMark/>
          </w:tcPr>
          <w:p w14:paraId="799CC3D8"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22.15.11</w:t>
            </w:r>
          </w:p>
        </w:tc>
        <w:tc>
          <w:tcPr>
            <w:tcW w:w="2034" w:type="dxa"/>
            <w:noWrap/>
            <w:vAlign w:val="center"/>
            <w:hideMark/>
          </w:tcPr>
          <w:p w14:paraId="0E12385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18.11.9</w:t>
            </w:r>
          </w:p>
        </w:tc>
        <w:tc>
          <w:tcPr>
            <w:tcW w:w="3120" w:type="dxa"/>
            <w:vAlign w:val="center"/>
            <w:hideMark/>
          </w:tcPr>
          <w:p w14:paraId="6C095493"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3CFE70D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6A80290D" w14:textId="77777777" w:rsidTr="00272B44">
        <w:trPr>
          <w:trHeight w:val="300"/>
        </w:trPr>
        <w:tc>
          <w:tcPr>
            <w:tcW w:w="1220" w:type="dxa"/>
            <w:vAlign w:val="center"/>
            <w:hideMark/>
          </w:tcPr>
          <w:p w14:paraId="0E3AAD5A"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22.16.1</w:t>
            </w:r>
          </w:p>
        </w:tc>
        <w:tc>
          <w:tcPr>
            <w:tcW w:w="2034" w:type="dxa"/>
            <w:noWrap/>
            <w:vAlign w:val="center"/>
            <w:hideMark/>
          </w:tcPr>
          <w:p w14:paraId="7C19090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7.18.1</w:t>
            </w:r>
          </w:p>
        </w:tc>
        <w:tc>
          <w:tcPr>
            <w:tcW w:w="3120" w:type="dxa"/>
            <w:vAlign w:val="center"/>
            <w:hideMark/>
          </w:tcPr>
          <w:p w14:paraId="677BEEEA"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188968A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6D1BBD72" w14:textId="77777777" w:rsidTr="00272B44">
        <w:trPr>
          <w:trHeight w:val="300"/>
        </w:trPr>
        <w:tc>
          <w:tcPr>
            <w:tcW w:w="1220" w:type="dxa"/>
            <w:vAlign w:val="center"/>
            <w:hideMark/>
          </w:tcPr>
          <w:p w14:paraId="51B3D0E2"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22.16.2</w:t>
            </w:r>
          </w:p>
        </w:tc>
        <w:tc>
          <w:tcPr>
            <w:tcW w:w="2034" w:type="dxa"/>
            <w:noWrap/>
            <w:vAlign w:val="center"/>
            <w:hideMark/>
          </w:tcPr>
          <w:p w14:paraId="7A613CE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15.7.4</w:t>
            </w:r>
          </w:p>
        </w:tc>
        <w:tc>
          <w:tcPr>
            <w:tcW w:w="3120" w:type="dxa"/>
            <w:vAlign w:val="center"/>
            <w:hideMark/>
          </w:tcPr>
          <w:p w14:paraId="7F6B2D3B"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4DB3283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increase from 6 years to 7 years</w:t>
            </w:r>
          </w:p>
        </w:tc>
      </w:tr>
      <w:tr w:rsidR="009E216D" w:rsidRPr="00163291" w14:paraId="78710A40" w14:textId="77777777" w:rsidTr="00272B44">
        <w:trPr>
          <w:trHeight w:val="300"/>
        </w:trPr>
        <w:tc>
          <w:tcPr>
            <w:tcW w:w="1220" w:type="dxa"/>
            <w:vAlign w:val="center"/>
            <w:hideMark/>
          </w:tcPr>
          <w:p w14:paraId="5C3F9FF8"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22.16.3</w:t>
            </w:r>
          </w:p>
        </w:tc>
        <w:tc>
          <w:tcPr>
            <w:tcW w:w="2034" w:type="dxa"/>
            <w:noWrap/>
            <w:vAlign w:val="center"/>
            <w:hideMark/>
          </w:tcPr>
          <w:p w14:paraId="0FE8DA1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7.18.3</w:t>
            </w:r>
          </w:p>
        </w:tc>
        <w:tc>
          <w:tcPr>
            <w:tcW w:w="3120" w:type="dxa"/>
            <w:vAlign w:val="center"/>
            <w:hideMark/>
          </w:tcPr>
          <w:p w14:paraId="73046F63"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C32158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6AC97E3" w14:textId="77777777" w:rsidTr="00272B44">
        <w:trPr>
          <w:trHeight w:val="300"/>
        </w:trPr>
        <w:tc>
          <w:tcPr>
            <w:tcW w:w="1220" w:type="dxa"/>
            <w:vAlign w:val="center"/>
            <w:hideMark/>
          </w:tcPr>
          <w:p w14:paraId="23A31F28"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22.16.4</w:t>
            </w:r>
          </w:p>
        </w:tc>
        <w:tc>
          <w:tcPr>
            <w:tcW w:w="2034" w:type="dxa"/>
            <w:noWrap/>
            <w:vAlign w:val="center"/>
            <w:hideMark/>
          </w:tcPr>
          <w:p w14:paraId="43EEF63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7.18.2</w:t>
            </w:r>
          </w:p>
        </w:tc>
        <w:tc>
          <w:tcPr>
            <w:tcW w:w="3120" w:type="dxa"/>
            <w:vAlign w:val="center"/>
            <w:hideMark/>
          </w:tcPr>
          <w:p w14:paraId="41681D54"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23A03B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419BB3B" w14:textId="77777777" w:rsidTr="00272B44">
        <w:trPr>
          <w:trHeight w:val="300"/>
        </w:trPr>
        <w:tc>
          <w:tcPr>
            <w:tcW w:w="1220" w:type="dxa"/>
            <w:vAlign w:val="center"/>
            <w:hideMark/>
          </w:tcPr>
          <w:p w14:paraId="764B993B"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22.16.5</w:t>
            </w:r>
          </w:p>
        </w:tc>
        <w:tc>
          <w:tcPr>
            <w:tcW w:w="2034" w:type="dxa"/>
            <w:noWrap/>
            <w:vAlign w:val="center"/>
            <w:hideMark/>
          </w:tcPr>
          <w:p w14:paraId="4D426E5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15.7.4</w:t>
            </w:r>
          </w:p>
        </w:tc>
        <w:tc>
          <w:tcPr>
            <w:tcW w:w="3120" w:type="dxa"/>
            <w:vAlign w:val="center"/>
            <w:hideMark/>
          </w:tcPr>
          <w:p w14:paraId="08909811"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2E26731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reduced from 10 years to 7 years</w:t>
            </w:r>
          </w:p>
        </w:tc>
      </w:tr>
      <w:tr w:rsidR="009E216D" w:rsidRPr="00163291" w14:paraId="58A35DDF" w14:textId="77777777" w:rsidTr="00272B44">
        <w:trPr>
          <w:trHeight w:val="300"/>
        </w:trPr>
        <w:tc>
          <w:tcPr>
            <w:tcW w:w="1220" w:type="dxa"/>
            <w:vAlign w:val="center"/>
            <w:hideMark/>
          </w:tcPr>
          <w:p w14:paraId="3A308EAA"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22.16.6</w:t>
            </w:r>
          </w:p>
        </w:tc>
        <w:tc>
          <w:tcPr>
            <w:tcW w:w="2034" w:type="dxa"/>
            <w:noWrap/>
            <w:vAlign w:val="center"/>
            <w:hideMark/>
          </w:tcPr>
          <w:p w14:paraId="73DDED7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15.1.1 and NAP</w:t>
            </w:r>
          </w:p>
        </w:tc>
        <w:tc>
          <w:tcPr>
            <w:tcW w:w="3120" w:type="dxa"/>
            <w:vAlign w:val="center"/>
            <w:hideMark/>
          </w:tcPr>
          <w:p w14:paraId="23ECDD88"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0FB6D77" w14:textId="77777777" w:rsidR="005F53F8" w:rsidRPr="00163291" w:rsidRDefault="005F53F8" w:rsidP="00272B44">
            <w:pPr>
              <w:rPr>
                <w:rFonts w:ascii="Public Sans" w:hAnsi="Public Sans"/>
              </w:rPr>
            </w:pPr>
          </w:p>
        </w:tc>
      </w:tr>
      <w:tr w:rsidR="009E216D" w:rsidRPr="00163291" w14:paraId="2FEFD351" w14:textId="77777777" w:rsidTr="00272B44">
        <w:trPr>
          <w:trHeight w:val="300"/>
        </w:trPr>
        <w:tc>
          <w:tcPr>
            <w:tcW w:w="1220" w:type="dxa"/>
            <w:vAlign w:val="center"/>
            <w:hideMark/>
          </w:tcPr>
          <w:p w14:paraId="0E552695"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22.16.7</w:t>
            </w:r>
          </w:p>
        </w:tc>
        <w:tc>
          <w:tcPr>
            <w:tcW w:w="2034" w:type="dxa"/>
            <w:noWrap/>
            <w:vAlign w:val="center"/>
            <w:hideMark/>
          </w:tcPr>
          <w:p w14:paraId="73B5CB3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15.7.5</w:t>
            </w:r>
          </w:p>
        </w:tc>
        <w:tc>
          <w:tcPr>
            <w:tcW w:w="3120" w:type="dxa"/>
            <w:vAlign w:val="center"/>
            <w:hideMark/>
          </w:tcPr>
          <w:p w14:paraId="2040DEF6"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3B633D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5698BE5" w14:textId="77777777" w:rsidTr="00272B44">
        <w:trPr>
          <w:trHeight w:val="300"/>
        </w:trPr>
        <w:tc>
          <w:tcPr>
            <w:tcW w:w="1220" w:type="dxa"/>
            <w:vAlign w:val="center"/>
            <w:hideMark/>
          </w:tcPr>
          <w:p w14:paraId="1E8A88F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22.17.1</w:t>
            </w:r>
          </w:p>
        </w:tc>
        <w:tc>
          <w:tcPr>
            <w:tcW w:w="2034" w:type="dxa"/>
            <w:noWrap/>
            <w:vAlign w:val="center"/>
            <w:hideMark/>
          </w:tcPr>
          <w:p w14:paraId="43B6457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15.9.2</w:t>
            </w:r>
          </w:p>
        </w:tc>
        <w:tc>
          <w:tcPr>
            <w:tcW w:w="3120" w:type="dxa"/>
            <w:vAlign w:val="center"/>
            <w:hideMark/>
          </w:tcPr>
          <w:p w14:paraId="42932A10"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22C1872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increase from 5 years to 10 years</w:t>
            </w:r>
          </w:p>
        </w:tc>
      </w:tr>
      <w:tr w:rsidR="009E216D" w:rsidRPr="00163291" w14:paraId="479D3747" w14:textId="77777777" w:rsidTr="00272B44">
        <w:trPr>
          <w:trHeight w:val="300"/>
        </w:trPr>
        <w:tc>
          <w:tcPr>
            <w:tcW w:w="1220" w:type="dxa"/>
            <w:vAlign w:val="center"/>
            <w:hideMark/>
          </w:tcPr>
          <w:p w14:paraId="6D28D60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22.17.2</w:t>
            </w:r>
          </w:p>
        </w:tc>
        <w:tc>
          <w:tcPr>
            <w:tcW w:w="2034" w:type="dxa"/>
            <w:noWrap/>
            <w:vAlign w:val="center"/>
            <w:hideMark/>
          </w:tcPr>
          <w:p w14:paraId="52A71AD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15.9.3</w:t>
            </w:r>
          </w:p>
        </w:tc>
        <w:tc>
          <w:tcPr>
            <w:tcW w:w="3120" w:type="dxa"/>
            <w:vAlign w:val="center"/>
            <w:hideMark/>
          </w:tcPr>
          <w:p w14:paraId="6FBC82CA"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2DF2686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reduced from 7 years after employment to 3 years after superseded</w:t>
            </w:r>
          </w:p>
        </w:tc>
      </w:tr>
      <w:tr w:rsidR="009E216D" w:rsidRPr="00163291" w14:paraId="70205DDE" w14:textId="77777777" w:rsidTr="00272B44">
        <w:trPr>
          <w:trHeight w:val="300"/>
        </w:trPr>
        <w:tc>
          <w:tcPr>
            <w:tcW w:w="1220" w:type="dxa"/>
            <w:vAlign w:val="center"/>
            <w:hideMark/>
          </w:tcPr>
          <w:p w14:paraId="755E672C"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22.17.3</w:t>
            </w:r>
          </w:p>
        </w:tc>
        <w:tc>
          <w:tcPr>
            <w:tcW w:w="2034" w:type="dxa"/>
            <w:noWrap/>
            <w:vAlign w:val="center"/>
            <w:hideMark/>
          </w:tcPr>
          <w:p w14:paraId="41A8EEA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15.9.3</w:t>
            </w:r>
          </w:p>
        </w:tc>
        <w:tc>
          <w:tcPr>
            <w:tcW w:w="3120" w:type="dxa"/>
            <w:vAlign w:val="center"/>
            <w:hideMark/>
          </w:tcPr>
          <w:p w14:paraId="08D87DA0"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458076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2A9A5A9" w14:textId="77777777" w:rsidTr="00272B44">
        <w:trPr>
          <w:trHeight w:val="300"/>
        </w:trPr>
        <w:tc>
          <w:tcPr>
            <w:tcW w:w="1220" w:type="dxa"/>
            <w:vAlign w:val="center"/>
            <w:hideMark/>
          </w:tcPr>
          <w:p w14:paraId="24BE060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22.18.1</w:t>
            </w:r>
          </w:p>
        </w:tc>
        <w:tc>
          <w:tcPr>
            <w:tcW w:w="5154" w:type="dxa"/>
            <w:gridSpan w:val="2"/>
            <w:noWrap/>
            <w:vAlign w:val="center"/>
            <w:hideMark/>
          </w:tcPr>
          <w:p w14:paraId="28FB436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14.7.1, 14.7.2, 19.14.3 and 19.14.4</w:t>
            </w:r>
          </w:p>
        </w:tc>
        <w:tc>
          <w:tcPr>
            <w:tcW w:w="4416" w:type="dxa"/>
            <w:noWrap/>
            <w:vAlign w:val="center"/>
            <w:hideMark/>
          </w:tcPr>
          <w:p w14:paraId="4A553A4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change from 5 years to 7 years for final versions and to 3 years or 5 years after action completed for development and review of plans</w:t>
            </w:r>
          </w:p>
        </w:tc>
      </w:tr>
      <w:tr w:rsidR="009E216D" w:rsidRPr="00163291" w14:paraId="031588B1" w14:textId="77777777" w:rsidTr="00272B44">
        <w:trPr>
          <w:trHeight w:val="300"/>
        </w:trPr>
        <w:tc>
          <w:tcPr>
            <w:tcW w:w="1220" w:type="dxa"/>
            <w:vAlign w:val="center"/>
            <w:hideMark/>
          </w:tcPr>
          <w:p w14:paraId="01452581"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22.19.1</w:t>
            </w:r>
          </w:p>
        </w:tc>
        <w:tc>
          <w:tcPr>
            <w:tcW w:w="2034" w:type="dxa"/>
            <w:noWrap/>
            <w:vAlign w:val="center"/>
            <w:hideMark/>
          </w:tcPr>
          <w:p w14:paraId="54BC88E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15.10.1</w:t>
            </w:r>
          </w:p>
        </w:tc>
        <w:tc>
          <w:tcPr>
            <w:tcW w:w="3120" w:type="dxa"/>
            <w:vAlign w:val="center"/>
            <w:hideMark/>
          </w:tcPr>
          <w:p w14:paraId="5FDDB561"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78421E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0860628" w14:textId="77777777" w:rsidTr="00272B44">
        <w:trPr>
          <w:trHeight w:val="300"/>
        </w:trPr>
        <w:tc>
          <w:tcPr>
            <w:tcW w:w="1220" w:type="dxa"/>
            <w:vAlign w:val="center"/>
            <w:hideMark/>
          </w:tcPr>
          <w:p w14:paraId="6C29A5B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lastRenderedPageBreak/>
              <w:t>22.19.2</w:t>
            </w:r>
          </w:p>
        </w:tc>
        <w:tc>
          <w:tcPr>
            <w:tcW w:w="2034" w:type="dxa"/>
            <w:noWrap/>
            <w:vAlign w:val="center"/>
            <w:hideMark/>
          </w:tcPr>
          <w:p w14:paraId="14C87A1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15.4.3</w:t>
            </w:r>
          </w:p>
        </w:tc>
        <w:tc>
          <w:tcPr>
            <w:tcW w:w="3120" w:type="dxa"/>
            <w:vAlign w:val="center"/>
            <w:hideMark/>
          </w:tcPr>
          <w:p w14:paraId="6A018053"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6A4EF8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change from 7 years after employment ceases to 75 years from date of birth or 7 years after employment ceases</w:t>
            </w:r>
          </w:p>
        </w:tc>
      </w:tr>
      <w:tr w:rsidR="009E216D" w:rsidRPr="00163291" w14:paraId="40546B95" w14:textId="77777777" w:rsidTr="00272B44">
        <w:trPr>
          <w:trHeight w:val="300"/>
        </w:trPr>
        <w:tc>
          <w:tcPr>
            <w:tcW w:w="1220" w:type="dxa"/>
            <w:vAlign w:val="center"/>
            <w:hideMark/>
          </w:tcPr>
          <w:p w14:paraId="00A6E688"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22.19.2</w:t>
            </w:r>
          </w:p>
        </w:tc>
        <w:tc>
          <w:tcPr>
            <w:tcW w:w="2034" w:type="dxa"/>
            <w:noWrap/>
            <w:vAlign w:val="center"/>
            <w:hideMark/>
          </w:tcPr>
          <w:p w14:paraId="1DE6932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15.4.2</w:t>
            </w:r>
          </w:p>
        </w:tc>
        <w:tc>
          <w:tcPr>
            <w:tcW w:w="3120" w:type="dxa"/>
            <w:vAlign w:val="center"/>
            <w:hideMark/>
          </w:tcPr>
          <w:p w14:paraId="31A7E4EF"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110678C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for recruitment and appointment of general managers. Change from 7 years after employment ceases to State archives.</w:t>
            </w:r>
          </w:p>
        </w:tc>
      </w:tr>
      <w:tr w:rsidR="009E216D" w:rsidRPr="00163291" w14:paraId="69ED3B1E" w14:textId="77777777" w:rsidTr="00272B44">
        <w:trPr>
          <w:trHeight w:val="300"/>
        </w:trPr>
        <w:tc>
          <w:tcPr>
            <w:tcW w:w="1220" w:type="dxa"/>
            <w:vAlign w:val="center"/>
            <w:hideMark/>
          </w:tcPr>
          <w:p w14:paraId="01B009F0"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22.19.2</w:t>
            </w:r>
          </w:p>
        </w:tc>
        <w:tc>
          <w:tcPr>
            <w:tcW w:w="2034" w:type="dxa"/>
            <w:noWrap/>
            <w:vAlign w:val="center"/>
            <w:hideMark/>
          </w:tcPr>
          <w:p w14:paraId="5979ED0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15.4.4</w:t>
            </w:r>
          </w:p>
        </w:tc>
        <w:tc>
          <w:tcPr>
            <w:tcW w:w="3120" w:type="dxa"/>
            <w:vAlign w:val="center"/>
            <w:hideMark/>
          </w:tcPr>
          <w:p w14:paraId="358782F6"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2AB7D82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for recruitment and employment of volunteers and casuals no change</w:t>
            </w:r>
          </w:p>
        </w:tc>
      </w:tr>
      <w:tr w:rsidR="009E216D" w:rsidRPr="00163291" w14:paraId="433AF2D5" w14:textId="77777777" w:rsidTr="00272B44">
        <w:trPr>
          <w:trHeight w:val="300"/>
        </w:trPr>
        <w:tc>
          <w:tcPr>
            <w:tcW w:w="1220" w:type="dxa"/>
            <w:vAlign w:val="center"/>
            <w:hideMark/>
          </w:tcPr>
          <w:p w14:paraId="4D01E901"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22.19.3</w:t>
            </w:r>
          </w:p>
        </w:tc>
        <w:tc>
          <w:tcPr>
            <w:tcW w:w="2034" w:type="dxa"/>
            <w:noWrap/>
            <w:vAlign w:val="center"/>
            <w:hideMark/>
          </w:tcPr>
          <w:p w14:paraId="5D54B5E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15.10.1</w:t>
            </w:r>
          </w:p>
        </w:tc>
        <w:tc>
          <w:tcPr>
            <w:tcW w:w="3120" w:type="dxa"/>
            <w:vAlign w:val="center"/>
            <w:hideMark/>
          </w:tcPr>
          <w:p w14:paraId="15D390BA"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063E45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increase from 1 year to 2 years</w:t>
            </w:r>
          </w:p>
        </w:tc>
      </w:tr>
      <w:tr w:rsidR="009E216D" w:rsidRPr="00163291" w14:paraId="064E6E5D" w14:textId="77777777" w:rsidTr="00272B44">
        <w:trPr>
          <w:trHeight w:val="300"/>
        </w:trPr>
        <w:tc>
          <w:tcPr>
            <w:tcW w:w="1220" w:type="dxa"/>
            <w:vAlign w:val="center"/>
            <w:hideMark/>
          </w:tcPr>
          <w:p w14:paraId="4782B58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22.19.4</w:t>
            </w:r>
          </w:p>
        </w:tc>
        <w:tc>
          <w:tcPr>
            <w:tcW w:w="2034" w:type="dxa"/>
            <w:noWrap/>
            <w:vAlign w:val="center"/>
            <w:hideMark/>
          </w:tcPr>
          <w:p w14:paraId="7C7A3E2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NAP</w:t>
            </w:r>
          </w:p>
        </w:tc>
        <w:tc>
          <w:tcPr>
            <w:tcW w:w="3120" w:type="dxa"/>
            <w:vAlign w:val="center"/>
            <w:hideMark/>
          </w:tcPr>
          <w:p w14:paraId="78AF36A8"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4D0B8CC" w14:textId="77777777" w:rsidR="005F53F8" w:rsidRPr="00163291" w:rsidRDefault="005F53F8" w:rsidP="00272B44">
            <w:pPr>
              <w:rPr>
                <w:rFonts w:ascii="Public Sans" w:hAnsi="Public Sans"/>
              </w:rPr>
            </w:pPr>
          </w:p>
        </w:tc>
      </w:tr>
      <w:tr w:rsidR="009E216D" w:rsidRPr="00163291" w14:paraId="289A1563" w14:textId="77777777" w:rsidTr="00272B44">
        <w:trPr>
          <w:trHeight w:val="300"/>
        </w:trPr>
        <w:tc>
          <w:tcPr>
            <w:tcW w:w="1220" w:type="dxa"/>
            <w:vAlign w:val="center"/>
            <w:hideMark/>
          </w:tcPr>
          <w:p w14:paraId="09EC89D4"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22.19.5</w:t>
            </w:r>
          </w:p>
        </w:tc>
        <w:tc>
          <w:tcPr>
            <w:tcW w:w="2034" w:type="dxa"/>
            <w:noWrap/>
            <w:vAlign w:val="center"/>
            <w:hideMark/>
          </w:tcPr>
          <w:p w14:paraId="52704BA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15.10.2</w:t>
            </w:r>
          </w:p>
        </w:tc>
        <w:tc>
          <w:tcPr>
            <w:tcW w:w="3120" w:type="dxa"/>
            <w:vAlign w:val="center"/>
            <w:hideMark/>
          </w:tcPr>
          <w:p w14:paraId="39132401"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2E59082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change to retain until check completed</w:t>
            </w:r>
          </w:p>
        </w:tc>
      </w:tr>
      <w:tr w:rsidR="009E216D" w:rsidRPr="00163291" w14:paraId="19E76875" w14:textId="77777777" w:rsidTr="00272B44">
        <w:trPr>
          <w:trHeight w:val="300"/>
        </w:trPr>
        <w:tc>
          <w:tcPr>
            <w:tcW w:w="1220" w:type="dxa"/>
            <w:vAlign w:val="center"/>
            <w:hideMark/>
          </w:tcPr>
          <w:p w14:paraId="3A33354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22.19.6</w:t>
            </w:r>
          </w:p>
        </w:tc>
        <w:tc>
          <w:tcPr>
            <w:tcW w:w="2034" w:type="dxa"/>
            <w:noWrap/>
            <w:vAlign w:val="center"/>
            <w:hideMark/>
          </w:tcPr>
          <w:p w14:paraId="5990CFF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15.4.3</w:t>
            </w:r>
          </w:p>
        </w:tc>
        <w:tc>
          <w:tcPr>
            <w:tcW w:w="3120" w:type="dxa"/>
            <w:vAlign w:val="center"/>
            <w:hideMark/>
          </w:tcPr>
          <w:p w14:paraId="238746BF"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17B1C53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A66F6CA" w14:textId="77777777" w:rsidTr="00272B44">
        <w:trPr>
          <w:trHeight w:val="300"/>
        </w:trPr>
        <w:tc>
          <w:tcPr>
            <w:tcW w:w="1220" w:type="dxa"/>
            <w:vAlign w:val="center"/>
            <w:hideMark/>
          </w:tcPr>
          <w:p w14:paraId="5D9F210D"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22.19.7</w:t>
            </w:r>
          </w:p>
        </w:tc>
        <w:tc>
          <w:tcPr>
            <w:tcW w:w="2034" w:type="dxa"/>
            <w:noWrap/>
            <w:vAlign w:val="center"/>
            <w:hideMark/>
          </w:tcPr>
          <w:p w14:paraId="3CC3D3A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15.10.1</w:t>
            </w:r>
          </w:p>
        </w:tc>
        <w:tc>
          <w:tcPr>
            <w:tcW w:w="3120" w:type="dxa"/>
            <w:vAlign w:val="center"/>
            <w:hideMark/>
          </w:tcPr>
          <w:p w14:paraId="3F9C7987"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0EEF62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increase from 1 year to 2 years</w:t>
            </w:r>
          </w:p>
        </w:tc>
      </w:tr>
      <w:tr w:rsidR="009E216D" w:rsidRPr="00163291" w14:paraId="1678E1FF" w14:textId="77777777" w:rsidTr="00272B44">
        <w:trPr>
          <w:trHeight w:val="300"/>
        </w:trPr>
        <w:tc>
          <w:tcPr>
            <w:tcW w:w="1220" w:type="dxa"/>
            <w:vAlign w:val="center"/>
            <w:hideMark/>
          </w:tcPr>
          <w:p w14:paraId="7B166025"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22.20.1</w:t>
            </w:r>
          </w:p>
        </w:tc>
        <w:tc>
          <w:tcPr>
            <w:tcW w:w="2034" w:type="dxa"/>
            <w:noWrap/>
            <w:vAlign w:val="center"/>
            <w:hideMark/>
          </w:tcPr>
          <w:p w14:paraId="2473778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15.11.2</w:t>
            </w:r>
          </w:p>
        </w:tc>
        <w:tc>
          <w:tcPr>
            <w:tcW w:w="3120" w:type="dxa"/>
            <w:vAlign w:val="center"/>
            <w:hideMark/>
          </w:tcPr>
          <w:p w14:paraId="7CBE7632"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31C966C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increase from 3 years to 5 years</w:t>
            </w:r>
          </w:p>
        </w:tc>
      </w:tr>
      <w:tr w:rsidR="009E216D" w:rsidRPr="00163291" w14:paraId="6D7048C8" w14:textId="77777777" w:rsidTr="00272B44">
        <w:trPr>
          <w:trHeight w:val="300"/>
        </w:trPr>
        <w:tc>
          <w:tcPr>
            <w:tcW w:w="1220" w:type="dxa"/>
            <w:vAlign w:val="center"/>
            <w:hideMark/>
          </w:tcPr>
          <w:p w14:paraId="3682B739"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22.21.1</w:t>
            </w:r>
          </w:p>
        </w:tc>
        <w:tc>
          <w:tcPr>
            <w:tcW w:w="2034" w:type="dxa"/>
            <w:noWrap/>
            <w:vAlign w:val="center"/>
            <w:hideMark/>
          </w:tcPr>
          <w:p w14:paraId="4FBBD96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15.14.1</w:t>
            </w:r>
          </w:p>
        </w:tc>
        <w:tc>
          <w:tcPr>
            <w:tcW w:w="3120" w:type="dxa"/>
            <w:vAlign w:val="center"/>
            <w:hideMark/>
          </w:tcPr>
          <w:p w14:paraId="74901A22"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74782C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for issue of passes increased from 5 years after action to 7 years after expiry</w:t>
            </w:r>
          </w:p>
        </w:tc>
      </w:tr>
      <w:tr w:rsidR="009E216D" w:rsidRPr="00163291" w14:paraId="44B9C35C" w14:textId="77777777" w:rsidTr="00272B44">
        <w:trPr>
          <w:trHeight w:val="300"/>
        </w:trPr>
        <w:tc>
          <w:tcPr>
            <w:tcW w:w="1220" w:type="dxa"/>
            <w:vAlign w:val="center"/>
            <w:hideMark/>
          </w:tcPr>
          <w:p w14:paraId="07A5079D"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22.21.1</w:t>
            </w:r>
          </w:p>
        </w:tc>
        <w:tc>
          <w:tcPr>
            <w:tcW w:w="2034" w:type="dxa"/>
            <w:noWrap/>
            <w:vAlign w:val="center"/>
            <w:hideMark/>
          </w:tcPr>
          <w:p w14:paraId="6121B55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16.24.4</w:t>
            </w:r>
          </w:p>
        </w:tc>
        <w:tc>
          <w:tcPr>
            <w:tcW w:w="3120" w:type="dxa"/>
            <w:vAlign w:val="center"/>
            <w:hideMark/>
          </w:tcPr>
          <w:p w14:paraId="65362032"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687DFF5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for security reports reduced from 3 years to 2 years</w:t>
            </w:r>
          </w:p>
        </w:tc>
      </w:tr>
      <w:tr w:rsidR="009E216D" w:rsidRPr="00163291" w14:paraId="7C17B67B" w14:textId="77777777" w:rsidTr="00272B44">
        <w:trPr>
          <w:trHeight w:val="300"/>
        </w:trPr>
        <w:tc>
          <w:tcPr>
            <w:tcW w:w="1220" w:type="dxa"/>
            <w:vAlign w:val="center"/>
            <w:hideMark/>
          </w:tcPr>
          <w:p w14:paraId="25888BF2"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22.22.1</w:t>
            </w:r>
          </w:p>
        </w:tc>
        <w:tc>
          <w:tcPr>
            <w:tcW w:w="2034" w:type="dxa"/>
            <w:noWrap/>
            <w:vAlign w:val="center"/>
            <w:hideMark/>
          </w:tcPr>
          <w:p w14:paraId="026D8F7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6.6.2</w:t>
            </w:r>
          </w:p>
        </w:tc>
        <w:tc>
          <w:tcPr>
            <w:tcW w:w="3120" w:type="dxa"/>
            <w:vAlign w:val="center"/>
            <w:hideMark/>
          </w:tcPr>
          <w:p w14:paraId="4026A0AD"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24EEE6C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reduced from 10 years to 5 years</w:t>
            </w:r>
          </w:p>
        </w:tc>
      </w:tr>
      <w:tr w:rsidR="00933F07" w:rsidRPr="00163291" w14:paraId="774A14B7" w14:textId="77777777" w:rsidTr="00272B44">
        <w:trPr>
          <w:trHeight w:val="300"/>
        </w:trPr>
        <w:tc>
          <w:tcPr>
            <w:tcW w:w="1220" w:type="dxa"/>
            <w:vAlign w:val="center"/>
          </w:tcPr>
          <w:p w14:paraId="7FB2E495" w14:textId="4640FC78" w:rsidR="00933F07" w:rsidRPr="00163291" w:rsidRDefault="00933F07" w:rsidP="00272B44">
            <w:pPr>
              <w:jc w:val="center"/>
              <w:rPr>
                <w:rFonts w:ascii="Public Sans" w:hAnsi="Public Sans"/>
                <w:color w:val="000000"/>
                <w:sz w:val="22"/>
                <w:szCs w:val="22"/>
              </w:rPr>
            </w:pPr>
            <w:r w:rsidRPr="00163291">
              <w:rPr>
                <w:rFonts w:ascii="Public Sans" w:hAnsi="Public Sans"/>
                <w:color w:val="000000"/>
                <w:sz w:val="22"/>
                <w:szCs w:val="22"/>
              </w:rPr>
              <w:t>22.22.2</w:t>
            </w:r>
          </w:p>
        </w:tc>
        <w:tc>
          <w:tcPr>
            <w:tcW w:w="2034" w:type="dxa"/>
            <w:noWrap/>
            <w:vAlign w:val="center"/>
          </w:tcPr>
          <w:p w14:paraId="0CF8276F" w14:textId="19B7F49C" w:rsidR="00933F07" w:rsidRPr="00163291" w:rsidRDefault="007516BC" w:rsidP="00272B44">
            <w:pPr>
              <w:rPr>
                <w:rFonts w:ascii="Public Sans" w:hAnsi="Public Sans"/>
                <w:color w:val="000000"/>
                <w:sz w:val="22"/>
                <w:szCs w:val="22"/>
              </w:rPr>
            </w:pPr>
            <w:r w:rsidRPr="00163291">
              <w:rPr>
                <w:rFonts w:ascii="Public Sans" w:hAnsi="Public Sans"/>
                <w:color w:val="000000"/>
                <w:sz w:val="22"/>
                <w:szCs w:val="22"/>
              </w:rPr>
              <w:t>GA28 15.4.3</w:t>
            </w:r>
          </w:p>
        </w:tc>
        <w:tc>
          <w:tcPr>
            <w:tcW w:w="3120" w:type="dxa"/>
            <w:vAlign w:val="center"/>
          </w:tcPr>
          <w:p w14:paraId="270D982E" w14:textId="77777777" w:rsidR="00933F07" w:rsidRPr="00163291" w:rsidRDefault="00933F07" w:rsidP="00272B44">
            <w:pPr>
              <w:rPr>
                <w:rFonts w:ascii="Public Sans" w:hAnsi="Public Sans"/>
                <w:color w:val="000000"/>
                <w:sz w:val="22"/>
                <w:szCs w:val="22"/>
              </w:rPr>
            </w:pPr>
          </w:p>
        </w:tc>
        <w:tc>
          <w:tcPr>
            <w:tcW w:w="4416" w:type="dxa"/>
            <w:noWrap/>
            <w:vAlign w:val="center"/>
          </w:tcPr>
          <w:p w14:paraId="4F93E1CB" w14:textId="0F1E0B60" w:rsidR="00933F07" w:rsidRPr="00163291" w:rsidRDefault="007516BC"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D09DC11" w14:textId="77777777" w:rsidTr="00272B44">
        <w:trPr>
          <w:trHeight w:val="300"/>
        </w:trPr>
        <w:tc>
          <w:tcPr>
            <w:tcW w:w="1220" w:type="dxa"/>
            <w:vAlign w:val="center"/>
            <w:hideMark/>
          </w:tcPr>
          <w:p w14:paraId="34C07F40"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22.23.1</w:t>
            </w:r>
          </w:p>
        </w:tc>
        <w:tc>
          <w:tcPr>
            <w:tcW w:w="2034" w:type="dxa"/>
            <w:noWrap/>
            <w:vAlign w:val="center"/>
            <w:hideMark/>
          </w:tcPr>
          <w:p w14:paraId="57DE89B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15.16.1</w:t>
            </w:r>
          </w:p>
        </w:tc>
        <w:tc>
          <w:tcPr>
            <w:tcW w:w="3120" w:type="dxa"/>
            <w:vAlign w:val="center"/>
            <w:hideMark/>
          </w:tcPr>
          <w:p w14:paraId="0F5759E1"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251FB90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0E46ECA" w14:textId="77777777" w:rsidTr="00272B44">
        <w:trPr>
          <w:trHeight w:val="300"/>
        </w:trPr>
        <w:tc>
          <w:tcPr>
            <w:tcW w:w="1220" w:type="dxa"/>
            <w:vAlign w:val="center"/>
            <w:hideMark/>
          </w:tcPr>
          <w:p w14:paraId="0E4C5D8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22.25.1</w:t>
            </w:r>
          </w:p>
        </w:tc>
        <w:tc>
          <w:tcPr>
            <w:tcW w:w="2034" w:type="dxa"/>
            <w:noWrap/>
            <w:vAlign w:val="center"/>
            <w:hideMark/>
          </w:tcPr>
          <w:p w14:paraId="22ADE13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18.5.1, 18.9.1, 18.10.1</w:t>
            </w:r>
          </w:p>
        </w:tc>
        <w:tc>
          <w:tcPr>
            <w:tcW w:w="3120" w:type="dxa"/>
            <w:vAlign w:val="center"/>
            <w:hideMark/>
          </w:tcPr>
          <w:p w14:paraId="03A5992E"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2F234E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A8AC3DF" w14:textId="77777777" w:rsidTr="00272B44">
        <w:trPr>
          <w:trHeight w:val="300"/>
        </w:trPr>
        <w:tc>
          <w:tcPr>
            <w:tcW w:w="1220" w:type="dxa"/>
            <w:vAlign w:val="center"/>
            <w:hideMark/>
          </w:tcPr>
          <w:p w14:paraId="767B124D"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22.25.2</w:t>
            </w:r>
          </w:p>
        </w:tc>
        <w:tc>
          <w:tcPr>
            <w:tcW w:w="2034" w:type="dxa"/>
            <w:noWrap/>
            <w:vAlign w:val="center"/>
            <w:hideMark/>
          </w:tcPr>
          <w:p w14:paraId="6A79F96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18.2.1</w:t>
            </w:r>
          </w:p>
        </w:tc>
        <w:tc>
          <w:tcPr>
            <w:tcW w:w="3120" w:type="dxa"/>
            <w:vAlign w:val="center"/>
            <w:hideMark/>
          </w:tcPr>
          <w:p w14:paraId="6462A256"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36FAB1F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90F50BE" w14:textId="77777777" w:rsidTr="00272B44">
        <w:trPr>
          <w:trHeight w:val="300"/>
        </w:trPr>
        <w:tc>
          <w:tcPr>
            <w:tcW w:w="1220" w:type="dxa"/>
            <w:vAlign w:val="center"/>
            <w:hideMark/>
          </w:tcPr>
          <w:p w14:paraId="48892C1C"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22.25.3</w:t>
            </w:r>
          </w:p>
        </w:tc>
        <w:tc>
          <w:tcPr>
            <w:tcW w:w="2034" w:type="dxa"/>
            <w:noWrap/>
            <w:vAlign w:val="center"/>
            <w:hideMark/>
          </w:tcPr>
          <w:p w14:paraId="516E0FC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18.11.4</w:t>
            </w:r>
          </w:p>
        </w:tc>
        <w:tc>
          <w:tcPr>
            <w:tcW w:w="3120" w:type="dxa"/>
            <w:vAlign w:val="center"/>
            <w:hideMark/>
          </w:tcPr>
          <w:p w14:paraId="06611F51"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6FB12D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A15017E" w14:textId="77777777" w:rsidTr="00272B44">
        <w:trPr>
          <w:trHeight w:val="300"/>
        </w:trPr>
        <w:tc>
          <w:tcPr>
            <w:tcW w:w="1220" w:type="dxa"/>
            <w:vAlign w:val="center"/>
            <w:hideMark/>
          </w:tcPr>
          <w:p w14:paraId="5B998C85"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22.25.4</w:t>
            </w:r>
          </w:p>
        </w:tc>
        <w:tc>
          <w:tcPr>
            <w:tcW w:w="2034" w:type="dxa"/>
            <w:noWrap/>
            <w:vAlign w:val="center"/>
            <w:hideMark/>
          </w:tcPr>
          <w:p w14:paraId="2CB0C22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18.4.1</w:t>
            </w:r>
          </w:p>
        </w:tc>
        <w:tc>
          <w:tcPr>
            <w:tcW w:w="3120" w:type="dxa"/>
            <w:vAlign w:val="center"/>
            <w:hideMark/>
          </w:tcPr>
          <w:p w14:paraId="1414307A"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65946C8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EB2D0B7" w14:textId="77777777" w:rsidTr="00272B44">
        <w:trPr>
          <w:trHeight w:val="300"/>
        </w:trPr>
        <w:tc>
          <w:tcPr>
            <w:tcW w:w="1220" w:type="dxa"/>
            <w:vAlign w:val="center"/>
            <w:hideMark/>
          </w:tcPr>
          <w:p w14:paraId="62E6EEF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22.25.5</w:t>
            </w:r>
          </w:p>
        </w:tc>
        <w:tc>
          <w:tcPr>
            <w:tcW w:w="2034" w:type="dxa"/>
            <w:noWrap/>
            <w:vAlign w:val="center"/>
            <w:hideMark/>
          </w:tcPr>
          <w:p w14:paraId="5069D89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GA28 18.4.2 or 18.4.3 </w:t>
            </w:r>
          </w:p>
        </w:tc>
        <w:tc>
          <w:tcPr>
            <w:tcW w:w="3120" w:type="dxa"/>
            <w:vAlign w:val="center"/>
            <w:hideMark/>
          </w:tcPr>
          <w:p w14:paraId="07A7CDF0"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4B942DE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 or change from 2 years to administrative or reference use</w:t>
            </w:r>
          </w:p>
        </w:tc>
      </w:tr>
      <w:tr w:rsidR="009E216D" w:rsidRPr="00163291" w14:paraId="35F7E2E6" w14:textId="77777777" w:rsidTr="00272B44">
        <w:trPr>
          <w:trHeight w:val="300"/>
        </w:trPr>
        <w:tc>
          <w:tcPr>
            <w:tcW w:w="1220" w:type="dxa"/>
            <w:vAlign w:val="center"/>
            <w:hideMark/>
          </w:tcPr>
          <w:p w14:paraId="7CFDBA5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22.25.6</w:t>
            </w:r>
          </w:p>
        </w:tc>
        <w:tc>
          <w:tcPr>
            <w:tcW w:w="2034" w:type="dxa"/>
            <w:noWrap/>
            <w:vAlign w:val="center"/>
            <w:hideMark/>
          </w:tcPr>
          <w:p w14:paraId="2CE3A9B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18.11.6</w:t>
            </w:r>
          </w:p>
        </w:tc>
        <w:tc>
          <w:tcPr>
            <w:tcW w:w="3120" w:type="dxa"/>
            <w:vAlign w:val="center"/>
            <w:hideMark/>
          </w:tcPr>
          <w:p w14:paraId="34F2141D"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45FA7F7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197A91A" w14:textId="77777777" w:rsidTr="00272B44">
        <w:trPr>
          <w:trHeight w:val="300"/>
        </w:trPr>
        <w:tc>
          <w:tcPr>
            <w:tcW w:w="1220" w:type="dxa"/>
            <w:vAlign w:val="center"/>
            <w:hideMark/>
          </w:tcPr>
          <w:p w14:paraId="01C86B06"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22.25.7</w:t>
            </w:r>
          </w:p>
        </w:tc>
        <w:tc>
          <w:tcPr>
            <w:tcW w:w="2034" w:type="dxa"/>
            <w:noWrap/>
            <w:vAlign w:val="center"/>
            <w:hideMark/>
          </w:tcPr>
          <w:p w14:paraId="00BE740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18.11.2</w:t>
            </w:r>
          </w:p>
        </w:tc>
        <w:tc>
          <w:tcPr>
            <w:tcW w:w="3120" w:type="dxa"/>
            <w:vAlign w:val="center"/>
            <w:hideMark/>
          </w:tcPr>
          <w:p w14:paraId="25755EBA"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22BFC28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AD90747" w14:textId="77777777" w:rsidTr="00272B44">
        <w:trPr>
          <w:trHeight w:val="300"/>
        </w:trPr>
        <w:tc>
          <w:tcPr>
            <w:tcW w:w="1220" w:type="dxa"/>
            <w:vAlign w:val="center"/>
            <w:hideMark/>
          </w:tcPr>
          <w:p w14:paraId="223F0EAB"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22.28.1</w:t>
            </w:r>
          </w:p>
        </w:tc>
        <w:tc>
          <w:tcPr>
            <w:tcW w:w="2034" w:type="dxa"/>
            <w:noWrap/>
            <w:vAlign w:val="center"/>
            <w:hideMark/>
          </w:tcPr>
          <w:p w14:paraId="68228B8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15.1.3</w:t>
            </w:r>
          </w:p>
        </w:tc>
        <w:tc>
          <w:tcPr>
            <w:tcW w:w="3120" w:type="dxa"/>
            <w:vAlign w:val="center"/>
            <w:hideMark/>
          </w:tcPr>
          <w:p w14:paraId="104E99BD"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326C969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increase from 5 years to 7 years</w:t>
            </w:r>
          </w:p>
        </w:tc>
      </w:tr>
      <w:tr w:rsidR="009E216D" w:rsidRPr="00163291" w14:paraId="7FB7D53D" w14:textId="77777777" w:rsidTr="00272B44">
        <w:trPr>
          <w:trHeight w:val="300"/>
        </w:trPr>
        <w:tc>
          <w:tcPr>
            <w:tcW w:w="1220" w:type="dxa"/>
            <w:vAlign w:val="center"/>
            <w:hideMark/>
          </w:tcPr>
          <w:p w14:paraId="42F8F706"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22.28.2</w:t>
            </w:r>
          </w:p>
        </w:tc>
        <w:tc>
          <w:tcPr>
            <w:tcW w:w="2034" w:type="dxa"/>
            <w:noWrap/>
            <w:vAlign w:val="center"/>
            <w:hideMark/>
          </w:tcPr>
          <w:p w14:paraId="64297EE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15.1.1</w:t>
            </w:r>
          </w:p>
        </w:tc>
        <w:tc>
          <w:tcPr>
            <w:tcW w:w="3120" w:type="dxa"/>
            <w:vAlign w:val="center"/>
            <w:hideMark/>
          </w:tcPr>
          <w:p w14:paraId="26F6B9C4"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6241571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increase from 5 years to 7 years</w:t>
            </w:r>
          </w:p>
        </w:tc>
      </w:tr>
      <w:tr w:rsidR="009E216D" w:rsidRPr="00163291" w14:paraId="41D55842" w14:textId="77777777" w:rsidTr="00272B44">
        <w:trPr>
          <w:trHeight w:val="300"/>
        </w:trPr>
        <w:tc>
          <w:tcPr>
            <w:tcW w:w="1220" w:type="dxa"/>
            <w:vAlign w:val="center"/>
            <w:hideMark/>
          </w:tcPr>
          <w:p w14:paraId="4A7C7FF8"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22.28.3</w:t>
            </w:r>
          </w:p>
        </w:tc>
        <w:tc>
          <w:tcPr>
            <w:tcW w:w="2034" w:type="dxa"/>
            <w:vAlign w:val="center"/>
            <w:hideMark/>
          </w:tcPr>
          <w:p w14:paraId="25461BD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 NAP</w:t>
            </w:r>
          </w:p>
        </w:tc>
        <w:tc>
          <w:tcPr>
            <w:tcW w:w="3120" w:type="dxa"/>
            <w:vAlign w:val="center"/>
            <w:hideMark/>
          </w:tcPr>
          <w:p w14:paraId="0DA703A4"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B4359B5" w14:textId="77777777" w:rsidR="005F53F8" w:rsidRPr="00163291" w:rsidRDefault="005F53F8" w:rsidP="00272B44">
            <w:pPr>
              <w:rPr>
                <w:rFonts w:ascii="Public Sans" w:hAnsi="Public Sans"/>
              </w:rPr>
            </w:pPr>
          </w:p>
        </w:tc>
      </w:tr>
      <w:tr w:rsidR="009E216D" w:rsidRPr="00163291" w14:paraId="74650EA7" w14:textId="77777777" w:rsidTr="00272B44">
        <w:trPr>
          <w:trHeight w:val="300"/>
        </w:trPr>
        <w:tc>
          <w:tcPr>
            <w:tcW w:w="1220" w:type="dxa"/>
            <w:vAlign w:val="center"/>
            <w:hideMark/>
          </w:tcPr>
          <w:p w14:paraId="30A7BE35"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22.31.1</w:t>
            </w:r>
          </w:p>
        </w:tc>
        <w:tc>
          <w:tcPr>
            <w:tcW w:w="2034" w:type="dxa"/>
            <w:vAlign w:val="center"/>
            <w:hideMark/>
          </w:tcPr>
          <w:p w14:paraId="2E38D61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15.0.0</w:t>
            </w:r>
          </w:p>
        </w:tc>
        <w:tc>
          <w:tcPr>
            <w:tcW w:w="3120" w:type="dxa"/>
            <w:vAlign w:val="center"/>
            <w:hideMark/>
          </w:tcPr>
          <w:p w14:paraId="557AEEBA" w14:textId="77777777" w:rsidR="005F53F8" w:rsidRPr="00163291" w:rsidRDefault="005F53F8" w:rsidP="00272B44">
            <w:pPr>
              <w:rPr>
                <w:rFonts w:ascii="Public Sans" w:hAnsi="Public Sans"/>
                <w:color w:val="000000"/>
                <w:sz w:val="22"/>
                <w:szCs w:val="22"/>
              </w:rPr>
            </w:pPr>
          </w:p>
        </w:tc>
        <w:tc>
          <w:tcPr>
            <w:tcW w:w="4416" w:type="dxa"/>
            <w:vAlign w:val="center"/>
            <w:hideMark/>
          </w:tcPr>
          <w:p w14:paraId="6825276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Personnel - Misconduct or Grievances</w:t>
            </w:r>
          </w:p>
        </w:tc>
      </w:tr>
      <w:tr w:rsidR="009E216D" w:rsidRPr="00163291" w14:paraId="70734960" w14:textId="77777777" w:rsidTr="00272B44">
        <w:trPr>
          <w:trHeight w:val="300"/>
        </w:trPr>
        <w:tc>
          <w:tcPr>
            <w:tcW w:w="1220" w:type="dxa"/>
            <w:vAlign w:val="center"/>
            <w:hideMark/>
          </w:tcPr>
          <w:p w14:paraId="63F0090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22.31.2</w:t>
            </w:r>
          </w:p>
        </w:tc>
        <w:tc>
          <w:tcPr>
            <w:tcW w:w="2034" w:type="dxa"/>
            <w:noWrap/>
            <w:vAlign w:val="center"/>
            <w:hideMark/>
          </w:tcPr>
          <w:p w14:paraId="0A96AB1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GA28 11.2.1 or 11.2.2 </w:t>
            </w:r>
          </w:p>
        </w:tc>
        <w:tc>
          <w:tcPr>
            <w:tcW w:w="3120" w:type="dxa"/>
            <w:vAlign w:val="center"/>
            <w:hideMark/>
          </w:tcPr>
          <w:p w14:paraId="512EFDAE"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12C6D20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 or increase from 5 years to 15 years if major participant.</w:t>
            </w:r>
          </w:p>
        </w:tc>
      </w:tr>
      <w:tr w:rsidR="009E216D" w:rsidRPr="00163291" w14:paraId="2CD54761" w14:textId="77777777" w:rsidTr="00272B44">
        <w:trPr>
          <w:trHeight w:val="300"/>
        </w:trPr>
        <w:tc>
          <w:tcPr>
            <w:tcW w:w="1220" w:type="dxa"/>
            <w:vAlign w:val="center"/>
            <w:hideMark/>
          </w:tcPr>
          <w:p w14:paraId="11D2DFFD"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22.32.1</w:t>
            </w:r>
          </w:p>
        </w:tc>
        <w:tc>
          <w:tcPr>
            <w:tcW w:w="2034" w:type="dxa"/>
            <w:noWrap/>
            <w:vAlign w:val="center"/>
            <w:hideMark/>
          </w:tcPr>
          <w:p w14:paraId="61E7A6F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15.3.1</w:t>
            </w:r>
          </w:p>
        </w:tc>
        <w:tc>
          <w:tcPr>
            <w:tcW w:w="3120" w:type="dxa"/>
            <w:vAlign w:val="center"/>
            <w:hideMark/>
          </w:tcPr>
          <w:p w14:paraId="0EFDBC42"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372BF7F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F6428E6" w14:textId="77777777" w:rsidTr="00272B44">
        <w:trPr>
          <w:trHeight w:val="300"/>
        </w:trPr>
        <w:tc>
          <w:tcPr>
            <w:tcW w:w="1220" w:type="dxa"/>
            <w:vAlign w:val="center"/>
            <w:hideMark/>
          </w:tcPr>
          <w:p w14:paraId="0D201CF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22.32.2</w:t>
            </w:r>
          </w:p>
        </w:tc>
        <w:tc>
          <w:tcPr>
            <w:tcW w:w="2034" w:type="dxa"/>
            <w:noWrap/>
            <w:vAlign w:val="center"/>
            <w:hideMark/>
          </w:tcPr>
          <w:p w14:paraId="2405246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GA28 15.3.1 or 15.8.1 </w:t>
            </w:r>
          </w:p>
        </w:tc>
        <w:tc>
          <w:tcPr>
            <w:tcW w:w="3120" w:type="dxa"/>
            <w:vAlign w:val="center"/>
            <w:hideMark/>
          </w:tcPr>
          <w:p w14:paraId="74532F81"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365253C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 for allegations of child abuse, decrease from 10 years to 7 years for other allegations</w:t>
            </w:r>
          </w:p>
        </w:tc>
      </w:tr>
      <w:tr w:rsidR="009E216D" w:rsidRPr="00163291" w14:paraId="404A980C" w14:textId="77777777" w:rsidTr="00272B44">
        <w:trPr>
          <w:trHeight w:val="300"/>
        </w:trPr>
        <w:tc>
          <w:tcPr>
            <w:tcW w:w="1220" w:type="dxa"/>
            <w:vAlign w:val="center"/>
            <w:hideMark/>
          </w:tcPr>
          <w:p w14:paraId="1081B6DB"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22.32.3</w:t>
            </w:r>
          </w:p>
        </w:tc>
        <w:tc>
          <w:tcPr>
            <w:tcW w:w="2034" w:type="dxa"/>
            <w:noWrap/>
            <w:vAlign w:val="center"/>
            <w:hideMark/>
          </w:tcPr>
          <w:p w14:paraId="5B50A4F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15.3.1</w:t>
            </w:r>
          </w:p>
        </w:tc>
        <w:tc>
          <w:tcPr>
            <w:tcW w:w="3120" w:type="dxa"/>
            <w:vAlign w:val="center"/>
            <w:hideMark/>
          </w:tcPr>
          <w:p w14:paraId="3FD61E94"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145FF51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3E13BFB" w14:textId="77777777" w:rsidTr="00272B44">
        <w:trPr>
          <w:trHeight w:val="300"/>
        </w:trPr>
        <w:tc>
          <w:tcPr>
            <w:tcW w:w="1220" w:type="dxa"/>
            <w:vAlign w:val="center"/>
            <w:hideMark/>
          </w:tcPr>
          <w:p w14:paraId="08B7E7A5"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22.32.4</w:t>
            </w:r>
          </w:p>
        </w:tc>
        <w:tc>
          <w:tcPr>
            <w:tcW w:w="2034" w:type="dxa"/>
            <w:noWrap/>
            <w:vAlign w:val="center"/>
            <w:hideMark/>
          </w:tcPr>
          <w:p w14:paraId="123E4BE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15.3.1</w:t>
            </w:r>
          </w:p>
        </w:tc>
        <w:tc>
          <w:tcPr>
            <w:tcW w:w="3120" w:type="dxa"/>
            <w:vAlign w:val="center"/>
            <w:hideMark/>
          </w:tcPr>
          <w:p w14:paraId="7AF2C823"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4EF4E42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increase from 6 years to 7 years</w:t>
            </w:r>
          </w:p>
        </w:tc>
      </w:tr>
      <w:tr w:rsidR="009E216D" w:rsidRPr="00163291" w14:paraId="6040454B" w14:textId="77777777" w:rsidTr="00272B44">
        <w:trPr>
          <w:trHeight w:val="300"/>
        </w:trPr>
        <w:tc>
          <w:tcPr>
            <w:tcW w:w="1220" w:type="dxa"/>
            <w:vAlign w:val="center"/>
            <w:hideMark/>
          </w:tcPr>
          <w:p w14:paraId="12C6CC2D"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22.32.5</w:t>
            </w:r>
          </w:p>
        </w:tc>
        <w:tc>
          <w:tcPr>
            <w:tcW w:w="2034" w:type="dxa"/>
            <w:noWrap/>
            <w:vAlign w:val="center"/>
            <w:hideMark/>
          </w:tcPr>
          <w:p w14:paraId="6F93927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14.4.3</w:t>
            </w:r>
          </w:p>
        </w:tc>
        <w:tc>
          <w:tcPr>
            <w:tcW w:w="3120" w:type="dxa"/>
            <w:vAlign w:val="center"/>
            <w:hideMark/>
          </w:tcPr>
          <w:p w14:paraId="0B66E14F"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4DE53C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5B5BA596" w14:textId="77777777" w:rsidTr="00272B44">
        <w:trPr>
          <w:trHeight w:val="300"/>
        </w:trPr>
        <w:tc>
          <w:tcPr>
            <w:tcW w:w="1220" w:type="dxa"/>
            <w:vAlign w:val="center"/>
            <w:hideMark/>
          </w:tcPr>
          <w:p w14:paraId="1CAF25D7"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lastRenderedPageBreak/>
              <w:t>22.32.6</w:t>
            </w:r>
          </w:p>
        </w:tc>
        <w:tc>
          <w:tcPr>
            <w:tcW w:w="2034" w:type="dxa"/>
            <w:noWrap/>
            <w:vAlign w:val="center"/>
            <w:hideMark/>
          </w:tcPr>
          <w:p w14:paraId="064B698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14.4.1</w:t>
            </w:r>
          </w:p>
        </w:tc>
        <w:tc>
          <w:tcPr>
            <w:tcW w:w="3120" w:type="dxa"/>
            <w:vAlign w:val="center"/>
            <w:hideMark/>
          </w:tcPr>
          <w:p w14:paraId="161CDB6E"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6C1ACDF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1C2D8AD" w14:textId="77777777" w:rsidTr="00272B44">
        <w:trPr>
          <w:trHeight w:val="300"/>
        </w:trPr>
        <w:tc>
          <w:tcPr>
            <w:tcW w:w="1220" w:type="dxa"/>
            <w:vAlign w:val="center"/>
            <w:hideMark/>
          </w:tcPr>
          <w:p w14:paraId="65EC6240"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22.32.7</w:t>
            </w:r>
          </w:p>
        </w:tc>
        <w:tc>
          <w:tcPr>
            <w:tcW w:w="2034" w:type="dxa"/>
            <w:noWrap/>
            <w:vAlign w:val="center"/>
            <w:hideMark/>
          </w:tcPr>
          <w:p w14:paraId="38822DA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14.4.2</w:t>
            </w:r>
          </w:p>
        </w:tc>
        <w:tc>
          <w:tcPr>
            <w:tcW w:w="3120" w:type="dxa"/>
            <w:vAlign w:val="center"/>
            <w:hideMark/>
          </w:tcPr>
          <w:p w14:paraId="751D6768"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414EC8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5447C80" w14:textId="77777777" w:rsidTr="00272B44">
        <w:trPr>
          <w:trHeight w:val="300"/>
        </w:trPr>
        <w:tc>
          <w:tcPr>
            <w:tcW w:w="1220" w:type="dxa"/>
            <w:vAlign w:val="center"/>
            <w:hideMark/>
          </w:tcPr>
          <w:p w14:paraId="1AFF325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22.32.8</w:t>
            </w:r>
          </w:p>
        </w:tc>
        <w:tc>
          <w:tcPr>
            <w:tcW w:w="2034" w:type="dxa"/>
            <w:noWrap/>
            <w:vAlign w:val="center"/>
            <w:hideMark/>
          </w:tcPr>
          <w:p w14:paraId="4B3A6CF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14.4.4</w:t>
            </w:r>
          </w:p>
        </w:tc>
        <w:tc>
          <w:tcPr>
            <w:tcW w:w="3120" w:type="dxa"/>
            <w:vAlign w:val="center"/>
            <w:hideMark/>
          </w:tcPr>
          <w:p w14:paraId="1B72751B"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1103439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2DDA652" w14:textId="77777777" w:rsidTr="00272B44">
        <w:trPr>
          <w:trHeight w:val="300"/>
        </w:trPr>
        <w:tc>
          <w:tcPr>
            <w:tcW w:w="1220" w:type="dxa"/>
            <w:vAlign w:val="center"/>
            <w:hideMark/>
          </w:tcPr>
          <w:p w14:paraId="6F691E60"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22.32.9</w:t>
            </w:r>
          </w:p>
        </w:tc>
        <w:tc>
          <w:tcPr>
            <w:tcW w:w="2034" w:type="dxa"/>
            <w:noWrap/>
            <w:vAlign w:val="center"/>
            <w:hideMark/>
          </w:tcPr>
          <w:p w14:paraId="2EBF4DF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14.4.5</w:t>
            </w:r>
          </w:p>
        </w:tc>
        <w:tc>
          <w:tcPr>
            <w:tcW w:w="3120" w:type="dxa"/>
            <w:vAlign w:val="center"/>
            <w:hideMark/>
          </w:tcPr>
          <w:p w14:paraId="7C1E2D87"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2CC5947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C9DE291" w14:textId="77777777" w:rsidTr="00272B44">
        <w:trPr>
          <w:trHeight w:val="300"/>
        </w:trPr>
        <w:tc>
          <w:tcPr>
            <w:tcW w:w="1220" w:type="dxa"/>
            <w:vAlign w:val="center"/>
            <w:hideMark/>
          </w:tcPr>
          <w:p w14:paraId="7C4272C0"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22.32.10</w:t>
            </w:r>
          </w:p>
        </w:tc>
        <w:tc>
          <w:tcPr>
            <w:tcW w:w="2034" w:type="dxa"/>
            <w:noWrap/>
            <w:vAlign w:val="center"/>
            <w:hideMark/>
          </w:tcPr>
          <w:p w14:paraId="1C391D3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14.4.7</w:t>
            </w:r>
          </w:p>
        </w:tc>
        <w:tc>
          <w:tcPr>
            <w:tcW w:w="3120" w:type="dxa"/>
            <w:vAlign w:val="center"/>
            <w:hideMark/>
          </w:tcPr>
          <w:p w14:paraId="5622D5B8"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116DCEA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6A31058" w14:textId="77777777" w:rsidTr="00272B44">
        <w:trPr>
          <w:trHeight w:val="300"/>
        </w:trPr>
        <w:tc>
          <w:tcPr>
            <w:tcW w:w="1220" w:type="dxa"/>
            <w:vAlign w:val="center"/>
            <w:hideMark/>
          </w:tcPr>
          <w:p w14:paraId="10099EDC"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22.32.11</w:t>
            </w:r>
          </w:p>
        </w:tc>
        <w:tc>
          <w:tcPr>
            <w:tcW w:w="2034" w:type="dxa"/>
            <w:noWrap/>
            <w:vAlign w:val="center"/>
            <w:hideMark/>
          </w:tcPr>
          <w:p w14:paraId="5C200AA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14.4.6</w:t>
            </w:r>
          </w:p>
        </w:tc>
        <w:tc>
          <w:tcPr>
            <w:tcW w:w="3120" w:type="dxa"/>
            <w:vAlign w:val="center"/>
            <w:hideMark/>
          </w:tcPr>
          <w:p w14:paraId="5445935D"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C3349C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2B3DBA4" w14:textId="77777777" w:rsidTr="00272B44">
        <w:trPr>
          <w:trHeight w:val="300"/>
        </w:trPr>
        <w:tc>
          <w:tcPr>
            <w:tcW w:w="1220" w:type="dxa"/>
            <w:vAlign w:val="center"/>
            <w:hideMark/>
          </w:tcPr>
          <w:p w14:paraId="58B6D5C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23.1.1</w:t>
            </w:r>
          </w:p>
        </w:tc>
        <w:tc>
          <w:tcPr>
            <w:tcW w:w="2034" w:type="dxa"/>
            <w:noWrap/>
            <w:vAlign w:val="center"/>
            <w:hideMark/>
          </w:tcPr>
          <w:p w14:paraId="793372D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8.2.1</w:t>
            </w:r>
          </w:p>
        </w:tc>
        <w:tc>
          <w:tcPr>
            <w:tcW w:w="3120" w:type="dxa"/>
            <w:vAlign w:val="center"/>
            <w:hideMark/>
          </w:tcPr>
          <w:p w14:paraId="45CA0D4E"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36D49C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56D7E3F8" w14:textId="77777777" w:rsidTr="00272B44">
        <w:trPr>
          <w:trHeight w:val="300"/>
        </w:trPr>
        <w:tc>
          <w:tcPr>
            <w:tcW w:w="1220" w:type="dxa"/>
            <w:vAlign w:val="center"/>
            <w:hideMark/>
          </w:tcPr>
          <w:p w14:paraId="08FDEABD"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23.1.2</w:t>
            </w:r>
          </w:p>
        </w:tc>
        <w:tc>
          <w:tcPr>
            <w:tcW w:w="2034" w:type="dxa"/>
            <w:noWrap/>
            <w:vAlign w:val="center"/>
            <w:hideMark/>
          </w:tcPr>
          <w:p w14:paraId="1023051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5.1.1</w:t>
            </w:r>
          </w:p>
        </w:tc>
        <w:tc>
          <w:tcPr>
            <w:tcW w:w="3120" w:type="dxa"/>
            <w:vAlign w:val="center"/>
            <w:hideMark/>
          </w:tcPr>
          <w:p w14:paraId="2A861DB1"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62DD1D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53DB7418" w14:textId="77777777" w:rsidTr="00272B44">
        <w:trPr>
          <w:trHeight w:val="300"/>
        </w:trPr>
        <w:tc>
          <w:tcPr>
            <w:tcW w:w="1220" w:type="dxa"/>
            <w:vAlign w:val="center"/>
            <w:hideMark/>
          </w:tcPr>
          <w:p w14:paraId="33518A38"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23.1.3</w:t>
            </w:r>
          </w:p>
        </w:tc>
        <w:tc>
          <w:tcPr>
            <w:tcW w:w="2034" w:type="dxa"/>
            <w:noWrap/>
            <w:vAlign w:val="center"/>
            <w:hideMark/>
          </w:tcPr>
          <w:p w14:paraId="5A305A1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8.2.2</w:t>
            </w:r>
          </w:p>
        </w:tc>
        <w:tc>
          <w:tcPr>
            <w:tcW w:w="3120" w:type="dxa"/>
            <w:vAlign w:val="center"/>
            <w:hideMark/>
          </w:tcPr>
          <w:p w14:paraId="0BFDE73A"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269C43A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6391345B" w14:textId="77777777" w:rsidTr="00272B44">
        <w:trPr>
          <w:trHeight w:val="300"/>
        </w:trPr>
        <w:tc>
          <w:tcPr>
            <w:tcW w:w="1220" w:type="dxa"/>
            <w:vAlign w:val="center"/>
            <w:hideMark/>
          </w:tcPr>
          <w:p w14:paraId="2501992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23.1.4</w:t>
            </w:r>
          </w:p>
        </w:tc>
        <w:tc>
          <w:tcPr>
            <w:tcW w:w="2034" w:type="dxa"/>
            <w:noWrap/>
            <w:vAlign w:val="center"/>
            <w:hideMark/>
          </w:tcPr>
          <w:p w14:paraId="495E591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5.4.1</w:t>
            </w:r>
          </w:p>
        </w:tc>
        <w:tc>
          <w:tcPr>
            <w:tcW w:w="3120" w:type="dxa"/>
            <w:vAlign w:val="center"/>
            <w:hideMark/>
          </w:tcPr>
          <w:p w14:paraId="438CD053"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C20DB7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change from administrative or reference use to 2 years</w:t>
            </w:r>
          </w:p>
        </w:tc>
      </w:tr>
      <w:tr w:rsidR="009E216D" w:rsidRPr="00163291" w14:paraId="52BBB523" w14:textId="77777777" w:rsidTr="00272B44">
        <w:trPr>
          <w:trHeight w:val="300"/>
        </w:trPr>
        <w:tc>
          <w:tcPr>
            <w:tcW w:w="1220" w:type="dxa"/>
            <w:vAlign w:val="center"/>
            <w:hideMark/>
          </w:tcPr>
          <w:p w14:paraId="5492811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23.1.5</w:t>
            </w:r>
          </w:p>
        </w:tc>
        <w:tc>
          <w:tcPr>
            <w:tcW w:w="2034" w:type="dxa"/>
            <w:noWrap/>
            <w:vAlign w:val="center"/>
            <w:hideMark/>
          </w:tcPr>
          <w:p w14:paraId="1370319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GA28 5.3.1 or 20.3.1 </w:t>
            </w:r>
          </w:p>
        </w:tc>
        <w:tc>
          <w:tcPr>
            <w:tcW w:w="3120" w:type="dxa"/>
            <w:vAlign w:val="center"/>
            <w:hideMark/>
          </w:tcPr>
          <w:p w14:paraId="522C4C72"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87D874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AB3A969" w14:textId="77777777" w:rsidTr="00272B44">
        <w:trPr>
          <w:trHeight w:val="300"/>
        </w:trPr>
        <w:tc>
          <w:tcPr>
            <w:tcW w:w="1220" w:type="dxa"/>
            <w:vAlign w:val="center"/>
            <w:hideMark/>
          </w:tcPr>
          <w:p w14:paraId="0620F3B5"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23.1.6</w:t>
            </w:r>
          </w:p>
        </w:tc>
        <w:tc>
          <w:tcPr>
            <w:tcW w:w="2034" w:type="dxa"/>
            <w:noWrap/>
            <w:vAlign w:val="center"/>
            <w:hideMark/>
          </w:tcPr>
          <w:p w14:paraId="3932212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GA28 5.3.2 or 20.3.2 </w:t>
            </w:r>
          </w:p>
        </w:tc>
        <w:tc>
          <w:tcPr>
            <w:tcW w:w="3120" w:type="dxa"/>
            <w:vAlign w:val="center"/>
            <w:hideMark/>
          </w:tcPr>
          <w:p w14:paraId="532D8F35"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15DBC22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19780CD" w14:textId="77777777" w:rsidTr="00272B44">
        <w:trPr>
          <w:trHeight w:val="300"/>
        </w:trPr>
        <w:tc>
          <w:tcPr>
            <w:tcW w:w="1220" w:type="dxa"/>
            <w:vAlign w:val="center"/>
            <w:hideMark/>
          </w:tcPr>
          <w:p w14:paraId="4976DBD0"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23.1.7</w:t>
            </w:r>
          </w:p>
        </w:tc>
        <w:tc>
          <w:tcPr>
            <w:tcW w:w="2034" w:type="dxa"/>
            <w:noWrap/>
            <w:vAlign w:val="center"/>
            <w:hideMark/>
          </w:tcPr>
          <w:p w14:paraId="6FDB9D0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5.1.2</w:t>
            </w:r>
          </w:p>
        </w:tc>
        <w:tc>
          <w:tcPr>
            <w:tcW w:w="3120" w:type="dxa"/>
            <w:vAlign w:val="center"/>
            <w:hideMark/>
          </w:tcPr>
          <w:p w14:paraId="57239637"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B46AE4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CB013EA" w14:textId="77777777" w:rsidTr="00272B44">
        <w:trPr>
          <w:trHeight w:val="300"/>
        </w:trPr>
        <w:tc>
          <w:tcPr>
            <w:tcW w:w="1220" w:type="dxa"/>
            <w:vAlign w:val="center"/>
            <w:hideMark/>
          </w:tcPr>
          <w:p w14:paraId="1C35111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23.1.8</w:t>
            </w:r>
          </w:p>
        </w:tc>
        <w:tc>
          <w:tcPr>
            <w:tcW w:w="5154" w:type="dxa"/>
            <w:gridSpan w:val="2"/>
            <w:noWrap/>
            <w:vAlign w:val="center"/>
            <w:hideMark/>
          </w:tcPr>
          <w:p w14:paraId="3ADE5AC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5.12.1, 5.13.1, 8.10.1, 8.11.1</w:t>
            </w:r>
          </w:p>
        </w:tc>
        <w:tc>
          <w:tcPr>
            <w:tcW w:w="4416" w:type="dxa"/>
            <w:noWrap/>
            <w:vAlign w:val="center"/>
            <w:hideMark/>
          </w:tcPr>
          <w:p w14:paraId="7F4E5F6F" w14:textId="77777777" w:rsidR="005F53F8" w:rsidRPr="00163291" w:rsidRDefault="005F53F8" w:rsidP="00272B44">
            <w:pPr>
              <w:rPr>
                <w:rFonts w:ascii="Public Sans" w:hAnsi="Public Sans"/>
                <w:color w:val="000000"/>
                <w:sz w:val="22"/>
                <w:szCs w:val="22"/>
              </w:rPr>
            </w:pPr>
          </w:p>
        </w:tc>
      </w:tr>
      <w:tr w:rsidR="009E216D" w:rsidRPr="00163291" w14:paraId="403CF917" w14:textId="77777777" w:rsidTr="00272B44">
        <w:trPr>
          <w:trHeight w:val="300"/>
        </w:trPr>
        <w:tc>
          <w:tcPr>
            <w:tcW w:w="1220" w:type="dxa"/>
            <w:vAlign w:val="center"/>
            <w:hideMark/>
          </w:tcPr>
          <w:p w14:paraId="09F8FC1C"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23.1.9</w:t>
            </w:r>
          </w:p>
        </w:tc>
        <w:tc>
          <w:tcPr>
            <w:tcW w:w="5154" w:type="dxa"/>
            <w:gridSpan w:val="2"/>
            <w:noWrap/>
            <w:vAlign w:val="center"/>
            <w:hideMark/>
          </w:tcPr>
          <w:p w14:paraId="2FEC7AA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5.12.2, 5.13.2, 8.10.2, 8.11.2</w:t>
            </w:r>
          </w:p>
        </w:tc>
        <w:tc>
          <w:tcPr>
            <w:tcW w:w="4416" w:type="dxa"/>
            <w:noWrap/>
            <w:vAlign w:val="center"/>
            <w:hideMark/>
          </w:tcPr>
          <w:p w14:paraId="1E29AF76" w14:textId="77777777" w:rsidR="005F53F8" w:rsidRPr="00163291" w:rsidRDefault="005F53F8" w:rsidP="00272B44">
            <w:pPr>
              <w:rPr>
                <w:rFonts w:ascii="Public Sans" w:hAnsi="Public Sans"/>
                <w:color w:val="000000"/>
                <w:sz w:val="22"/>
                <w:szCs w:val="22"/>
              </w:rPr>
            </w:pPr>
          </w:p>
        </w:tc>
      </w:tr>
      <w:tr w:rsidR="009E216D" w:rsidRPr="00163291" w14:paraId="460732B0" w14:textId="77777777" w:rsidTr="00272B44">
        <w:trPr>
          <w:trHeight w:val="300"/>
        </w:trPr>
        <w:tc>
          <w:tcPr>
            <w:tcW w:w="1220" w:type="dxa"/>
            <w:vAlign w:val="center"/>
            <w:hideMark/>
          </w:tcPr>
          <w:p w14:paraId="7E2CBC2C"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23.3.1</w:t>
            </w:r>
          </w:p>
        </w:tc>
        <w:tc>
          <w:tcPr>
            <w:tcW w:w="2034" w:type="dxa"/>
            <w:noWrap/>
            <w:vAlign w:val="center"/>
            <w:hideMark/>
          </w:tcPr>
          <w:p w14:paraId="153BD58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GA28 5.8.1 and 8.7.1 </w:t>
            </w:r>
          </w:p>
        </w:tc>
        <w:tc>
          <w:tcPr>
            <w:tcW w:w="3120" w:type="dxa"/>
            <w:vAlign w:val="center"/>
            <w:hideMark/>
          </w:tcPr>
          <w:p w14:paraId="337A7089"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B3BF3D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07E5A88" w14:textId="77777777" w:rsidTr="00272B44">
        <w:trPr>
          <w:trHeight w:val="300"/>
        </w:trPr>
        <w:tc>
          <w:tcPr>
            <w:tcW w:w="1220" w:type="dxa"/>
            <w:vAlign w:val="center"/>
            <w:hideMark/>
          </w:tcPr>
          <w:p w14:paraId="1D3055D8"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23.3.2</w:t>
            </w:r>
          </w:p>
        </w:tc>
        <w:tc>
          <w:tcPr>
            <w:tcW w:w="2034" w:type="dxa"/>
            <w:vAlign w:val="center"/>
            <w:hideMark/>
          </w:tcPr>
          <w:p w14:paraId="6259F305" w14:textId="77777777" w:rsidR="005F53F8" w:rsidRPr="00163291" w:rsidRDefault="005F53F8" w:rsidP="00272B44">
            <w:pPr>
              <w:rPr>
                <w:rFonts w:ascii="Public Sans" w:hAnsi="Public Sans"/>
                <w:color w:val="000000"/>
                <w:sz w:val="22"/>
                <w:szCs w:val="22"/>
              </w:rPr>
            </w:pPr>
          </w:p>
        </w:tc>
        <w:tc>
          <w:tcPr>
            <w:tcW w:w="3120" w:type="dxa"/>
            <w:vAlign w:val="center"/>
            <w:hideMark/>
          </w:tcPr>
          <w:p w14:paraId="2FCCDF75" w14:textId="77777777" w:rsidR="005F53F8" w:rsidRPr="00163291" w:rsidRDefault="005F53F8" w:rsidP="00272B44">
            <w:pPr>
              <w:rPr>
                <w:rFonts w:ascii="Public Sans" w:hAnsi="Public Sans"/>
              </w:rPr>
            </w:pPr>
          </w:p>
        </w:tc>
        <w:tc>
          <w:tcPr>
            <w:tcW w:w="4416" w:type="dxa"/>
            <w:vAlign w:val="center"/>
            <w:hideMark/>
          </w:tcPr>
          <w:p w14:paraId="61A560C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removed, entry not required</w:t>
            </w:r>
          </w:p>
        </w:tc>
      </w:tr>
      <w:tr w:rsidR="009E216D" w:rsidRPr="00163291" w14:paraId="0A17A46C" w14:textId="77777777" w:rsidTr="00272B44">
        <w:trPr>
          <w:trHeight w:val="300"/>
        </w:trPr>
        <w:tc>
          <w:tcPr>
            <w:tcW w:w="1220" w:type="dxa"/>
            <w:vAlign w:val="center"/>
            <w:hideMark/>
          </w:tcPr>
          <w:p w14:paraId="2A63DBA4"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23.4.1</w:t>
            </w:r>
          </w:p>
        </w:tc>
        <w:tc>
          <w:tcPr>
            <w:tcW w:w="2034" w:type="dxa"/>
            <w:noWrap/>
            <w:vAlign w:val="center"/>
            <w:hideMark/>
          </w:tcPr>
          <w:p w14:paraId="53EDD9F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5.9.1</w:t>
            </w:r>
          </w:p>
        </w:tc>
        <w:tc>
          <w:tcPr>
            <w:tcW w:w="3120" w:type="dxa"/>
            <w:vAlign w:val="center"/>
            <w:hideMark/>
          </w:tcPr>
          <w:p w14:paraId="66CF2208"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3359762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2F9C0A9" w14:textId="77777777" w:rsidTr="00272B44">
        <w:trPr>
          <w:trHeight w:val="300"/>
        </w:trPr>
        <w:tc>
          <w:tcPr>
            <w:tcW w:w="1220" w:type="dxa"/>
            <w:vAlign w:val="center"/>
            <w:hideMark/>
          </w:tcPr>
          <w:p w14:paraId="480B7151"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23.5.1</w:t>
            </w:r>
          </w:p>
        </w:tc>
        <w:tc>
          <w:tcPr>
            <w:tcW w:w="2034" w:type="dxa"/>
            <w:noWrap/>
            <w:vAlign w:val="center"/>
            <w:hideMark/>
          </w:tcPr>
          <w:p w14:paraId="7A06FF1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8.8.1</w:t>
            </w:r>
          </w:p>
        </w:tc>
        <w:tc>
          <w:tcPr>
            <w:tcW w:w="3120" w:type="dxa"/>
            <w:vAlign w:val="center"/>
            <w:hideMark/>
          </w:tcPr>
          <w:p w14:paraId="797557A4"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25B02EA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6E754643" w14:textId="77777777" w:rsidTr="00272B44">
        <w:trPr>
          <w:trHeight w:val="300"/>
        </w:trPr>
        <w:tc>
          <w:tcPr>
            <w:tcW w:w="1220" w:type="dxa"/>
            <w:vAlign w:val="center"/>
            <w:hideMark/>
          </w:tcPr>
          <w:p w14:paraId="7260FBF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23.5.2</w:t>
            </w:r>
          </w:p>
        </w:tc>
        <w:tc>
          <w:tcPr>
            <w:tcW w:w="2034" w:type="dxa"/>
            <w:noWrap/>
            <w:vAlign w:val="center"/>
            <w:hideMark/>
          </w:tcPr>
          <w:p w14:paraId="0DB02EF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8.6.2</w:t>
            </w:r>
          </w:p>
        </w:tc>
        <w:tc>
          <w:tcPr>
            <w:tcW w:w="3120" w:type="dxa"/>
            <w:vAlign w:val="center"/>
            <w:hideMark/>
          </w:tcPr>
          <w:p w14:paraId="3B079985"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2D99559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215D18D" w14:textId="77777777" w:rsidTr="00272B44">
        <w:trPr>
          <w:trHeight w:val="300"/>
        </w:trPr>
        <w:tc>
          <w:tcPr>
            <w:tcW w:w="1220" w:type="dxa"/>
            <w:vAlign w:val="center"/>
            <w:hideMark/>
          </w:tcPr>
          <w:p w14:paraId="2415725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23.5.3</w:t>
            </w:r>
          </w:p>
        </w:tc>
        <w:tc>
          <w:tcPr>
            <w:tcW w:w="2034" w:type="dxa"/>
            <w:noWrap/>
            <w:vAlign w:val="center"/>
            <w:hideMark/>
          </w:tcPr>
          <w:p w14:paraId="65CFA8E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8.6.3</w:t>
            </w:r>
          </w:p>
        </w:tc>
        <w:tc>
          <w:tcPr>
            <w:tcW w:w="3120" w:type="dxa"/>
            <w:vAlign w:val="center"/>
            <w:hideMark/>
          </w:tcPr>
          <w:p w14:paraId="6A8F7C15"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1D982D7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86EBD4A" w14:textId="77777777" w:rsidTr="00272B44">
        <w:trPr>
          <w:trHeight w:val="300"/>
        </w:trPr>
        <w:tc>
          <w:tcPr>
            <w:tcW w:w="1220" w:type="dxa"/>
            <w:vAlign w:val="center"/>
            <w:hideMark/>
          </w:tcPr>
          <w:p w14:paraId="4A14F074"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23.5.4</w:t>
            </w:r>
          </w:p>
        </w:tc>
        <w:tc>
          <w:tcPr>
            <w:tcW w:w="2034" w:type="dxa"/>
            <w:noWrap/>
            <w:vAlign w:val="center"/>
            <w:hideMark/>
          </w:tcPr>
          <w:p w14:paraId="2059711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8.1.1</w:t>
            </w:r>
          </w:p>
        </w:tc>
        <w:tc>
          <w:tcPr>
            <w:tcW w:w="3120" w:type="dxa"/>
            <w:vAlign w:val="center"/>
            <w:hideMark/>
          </w:tcPr>
          <w:p w14:paraId="2253C510"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2BBC48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5D7ADC9" w14:textId="77777777" w:rsidTr="00272B44">
        <w:trPr>
          <w:trHeight w:val="300"/>
        </w:trPr>
        <w:tc>
          <w:tcPr>
            <w:tcW w:w="1220" w:type="dxa"/>
            <w:vAlign w:val="center"/>
            <w:hideMark/>
          </w:tcPr>
          <w:p w14:paraId="4B60A8B6"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23.6.1</w:t>
            </w:r>
          </w:p>
        </w:tc>
        <w:tc>
          <w:tcPr>
            <w:tcW w:w="2034" w:type="dxa"/>
            <w:noWrap/>
            <w:vAlign w:val="center"/>
            <w:hideMark/>
          </w:tcPr>
          <w:p w14:paraId="56351D0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5.14.1</w:t>
            </w:r>
          </w:p>
        </w:tc>
        <w:tc>
          <w:tcPr>
            <w:tcW w:w="3120" w:type="dxa"/>
            <w:vAlign w:val="center"/>
            <w:hideMark/>
          </w:tcPr>
          <w:p w14:paraId="4EA7068F"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8B3693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6A33DC3" w14:textId="77777777" w:rsidTr="00272B44">
        <w:trPr>
          <w:trHeight w:val="300"/>
        </w:trPr>
        <w:tc>
          <w:tcPr>
            <w:tcW w:w="1220" w:type="dxa"/>
            <w:vAlign w:val="center"/>
            <w:hideMark/>
          </w:tcPr>
          <w:p w14:paraId="0E32ACF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23.6.2</w:t>
            </w:r>
          </w:p>
        </w:tc>
        <w:tc>
          <w:tcPr>
            <w:tcW w:w="2034" w:type="dxa"/>
            <w:noWrap/>
            <w:vAlign w:val="center"/>
            <w:hideMark/>
          </w:tcPr>
          <w:p w14:paraId="4923763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5.14.2</w:t>
            </w:r>
          </w:p>
        </w:tc>
        <w:tc>
          <w:tcPr>
            <w:tcW w:w="3120" w:type="dxa"/>
            <w:vAlign w:val="center"/>
            <w:hideMark/>
          </w:tcPr>
          <w:p w14:paraId="707B3C66"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42C9112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4907332" w14:textId="77777777" w:rsidTr="00272B44">
        <w:trPr>
          <w:trHeight w:val="300"/>
        </w:trPr>
        <w:tc>
          <w:tcPr>
            <w:tcW w:w="1220" w:type="dxa"/>
            <w:vAlign w:val="center"/>
            <w:hideMark/>
          </w:tcPr>
          <w:p w14:paraId="2F8537B6"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23.6.3</w:t>
            </w:r>
          </w:p>
        </w:tc>
        <w:tc>
          <w:tcPr>
            <w:tcW w:w="2034" w:type="dxa"/>
            <w:noWrap/>
            <w:vAlign w:val="center"/>
            <w:hideMark/>
          </w:tcPr>
          <w:p w14:paraId="24B6FAB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5.1.3</w:t>
            </w:r>
          </w:p>
        </w:tc>
        <w:tc>
          <w:tcPr>
            <w:tcW w:w="3120" w:type="dxa"/>
            <w:vAlign w:val="center"/>
            <w:hideMark/>
          </w:tcPr>
          <w:p w14:paraId="1ABDF24A"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404BB4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2147371" w14:textId="77777777" w:rsidTr="00272B44">
        <w:trPr>
          <w:trHeight w:val="300"/>
        </w:trPr>
        <w:tc>
          <w:tcPr>
            <w:tcW w:w="1220" w:type="dxa"/>
            <w:vAlign w:val="center"/>
            <w:hideMark/>
          </w:tcPr>
          <w:p w14:paraId="74A0230C"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23.7.1</w:t>
            </w:r>
          </w:p>
        </w:tc>
        <w:tc>
          <w:tcPr>
            <w:tcW w:w="2034" w:type="dxa"/>
            <w:noWrap/>
            <w:vAlign w:val="center"/>
            <w:hideMark/>
          </w:tcPr>
          <w:p w14:paraId="3E6D740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5.20.1</w:t>
            </w:r>
          </w:p>
        </w:tc>
        <w:tc>
          <w:tcPr>
            <w:tcW w:w="3120" w:type="dxa"/>
            <w:vAlign w:val="center"/>
            <w:hideMark/>
          </w:tcPr>
          <w:p w14:paraId="0809F7C2"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172899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C2048FF" w14:textId="77777777" w:rsidTr="00272B44">
        <w:trPr>
          <w:trHeight w:val="300"/>
        </w:trPr>
        <w:tc>
          <w:tcPr>
            <w:tcW w:w="1220" w:type="dxa"/>
            <w:vAlign w:val="center"/>
            <w:hideMark/>
          </w:tcPr>
          <w:p w14:paraId="059D81E2"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23.7.2</w:t>
            </w:r>
          </w:p>
        </w:tc>
        <w:tc>
          <w:tcPr>
            <w:tcW w:w="2034" w:type="dxa"/>
            <w:noWrap/>
            <w:vAlign w:val="center"/>
            <w:hideMark/>
          </w:tcPr>
          <w:p w14:paraId="068C733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5.19.1</w:t>
            </w:r>
          </w:p>
        </w:tc>
        <w:tc>
          <w:tcPr>
            <w:tcW w:w="3120" w:type="dxa"/>
            <w:vAlign w:val="center"/>
            <w:hideMark/>
          </w:tcPr>
          <w:p w14:paraId="552BBD7C"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A11135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3296201" w14:textId="77777777" w:rsidTr="00272B44">
        <w:trPr>
          <w:trHeight w:val="300"/>
        </w:trPr>
        <w:tc>
          <w:tcPr>
            <w:tcW w:w="1220" w:type="dxa"/>
            <w:vAlign w:val="center"/>
            <w:hideMark/>
          </w:tcPr>
          <w:p w14:paraId="0D9D4EA8"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23.9.1</w:t>
            </w:r>
          </w:p>
        </w:tc>
        <w:tc>
          <w:tcPr>
            <w:tcW w:w="5154" w:type="dxa"/>
            <w:gridSpan w:val="2"/>
            <w:noWrap/>
            <w:vAlign w:val="center"/>
            <w:hideMark/>
          </w:tcPr>
          <w:p w14:paraId="66DF4BB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5.15.1, 15.15.2 and 8.14.1, 8.14.2</w:t>
            </w:r>
          </w:p>
        </w:tc>
        <w:tc>
          <w:tcPr>
            <w:tcW w:w="4416" w:type="dxa"/>
            <w:noWrap/>
            <w:vAlign w:val="center"/>
            <w:hideMark/>
          </w:tcPr>
          <w:p w14:paraId="1F68664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 for final versions, decrease from 5 years after policy is superseded to 3 years after action for development and review of policies</w:t>
            </w:r>
          </w:p>
        </w:tc>
      </w:tr>
      <w:tr w:rsidR="009E216D" w:rsidRPr="00163291" w14:paraId="10D5DEF4" w14:textId="77777777" w:rsidTr="00272B44">
        <w:trPr>
          <w:trHeight w:val="300"/>
        </w:trPr>
        <w:tc>
          <w:tcPr>
            <w:tcW w:w="1220" w:type="dxa"/>
            <w:vAlign w:val="center"/>
            <w:hideMark/>
          </w:tcPr>
          <w:p w14:paraId="65A18585"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23.10.1</w:t>
            </w:r>
          </w:p>
        </w:tc>
        <w:tc>
          <w:tcPr>
            <w:tcW w:w="5154" w:type="dxa"/>
            <w:gridSpan w:val="2"/>
            <w:noWrap/>
            <w:vAlign w:val="center"/>
            <w:hideMark/>
          </w:tcPr>
          <w:p w14:paraId="008C324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5.16.1, 15.16.2 and 8.15.1, 8.15.2</w:t>
            </w:r>
          </w:p>
        </w:tc>
        <w:tc>
          <w:tcPr>
            <w:tcW w:w="4416" w:type="dxa"/>
            <w:noWrap/>
            <w:vAlign w:val="center"/>
            <w:hideMark/>
          </w:tcPr>
          <w:p w14:paraId="1D70F0E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 no change for final versions, decrease from 5 years after policy is superseded to 3 years after action for development and review of policies</w:t>
            </w:r>
          </w:p>
        </w:tc>
      </w:tr>
      <w:tr w:rsidR="009E216D" w:rsidRPr="00163291" w14:paraId="0F721053" w14:textId="77777777" w:rsidTr="00272B44">
        <w:trPr>
          <w:trHeight w:val="300"/>
        </w:trPr>
        <w:tc>
          <w:tcPr>
            <w:tcW w:w="1220" w:type="dxa"/>
            <w:vAlign w:val="center"/>
            <w:hideMark/>
          </w:tcPr>
          <w:p w14:paraId="77D6F53D"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23.12.1</w:t>
            </w:r>
          </w:p>
        </w:tc>
        <w:tc>
          <w:tcPr>
            <w:tcW w:w="2034" w:type="dxa"/>
            <w:noWrap/>
            <w:vAlign w:val="center"/>
            <w:hideMark/>
          </w:tcPr>
          <w:p w14:paraId="0C8B2F5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5.17.1</w:t>
            </w:r>
          </w:p>
        </w:tc>
        <w:tc>
          <w:tcPr>
            <w:tcW w:w="3120" w:type="dxa"/>
            <w:vAlign w:val="center"/>
            <w:hideMark/>
          </w:tcPr>
          <w:p w14:paraId="52A4F14E"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1CCA141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5E77D50C" w14:textId="77777777" w:rsidTr="00272B44">
        <w:trPr>
          <w:trHeight w:val="300"/>
        </w:trPr>
        <w:tc>
          <w:tcPr>
            <w:tcW w:w="1220" w:type="dxa"/>
            <w:vAlign w:val="center"/>
            <w:hideMark/>
          </w:tcPr>
          <w:p w14:paraId="25E902B1"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23.12.2</w:t>
            </w:r>
          </w:p>
        </w:tc>
        <w:tc>
          <w:tcPr>
            <w:tcW w:w="2034" w:type="dxa"/>
            <w:noWrap/>
            <w:vAlign w:val="center"/>
            <w:hideMark/>
          </w:tcPr>
          <w:p w14:paraId="7718FF2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8.16.1</w:t>
            </w:r>
          </w:p>
        </w:tc>
        <w:tc>
          <w:tcPr>
            <w:tcW w:w="3120" w:type="dxa"/>
            <w:vAlign w:val="center"/>
            <w:hideMark/>
          </w:tcPr>
          <w:p w14:paraId="1501D74F"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2ADBEA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D711C7B" w14:textId="77777777" w:rsidTr="00272B44">
        <w:trPr>
          <w:trHeight w:val="300"/>
        </w:trPr>
        <w:tc>
          <w:tcPr>
            <w:tcW w:w="1220" w:type="dxa"/>
            <w:vAlign w:val="center"/>
            <w:hideMark/>
          </w:tcPr>
          <w:p w14:paraId="36351909"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23.12.3</w:t>
            </w:r>
          </w:p>
        </w:tc>
        <w:tc>
          <w:tcPr>
            <w:tcW w:w="2034" w:type="dxa"/>
            <w:noWrap/>
            <w:vAlign w:val="center"/>
            <w:hideMark/>
          </w:tcPr>
          <w:p w14:paraId="2E0E396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5.17.2 and 8.16.2</w:t>
            </w:r>
          </w:p>
        </w:tc>
        <w:tc>
          <w:tcPr>
            <w:tcW w:w="3120" w:type="dxa"/>
            <w:vAlign w:val="center"/>
            <w:hideMark/>
          </w:tcPr>
          <w:p w14:paraId="72BDC530"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542C44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 no change</w:t>
            </w:r>
          </w:p>
        </w:tc>
      </w:tr>
      <w:tr w:rsidR="009E216D" w:rsidRPr="00163291" w14:paraId="0F80E7F0" w14:textId="77777777" w:rsidTr="00272B44">
        <w:trPr>
          <w:trHeight w:val="300"/>
        </w:trPr>
        <w:tc>
          <w:tcPr>
            <w:tcW w:w="1220" w:type="dxa"/>
            <w:vAlign w:val="center"/>
            <w:hideMark/>
          </w:tcPr>
          <w:p w14:paraId="175E6D2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23.14.1</w:t>
            </w:r>
          </w:p>
        </w:tc>
        <w:tc>
          <w:tcPr>
            <w:tcW w:w="2034" w:type="dxa"/>
            <w:noWrap/>
            <w:vAlign w:val="center"/>
            <w:hideMark/>
          </w:tcPr>
          <w:p w14:paraId="1C8F570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5.3.3</w:t>
            </w:r>
          </w:p>
        </w:tc>
        <w:tc>
          <w:tcPr>
            <w:tcW w:w="3120" w:type="dxa"/>
            <w:vAlign w:val="center"/>
            <w:hideMark/>
          </w:tcPr>
          <w:p w14:paraId="420A6ECD"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25497E5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E8A8384" w14:textId="77777777" w:rsidTr="00272B44">
        <w:trPr>
          <w:trHeight w:val="300"/>
        </w:trPr>
        <w:tc>
          <w:tcPr>
            <w:tcW w:w="1220" w:type="dxa"/>
            <w:vAlign w:val="center"/>
            <w:hideMark/>
          </w:tcPr>
          <w:p w14:paraId="5F4EA03A"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lastRenderedPageBreak/>
              <w:t>23.14.2</w:t>
            </w:r>
          </w:p>
        </w:tc>
        <w:tc>
          <w:tcPr>
            <w:tcW w:w="2034" w:type="dxa"/>
            <w:noWrap/>
            <w:vAlign w:val="center"/>
            <w:hideMark/>
          </w:tcPr>
          <w:p w14:paraId="6665BA3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8.4.1</w:t>
            </w:r>
          </w:p>
        </w:tc>
        <w:tc>
          <w:tcPr>
            <w:tcW w:w="3120" w:type="dxa"/>
            <w:vAlign w:val="center"/>
            <w:hideMark/>
          </w:tcPr>
          <w:p w14:paraId="67A4E3EF"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3BC9248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837F7B8" w14:textId="77777777" w:rsidTr="00272B44">
        <w:trPr>
          <w:trHeight w:val="300"/>
        </w:trPr>
        <w:tc>
          <w:tcPr>
            <w:tcW w:w="1220" w:type="dxa"/>
            <w:vAlign w:val="center"/>
            <w:hideMark/>
          </w:tcPr>
          <w:p w14:paraId="12E4353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23.14.3</w:t>
            </w:r>
          </w:p>
        </w:tc>
        <w:tc>
          <w:tcPr>
            <w:tcW w:w="2034" w:type="dxa"/>
            <w:noWrap/>
            <w:vAlign w:val="center"/>
            <w:hideMark/>
          </w:tcPr>
          <w:p w14:paraId="57D99BA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GA28 8.3.1 and 8.4.2 </w:t>
            </w:r>
          </w:p>
        </w:tc>
        <w:tc>
          <w:tcPr>
            <w:tcW w:w="3120" w:type="dxa"/>
            <w:vAlign w:val="center"/>
            <w:hideMark/>
          </w:tcPr>
          <w:p w14:paraId="52342882"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3602E5D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6C0940FA" w14:textId="77777777" w:rsidTr="00272B44">
        <w:trPr>
          <w:trHeight w:val="300"/>
        </w:trPr>
        <w:tc>
          <w:tcPr>
            <w:tcW w:w="1220" w:type="dxa"/>
            <w:vAlign w:val="center"/>
            <w:hideMark/>
          </w:tcPr>
          <w:p w14:paraId="0627116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23.14.4</w:t>
            </w:r>
          </w:p>
        </w:tc>
        <w:tc>
          <w:tcPr>
            <w:tcW w:w="2034" w:type="dxa"/>
            <w:noWrap/>
            <w:vAlign w:val="center"/>
            <w:hideMark/>
          </w:tcPr>
          <w:p w14:paraId="23D47CA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8.3.2</w:t>
            </w:r>
          </w:p>
        </w:tc>
        <w:tc>
          <w:tcPr>
            <w:tcW w:w="3120" w:type="dxa"/>
            <w:vAlign w:val="center"/>
            <w:hideMark/>
          </w:tcPr>
          <w:p w14:paraId="29BF0EC0"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21A5ADC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6DDB421" w14:textId="77777777" w:rsidTr="00272B44">
        <w:trPr>
          <w:trHeight w:val="300"/>
        </w:trPr>
        <w:tc>
          <w:tcPr>
            <w:tcW w:w="1220" w:type="dxa"/>
            <w:vAlign w:val="center"/>
            <w:hideMark/>
          </w:tcPr>
          <w:p w14:paraId="3A0E96C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23.14.5</w:t>
            </w:r>
          </w:p>
        </w:tc>
        <w:tc>
          <w:tcPr>
            <w:tcW w:w="2034" w:type="dxa"/>
            <w:noWrap/>
            <w:vAlign w:val="center"/>
            <w:hideMark/>
          </w:tcPr>
          <w:p w14:paraId="5CBC2A8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8.12.1</w:t>
            </w:r>
          </w:p>
        </w:tc>
        <w:tc>
          <w:tcPr>
            <w:tcW w:w="3120" w:type="dxa"/>
            <w:vAlign w:val="center"/>
            <w:hideMark/>
          </w:tcPr>
          <w:p w14:paraId="39B8B179"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D7D316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62862B7" w14:textId="77777777" w:rsidTr="00272B44">
        <w:trPr>
          <w:trHeight w:val="300"/>
        </w:trPr>
        <w:tc>
          <w:tcPr>
            <w:tcW w:w="1220" w:type="dxa"/>
            <w:vAlign w:val="center"/>
            <w:hideMark/>
          </w:tcPr>
          <w:p w14:paraId="4254434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23.14.6</w:t>
            </w:r>
          </w:p>
        </w:tc>
        <w:tc>
          <w:tcPr>
            <w:tcW w:w="2034" w:type="dxa"/>
            <w:noWrap/>
            <w:vAlign w:val="center"/>
            <w:hideMark/>
          </w:tcPr>
          <w:p w14:paraId="35A7081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8.12.2</w:t>
            </w:r>
          </w:p>
        </w:tc>
        <w:tc>
          <w:tcPr>
            <w:tcW w:w="3120" w:type="dxa"/>
            <w:vAlign w:val="center"/>
            <w:hideMark/>
          </w:tcPr>
          <w:p w14:paraId="63ED29E6"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1C6D3F7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83DA4B1" w14:textId="77777777" w:rsidTr="00272B44">
        <w:trPr>
          <w:trHeight w:val="300"/>
        </w:trPr>
        <w:tc>
          <w:tcPr>
            <w:tcW w:w="1220" w:type="dxa"/>
            <w:vAlign w:val="center"/>
            <w:hideMark/>
          </w:tcPr>
          <w:p w14:paraId="765FDFF1"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23.14.7</w:t>
            </w:r>
          </w:p>
        </w:tc>
        <w:tc>
          <w:tcPr>
            <w:tcW w:w="2034" w:type="dxa"/>
            <w:noWrap/>
            <w:vAlign w:val="center"/>
            <w:hideMark/>
          </w:tcPr>
          <w:p w14:paraId="571F1C1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5.7.2</w:t>
            </w:r>
          </w:p>
        </w:tc>
        <w:tc>
          <w:tcPr>
            <w:tcW w:w="3120" w:type="dxa"/>
            <w:vAlign w:val="center"/>
            <w:hideMark/>
          </w:tcPr>
          <w:p w14:paraId="5F8625E0"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3867FC0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2EA3B43" w14:textId="77777777" w:rsidTr="00272B44">
        <w:trPr>
          <w:trHeight w:val="300"/>
        </w:trPr>
        <w:tc>
          <w:tcPr>
            <w:tcW w:w="1220" w:type="dxa"/>
            <w:vAlign w:val="center"/>
            <w:hideMark/>
          </w:tcPr>
          <w:p w14:paraId="3FE3DA97"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24.1.1</w:t>
            </w:r>
          </w:p>
        </w:tc>
        <w:tc>
          <w:tcPr>
            <w:tcW w:w="2034" w:type="dxa"/>
            <w:vAlign w:val="center"/>
            <w:hideMark/>
          </w:tcPr>
          <w:p w14:paraId="2345A6D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5.2</w:t>
            </w:r>
          </w:p>
        </w:tc>
        <w:tc>
          <w:tcPr>
            <w:tcW w:w="3120" w:type="dxa"/>
            <w:vAlign w:val="center"/>
            <w:hideMark/>
          </w:tcPr>
          <w:p w14:paraId="421EC46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COMMUNITY SERVICES AND PROGRAMS</w:t>
            </w:r>
          </w:p>
        </w:tc>
        <w:tc>
          <w:tcPr>
            <w:tcW w:w="4416" w:type="dxa"/>
            <w:vAlign w:val="center"/>
            <w:hideMark/>
          </w:tcPr>
          <w:p w14:paraId="31624B2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2268C24" w14:textId="77777777" w:rsidTr="00272B44">
        <w:trPr>
          <w:trHeight w:val="300"/>
        </w:trPr>
        <w:tc>
          <w:tcPr>
            <w:tcW w:w="1220" w:type="dxa"/>
            <w:vAlign w:val="center"/>
            <w:hideMark/>
          </w:tcPr>
          <w:p w14:paraId="0EF04B3D"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24.2.1</w:t>
            </w:r>
          </w:p>
        </w:tc>
        <w:tc>
          <w:tcPr>
            <w:tcW w:w="2034" w:type="dxa"/>
            <w:vAlign w:val="center"/>
            <w:hideMark/>
          </w:tcPr>
          <w:p w14:paraId="33832B1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5.2</w:t>
            </w:r>
          </w:p>
        </w:tc>
        <w:tc>
          <w:tcPr>
            <w:tcW w:w="3120" w:type="dxa"/>
            <w:vAlign w:val="center"/>
            <w:hideMark/>
          </w:tcPr>
          <w:p w14:paraId="4A18F99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COMMUNITY SERVICES AND PROGRAMS</w:t>
            </w:r>
          </w:p>
        </w:tc>
        <w:tc>
          <w:tcPr>
            <w:tcW w:w="4416" w:type="dxa"/>
            <w:vAlign w:val="center"/>
            <w:hideMark/>
          </w:tcPr>
          <w:p w14:paraId="3B2B960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where appointment is an agreement</w:t>
            </w:r>
          </w:p>
        </w:tc>
      </w:tr>
      <w:tr w:rsidR="009E216D" w:rsidRPr="00163291" w14:paraId="739801A2" w14:textId="77777777" w:rsidTr="00272B44">
        <w:trPr>
          <w:trHeight w:val="300"/>
        </w:trPr>
        <w:tc>
          <w:tcPr>
            <w:tcW w:w="1220" w:type="dxa"/>
            <w:vAlign w:val="center"/>
            <w:hideMark/>
          </w:tcPr>
          <w:p w14:paraId="6BDB0A81"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24.3.1</w:t>
            </w:r>
          </w:p>
        </w:tc>
        <w:tc>
          <w:tcPr>
            <w:tcW w:w="2034" w:type="dxa"/>
            <w:noWrap/>
            <w:vAlign w:val="center"/>
            <w:hideMark/>
          </w:tcPr>
          <w:p w14:paraId="4D2EF75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19.4.4</w:t>
            </w:r>
          </w:p>
        </w:tc>
        <w:tc>
          <w:tcPr>
            <w:tcW w:w="3120" w:type="dxa"/>
            <w:vAlign w:val="center"/>
            <w:hideMark/>
          </w:tcPr>
          <w:p w14:paraId="1DD49868"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FE79DA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363E9CD" w14:textId="77777777" w:rsidTr="00272B44">
        <w:trPr>
          <w:trHeight w:val="300"/>
        </w:trPr>
        <w:tc>
          <w:tcPr>
            <w:tcW w:w="1220" w:type="dxa"/>
            <w:vAlign w:val="center"/>
            <w:hideMark/>
          </w:tcPr>
          <w:p w14:paraId="29838855"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24.5.1</w:t>
            </w:r>
          </w:p>
        </w:tc>
        <w:tc>
          <w:tcPr>
            <w:tcW w:w="2034" w:type="dxa"/>
            <w:vAlign w:val="center"/>
            <w:hideMark/>
          </w:tcPr>
          <w:p w14:paraId="3611EEA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 NAP</w:t>
            </w:r>
          </w:p>
        </w:tc>
        <w:tc>
          <w:tcPr>
            <w:tcW w:w="3120" w:type="dxa"/>
            <w:vAlign w:val="center"/>
            <w:hideMark/>
          </w:tcPr>
          <w:p w14:paraId="68FE8630"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76EDEBF" w14:textId="77777777" w:rsidR="005F53F8" w:rsidRPr="00163291" w:rsidRDefault="005F53F8" w:rsidP="00272B44">
            <w:pPr>
              <w:rPr>
                <w:rFonts w:ascii="Public Sans" w:hAnsi="Public Sans"/>
              </w:rPr>
            </w:pPr>
          </w:p>
        </w:tc>
      </w:tr>
      <w:tr w:rsidR="009E216D" w:rsidRPr="00163291" w14:paraId="1699FD48" w14:textId="77777777" w:rsidTr="00272B44">
        <w:trPr>
          <w:trHeight w:val="300"/>
        </w:trPr>
        <w:tc>
          <w:tcPr>
            <w:tcW w:w="1220" w:type="dxa"/>
            <w:vAlign w:val="center"/>
            <w:hideMark/>
          </w:tcPr>
          <w:p w14:paraId="6B0D41F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24.5.2</w:t>
            </w:r>
          </w:p>
        </w:tc>
        <w:tc>
          <w:tcPr>
            <w:tcW w:w="2034" w:type="dxa"/>
            <w:noWrap/>
            <w:vAlign w:val="center"/>
            <w:hideMark/>
          </w:tcPr>
          <w:p w14:paraId="76A7F75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FA428 1.5</w:t>
            </w:r>
          </w:p>
        </w:tc>
        <w:tc>
          <w:tcPr>
            <w:tcW w:w="3120" w:type="dxa"/>
            <w:vAlign w:val="center"/>
            <w:hideMark/>
          </w:tcPr>
          <w:p w14:paraId="24C9C72A"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6BEA4D0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change to 7 years after exhumation completed</w:t>
            </w:r>
          </w:p>
        </w:tc>
      </w:tr>
      <w:tr w:rsidR="009E216D" w:rsidRPr="00163291" w14:paraId="651BB123" w14:textId="77777777" w:rsidTr="00272B44">
        <w:trPr>
          <w:trHeight w:val="600"/>
        </w:trPr>
        <w:tc>
          <w:tcPr>
            <w:tcW w:w="1220" w:type="dxa"/>
            <w:vAlign w:val="center"/>
            <w:hideMark/>
          </w:tcPr>
          <w:p w14:paraId="2C9670D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24.6.1</w:t>
            </w:r>
          </w:p>
        </w:tc>
        <w:tc>
          <w:tcPr>
            <w:tcW w:w="2034" w:type="dxa"/>
            <w:vAlign w:val="center"/>
            <w:hideMark/>
          </w:tcPr>
          <w:p w14:paraId="227314F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17.1</w:t>
            </w:r>
          </w:p>
        </w:tc>
        <w:tc>
          <w:tcPr>
            <w:tcW w:w="3120" w:type="dxa"/>
            <w:vAlign w:val="center"/>
            <w:hideMark/>
          </w:tcPr>
          <w:p w14:paraId="33F6FD3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LAWS, ENFORCEMENT, LICENSING AND PERMITS</w:t>
            </w:r>
          </w:p>
        </w:tc>
        <w:tc>
          <w:tcPr>
            <w:tcW w:w="4416" w:type="dxa"/>
            <w:vAlign w:val="center"/>
            <w:hideMark/>
          </w:tcPr>
          <w:p w14:paraId="255C685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 to disposal action. Scope widened beyond public health issues to major compliance issues.</w:t>
            </w:r>
          </w:p>
        </w:tc>
      </w:tr>
      <w:tr w:rsidR="009E216D" w:rsidRPr="00163291" w14:paraId="2FFFAC53" w14:textId="77777777" w:rsidTr="00272B44">
        <w:trPr>
          <w:trHeight w:val="600"/>
        </w:trPr>
        <w:tc>
          <w:tcPr>
            <w:tcW w:w="1220" w:type="dxa"/>
            <w:vAlign w:val="center"/>
            <w:hideMark/>
          </w:tcPr>
          <w:p w14:paraId="72677C41"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24.6.2</w:t>
            </w:r>
          </w:p>
        </w:tc>
        <w:tc>
          <w:tcPr>
            <w:tcW w:w="2034" w:type="dxa"/>
            <w:vAlign w:val="center"/>
            <w:hideMark/>
          </w:tcPr>
          <w:p w14:paraId="0716C31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17.2</w:t>
            </w:r>
          </w:p>
        </w:tc>
        <w:tc>
          <w:tcPr>
            <w:tcW w:w="3120" w:type="dxa"/>
            <w:vAlign w:val="center"/>
            <w:hideMark/>
          </w:tcPr>
          <w:p w14:paraId="0F46745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LAWS, ENFORCEMENT, LICENSING AND PERMITS</w:t>
            </w:r>
          </w:p>
        </w:tc>
        <w:tc>
          <w:tcPr>
            <w:tcW w:w="4416" w:type="dxa"/>
            <w:vAlign w:val="center"/>
            <w:hideMark/>
          </w:tcPr>
          <w:p w14:paraId="1CE8F4A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F0135BF" w14:textId="77777777" w:rsidTr="00272B44">
        <w:trPr>
          <w:trHeight w:val="600"/>
        </w:trPr>
        <w:tc>
          <w:tcPr>
            <w:tcW w:w="1220" w:type="dxa"/>
            <w:vAlign w:val="center"/>
            <w:hideMark/>
          </w:tcPr>
          <w:p w14:paraId="7E82C251"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24.7.1</w:t>
            </w:r>
          </w:p>
        </w:tc>
        <w:tc>
          <w:tcPr>
            <w:tcW w:w="2034" w:type="dxa"/>
            <w:vAlign w:val="center"/>
            <w:hideMark/>
          </w:tcPr>
          <w:p w14:paraId="7965994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17.2</w:t>
            </w:r>
          </w:p>
        </w:tc>
        <w:tc>
          <w:tcPr>
            <w:tcW w:w="3120" w:type="dxa"/>
            <w:vAlign w:val="center"/>
            <w:hideMark/>
          </w:tcPr>
          <w:p w14:paraId="49B642B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LAWS, ENFORCEMENT, LICENSING AND PERMITS</w:t>
            </w:r>
          </w:p>
        </w:tc>
        <w:tc>
          <w:tcPr>
            <w:tcW w:w="4416" w:type="dxa"/>
            <w:vAlign w:val="center"/>
            <w:hideMark/>
          </w:tcPr>
          <w:p w14:paraId="702B0F9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1041B7C" w14:textId="77777777" w:rsidTr="00272B44">
        <w:trPr>
          <w:trHeight w:val="600"/>
        </w:trPr>
        <w:tc>
          <w:tcPr>
            <w:tcW w:w="1220" w:type="dxa"/>
            <w:vAlign w:val="center"/>
            <w:hideMark/>
          </w:tcPr>
          <w:p w14:paraId="2C77B4D5"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24.7.2</w:t>
            </w:r>
          </w:p>
        </w:tc>
        <w:tc>
          <w:tcPr>
            <w:tcW w:w="2034" w:type="dxa"/>
            <w:vAlign w:val="center"/>
            <w:hideMark/>
          </w:tcPr>
          <w:p w14:paraId="07611E0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17.2</w:t>
            </w:r>
          </w:p>
        </w:tc>
        <w:tc>
          <w:tcPr>
            <w:tcW w:w="3120" w:type="dxa"/>
            <w:vAlign w:val="center"/>
            <w:hideMark/>
          </w:tcPr>
          <w:p w14:paraId="33CACE4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LAWS, ENFORCEMENT, LICENSING AND PERMITS</w:t>
            </w:r>
          </w:p>
        </w:tc>
        <w:tc>
          <w:tcPr>
            <w:tcW w:w="4416" w:type="dxa"/>
            <w:vAlign w:val="center"/>
            <w:hideMark/>
          </w:tcPr>
          <w:p w14:paraId="0658A02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reduced from 10 years to 7 years</w:t>
            </w:r>
          </w:p>
        </w:tc>
      </w:tr>
      <w:tr w:rsidR="009E216D" w:rsidRPr="00163291" w14:paraId="7B5330C3" w14:textId="77777777" w:rsidTr="00272B44">
        <w:trPr>
          <w:trHeight w:val="300"/>
        </w:trPr>
        <w:tc>
          <w:tcPr>
            <w:tcW w:w="1220" w:type="dxa"/>
            <w:vAlign w:val="center"/>
            <w:hideMark/>
          </w:tcPr>
          <w:p w14:paraId="659F236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24.7.3</w:t>
            </w:r>
          </w:p>
        </w:tc>
        <w:tc>
          <w:tcPr>
            <w:tcW w:w="2034" w:type="dxa"/>
            <w:noWrap/>
            <w:vAlign w:val="center"/>
            <w:hideMark/>
          </w:tcPr>
          <w:p w14:paraId="251F4CC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19.2.2</w:t>
            </w:r>
          </w:p>
        </w:tc>
        <w:tc>
          <w:tcPr>
            <w:tcW w:w="3120" w:type="dxa"/>
            <w:vAlign w:val="center"/>
            <w:hideMark/>
          </w:tcPr>
          <w:p w14:paraId="3CD1B7B3"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481317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increase from 5 years to 6 years</w:t>
            </w:r>
          </w:p>
        </w:tc>
      </w:tr>
      <w:tr w:rsidR="009E216D" w:rsidRPr="00163291" w14:paraId="08D6B0E7" w14:textId="77777777" w:rsidTr="00272B44">
        <w:trPr>
          <w:trHeight w:val="600"/>
        </w:trPr>
        <w:tc>
          <w:tcPr>
            <w:tcW w:w="1220" w:type="dxa"/>
            <w:vAlign w:val="center"/>
            <w:hideMark/>
          </w:tcPr>
          <w:p w14:paraId="4182B22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24.8.1</w:t>
            </w:r>
          </w:p>
        </w:tc>
        <w:tc>
          <w:tcPr>
            <w:tcW w:w="2034" w:type="dxa"/>
            <w:vAlign w:val="center"/>
            <w:hideMark/>
          </w:tcPr>
          <w:p w14:paraId="4DFA8CF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17.2</w:t>
            </w:r>
          </w:p>
        </w:tc>
        <w:tc>
          <w:tcPr>
            <w:tcW w:w="3120" w:type="dxa"/>
            <w:vAlign w:val="center"/>
            <w:hideMark/>
          </w:tcPr>
          <w:p w14:paraId="1FFEBC0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LAWS, ENFORCEMENT, LICENSING AND PERMITS</w:t>
            </w:r>
          </w:p>
        </w:tc>
        <w:tc>
          <w:tcPr>
            <w:tcW w:w="4416" w:type="dxa"/>
            <w:vAlign w:val="center"/>
            <w:hideMark/>
          </w:tcPr>
          <w:p w14:paraId="0A80C37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6D1EBED8" w14:textId="77777777" w:rsidTr="00272B44">
        <w:trPr>
          <w:trHeight w:val="300"/>
        </w:trPr>
        <w:tc>
          <w:tcPr>
            <w:tcW w:w="1220" w:type="dxa"/>
            <w:vAlign w:val="center"/>
            <w:hideMark/>
          </w:tcPr>
          <w:p w14:paraId="2F4D4225"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24.8.2</w:t>
            </w:r>
          </w:p>
        </w:tc>
        <w:tc>
          <w:tcPr>
            <w:tcW w:w="2034" w:type="dxa"/>
            <w:vAlign w:val="center"/>
            <w:hideMark/>
          </w:tcPr>
          <w:p w14:paraId="41EF501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5.5</w:t>
            </w:r>
          </w:p>
        </w:tc>
        <w:tc>
          <w:tcPr>
            <w:tcW w:w="3120" w:type="dxa"/>
            <w:vAlign w:val="center"/>
            <w:hideMark/>
          </w:tcPr>
          <w:p w14:paraId="14DF991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COMMUNITY SERVICES AND PROGRAMS</w:t>
            </w:r>
          </w:p>
        </w:tc>
        <w:tc>
          <w:tcPr>
            <w:tcW w:w="4416" w:type="dxa"/>
            <w:vAlign w:val="center"/>
            <w:hideMark/>
          </w:tcPr>
          <w:p w14:paraId="61008C9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reduced from 10 years to 7 years</w:t>
            </w:r>
          </w:p>
        </w:tc>
      </w:tr>
      <w:tr w:rsidR="009E216D" w:rsidRPr="00163291" w14:paraId="645837BF" w14:textId="77777777" w:rsidTr="00272B44">
        <w:trPr>
          <w:trHeight w:val="300"/>
        </w:trPr>
        <w:tc>
          <w:tcPr>
            <w:tcW w:w="1220" w:type="dxa"/>
            <w:vAlign w:val="center"/>
            <w:hideMark/>
          </w:tcPr>
          <w:p w14:paraId="4F8C489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24.8.3</w:t>
            </w:r>
          </w:p>
        </w:tc>
        <w:tc>
          <w:tcPr>
            <w:tcW w:w="2034" w:type="dxa"/>
            <w:vAlign w:val="center"/>
            <w:hideMark/>
          </w:tcPr>
          <w:p w14:paraId="53C8FCA7" w14:textId="77777777" w:rsidR="005F53F8" w:rsidRPr="00163291" w:rsidRDefault="005F53F8" w:rsidP="00272B44">
            <w:pPr>
              <w:rPr>
                <w:rFonts w:ascii="Public Sans" w:hAnsi="Public Sans"/>
                <w:color w:val="000000"/>
                <w:sz w:val="22"/>
                <w:szCs w:val="22"/>
              </w:rPr>
            </w:pPr>
          </w:p>
        </w:tc>
        <w:tc>
          <w:tcPr>
            <w:tcW w:w="3120" w:type="dxa"/>
            <w:vAlign w:val="center"/>
            <w:hideMark/>
          </w:tcPr>
          <w:p w14:paraId="609176EC" w14:textId="77777777" w:rsidR="005F53F8" w:rsidRPr="00163291" w:rsidRDefault="005F53F8" w:rsidP="00272B44">
            <w:pPr>
              <w:rPr>
                <w:rFonts w:ascii="Public Sans" w:hAnsi="Public Sans"/>
              </w:rPr>
            </w:pPr>
          </w:p>
        </w:tc>
        <w:tc>
          <w:tcPr>
            <w:tcW w:w="4416" w:type="dxa"/>
            <w:vAlign w:val="center"/>
            <w:hideMark/>
          </w:tcPr>
          <w:p w14:paraId="478C16E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 NAP</w:t>
            </w:r>
          </w:p>
        </w:tc>
      </w:tr>
      <w:tr w:rsidR="009E216D" w:rsidRPr="00163291" w14:paraId="7ADD1661" w14:textId="77777777" w:rsidTr="00272B44">
        <w:trPr>
          <w:trHeight w:val="300"/>
        </w:trPr>
        <w:tc>
          <w:tcPr>
            <w:tcW w:w="1220" w:type="dxa"/>
            <w:vAlign w:val="center"/>
            <w:hideMark/>
          </w:tcPr>
          <w:p w14:paraId="275F765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24.9.1</w:t>
            </w:r>
          </w:p>
        </w:tc>
        <w:tc>
          <w:tcPr>
            <w:tcW w:w="2034" w:type="dxa"/>
            <w:vAlign w:val="center"/>
            <w:hideMark/>
          </w:tcPr>
          <w:p w14:paraId="144B232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12.8</w:t>
            </w:r>
          </w:p>
        </w:tc>
        <w:tc>
          <w:tcPr>
            <w:tcW w:w="3120" w:type="dxa"/>
            <w:vAlign w:val="center"/>
            <w:hideMark/>
          </w:tcPr>
          <w:p w14:paraId="218F355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ENVIRONMENTAL MANAGEMENT</w:t>
            </w:r>
          </w:p>
        </w:tc>
        <w:tc>
          <w:tcPr>
            <w:tcW w:w="4416" w:type="dxa"/>
            <w:vAlign w:val="center"/>
            <w:hideMark/>
          </w:tcPr>
          <w:p w14:paraId="0DFE966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B5D82B7" w14:textId="77777777" w:rsidTr="00272B44">
        <w:trPr>
          <w:trHeight w:val="300"/>
        </w:trPr>
        <w:tc>
          <w:tcPr>
            <w:tcW w:w="1220" w:type="dxa"/>
            <w:vAlign w:val="center"/>
            <w:hideMark/>
          </w:tcPr>
          <w:p w14:paraId="0EB07815"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24.9.2</w:t>
            </w:r>
          </w:p>
        </w:tc>
        <w:tc>
          <w:tcPr>
            <w:tcW w:w="2034" w:type="dxa"/>
            <w:vAlign w:val="center"/>
            <w:hideMark/>
          </w:tcPr>
          <w:p w14:paraId="22FB866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FA428 1.6 and 1.7</w:t>
            </w:r>
          </w:p>
        </w:tc>
        <w:tc>
          <w:tcPr>
            <w:tcW w:w="3120" w:type="dxa"/>
            <w:vAlign w:val="center"/>
            <w:hideMark/>
          </w:tcPr>
          <w:p w14:paraId="265F45C1"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3003C306" w14:textId="77777777" w:rsidR="005F53F8" w:rsidRPr="00163291" w:rsidRDefault="005F53F8" w:rsidP="00272B44">
            <w:pPr>
              <w:rPr>
                <w:rFonts w:ascii="Public Sans" w:hAnsi="Public Sans"/>
              </w:rPr>
            </w:pPr>
          </w:p>
        </w:tc>
      </w:tr>
      <w:tr w:rsidR="009E216D" w:rsidRPr="00163291" w14:paraId="109D50A5" w14:textId="77777777" w:rsidTr="00272B44">
        <w:trPr>
          <w:trHeight w:val="300"/>
        </w:trPr>
        <w:tc>
          <w:tcPr>
            <w:tcW w:w="1220" w:type="dxa"/>
            <w:vAlign w:val="center"/>
            <w:hideMark/>
          </w:tcPr>
          <w:p w14:paraId="6D6C6F88"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24.10.1</w:t>
            </w:r>
          </w:p>
        </w:tc>
        <w:tc>
          <w:tcPr>
            <w:tcW w:w="2034" w:type="dxa"/>
            <w:noWrap/>
            <w:vAlign w:val="center"/>
            <w:hideMark/>
          </w:tcPr>
          <w:p w14:paraId="73FFB86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19.14.1</w:t>
            </w:r>
          </w:p>
        </w:tc>
        <w:tc>
          <w:tcPr>
            <w:tcW w:w="3120" w:type="dxa"/>
            <w:vAlign w:val="center"/>
            <w:hideMark/>
          </w:tcPr>
          <w:p w14:paraId="34532FE6"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6615F9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5FF5EBF" w14:textId="77777777" w:rsidTr="00272B44">
        <w:trPr>
          <w:trHeight w:val="300"/>
        </w:trPr>
        <w:tc>
          <w:tcPr>
            <w:tcW w:w="1220" w:type="dxa"/>
            <w:vAlign w:val="center"/>
            <w:hideMark/>
          </w:tcPr>
          <w:p w14:paraId="7E2B7852"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24.10.2</w:t>
            </w:r>
          </w:p>
        </w:tc>
        <w:tc>
          <w:tcPr>
            <w:tcW w:w="2034" w:type="dxa"/>
            <w:noWrap/>
            <w:vAlign w:val="center"/>
            <w:hideMark/>
          </w:tcPr>
          <w:p w14:paraId="64B3CC5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19.14.3</w:t>
            </w:r>
          </w:p>
        </w:tc>
        <w:tc>
          <w:tcPr>
            <w:tcW w:w="3120" w:type="dxa"/>
            <w:vAlign w:val="center"/>
            <w:hideMark/>
          </w:tcPr>
          <w:p w14:paraId="60B2E478"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49F3B8A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reduced from 10 years to 7 years</w:t>
            </w:r>
          </w:p>
        </w:tc>
      </w:tr>
      <w:tr w:rsidR="009E216D" w:rsidRPr="00163291" w14:paraId="72682370" w14:textId="77777777" w:rsidTr="00272B44">
        <w:trPr>
          <w:trHeight w:val="300"/>
        </w:trPr>
        <w:tc>
          <w:tcPr>
            <w:tcW w:w="1220" w:type="dxa"/>
            <w:vAlign w:val="center"/>
            <w:hideMark/>
          </w:tcPr>
          <w:p w14:paraId="50E27FD5"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24.11.1</w:t>
            </w:r>
          </w:p>
        </w:tc>
        <w:tc>
          <w:tcPr>
            <w:tcW w:w="2034" w:type="dxa"/>
            <w:vAlign w:val="center"/>
            <w:hideMark/>
          </w:tcPr>
          <w:p w14:paraId="1C4EDBE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5.5</w:t>
            </w:r>
          </w:p>
        </w:tc>
        <w:tc>
          <w:tcPr>
            <w:tcW w:w="3120" w:type="dxa"/>
            <w:vAlign w:val="center"/>
            <w:hideMark/>
          </w:tcPr>
          <w:p w14:paraId="1858133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COMMUNITY SERVICES AND PROGRAMS</w:t>
            </w:r>
          </w:p>
        </w:tc>
        <w:tc>
          <w:tcPr>
            <w:tcW w:w="4416" w:type="dxa"/>
            <w:vAlign w:val="center"/>
            <w:hideMark/>
          </w:tcPr>
          <w:p w14:paraId="05E662C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reduced from 10 years to 7 years</w:t>
            </w:r>
          </w:p>
        </w:tc>
      </w:tr>
      <w:tr w:rsidR="009E216D" w:rsidRPr="00163291" w14:paraId="3ADB2914" w14:textId="77777777" w:rsidTr="00272B44">
        <w:trPr>
          <w:trHeight w:val="300"/>
        </w:trPr>
        <w:tc>
          <w:tcPr>
            <w:tcW w:w="1220" w:type="dxa"/>
            <w:vAlign w:val="center"/>
            <w:hideMark/>
          </w:tcPr>
          <w:p w14:paraId="202473E7"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24.11.2</w:t>
            </w:r>
          </w:p>
        </w:tc>
        <w:tc>
          <w:tcPr>
            <w:tcW w:w="2034" w:type="dxa"/>
            <w:vAlign w:val="center"/>
            <w:hideMark/>
          </w:tcPr>
          <w:p w14:paraId="317F344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5.1</w:t>
            </w:r>
          </w:p>
        </w:tc>
        <w:tc>
          <w:tcPr>
            <w:tcW w:w="3120" w:type="dxa"/>
            <w:vAlign w:val="center"/>
            <w:hideMark/>
          </w:tcPr>
          <w:p w14:paraId="7804FC4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COMMUNITY SERVICES AND PROGRAMS</w:t>
            </w:r>
          </w:p>
        </w:tc>
        <w:tc>
          <w:tcPr>
            <w:tcW w:w="4416" w:type="dxa"/>
            <w:vAlign w:val="center"/>
            <w:hideMark/>
          </w:tcPr>
          <w:p w14:paraId="724E248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7B05B03" w14:textId="77777777" w:rsidTr="00272B44">
        <w:trPr>
          <w:trHeight w:val="300"/>
        </w:trPr>
        <w:tc>
          <w:tcPr>
            <w:tcW w:w="1220" w:type="dxa"/>
            <w:vAlign w:val="center"/>
            <w:hideMark/>
          </w:tcPr>
          <w:p w14:paraId="04C3B15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24.11.3</w:t>
            </w:r>
          </w:p>
        </w:tc>
        <w:tc>
          <w:tcPr>
            <w:tcW w:w="2034" w:type="dxa"/>
            <w:vAlign w:val="center"/>
            <w:hideMark/>
          </w:tcPr>
          <w:p w14:paraId="6278397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12.3</w:t>
            </w:r>
          </w:p>
        </w:tc>
        <w:tc>
          <w:tcPr>
            <w:tcW w:w="3120" w:type="dxa"/>
            <w:vAlign w:val="center"/>
            <w:hideMark/>
          </w:tcPr>
          <w:p w14:paraId="39416DA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ENVIRONMENTAL MANAGEMENT</w:t>
            </w:r>
          </w:p>
        </w:tc>
        <w:tc>
          <w:tcPr>
            <w:tcW w:w="4416" w:type="dxa"/>
            <w:vAlign w:val="center"/>
            <w:hideMark/>
          </w:tcPr>
          <w:p w14:paraId="1E18C7A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reduced from 20 years to 15 years</w:t>
            </w:r>
          </w:p>
        </w:tc>
      </w:tr>
      <w:tr w:rsidR="009E216D" w:rsidRPr="00163291" w14:paraId="2D05670B" w14:textId="77777777" w:rsidTr="00272B44">
        <w:trPr>
          <w:trHeight w:val="600"/>
        </w:trPr>
        <w:tc>
          <w:tcPr>
            <w:tcW w:w="1220" w:type="dxa"/>
            <w:vAlign w:val="center"/>
            <w:hideMark/>
          </w:tcPr>
          <w:p w14:paraId="03A059E9"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24.12.1</w:t>
            </w:r>
          </w:p>
        </w:tc>
        <w:tc>
          <w:tcPr>
            <w:tcW w:w="2034" w:type="dxa"/>
            <w:vAlign w:val="center"/>
            <w:hideMark/>
          </w:tcPr>
          <w:p w14:paraId="39A5EEA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17.1</w:t>
            </w:r>
          </w:p>
        </w:tc>
        <w:tc>
          <w:tcPr>
            <w:tcW w:w="3120" w:type="dxa"/>
            <w:vAlign w:val="center"/>
            <w:hideMark/>
          </w:tcPr>
          <w:p w14:paraId="2DC045B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LAWS, ENFORCEMENT, LICENSING AND PERMITS</w:t>
            </w:r>
          </w:p>
        </w:tc>
        <w:tc>
          <w:tcPr>
            <w:tcW w:w="4416" w:type="dxa"/>
            <w:vAlign w:val="center"/>
            <w:hideMark/>
          </w:tcPr>
          <w:p w14:paraId="443E81C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58BF70D" w14:textId="77777777" w:rsidTr="00272B44">
        <w:trPr>
          <w:trHeight w:val="300"/>
        </w:trPr>
        <w:tc>
          <w:tcPr>
            <w:tcW w:w="1220" w:type="dxa"/>
            <w:vAlign w:val="center"/>
            <w:hideMark/>
          </w:tcPr>
          <w:p w14:paraId="434EC9D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24.12.2</w:t>
            </w:r>
          </w:p>
        </w:tc>
        <w:tc>
          <w:tcPr>
            <w:tcW w:w="2034" w:type="dxa"/>
            <w:noWrap/>
            <w:vAlign w:val="center"/>
            <w:hideMark/>
          </w:tcPr>
          <w:p w14:paraId="40A31E5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 GDA17 2.1.1</w:t>
            </w:r>
          </w:p>
        </w:tc>
        <w:tc>
          <w:tcPr>
            <w:tcW w:w="3120" w:type="dxa"/>
            <w:vAlign w:val="center"/>
            <w:hideMark/>
          </w:tcPr>
          <w:p w14:paraId="4CCEED01"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3967289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for vaccines and immunisations carried out as part of public health programs</w:t>
            </w:r>
          </w:p>
        </w:tc>
      </w:tr>
      <w:tr w:rsidR="009E216D" w:rsidRPr="00163291" w14:paraId="23009DFD" w14:textId="77777777" w:rsidTr="00272B44">
        <w:trPr>
          <w:trHeight w:val="600"/>
        </w:trPr>
        <w:tc>
          <w:tcPr>
            <w:tcW w:w="1220" w:type="dxa"/>
            <w:vAlign w:val="center"/>
            <w:hideMark/>
          </w:tcPr>
          <w:p w14:paraId="2591864A"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lastRenderedPageBreak/>
              <w:t>24.12.2</w:t>
            </w:r>
          </w:p>
        </w:tc>
        <w:tc>
          <w:tcPr>
            <w:tcW w:w="2034" w:type="dxa"/>
            <w:vAlign w:val="center"/>
            <w:hideMark/>
          </w:tcPr>
          <w:p w14:paraId="5AD9932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17.2</w:t>
            </w:r>
          </w:p>
        </w:tc>
        <w:tc>
          <w:tcPr>
            <w:tcW w:w="3120" w:type="dxa"/>
            <w:vAlign w:val="center"/>
            <w:hideMark/>
          </w:tcPr>
          <w:p w14:paraId="67F044C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LAWS, ENFORCEMENT, LICENSING AND PERMITS</w:t>
            </w:r>
          </w:p>
        </w:tc>
        <w:tc>
          <w:tcPr>
            <w:tcW w:w="4416" w:type="dxa"/>
            <w:vAlign w:val="center"/>
            <w:hideMark/>
          </w:tcPr>
          <w:p w14:paraId="078C0DF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C4271E9" w14:textId="77777777" w:rsidTr="00272B44">
        <w:trPr>
          <w:trHeight w:val="300"/>
        </w:trPr>
        <w:tc>
          <w:tcPr>
            <w:tcW w:w="1220" w:type="dxa"/>
            <w:vAlign w:val="center"/>
            <w:hideMark/>
          </w:tcPr>
          <w:p w14:paraId="69B9C3E8"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24.12.3</w:t>
            </w:r>
          </w:p>
        </w:tc>
        <w:tc>
          <w:tcPr>
            <w:tcW w:w="2034" w:type="dxa"/>
            <w:noWrap/>
            <w:vAlign w:val="center"/>
            <w:hideMark/>
          </w:tcPr>
          <w:p w14:paraId="169D82A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 GDA17 1.2.1</w:t>
            </w:r>
          </w:p>
        </w:tc>
        <w:tc>
          <w:tcPr>
            <w:tcW w:w="3120" w:type="dxa"/>
            <w:vAlign w:val="center"/>
            <w:hideMark/>
          </w:tcPr>
          <w:p w14:paraId="33AB4087"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4BD7436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decrease from 10 years to 7 years</w:t>
            </w:r>
          </w:p>
        </w:tc>
      </w:tr>
      <w:tr w:rsidR="009E216D" w:rsidRPr="00163291" w14:paraId="34590E54" w14:textId="77777777" w:rsidTr="00272B44">
        <w:trPr>
          <w:trHeight w:val="600"/>
        </w:trPr>
        <w:tc>
          <w:tcPr>
            <w:tcW w:w="1220" w:type="dxa"/>
            <w:vAlign w:val="center"/>
            <w:hideMark/>
          </w:tcPr>
          <w:p w14:paraId="3C18ABCC"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24.14.1</w:t>
            </w:r>
          </w:p>
        </w:tc>
        <w:tc>
          <w:tcPr>
            <w:tcW w:w="2034" w:type="dxa"/>
            <w:vAlign w:val="center"/>
            <w:hideMark/>
          </w:tcPr>
          <w:p w14:paraId="198374C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17.1</w:t>
            </w:r>
          </w:p>
        </w:tc>
        <w:tc>
          <w:tcPr>
            <w:tcW w:w="3120" w:type="dxa"/>
            <w:vAlign w:val="center"/>
            <w:hideMark/>
          </w:tcPr>
          <w:p w14:paraId="6323843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LAWS, ENFORCEMENT, LICENSING AND PERMITS</w:t>
            </w:r>
          </w:p>
        </w:tc>
        <w:tc>
          <w:tcPr>
            <w:tcW w:w="4416" w:type="dxa"/>
            <w:vAlign w:val="center"/>
            <w:hideMark/>
          </w:tcPr>
          <w:p w14:paraId="64949D0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7137B18" w14:textId="77777777" w:rsidTr="00272B44">
        <w:trPr>
          <w:trHeight w:val="300"/>
        </w:trPr>
        <w:tc>
          <w:tcPr>
            <w:tcW w:w="1220" w:type="dxa"/>
            <w:vAlign w:val="center"/>
            <w:hideMark/>
          </w:tcPr>
          <w:p w14:paraId="57877EDC"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24.14.2</w:t>
            </w:r>
          </w:p>
        </w:tc>
        <w:tc>
          <w:tcPr>
            <w:tcW w:w="2034" w:type="dxa"/>
            <w:noWrap/>
            <w:vAlign w:val="center"/>
            <w:hideMark/>
          </w:tcPr>
          <w:p w14:paraId="041AAFA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12.9.4</w:t>
            </w:r>
          </w:p>
        </w:tc>
        <w:tc>
          <w:tcPr>
            <w:tcW w:w="3120" w:type="dxa"/>
            <w:vAlign w:val="center"/>
            <w:hideMark/>
          </w:tcPr>
          <w:p w14:paraId="0ED1DC43"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23FB9F1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change from 7 years to administrative or reference use</w:t>
            </w:r>
          </w:p>
        </w:tc>
      </w:tr>
      <w:tr w:rsidR="009E216D" w:rsidRPr="00163291" w14:paraId="2E5E1792" w14:textId="77777777" w:rsidTr="00272B44">
        <w:trPr>
          <w:trHeight w:val="300"/>
        </w:trPr>
        <w:tc>
          <w:tcPr>
            <w:tcW w:w="1220" w:type="dxa"/>
            <w:vAlign w:val="center"/>
            <w:hideMark/>
          </w:tcPr>
          <w:p w14:paraId="1166089C"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24.14.3</w:t>
            </w:r>
          </w:p>
        </w:tc>
        <w:tc>
          <w:tcPr>
            <w:tcW w:w="2034" w:type="dxa"/>
            <w:noWrap/>
            <w:vAlign w:val="center"/>
            <w:hideMark/>
          </w:tcPr>
          <w:p w14:paraId="126507B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19.17.3 or NAP</w:t>
            </w:r>
          </w:p>
        </w:tc>
        <w:tc>
          <w:tcPr>
            <w:tcW w:w="3120" w:type="dxa"/>
            <w:vAlign w:val="center"/>
            <w:hideMark/>
          </w:tcPr>
          <w:p w14:paraId="48E4BB8F"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9FC47E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increase from 2 years to 7 years</w:t>
            </w:r>
          </w:p>
        </w:tc>
      </w:tr>
      <w:tr w:rsidR="009E216D" w:rsidRPr="00163291" w14:paraId="1F65A531" w14:textId="77777777" w:rsidTr="00272B44">
        <w:trPr>
          <w:trHeight w:val="300"/>
        </w:trPr>
        <w:tc>
          <w:tcPr>
            <w:tcW w:w="1220" w:type="dxa"/>
            <w:vAlign w:val="center"/>
            <w:hideMark/>
          </w:tcPr>
          <w:p w14:paraId="6ABB028B"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24.15.1</w:t>
            </w:r>
          </w:p>
        </w:tc>
        <w:tc>
          <w:tcPr>
            <w:tcW w:w="2034" w:type="dxa"/>
            <w:noWrap/>
            <w:vAlign w:val="center"/>
            <w:hideMark/>
          </w:tcPr>
          <w:p w14:paraId="235D8BC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 GDA17 2.2.1 or 2.3.1</w:t>
            </w:r>
          </w:p>
        </w:tc>
        <w:tc>
          <w:tcPr>
            <w:tcW w:w="3120" w:type="dxa"/>
            <w:vAlign w:val="center"/>
            <w:hideMark/>
          </w:tcPr>
          <w:p w14:paraId="56C81FBE"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6769CA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 from 10 years to 7 years or 2 years</w:t>
            </w:r>
          </w:p>
        </w:tc>
      </w:tr>
      <w:tr w:rsidR="009E216D" w:rsidRPr="00163291" w14:paraId="2F5C88E2" w14:textId="77777777" w:rsidTr="00272B44">
        <w:trPr>
          <w:trHeight w:val="300"/>
        </w:trPr>
        <w:tc>
          <w:tcPr>
            <w:tcW w:w="1220" w:type="dxa"/>
            <w:vAlign w:val="center"/>
            <w:hideMark/>
          </w:tcPr>
          <w:p w14:paraId="197F0472"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24.15.2</w:t>
            </w:r>
          </w:p>
        </w:tc>
        <w:tc>
          <w:tcPr>
            <w:tcW w:w="2034" w:type="dxa"/>
            <w:noWrap/>
            <w:vAlign w:val="center"/>
            <w:hideMark/>
          </w:tcPr>
          <w:p w14:paraId="38DA535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 GDA17 2.2.1 </w:t>
            </w:r>
          </w:p>
        </w:tc>
        <w:tc>
          <w:tcPr>
            <w:tcW w:w="3120" w:type="dxa"/>
            <w:vAlign w:val="center"/>
            <w:hideMark/>
          </w:tcPr>
          <w:p w14:paraId="2ABD21B4"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34C2C71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6CCBB2A" w14:textId="77777777" w:rsidTr="00272B44">
        <w:trPr>
          <w:trHeight w:val="300"/>
        </w:trPr>
        <w:tc>
          <w:tcPr>
            <w:tcW w:w="1220" w:type="dxa"/>
            <w:vAlign w:val="center"/>
            <w:hideMark/>
          </w:tcPr>
          <w:p w14:paraId="0BFC238A"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24.15.3</w:t>
            </w:r>
          </w:p>
        </w:tc>
        <w:tc>
          <w:tcPr>
            <w:tcW w:w="2034" w:type="dxa"/>
            <w:noWrap/>
            <w:vAlign w:val="center"/>
            <w:hideMark/>
          </w:tcPr>
          <w:p w14:paraId="62EC2C0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 GDA17 1.2.1</w:t>
            </w:r>
          </w:p>
        </w:tc>
        <w:tc>
          <w:tcPr>
            <w:tcW w:w="3120" w:type="dxa"/>
            <w:vAlign w:val="center"/>
            <w:hideMark/>
          </w:tcPr>
          <w:p w14:paraId="196168DA"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49002D0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1825C2B" w14:textId="77777777" w:rsidTr="00272B44">
        <w:trPr>
          <w:trHeight w:val="300"/>
        </w:trPr>
        <w:tc>
          <w:tcPr>
            <w:tcW w:w="1220" w:type="dxa"/>
            <w:vAlign w:val="center"/>
            <w:hideMark/>
          </w:tcPr>
          <w:p w14:paraId="17350EA1"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24.15.4</w:t>
            </w:r>
          </w:p>
        </w:tc>
        <w:tc>
          <w:tcPr>
            <w:tcW w:w="2034" w:type="dxa"/>
            <w:noWrap/>
            <w:vAlign w:val="center"/>
            <w:hideMark/>
          </w:tcPr>
          <w:p w14:paraId="697EFE3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 GDA17 2.2.1 </w:t>
            </w:r>
          </w:p>
        </w:tc>
        <w:tc>
          <w:tcPr>
            <w:tcW w:w="3120" w:type="dxa"/>
            <w:vAlign w:val="center"/>
            <w:hideMark/>
          </w:tcPr>
          <w:p w14:paraId="47EA977C"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DC2494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5169FE61" w14:textId="77777777" w:rsidTr="00272B44">
        <w:trPr>
          <w:trHeight w:val="900"/>
        </w:trPr>
        <w:tc>
          <w:tcPr>
            <w:tcW w:w="1220" w:type="dxa"/>
            <w:vAlign w:val="center"/>
            <w:hideMark/>
          </w:tcPr>
          <w:p w14:paraId="3116D7FB"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24.15.5</w:t>
            </w:r>
          </w:p>
        </w:tc>
        <w:tc>
          <w:tcPr>
            <w:tcW w:w="2034" w:type="dxa"/>
            <w:vAlign w:val="center"/>
            <w:hideMark/>
          </w:tcPr>
          <w:p w14:paraId="5468837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 GDA17 1.2.1 </w:t>
            </w:r>
          </w:p>
        </w:tc>
        <w:tc>
          <w:tcPr>
            <w:tcW w:w="3120" w:type="dxa"/>
            <w:vAlign w:val="center"/>
            <w:hideMark/>
          </w:tcPr>
          <w:p w14:paraId="48891AF1" w14:textId="77777777" w:rsidR="005F53F8" w:rsidRPr="00163291" w:rsidRDefault="005F53F8" w:rsidP="00272B44">
            <w:pPr>
              <w:rPr>
                <w:rFonts w:ascii="Public Sans" w:hAnsi="Public Sans"/>
                <w:color w:val="000000"/>
                <w:sz w:val="22"/>
                <w:szCs w:val="22"/>
              </w:rPr>
            </w:pPr>
          </w:p>
        </w:tc>
        <w:tc>
          <w:tcPr>
            <w:tcW w:w="4416" w:type="dxa"/>
            <w:vAlign w:val="center"/>
            <w:hideMark/>
          </w:tcPr>
          <w:p w14:paraId="4EDB62C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change from 10 years after client leaves to 7 years after last attendance </w:t>
            </w:r>
            <w:proofErr w:type="gramStart"/>
            <w:r w:rsidRPr="00163291">
              <w:rPr>
                <w:rFonts w:ascii="Public Sans" w:hAnsi="Public Sans"/>
                <w:color w:val="000000"/>
                <w:sz w:val="22"/>
                <w:szCs w:val="22"/>
              </w:rPr>
              <w:t>or  official</w:t>
            </w:r>
            <w:proofErr w:type="gramEnd"/>
            <w:r w:rsidRPr="00163291">
              <w:rPr>
                <w:rFonts w:ascii="Public Sans" w:hAnsi="Public Sans"/>
                <w:color w:val="000000"/>
                <w:sz w:val="22"/>
                <w:szCs w:val="22"/>
              </w:rPr>
              <w:t xml:space="preserve"> contact or access by or on behalf of the client or until patient attains or would have attained the age of 25 years</w:t>
            </w:r>
          </w:p>
        </w:tc>
      </w:tr>
      <w:tr w:rsidR="009E216D" w:rsidRPr="00163291" w14:paraId="46B3856B" w14:textId="77777777" w:rsidTr="00272B44">
        <w:trPr>
          <w:trHeight w:val="300"/>
        </w:trPr>
        <w:tc>
          <w:tcPr>
            <w:tcW w:w="1220" w:type="dxa"/>
            <w:vAlign w:val="center"/>
            <w:hideMark/>
          </w:tcPr>
          <w:p w14:paraId="6A50BA02"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24.15.6</w:t>
            </w:r>
          </w:p>
        </w:tc>
        <w:tc>
          <w:tcPr>
            <w:tcW w:w="2034" w:type="dxa"/>
            <w:vAlign w:val="center"/>
            <w:hideMark/>
          </w:tcPr>
          <w:p w14:paraId="35FCD8B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 GDA17</w:t>
            </w:r>
          </w:p>
        </w:tc>
        <w:tc>
          <w:tcPr>
            <w:tcW w:w="3120" w:type="dxa"/>
            <w:vAlign w:val="center"/>
            <w:hideMark/>
          </w:tcPr>
          <w:p w14:paraId="40128CDE"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22B2F6D1" w14:textId="77777777" w:rsidR="005F53F8" w:rsidRPr="00163291" w:rsidRDefault="005F53F8" w:rsidP="00272B44">
            <w:pPr>
              <w:rPr>
                <w:rFonts w:ascii="Public Sans" w:hAnsi="Public Sans"/>
              </w:rPr>
            </w:pPr>
          </w:p>
        </w:tc>
      </w:tr>
      <w:tr w:rsidR="009E216D" w:rsidRPr="00163291" w14:paraId="1911B0ED" w14:textId="77777777" w:rsidTr="00272B44">
        <w:trPr>
          <w:trHeight w:val="300"/>
        </w:trPr>
        <w:tc>
          <w:tcPr>
            <w:tcW w:w="1220" w:type="dxa"/>
            <w:vAlign w:val="center"/>
            <w:hideMark/>
          </w:tcPr>
          <w:p w14:paraId="70123D60"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24.16.1</w:t>
            </w:r>
          </w:p>
        </w:tc>
        <w:tc>
          <w:tcPr>
            <w:tcW w:w="2034" w:type="dxa"/>
            <w:noWrap/>
            <w:vAlign w:val="center"/>
            <w:hideMark/>
          </w:tcPr>
          <w:p w14:paraId="06C96E1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2.13.1</w:t>
            </w:r>
          </w:p>
        </w:tc>
        <w:tc>
          <w:tcPr>
            <w:tcW w:w="3120" w:type="dxa"/>
            <w:vAlign w:val="center"/>
            <w:hideMark/>
          </w:tcPr>
          <w:p w14:paraId="7891E0BD"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F67B83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reduced from 5 years to 3 years</w:t>
            </w:r>
          </w:p>
        </w:tc>
      </w:tr>
      <w:tr w:rsidR="009E216D" w:rsidRPr="00163291" w14:paraId="2AA5E09C" w14:textId="77777777" w:rsidTr="00272B44">
        <w:trPr>
          <w:trHeight w:val="300"/>
        </w:trPr>
        <w:tc>
          <w:tcPr>
            <w:tcW w:w="1220" w:type="dxa"/>
            <w:vAlign w:val="center"/>
            <w:hideMark/>
          </w:tcPr>
          <w:p w14:paraId="56BD435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25.3.1</w:t>
            </w:r>
          </w:p>
        </w:tc>
        <w:tc>
          <w:tcPr>
            <w:tcW w:w="2034" w:type="dxa"/>
            <w:vAlign w:val="center"/>
            <w:hideMark/>
          </w:tcPr>
          <w:p w14:paraId="35CE741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20.5</w:t>
            </w:r>
          </w:p>
        </w:tc>
        <w:tc>
          <w:tcPr>
            <w:tcW w:w="3120" w:type="dxa"/>
            <w:vAlign w:val="center"/>
            <w:hideMark/>
          </w:tcPr>
          <w:p w14:paraId="4C489BB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RATES AND VALUATIONS</w:t>
            </w:r>
          </w:p>
        </w:tc>
        <w:tc>
          <w:tcPr>
            <w:tcW w:w="4416" w:type="dxa"/>
            <w:vAlign w:val="center"/>
            <w:hideMark/>
          </w:tcPr>
          <w:p w14:paraId="188B14B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6C1443FA" w14:textId="77777777" w:rsidTr="00272B44">
        <w:trPr>
          <w:trHeight w:val="300"/>
        </w:trPr>
        <w:tc>
          <w:tcPr>
            <w:tcW w:w="1220" w:type="dxa"/>
            <w:vAlign w:val="center"/>
            <w:hideMark/>
          </w:tcPr>
          <w:p w14:paraId="38A68262"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25.3.2</w:t>
            </w:r>
          </w:p>
        </w:tc>
        <w:tc>
          <w:tcPr>
            <w:tcW w:w="2034" w:type="dxa"/>
            <w:vAlign w:val="center"/>
            <w:hideMark/>
          </w:tcPr>
          <w:p w14:paraId="66E4CEE7" w14:textId="77777777" w:rsidR="005F53F8" w:rsidRPr="00163291" w:rsidRDefault="005F53F8" w:rsidP="00272B44">
            <w:pPr>
              <w:rPr>
                <w:rFonts w:ascii="Public Sans" w:hAnsi="Public Sans"/>
                <w:color w:val="000000"/>
                <w:sz w:val="22"/>
                <w:szCs w:val="22"/>
              </w:rPr>
            </w:pPr>
          </w:p>
        </w:tc>
        <w:tc>
          <w:tcPr>
            <w:tcW w:w="3120" w:type="dxa"/>
            <w:vAlign w:val="center"/>
            <w:hideMark/>
          </w:tcPr>
          <w:p w14:paraId="72E263EF" w14:textId="77777777" w:rsidR="005F53F8" w:rsidRPr="00163291" w:rsidRDefault="005F53F8" w:rsidP="00272B44">
            <w:pPr>
              <w:rPr>
                <w:rFonts w:ascii="Public Sans" w:hAnsi="Public Sans"/>
              </w:rPr>
            </w:pPr>
          </w:p>
        </w:tc>
        <w:tc>
          <w:tcPr>
            <w:tcW w:w="4416" w:type="dxa"/>
            <w:vAlign w:val="center"/>
            <w:hideMark/>
          </w:tcPr>
          <w:p w14:paraId="7220B6D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removed, entry not required</w:t>
            </w:r>
          </w:p>
        </w:tc>
      </w:tr>
      <w:tr w:rsidR="009E216D" w:rsidRPr="00163291" w14:paraId="74590AF1" w14:textId="77777777" w:rsidTr="00272B44">
        <w:trPr>
          <w:trHeight w:val="300"/>
        </w:trPr>
        <w:tc>
          <w:tcPr>
            <w:tcW w:w="1220" w:type="dxa"/>
            <w:vAlign w:val="center"/>
            <w:hideMark/>
          </w:tcPr>
          <w:p w14:paraId="6080CC39"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25.5.1</w:t>
            </w:r>
          </w:p>
        </w:tc>
        <w:tc>
          <w:tcPr>
            <w:tcW w:w="2034" w:type="dxa"/>
            <w:vAlign w:val="center"/>
            <w:hideMark/>
          </w:tcPr>
          <w:p w14:paraId="4827910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20.5</w:t>
            </w:r>
          </w:p>
        </w:tc>
        <w:tc>
          <w:tcPr>
            <w:tcW w:w="3120" w:type="dxa"/>
            <w:vAlign w:val="center"/>
            <w:hideMark/>
          </w:tcPr>
          <w:p w14:paraId="30F3B01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RATES AND VALUATIONS</w:t>
            </w:r>
          </w:p>
        </w:tc>
        <w:tc>
          <w:tcPr>
            <w:tcW w:w="4416" w:type="dxa"/>
            <w:vAlign w:val="center"/>
            <w:hideMark/>
          </w:tcPr>
          <w:p w14:paraId="0FB6D6B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B268846" w14:textId="77777777" w:rsidTr="00272B44">
        <w:trPr>
          <w:trHeight w:val="300"/>
        </w:trPr>
        <w:tc>
          <w:tcPr>
            <w:tcW w:w="1220" w:type="dxa"/>
            <w:vAlign w:val="center"/>
            <w:hideMark/>
          </w:tcPr>
          <w:p w14:paraId="1705AA2D"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25.5.2</w:t>
            </w:r>
          </w:p>
        </w:tc>
        <w:tc>
          <w:tcPr>
            <w:tcW w:w="2034" w:type="dxa"/>
            <w:vAlign w:val="center"/>
            <w:hideMark/>
          </w:tcPr>
          <w:p w14:paraId="4F5E461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20.5</w:t>
            </w:r>
          </w:p>
        </w:tc>
        <w:tc>
          <w:tcPr>
            <w:tcW w:w="3120" w:type="dxa"/>
            <w:vAlign w:val="center"/>
            <w:hideMark/>
          </w:tcPr>
          <w:p w14:paraId="6EB457C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RATES AND VALUATIONS</w:t>
            </w:r>
          </w:p>
        </w:tc>
        <w:tc>
          <w:tcPr>
            <w:tcW w:w="4416" w:type="dxa"/>
            <w:vAlign w:val="center"/>
            <w:hideMark/>
          </w:tcPr>
          <w:p w14:paraId="1797F1D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trigger changed from end of financial year to action completed</w:t>
            </w:r>
          </w:p>
        </w:tc>
      </w:tr>
      <w:tr w:rsidR="009E216D" w:rsidRPr="00163291" w14:paraId="664FADB3" w14:textId="77777777" w:rsidTr="00272B44">
        <w:trPr>
          <w:trHeight w:val="300"/>
        </w:trPr>
        <w:tc>
          <w:tcPr>
            <w:tcW w:w="1220" w:type="dxa"/>
            <w:vAlign w:val="center"/>
            <w:hideMark/>
          </w:tcPr>
          <w:p w14:paraId="5046A8DD"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25.5.3</w:t>
            </w:r>
          </w:p>
        </w:tc>
        <w:tc>
          <w:tcPr>
            <w:tcW w:w="2034" w:type="dxa"/>
            <w:vAlign w:val="center"/>
            <w:hideMark/>
          </w:tcPr>
          <w:p w14:paraId="41C91268" w14:textId="77777777" w:rsidR="005F53F8" w:rsidRPr="00163291" w:rsidRDefault="005F53F8" w:rsidP="00272B44">
            <w:pPr>
              <w:rPr>
                <w:rFonts w:ascii="Public Sans" w:hAnsi="Public Sans"/>
                <w:color w:val="000000"/>
                <w:sz w:val="22"/>
                <w:szCs w:val="22"/>
              </w:rPr>
            </w:pPr>
          </w:p>
        </w:tc>
        <w:tc>
          <w:tcPr>
            <w:tcW w:w="3120" w:type="dxa"/>
            <w:vAlign w:val="center"/>
            <w:hideMark/>
          </w:tcPr>
          <w:p w14:paraId="59D3FDBD" w14:textId="77777777" w:rsidR="005F53F8" w:rsidRPr="00163291" w:rsidRDefault="005F53F8" w:rsidP="00272B44">
            <w:pPr>
              <w:rPr>
                <w:rFonts w:ascii="Public Sans" w:hAnsi="Public Sans"/>
              </w:rPr>
            </w:pPr>
          </w:p>
        </w:tc>
        <w:tc>
          <w:tcPr>
            <w:tcW w:w="4416" w:type="dxa"/>
            <w:vAlign w:val="center"/>
            <w:hideMark/>
          </w:tcPr>
          <w:p w14:paraId="34BA335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removed, entry not required</w:t>
            </w:r>
          </w:p>
        </w:tc>
      </w:tr>
      <w:tr w:rsidR="009E216D" w:rsidRPr="00163291" w14:paraId="0939DF39" w14:textId="77777777" w:rsidTr="00272B44">
        <w:trPr>
          <w:trHeight w:val="600"/>
        </w:trPr>
        <w:tc>
          <w:tcPr>
            <w:tcW w:w="1220" w:type="dxa"/>
            <w:vAlign w:val="center"/>
            <w:hideMark/>
          </w:tcPr>
          <w:p w14:paraId="19C78EDC"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25.5.4</w:t>
            </w:r>
          </w:p>
        </w:tc>
        <w:tc>
          <w:tcPr>
            <w:tcW w:w="2034" w:type="dxa"/>
            <w:vAlign w:val="center"/>
            <w:hideMark/>
          </w:tcPr>
          <w:p w14:paraId="17C057C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20.5</w:t>
            </w:r>
          </w:p>
        </w:tc>
        <w:tc>
          <w:tcPr>
            <w:tcW w:w="3120" w:type="dxa"/>
            <w:vAlign w:val="center"/>
            <w:hideMark/>
          </w:tcPr>
          <w:p w14:paraId="48F5310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RATES AND VALUATIONS</w:t>
            </w:r>
          </w:p>
        </w:tc>
        <w:tc>
          <w:tcPr>
            <w:tcW w:w="4416" w:type="dxa"/>
            <w:vAlign w:val="center"/>
            <w:hideMark/>
          </w:tcPr>
          <w:p w14:paraId="0167E14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reduced from 10 years after year of valuation to 7 years after action completed</w:t>
            </w:r>
          </w:p>
        </w:tc>
      </w:tr>
      <w:tr w:rsidR="009E216D" w:rsidRPr="00163291" w14:paraId="5A5BE22F" w14:textId="77777777" w:rsidTr="00272B44">
        <w:trPr>
          <w:trHeight w:val="300"/>
        </w:trPr>
        <w:tc>
          <w:tcPr>
            <w:tcW w:w="1220" w:type="dxa"/>
            <w:vAlign w:val="center"/>
            <w:hideMark/>
          </w:tcPr>
          <w:p w14:paraId="0C35484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25.5.5</w:t>
            </w:r>
          </w:p>
        </w:tc>
        <w:tc>
          <w:tcPr>
            <w:tcW w:w="2034" w:type="dxa"/>
            <w:vAlign w:val="center"/>
            <w:hideMark/>
          </w:tcPr>
          <w:p w14:paraId="732398F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20.5</w:t>
            </w:r>
          </w:p>
        </w:tc>
        <w:tc>
          <w:tcPr>
            <w:tcW w:w="3120" w:type="dxa"/>
            <w:vAlign w:val="center"/>
            <w:hideMark/>
          </w:tcPr>
          <w:p w14:paraId="37AFF58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RATES AND VALUATIONS</w:t>
            </w:r>
          </w:p>
        </w:tc>
        <w:tc>
          <w:tcPr>
            <w:tcW w:w="4416" w:type="dxa"/>
            <w:vAlign w:val="center"/>
            <w:hideMark/>
          </w:tcPr>
          <w:p w14:paraId="746B7B0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change of trigger from finalisation of matter to action completed</w:t>
            </w:r>
          </w:p>
        </w:tc>
      </w:tr>
      <w:tr w:rsidR="009E216D" w:rsidRPr="00163291" w14:paraId="11E71BD6" w14:textId="77777777" w:rsidTr="00272B44">
        <w:trPr>
          <w:trHeight w:val="300"/>
        </w:trPr>
        <w:tc>
          <w:tcPr>
            <w:tcW w:w="1220" w:type="dxa"/>
            <w:vAlign w:val="center"/>
            <w:hideMark/>
          </w:tcPr>
          <w:p w14:paraId="1200FDB8"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25.5.6</w:t>
            </w:r>
          </w:p>
        </w:tc>
        <w:tc>
          <w:tcPr>
            <w:tcW w:w="2034" w:type="dxa"/>
            <w:vAlign w:val="center"/>
            <w:hideMark/>
          </w:tcPr>
          <w:p w14:paraId="4B122AC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 NAP</w:t>
            </w:r>
          </w:p>
        </w:tc>
        <w:tc>
          <w:tcPr>
            <w:tcW w:w="3120" w:type="dxa"/>
            <w:vAlign w:val="center"/>
            <w:hideMark/>
          </w:tcPr>
          <w:p w14:paraId="12FED65A"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57202ED" w14:textId="77777777" w:rsidR="005F53F8" w:rsidRPr="00163291" w:rsidRDefault="005F53F8" w:rsidP="00272B44">
            <w:pPr>
              <w:rPr>
                <w:rFonts w:ascii="Public Sans" w:hAnsi="Public Sans"/>
              </w:rPr>
            </w:pPr>
          </w:p>
        </w:tc>
      </w:tr>
      <w:tr w:rsidR="009E216D" w:rsidRPr="00163291" w14:paraId="0FC6F555" w14:textId="77777777" w:rsidTr="00272B44">
        <w:trPr>
          <w:trHeight w:val="300"/>
        </w:trPr>
        <w:tc>
          <w:tcPr>
            <w:tcW w:w="1220" w:type="dxa"/>
            <w:vAlign w:val="center"/>
            <w:hideMark/>
          </w:tcPr>
          <w:p w14:paraId="6A239D22"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25.5.7</w:t>
            </w:r>
          </w:p>
        </w:tc>
        <w:tc>
          <w:tcPr>
            <w:tcW w:w="2034" w:type="dxa"/>
            <w:vAlign w:val="center"/>
            <w:hideMark/>
          </w:tcPr>
          <w:p w14:paraId="73500A9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20.7</w:t>
            </w:r>
          </w:p>
        </w:tc>
        <w:tc>
          <w:tcPr>
            <w:tcW w:w="3120" w:type="dxa"/>
            <w:vAlign w:val="center"/>
            <w:hideMark/>
          </w:tcPr>
          <w:p w14:paraId="60B47DD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RATES AND VALUATIONS</w:t>
            </w:r>
          </w:p>
        </w:tc>
        <w:tc>
          <w:tcPr>
            <w:tcW w:w="4416" w:type="dxa"/>
            <w:vAlign w:val="center"/>
            <w:hideMark/>
          </w:tcPr>
          <w:p w14:paraId="074C28D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change from 2 years to administrative or reference use</w:t>
            </w:r>
          </w:p>
        </w:tc>
      </w:tr>
      <w:tr w:rsidR="009E216D" w:rsidRPr="00163291" w14:paraId="4D130098" w14:textId="77777777" w:rsidTr="00272B44">
        <w:trPr>
          <w:trHeight w:val="300"/>
        </w:trPr>
        <w:tc>
          <w:tcPr>
            <w:tcW w:w="1220" w:type="dxa"/>
            <w:vAlign w:val="center"/>
            <w:hideMark/>
          </w:tcPr>
          <w:p w14:paraId="5EBE66B7"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25.5.8</w:t>
            </w:r>
          </w:p>
        </w:tc>
        <w:tc>
          <w:tcPr>
            <w:tcW w:w="2034" w:type="dxa"/>
            <w:vAlign w:val="center"/>
            <w:hideMark/>
          </w:tcPr>
          <w:p w14:paraId="4977541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20.7</w:t>
            </w:r>
          </w:p>
        </w:tc>
        <w:tc>
          <w:tcPr>
            <w:tcW w:w="3120" w:type="dxa"/>
            <w:vAlign w:val="center"/>
            <w:hideMark/>
          </w:tcPr>
          <w:p w14:paraId="01E1FFD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RATES AND VALUATIONS</w:t>
            </w:r>
          </w:p>
        </w:tc>
        <w:tc>
          <w:tcPr>
            <w:tcW w:w="4416" w:type="dxa"/>
            <w:vAlign w:val="center"/>
            <w:hideMark/>
          </w:tcPr>
          <w:p w14:paraId="56210D9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change from 2 years to administrative or reference use</w:t>
            </w:r>
          </w:p>
        </w:tc>
      </w:tr>
      <w:tr w:rsidR="009E216D" w:rsidRPr="00163291" w14:paraId="161664AB" w14:textId="77777777" w:rsidTr="00272B44">
        <w:trPr>
          <w:trHeight w:val="300"/>
        </w:trPr>
        <w:tc>
          <w:tcPr>
            <w:tcW w:w="1220" w:type="dxa"/>
            <w:vAlign w:val="center"/>
            <w:hideMark/>
          </w:tcPr>
          <w:p w14:paraId="6D0AB489"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25.5.9</w:t>
            </w:r>
          </w:p>
        </w:tc>
        <w:tc>
          <w:tcPr>
            <w:tcW w:w="2034" w:type="dxa"/>
            <w:vAlign w:val="center"/>
            <w:hideMark/>
          </w:tcPr>
          <w:p w14:paraId="4EBCEC7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 NAP</w:t>
            </w:r>
          </w:p>
        </w:tc>
        <w:tc>
          <w:tcPr>
            <w:tcW w:w="3120" w:type="dxa"/>
            <w:vAlign w:val="center"/>
            <w:hideMark/>
          </w:tcPr>
          <w:p w14:paraId="40C9A060"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121A4D5B" w14:textId="77777777" w:rsidR="005F53F8" w:rsidRPr="00163291" w:rsidRDefault="005F53F8" w:rsidP="00272B44">
            <w:pPr>
              <w:rPr>
                <w:rFonts w:ascii="Public Sans" w:hAnsi="Public Sans"/>
              </w:rPr>
            </w:pPr>
          </w:p>
        </w:tc>
      </w:tr>
      <w:tr w:rsidR="009E216D" w:rsidRPr="00163291" w14:paraId="39765058" w14:textId="77777777" w:rsidTr="00272B44">
        <w:trPr>
          <w:trHeight w:val="300"/>
        </w:trPr>
        <w:tc>
          <w:tcPr>
            <w:tcW w:w="1220" w:type="dxa"/>
            <w:vAlign w:val="center"/>
            <w:hideMark/>
          </w:tcPr>
          <w:p w14:paraId="7420A7F8"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25.5.10</w:t>
            </w:r>
          </w:p>
        </w:tc>
        <w:tc>
          <w:tcPr>
            <w:tcW w:w="2034" w:type="dxa"/>
            <w:vAlign w:val="center"/>
            <w:hideMark/>
          </w:tcPr>
          <w:p w14:paraId="23D8C99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 NAP</w:t>
            </w:r>
          </w:p>
        </w:tc>
        <w:tc>
          <w:tcPr>
            <w:tcW w:w="3120" w:type="dxa"/>
            <w:vAlign w:val="center"/>
            <w:hideMark/>
          </w:tcPr>
          <w:p w14:paraId="4EBB2A88"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D5B7A78" w14:textId="77777777" w:rsidR="005F53F8" w:rsidRPr="00163291" w:rsidRDefault="005F53F8" w:rsidP="00272B44">
            <w:pPr>
              <w:rPr>
                <w:rFonts w:ascii="Public Sans" w:hAnsi="Public Sans"/>
              </w:rPr>
            </w:pPr>
          </w:p>
        </w:tc>
      </w:tr>
      <w:tr w:rsidR="009E216D" w:rsidRPr="00163291" w14:paraId="41E464FF" w14:textId="77777777" w:rsidTr="00272B44">
        <w:trPr>
          <w:trHeight w:val="300"/>
        </w:trPr>
        <w:tc>
          <w:tcPr>
            <w:tcW w:w="1220" w:type="dxa"/>
            <w:vAlign w:val="center"/>
            <w:hideMark/>
          </w:tcPr>
          <w:p w14:paraId="0AF51876"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25.5.10</w:t>
            </w:r>
          </w:p>
        </w:tc>
        <w:tc>
          <w:tcPr>
            <w:tcW w:w="2034" w:type="dxa"/>
            <w:vAlign w:val="center"/>
            <w:hideMark/>
          </w:tcPr>
          <w:p w14:paraId="77B82E3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20.7</w:t>
            </w:r>
          </w:p>
        </w:tc>
        <w:tc>
          <w:tcPr>
            <w:tcW w:w="3120" w:type="dxa"/>
            <w:vAlign w:val="center"/>
            <w:hideMark/>
          </w:tcPr>
          <w:p w14:paraId="6FD1315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RATES AND VALUATIONS</w:t>
            </w:r>
          </w:p>
        </w:tc>
        <w:tc>
          <w:tcPr>
            <w:tcW w:w="4416" w:type="dxa"/>
            <w:vAlign w:val="center"/>
            <w:hideMark/>
          </w:tcPr>
          <w:p w14:paraId="475FD11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990E325" w14:textId="77777777" w:rsidTr="00272B44">
        <w:trPr>
          <w:trHeight w:val="600"/>
        </w:trPr>
        <w:tc>
          <w:tcPr>
            <w:tcW w:w="1220" w:type="dxa"/>
            <w:vAlign w:val="center"/>
            <w:hideMark/>
          </w:tcPr>
          <w:p w14:paraId="72037316"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25.6.1</w:t>
            </w:r>
          </w:p>
        </w:tc>
        <w:tc>
          <w:tcPr>
            <w:tcW w:w="2034" w:type="dxa"/>
            <w:vAlign w:val="center"/>
            <w:hideMark/>
          </w:tcPr>
          <w:p w14:paraId="0962F4C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20.5</w:t>
            </w:r>
          </w:p>
        </w:tc>
        <w:tc>
          <w:tcPr>
            <w:tcW w:w="3120" w:type="dxa"/>
            <w:vAlign w:val="center"/>
            <w:hideMark/>
          </w:tcPr>
          <w:p w14:paraId="34552B6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RATES AND VALUATIONS</w:t>
            </w:r>
          </w:p>
        </w:tc>
        <w:tc>
          <w:tcPr>
            <w:tcW w:w="4416" w:type="dxa"/>
            <w:vAlign w:val="center"/>
            <w:hideMark/>
          </w:tcPr>
          <w:p w14:paraId="426F796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reduced from 10 years to 7 years for summary records of payments received, transfer of land in lieu of rates and waivers.</w:t>
            </w:r>
          </w:p>
        </w:tc>
      </w:tr>
      <w:tr w:rsidR="009E216D" w:rsidRPr="00163291" w14:paraId="4FA941F3" w14:textId="77777777" w:rsidTr="00272B44">
        <w:trPr>
          <w:trHeight w:val="600"/>
        </w:trPr>
        <w:tc>
          <w:tcPr>
            <w:tcW w:w="1220" w:type="dxa"/>
            <w:vAlign w:val="center"/>
            <w:hideMark/>
          </w:tcPr>
          <w:p w14:paraId="5666D8E8"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lastRenderedPageBreak/>
              <w:t>25.6.2</w:t>
            </w:r>
          </w:p>
        </w:tc>
        <w:tc>
          <w:tcPr>
            <w:tcW w:w="2034" w:type="dxa"/>
            <w:vAlign w:val="center"/>
            <w:hideMark/>
          </w:tcPr>
          <w:p w14:paraId="429C2DA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20.7</w:t>
            </w:r>
          </w:p>
        </w:tc>
        <w:tc>
          <w:tcPr>
            <w:tcW w:w="3120" w:type="dxa"/>
            <w:vAlign w:val="center"/>
            <w:hideMark/>
          </w:tcPr>
          <w:p w14:paraId="7C900C5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RATES AND VALUATIONS</w:t>
            </w:r>
          </w:p>
        </w:tc>
        <w:tc>
          <w:tcPr>
            <w:tcW w:w="4416" w:type="dxa"/>
            <w:vAlign w:val="center"/>
            <w:hideMark/>
          </w:tcPr>
          <w:p w14:paraId="3D35AFE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change from 2 years to administrative or reference use for applications to waive rates that are not granted.</w:t>
            </w:r>
          </w:p>
        </w:tc>
      </w:tr>
      <w:tr w:rsidR="009E216D" w:rsidRPr="00163291" w14:paraId="20FDF559" w14:textId="77777777" w:rsidTr="00272B44">
        <w:trPr>
          <w:trHeight w:val="300"/>
        </w:trPr>
        <w:tc>
          <w:tcPr>
            <w:tcW w:w="1220" w:type="dxa"/>
            <w:vAlign w:val="center"/>
            <w:hideMark/>
          </w:tcPr>
          <w:p w14:paraId="2B53E0B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25.6.3</w:t>
            </w:r>
          </w:p>
        </w:tc>
        <w:tc>
          <w:tcPr>
            <w:tcW w:w="2034" w:type="dxa"/>
            <w:vAlign w:val="center"/>
            <w:hideMark/>
          </w:tcPr>
          <w:p w14:paraId="4BE1AE3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20.5</w:t>
            </w:r>
          </w:p>
        </w:tc>
        <w:tc>
          <w:tcPr>
            <w:tcW w:w="3120" w:type="dxa"/>
            <w:vAlign w:val="center"/>
            <w:hideMark/>
          </w:tcPr>
          <w:p w14:paraId="2BE561F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RATES AND VALUATIONS</w:t>
            </w:r>
          </w:p>
        </w:tc>
        <w:tc>
          <w:tcPr>
            <w:tcW w:w="4416" w:type="dxa"/>
            <w:vAlign w:val="center"/>
            <w:hideMark/>
          </w:tcPr>
          <w:p w14:paraId="19EC802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 for debt recovery transactions</w:t>
            </w:r>
          </w:p>
        </w:tc>
      </w:tr>
      <w:tr w:rsidR="009E216D" w:rsidRPr="00163291" w14:paraId="213C28F4" w14:textId="77777777" w:rsidTr="00272B44">
        <w:trPr>
          <w:trHeight w:val="600"/>
        </w:trPr>
        <w:tc>
          <w:tcPr>
            <w:tcW w:w="1220" w:type="dxa"/>
            <w:vAlign w:val="center"/>
            <w:hideMark/>
          </w:tcPr>
          <w:p w14:paraId="49BA173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25.6.3</w:t>
            </w:r>
          </w:p>
        </w:tc>
        <w:tc>
          <w:tcPr>
            <w:tcW w:w="2034" w:type="dxa"/>
            <w:vAlign w:val="center"/>
            <w:hideMark/>
          </w:tcPr>
          <w:p w14:paraId="031AA36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20.6</w:t>
            </w:r>
          </w:p>
        </w:tc>
        <w:tc>
          <w:tcPr>
            <w:tcW w:w="3120" w:type="dxa"/>
            <w:vAlign w:val="center"/>
            <w:hideMark/>
          </w:tcPr>
          <w:p w14:paraId="2FFB864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RATES AND VALUATIONS</w:t>
            </w:r>
          </w:p>
        </w:tc>
        <w:tc>
          <w:tcPr>
            <w:tcW w:w="4416" w:type="dxa"/>
            <w:vAlign w:val="center"/>
            <w:hideMark/>
          </w:tcPr>
          <w:p w14:paraId="5F5A2B4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change of trigger for rebates or reductions from action completed to after rate rebate no longer applies</w:t>
            </w:r>
          </w:p>
        </w:tc>
      </w:tr>
      <w:tr w:rsidR="009E216D" w:rsidRPr="00163291" w14:paraId="60AE56F2" w14:textId="77777777" w:rsidTr="00272B44">
        <w:trPr>
          <w:trHeight w:val="300"/>
        </w:trPr>
        <w:tc>
          <w:tcPr>
            <w:tcW w:w="1220" w:type="dxa"/>
            <w:vAlign w:val="center"/>
            <w:hideMark/>
          </w:tcPr>
          <w:p w14:paraId="1BFBD569"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25.6.4</w:t>
            </w:r>
          </w:p>
        </w:tc>
        <w:tc>
          <w:tcPr>
            <w:tcW w:w="2034" w:type="dxa"/>
            <w:vAlign w:val="center"/>
            <w:hideMark/>
          </w:tcPr>
          <w:p w14:paraId="2736DC8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 NAP</w:t>
            </w:r>
          </w:p>
        </w:tc>
        <w:tc>
          <w:tcPr>
            <w:tcW w:w="3120" w:type="dxa"/>
            <w:vAlign w:val="center"/>
            <w:hideMark/>
          </w:tcPr>
          <w:p w14:paraId="7EB740DE"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7408154" w14:textId="77777777" w:rsidR="005F53F8" w:rsidRPr="00163291" w:rsidRDefault="005F53F8" w:rsidP="00272B44">
            <w:pPr>
              <w:rPr>
                <w:rFonts w:ascii="Public Sans" w:hAnsi="Public Sans"/>
              </w:rPr>
            </w:pPr>
          </w:p>
        </w:tc>
      </w:tr>
      <w:tr w:rsidR="009E216D" w:rsidRPr="00163291" w14:paraId="4183DA46" w14:textId="77777777" w:rsidTr="00272B44">
        <w:trPr>
          <w:trHeight w:val="300"/>
        </w:trPr>
        <w:tc>
          <w:tcPr>
            <w:tcW w:w="1220" w:type="dxa"/>
            <w:vAlign w:val="center"/>
            <w:hideMark/>
          </w:tcPr>
          <w:p w14:paraId="1B4A5D2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25.6.5</w:t>
            </w:r>
          </w:p>
        </w:tc>
        <w:tc>
          <w:tcPr>
            <w:tcW w:w="2034" w:type="dxa"/>
            <w:vAlign w:val="center"/>
            <w:hideMark/>
          </w:tcPr>
          <w:p w14:paraId="0EE56A5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20.5</w:t>
            </w:r>
          </w:p>
        </w:tc>
        <w:tc>
          <w:tcPr>
            <w:tcW w:w="3120" w:type="dxa"/>
            <w:vAlign w:val="center"/>
            <w:hideMark/>
          </w:tcPr>
          <w:p w14:paraId="122CF05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RATES AND VALUATIONS</w:t>
            </w:r>
          </w:p>
        </w:tc>
        <w:tc>
          <w:tcPr>
            <w:tcW w:w="4416" w:type="dxa"/>
            <w:vAlign w:val="center"/>
            <w:hideMark/>
          </w:tcPr>
          <w:p w14:paraId="610CC23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 for ex gratia payments in lieu of rates</w:t>
            </w:r>
          </w:p>
        </w:tc>
      </w:tr>
      <w:tr w:rsidR="009E216D" w:rsidRPr="00163291" w14:paraId="0C42E6F3" w14:textId="77777777" w:rsidTr="00272B44">
        <w:trPr>
          <w:trHeight w:val="600"/>
        </w:trPr>
        <w:tc>
          <w:tcPr>
            <w:tcW w:w="1220" w:type="dxa"/>
            <w:vAlign w:val="center"/>
            <w:hideMark/>
          </w:tcPr>
          <w:p w14:paraId="7A5999E6"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25.6.5</w:t>
            </w:r>
          </w:p>
        </w:tc>
        <w:tc>
          <w:tcPr>
            <w:tcW w:w="2034" w:type="dxa"/>
            <w:vAlign w:val="center"/>
            <w:hideMark/>
          </w:tcPr>
          <w:p w14:paraId="5A72110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20.6</w:t>
            </w:r>
          </w:p>
        </w:tc>
        <w:tc>
          <w:tcPr>
            <w:tcW w:w="3120" w:type="dxa"/>
            <w:vAlign w:val="center"/>
            <w:hideMark/>
          </w:tcPr>
          <w:p w14:paraId="650418C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RATES AND VALUATIONS</w:t>
            </w:r>
          </w:p>
        </w:tc>
        <w:tc>
          <w:tcPr>
            <w:tcW w:w="4416" w:type="dxa"/>
            <w:vAlign w:val="center"/>
            <w:hideMark/>
          </w:tcPr>
          <w:p w14:paraId="69375EF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trigger changed from action completed to after rebate, postponement or instalment plan no longer applies</w:t>
            </w:r>
          </w:p>
        </w:tc>
      </w:tr>
      <w:tr w:rsidR="009E216D" w:rsidRPr="00163291" w14:paraId="52F00ECC" w14:textId="77777777" w:rsidTr="00272B44">
        <w:trPr>
          <w:trHeight w:val="600"/>
        </w:trPr>
        <w:tc>
          <w:tcPr>
            <w:tcW w:w="1220" w:type="dxa"/>
            <w:vAlign w:val="center"/>
            <w:hideMark/>
          </w:tcPr>
          <w:p w14:paraId="7DA2BB1C"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25.6.6</w:t>
            </w:r>
          </w:p>
        </w:tc>
        <w:tc>
          <w:tcPr>
            <w:tcW w:w="2034" w:type="dxa"/>
            <w:vAlign w:val="center"/>
            <w:hideMark/>
          </w:tcPr>
          <w:p w14:paraId="66F1224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20.7</w:t>
            </w:r>
          </w:p>
        </w:tc>
        <w:tc>
          <w:tcPr>
            <w:tcW w:w="3120" w:type="dxa"/>
            <w:vAlign w:val="center"/>
            <w:hideMark/>
          </w:tcPr>
          <w:p w14:paraId="4BBCB01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RATES AND VALUATIONS</w:t>
            </w:r>
          </w:p>
        </w:tc>
        <w:tc>
          <w:tcPr>
            <w:tcW w:w="4416" w:type="dxa"/>
            <w:vAlign w:val="center"/>
            <w:hideMark/>
          </w:tcPr>
          <w:p w14:paraId="20BB77C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change from 6 months after action completed to until administrative or reference use ceases</w:t>
            </w:r>
          </w:p>
        </w:tc>
      </w:tr>
      <w:tr w:rsidR="009E216D" w:rsidRPr="00163291" w14:paraId="49A4344C" w14:textId="77777777" w:rsidTr="00272B44">
        <w:trPr>
          <w:trHeight w:val="300"/>
        </w:trPr>
        <w:tc>
          <w:tcPr>
            <w:tcW w:w="1220" w:type="dxa"/>
            <w:vAlign w:val="center"/>
            <w:hideMark/>
          </w:tcPr>
          <w:p w14:paraId="5E7496B4"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25.6.7</w:t>
            </w:r>
          </w:p>
        </w:tc>
        <w:tc>
          <w:tcPr>
            <w:tcW w:w="2034" w:type="dxa"/>
            <w:vAlign w:val="center"/>
            <w:hideMark/>
          </w:tcPr>
          <w:p w14:paraId="39C6552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20.5</w:t>
            </w:r>
          </w:p>
        </w:tc>
        <w:tc>
          <w:tcPr>
            <w:tcW w:w="3120" w:type="dxa"/>
            <w:vAlign w:val="center"/>
            <w:hideMark/>
          </w:tcPr>
          <w:p w14:paraId="08BC8F6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RATES AND VALUATIONS</w:t>
            </w:r>
          </w:p>
        </w:tc>
        <w:tc>
          <w:tcPr>
            <w:tcW w:w="4416" w:type="dxa"/>
            <w:vAlign w:val="center"/>
            <w:hideMark/>
          </w:tcPr>
          <w:p w14:paraId="44D5658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6DAF5004" w14:textId="77777777" w:rsidTr="00272B44">
        <w:trPr>
          <w:trHeight w:val="300"/>
        </w:trPr>
        <w:tc>
          <w:tcPr>
            <w:tcW w:w="1220" w:type="dxa"/>
            <w:vAlign w:val="center"/>
            <w:hideMark/>
          </w:tcPr>
          <w:p w14:paraId="3B771C0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25.6.8</w:t>
            </w:r>
          </w:p>
        </w:tc>
        <w:tc>
          <w:tcPr>
            <w:tcW w:w="2034" w:type="dxa"/>
            <w:vAlign w:val="center"/>
            <w:hideMark/>
          </w:tcPr>
          <w:p w14:paraId="637C13C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20.7</w:t>
            </w:r>
          </w:p>
        </w:tc>
        <w:tc>
          <w:tcPr>
            <w:tcW w:w="3120" w:type="dxa"/>
            <w:vAlign w:val="center"/>
            <w:hideMark/>
          </w:tcPr>
          <w:p w14:paraId="2A0EEF0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RATES AND VALUATIONS</w:t>
            </w:r>
          </w:p>
        </w:tc>
        <w:tc>
          <w:tcPr>
            <w:tcW w:w="4416" w:type="dxa"/>
            <w:vAlign w:val="center"/>
            <w:hideMark/>
          </w:tcPr>
          <w:p w14:paraId="19F52C4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change from 2 years to until administrative or reference use ceases</w:t>
            </w:r>
          </w:p>
        </w:tc>
      </w:tr>
      <w:tr w:rsidR="009E216D" w:rsidRPr="00163291" w14:paraId="736479E4" w14:textId="77777777" w:rsidTr="00272B44">
        <w:trPr>
          <w:trHeight w:val="300"/>
        </w:trPr>
        <w:tc>
          <w:tcPr>
            <w:tcW w:w="1220" w:type="dxa"/>
            <w:vAlign w:val="center"/>
            <w:hideMark/>
          </w:tcPr>
          <w:p w14:paraId="799D8F34"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25.6.9</w:t>
            </w:r>
          </w:p>
        </w:tc>
        <w:tc>
          <w:tcPr>
            <w:tcW w:w="2034" w:type="dxa"/>
            <w:vAlign w:val="center"/>
            <w:hideMark/>
          </w:tcPr>
          <w:p w14:paraId="2C8BB18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20.5</w:t>
            </w:r>
          </w:p>
        </w:tc>
        <w:tc>
          <w:tcPr>
            <w:tcW w:w="3120" w:type="dxa"/>
            <w:vAlign w:val="center"/>
            <w:hideMark/>
          </w:tcPr>
          <w:p w14:paraId="0625863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RATES AND VALUATIONS</w:t>
            </w:r>
          </w:p>
        </w:tc>
        <w:tc>
          <w:tcPr>
            <w:tcW w:w="4416" w:type="dxa"/>
            <w:vAlign w:val="center"/>
            <w:hideMark/>
          </w:tcPr>
          <w:p w14:paraId="6899E7F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508DA73" w14:textId="77777777" w:rsidTr="00272B44">
        <w:trPr>
          <w:trHeight w:val="300"/>
        </w:trPr>
        <w:tc>
          <w:tcPr>
            <w:tcW w:w="1220" w:type="dxa"/>
            <w:vAlign w:val="center"/>
            <w:hideMark/>
          </w:tcPr>
          <w:p w14:paraId="70A52280"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25.6.10</w:t>
            </w:r>
          </w:p>
        </w:tc>
        <w:tc>
          <w:tcPr>
            <w:tcW w:w="2034" w:type="dxa"/>
            <w:vAlign w:val="center"/>
            <w:hideMark/>
          </w:tcPr>
          <w:p w14:paraId="0A29805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20.5</w:t>
            </w:r>
          </w:p>
        </w:tc>
        <w:tc>
          <w:tcPr>
            <w:tcW w:w="3120" w:type="dxa"/>
            <w:vAlign w:val="center"/>
            <w:hideMark/>
          </w:tcPr>
          <w:p w14:paraId="752C419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RATES AND VALUATIONS</w:t>
            </w:r>
          </w:p>
        </w:tc>
        <w:tc>
          <w:tcPr>
            <w:tcW w:w="4416" w:type="dxa"/>
            <w:vAlign w:val="center"/>
            <w:hideMark/>
          </w:tcPr>
          <w:p w14:paraId="3DDE525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634D4701" w14:textId="77777777" w:rsidTr="00272B44">
        <w:trPr>
          <w:trHeight w:val="300"/>
        </w:trPr>
        <w:tc>
          <w:tcPr>
            <w:tcW w:w="1220" w:type="dxa"/>
            <w:vAlign w:val="center"/>
            <w:hideMark/>
          </w:tcPr>
          <w:p w14:paraId="0FB12C45"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25.7.1</w:t>
            </w:r>
          </w:p>
        </w:tc>
        <w:tc>
          <w:tcPr>
            <w:tcW w:w="2034" w:type="dxa"/>
            <w:vAlign w:val="center"/>
            <w:hideMark/>
          </w:tcPr>
          <w:p w14:paraId="1AFC194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20.3</w:t>
            </w:r>
          </w:p>
        </w:tc>
        <w:tc>
          <w:tcPr>
            <w:tcW w:w="3120" w:type="dxa"/>
            <w:vAlign w:val="center"/>
            <w:hideMark/>
          </w:tcPr>
          <w:p w14:paraId="546273D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RATES AND VALUATIONS</w:t>
            </w:r>
          </w:p>
        </w:tc>
        <w:tc>
          <w:tcPr>
            <w:tcW w:w="4416" w:type="dxa"/>
            <w:vAlign w:val="center"/>
            <w:hideMark/>
          </w:tcPr>
          <w:p w14:paraId="6002B7A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21B9372" w14:textId="77777777" w:rsidTr="00272B44">
        <w:trPr>
          <w:trHeight w:val="300"/>
        </w:trPr>
        <w:tc>
          <w:tcPr>
            <w:tcW w:w="1220" w:type="dxa"/>
            <w:vAlign w:val="center"/>
            <w:hideMark/>
          </w:tcPr>
          <w:p w14:paraId="26A9E56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25.7.2</w:t>
            </w:r>
          </w:p>
        </w:tc>
        <w:tc>
          <w:tcPr>
            <w:tcW w:w="2034" w:type="dxa"/>
            <w:vAlign w:val="center"/>
            <w:hideMark/>
          </w:tcPr>
          <w:p w14:paraId="5ED36E4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20.7</w:t>
            </w:r>
          </w:p>
        </w:tc>
        <w:tc>
          <w:tcPr>
            <w:tcW w:w="3120" w:type="dxa"/>
            <w:vAlign w:val="center"/>
            <w:hideMark/>
          </w:tcPr>
          <w:p w14:paraId="703B426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RATES AND VALUATIONS</w:t>
            </w:r>
          </w:p>
        </w:tc>
        <w:tc>
          <w:tcPr>
            <w:tcW w:w="4416" w:type="dxa"/>
            <w:vAlign w:val="center"/>
            <w:hideMark/>
          </w:tcPr>
          <w:p w14:paraId="2C707A9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change from 2 years to administrative or reference use</w:t>
            </w:r>
          </w:p>
        </w:tc>
      </w:tr>
      <w:tr w:rsidR="009E216D" w:rsidRPr="00163291" w14:paraId="33D021C1" w14:textId="77777777" w:rsidTr="00272B44">
        <w:trPr>
          <w:trHeight w:val="300"/>
        </w:trPr>
        <w:tc>
          <w:tcPr>
            <w:tcW w:w="1220" w:type="dxa"/>
            <w:vAlign w:val="center"/>
            <w:hideMark/>
          </w:tcPr>
          <w:p w14:paraId="26F47D25"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25.8.1</w:t>
            </w:r>
          </w:p>
        </w:tc>
        <w:tc>
          <w:tcPr>
            <w:tcW w:w="2034" w:type="dxa"/>
            <w:noWrap/>
            <w:vAlign w:val="center"/>
            <w:hideMark/>
          </w:tcPr>
          <w:p w14:paraId="0C71AA5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19.15.3</w:t>
            </w:r>
          </w:p>
        </w:tc>
        <w:tc>
          <w:tcPr>
            <w:tcW w:w="3120" w:type="dxa"/>
            <w:vAlign w:val="center"/>
            <w:hideMark/>
          </w:tcPr>
          <w:p w14:paraId="7F9FAFE7"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2C2C1FE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50E9A3A7" w14:textId="77777777" w:rsidTr="00272B44">
        <w:trPr>
          <w:trHeight w:val="300"/>
        </w:trPr>
        <w:tc>
          <w:tcPr>
            <w:tcW w:w="1220" w:type="dxa"/>
            <w:vAlign w:val="center"/>
            <w:hideMark/>
          </w:tcPr>
          <w:p w14:paraId="52ABBE3B"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25.8.2</w:t>
            </w:r>
          </w:p>
        </w:tc>
        <w:tc>
          <w:tcPr>
            <w:tcW w:w="2034" w:type="dxa"/>
            <w:noWrap/>
            <w:vAlign w:val="center"/>
            <w:hideMark/>
          </w:tcPr>
          <w:p w14:paraId="21ADC47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13.4.1</w:t>
            </w:r>
          </w:p>
        </w:tc>
        <w:tc>
          <w:tcPr>
            <w:tcW w:w="3120" w:type="dxa"/>
            <w:vAlign w:val="center"/>
            <w:hideMark/>
          </w:tcPr>
          <w:p w14:paraId="2256B358"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32AED9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02213DE" w14:textId="77777777" w:rsidTr="00272B44">
        <w:trPr>
          <w:trHeight w:val="300"/>
        </w:trPr>
        <w:tc>
          <w:tcPr>
            <w:tcW w:w="1220" w:type="dxa"/>
            <w:vAlign w:val="center"/>
            <w:hideMark/>
          </w:tcPr>
          <w:p w14:paraId="2E3829CA"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25.8.3</w:t>
            </w:r>
          </w:p>
        </w:tc>
        <w:tc>
          <w:tcPr>
            <w:tcW w:w="2034" w:type="dxa"/>
            <w:vAlign w:val="center"/>
            <w:hideMark/>
          </w:tcPr>
          <w:p w14:paraId="3BA8085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20.5</w:t>
            </w:r>
          </w:p>
        </w:tc>
        <w:tc>
          <w:tcPr>
            <w:tcW w:w="3120" w:type="dxa"/>
            <w:vAlign w:val="center"/>
            <w:hideMark/>
          </w:tcPr>
          <w:p w14:paraId="3854E94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RATES AND VALUATIONS</w:t>
            </w:r>
          </w:p>
        </w:tc>
        <w:tc>
          <w:tcPr>
            <w:tcW w:w="4416" w:type="dxa"/>
            <w:vAlign w:val="center"/>
            <w:hideMark/>
          </w:tcPr>
          <w:p w14:paraId="2C85B29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510BE327" w14:textId="77777777" w:rsidTr="00272B44">
        <w:trPr>
          <w:trHeight w:val="300"/>
        </w:trPr>
        <w:tc>
          <w:tcPr>
            <w:tcW w:w="1220" w:type="dxa"/>
            <w:vAlign w:val="center"/>
            <w:hideMark/>
          </w:tcPr>
          <w:p w14:paraId="5660F587"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25.9.1</w:t>
            </w:r>
          </w:p>
        </w:tc>
        <w:tc>
          <w:tcPr>
            <w:tcW w:w="2034" w:type="dxa"/>
            <w:vAlign w:val="center"/>
            <w:hideMark/>
          </w:tcPr>
          <w:p w14:paraId="60B819A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20.1</w:t>
            </w:r>
          </w:p>
        </w:tc>
        <w:tc>
          <w:tcPr>
            <w:tcW w:w="3120" w:type="dxa"/>
            <w:vAlign w:val="center"/>
            <w:hideMark/>
          </w:tcPr>
          <w:p w14:paraId="11BC0A4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RATES AND VALUATIONS</w:t>
            </w:r>
          </w:p>
        </w:tc>
        <w:tc>
          <w:tcPr>
            <w:tcW w:w="4416" w:type="dxa"/>
            <w:vAlign w:val="center"/>
            <w:hideMark/>
          </w:tcPr>
          <w:p w14:paraId="75E443D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5D42A80E" w14:textId="77777777" w:rsidTr="00272B44">
        <w:trPr>
          <w:trHeight w:val="300"/>
        </w:trPr>
        <w:tc>
          <w:tcPr>
            <w:tcW w:w="1220" w:type="dxa"/>
            <w:vAlign w:val="center"/>
            <w:hideMark/>
          </w:tcPr>
          <w:p w14:paraId="50162AC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25.9.2</w:t>
            </w:r>
          </w:p>
        </w:tc>
        <w:tc>
          <w:tcPr>
            <w:tcW w:w="2034" w:type="dxa"/>
            <w:vAlign w:val="center"/>
            <w:hideMark/>
          </w:tcPr>
          <w:p w14:paraId="7D75004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20.5</w:t>
            </w:r>
          </w:p>
        </w:tc>
        <w:tc>
          <w:tcPr>
            <w:tcW w:w="3120" w:type="dxa"/>
            <w:vAlign w:val="center"/>
            <w:hideMark/>
          </w:tcPr>
          <w:p w14:paraId="0C9926D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RATES AND VALUATIONS</w:t>
            </w:r>
          </w:p>
        </w:tc>
        <w:tc>
          <w:tcPr>
            <w:tcW w:w="4416" w:type="dxa"/>
            <w:vAlign w:val="center"/>
            <w:hideMark/>
          </w:tcPr>
          <w:p w14:paraId="6A731D9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reduced from 10 years to 7 years</w:t>
            </w:r>
          </w:p>
        </w:tc>
      </w:tr>
      <w:tr w:rsidR="009E216D" w:rsidRPr="00163291" w14:paraId="3F925616" w14:textId="77777777" w:rsidTr="00272B44">
        <w:trPr>
          <w:trHeight w:val="300"/>
        </w:trPr>
        <w:tc>
          <w:tcPr>
            <w:tcW w:w="1220" w:type="dxa"/>
            <w:vAlign w:val="center"/>
            <w:hideMark/>
          </w:tcPr>
          <w:p w14:paraId="61361380"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25.9.3</w:t>
            </w:r>
          </w:p>
        </w:tc>
        <w:tc>
          <w:tcPr>
            <w:tcW w:w="2034" w:type="dxa"/>
            <w:vAlign w:val="center"/>
            <w:hideMark/>
          </w:tcPr>
          <w:p w14:paraId="7296FD5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20.4</w:t>
            </w:r>
          </w:p>
        </w:tc>
        <w:tc>
          <w:tcPr>
            <w:tcW w:w="3120" w:type="dxa"/>
            <w:vAlign w:val="center"/>
            <w:hideMark/>
          </w:tcPr>
          <w:p w14:paraId="2582361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RATES AND VALUATIONS</w:t>
            </w:r>
          </w:p>
        </w:tc>
        <w:tc>
          <w:tcPr>
            <w:tcW w:w="4416" w:type="dxa"/>
            <w:vAlign w:val="center"/>
            <w:hideMark/>
          </w:tcPr>
          <w:p w14:paraId="0F620CD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AA80224" w14:textId="77777777" w:rsidTr="00272B44">
        <w:trPr>
          <w:trHeight w:val="300"/>
        </w:trPr>
        <w:tc>
          <w:tcPr>
            <w:tcW w:w="1220" w:type="dxa"/>
            <w:vAlign w:val="center"/>
            <w:hideMark/>
          </w:tcPr>
          <w:p w14:paraId="6BFD719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25.10.1</w:t>
            </w:r>
          </w:p>
        </w:tc>
        <w:tc>
          <w:tcPr>
            <w:tcW w:w="2034" w:type="dxa"/>
            <w:vAlign w:val="center"/>
            <w:hideMark/>
          </w:tcPr>
          <w:p w14:paraId="74FC9C4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20.7</w:t>
            </w:r>
          </w:p>
        </w:tc>
        <w:tc>
          <w:tcPr>
            <w:tcW w:w="3120" w:type="dxa"/>
            <w:vAlign w:val="center"/>
            <w:hideMark/>
          </w:tcPr>
          <w:p w14:paraId="1A034C2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RATES AND VALUATIONS</w:t>
            </w:r>
          </w:p>
        </w:tc>
        <w:tc>
          <w:tcPr>
            <w:tcW w:w="4416" w:type="dxa"/>
            <w:vAlign w:val="center"/>
            <w:hideMark/>
          </w:tcPr>
          <w:p w14:paraId="0B8CFBE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change from 2 years to administrative or reference use</w:t>
            </w:r>
          </w:p>
        </w:tc>
      </w:tr>
      <w:tr w:rsidR="009E216D" w:rsidRPr="00163291" w14:paraId="4A349D4E" w14:textId="77777777" w:rsidTr="00272B44">
        <w:trPr>
          <w:trHeight w:val="300"/>
        </w:trPr>
        <w:tc>
          <w:tcPr>
            <w:tcW w:w="1220" w:type="dxa"/>
            <w:vAlign w:val="center"/>
            <w:hideMark/>
          </w:tcPr>
          <w:p w14:paraId="5A66EE47"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25.10.2</w:t>
            </w:r>
          </w:p>
        </w:tc>
        <w:tc>
          <w:tcPr>
            <w:tcW w:w="2034" w:type="dxa"/>
            <w:vAlign w:val="center"/>
            <w:hideMark/>
          </w:tcPr>
          <w:p w14:paraId="39CFF368" w14:textId="77777777" w:rsidR="005F53F8" w:rsidRPr="00163291" w:rsidRDefault="005F53F8" w:rsidP="00272B44">
            <w:pPr>
              <w:rPr>
                <w:rFonts w:ascii="Public Sans" w:hAnsi="Public Sans"/>
                <w:color w:val="000000"/>
                <w:sz w:val="22"/>
                <w:szCs w:val="22"/>
              </w:rPr>
            </w:pPr>
          </w:p>
        </w:tc>
        <w:tc>
          <w:tcPr>
            <w:tcW w:w="3120" w:type="dxa"/>
            <w:vAlign w:val="center"/>
            <w:hideMark/>
          </w:tcPr>
          <w:p w14:paraId="79B9BFE8" w14:textId="77777777" w:rsidR="005F53F8" w:rsidRPr="00163291" w:rsidRDefault="005F53F8" w:rsidP="00272B44">
            <w:pPr>
              <w:rPr>
                <w:rFonts w:ascii="Public Sans" w:hAnsi="Public Sans"/>
              </w:rPr>
            </w:pPr>
          </w:p>
        </w:tc>
        <w:tc>
          <w:tcPr>
            <w:tcW w:w="4416" w:type="dxa"/>
            <w:vAlign w:val="center"/>
            <w:hideMark/>
          </w:tcPr>
          <w:p w14:paraId="6604336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 NAP</w:t>
            </w:r>
          </w:p>
        </w:tc>
      </w:tr>
      <w:tr w:rsidR="009E216D" w:rsidRPr="00163291" w14:paraId="586B81BA" w14:textId="77777777" w:rsidTr="00272B44">
        <w:trPr>
          <w:trHeight w:val="300"/>
        </w:trPr>
        <w:tc>
          <w:tcPr>
            <w:tcW w:w="1220" w:type="dxa"/>
            <w:vAlign w:val="center"/>
            <w:hideMark/>
          </w:tcPr>
          <w:p w14:paraId="5F839D97"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25.10.3</w:t>
            </w:r>
          </w:p>
        </w:tc>
        <w:tc>
          <w:tcPr>
            <w:tcW w:w="2034" w:type="dxa"/>
            <w:vAlign w:val="center"/>
            <w:hideMark/>
          </w:tcPr>
          <w:p w14:paraId="5741850B" w14:textId="77777777" w:rsidR="005F53F8" w:rsidRPr="00163291" w:rsidRDefault="005F53F8" w:rsidP="00272B44">
            <w:pPr>
              <w:rPr>
                <w:rFonts w:ascii="Public Sans" w:hAnsi="Public Sans"/>
                <w:color w:val="000000"/>
                <w:sz w:val="22"/>
                <w:szCs w:val="22"/>
              </w:rPr>
            </w:pPr>
          </w:p>
        </w:tc>
        <w:tc>
          <w:tcPr>
            <w:tcW w:w="3120" w:type="dxa"/>
            <w:vAlign w:val="center"/>
            <w:hideMark/>
          </w:tcPr>
          <w:p w14:paraId="0799D303" w14:textId="77777777" w:rsidR="005F53F8" w:rsidRPr="00163291" w:rsidRDefault="005F53F8" w:rsidP="00272B44">
            <w:pPr>
              <w:rPr>
                <w:rFonts w:ascii="Public Sans" w:hAnsi="Public Sans"/>
              </w:rPr>
            </w:pPr>
          </w:p>
        </w:tc>
        <w:tc>
          <w:tcPr>
            <w:tcW w:w="4416" w:type="dxa"/>
            <w:vAlign w:val="center"/>
            <w:hideMark/>
          </w:tcPr>
          <w:p w14:paraId="3340CFA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 NAP</w:t>
            </w:r>
          </w:p>
        </w:tc>
      </w:tr>
      <w:tr w:rsidR="009E216D" w:rsidRPr="00163291" w14:paraId="22C6EFBC" w14:textId="77777777" w:rsidTr="00272B44">
        <w:trPr>
          <w:trHeight w:val="300"/>
        </w:trPr>
        <w:tc>
          <w:tcPr>
            <w:tcW w:w="1220" w:type="dxa"/>
            <w:vAlign w:val="center"/>
            <w:hideMark/>
          </w:tcPr>
          <w:p w14:paraId="2F5C95A9"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25.10.4</w:t>
            </w:r>
          </w:p>
        </w:tc>
        <w:tc>
          <w:tcPr>
            <w:tcW w:w="2034" w:type="dxa"/>
            <w:vAlign w:val="center"/>
            <w:hideMark/>
          </w:tcPr>
          <w:p w14:paraId="0DE64D1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20.5</w:t>
            </w:r>
          </w:p>
        </w:tc>
        <w:tc>
          <w:tcPr>
            <w:tcW w:w="3120" w:type="dxa"/>
            <w:vAlign w:val="center"/>
            <w:hideMark/>
          </w:tcPr>
          <w:p w14:paraId="5729076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RATES AND VALUATIONS</w:t>
            </w:r>
          </w:p>
        </w:tc>
        <w:tc>
          <w:tcPr>
            <w:tcW w:w="4416" w:type="dxa"/>
            <w:vAlign w:val="center"/>
            <w:hideMark/>
          </w:tcPr>
          <w:p w14:paraId="5C0E119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74F2132" w14:textId="77777777" w:rsidTr="00272B44">
        <w:trPr>
          <w:trHeight w:val="300"/>
        </w:trPr>
        <w:tc>
          <w:tcPr>
            <w:tcW w:w="1220" w:type="dxa"/>
            <w:vAlign w:val="center"/>
            <w:hideMark/>
          </w:tcPr>
          <w:p w14:paraId="44E7B326"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25.11.1</w:t>
            </w:r>
          </w:p>
        </w:tc>
        <w:tc>
          <w:tcPr>
            <w:tcW w:w="2034" w:type="dxa"/>
            <w:vAlign w:val="center"/>
            <w:hideMark/>
          </w:tcPr>
          <w:p w14:paraId="07D086F5" w14:textId="77777777" w:rsidR="005F53F8" w:rsidRPr="00163291" w:rsidRDefault="005F53F8" w:rsidP="00272B44">
            <w:pPr>
              <w:rPr>
                <w:rFonts w:ascii="Public Sans" w:hAnsi="Public Sans"/>
                <w:color w:val="000000"/>
                <w:sz w:val="22"/>
                <w:szCs w:val="22"/>
              </w:rPr>
            </w:pPr>
          </w:p>
        </w:tc>
        <w:tc>
          <w:tcPr>
            <w:tcW w:w="3120" w:type="dxa"/>
            <w:vAlign w:val="center"/>
            <w:hideMark/>
          </w:tcPr>
          <w:p w14:paraId="65D629C9" w14:textId="77777777" w:rsidR="005F53F8" w:rsidRPr="00163291" w:rsidRDefault="005F53F8" w:rsidP="00272B44">
            <w:pPr>
              <w:rPr>
                <w:rFonts w:ascii="Public Sans" w:hAnsi="Public Sans"/>
              </w:rPr>
            </w:pPr>
          </w:p>
        </w:tc>
        <w:tc>
          <w:tcPr>
            <w:tcW w:w="4416" w:type="dxa"/>
            <w:vAlign w:val="center"/>
            <w:hideMark/>
          </w:tcPr>
          <w:p w14:paraId="640DFA7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removed, not required. Valuer General responsible for valuation lists</w:t>
            </w:r>
          </w:p>
        </w:tc>
      </w:tr>
      <w:tr w:rsidR="009E216D" w:rsidRPr="00163291" w14:paraId="7525A607" w14:textId="77777777" w:rsidTr="00272B44">
        <w:trPr>
          <w:trHeight w:val="300"/>
        </w:trPr>
        <w:tc>
          <w:tcPr>
            <w:tcW w:w="1220" w:type="dxa"/>
            <w:vAlign w:val="center"/>
            <w:hideMark/>
          </w:tcPr>
          <w:p w14:paraId="01B92CD8"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25.11.2</w:t>
            </w:r>
          </w:p>
        </w:tc>
        <w:tc>
          <w:tcPr>
            <w:tcW w:w="2034" w:type="dxa"/>
            <w:vAlign w:val="center"/>
            <w:hideMark/>
          </w:tcPr>
          <w:p w14:paraId="37FA1E5B" w14:textId="77777777" w:rsidR="005F53F8" w:rsidRPr="00163291" w:rsidRDefault="005F53F8" w:rsidP="00272B44">
            <w:pPr>
              <w:rPr>
                <w:rFonts w:ascii="Public Sans" w:hAnsi="Public Sans"/>
                <w:color w:val="000000"/>
                <w:sz w:val="22"/>
                <w:szCs w:val="22"/>
              </w:rPr>
            </w:pPr>
          </w:p>
        </w:tc>
        <w:tc>
          <w:tcPr>
            <w:tcW w:w="3120" w:type="dxa"/>
            <w:vAlign w:val="center"/>
            <w:hideMark/>
          </w:tcPr>
          <w:p w14:paraId="116B5245" w14:textId="77777777" w:rsidR="005F53F8" w:rsidRPr="00163291" w:rsidRDefault="005F53F8" w:rsidP="00272B44">
            <w:pPr>
              <w:rPr>
                <w:rFonts w:ascii="Public Sans" w:hAnsi="Public Sans"/>
              </w:rPr>
            </w:pPr>
          </w:p>
        </w:tc>
        <w:tc>
          <w:tcPr>
            <w:tcW w:w="4416" w:type="dxa"/>
            <w:vAlign w:val="center"/>
            <w:hideMark/>
          </w:tcPr>
          <w:p w14:paraId="5D3FD6F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removed, not required. Valuer General responsible for valuations</w:t>
            </w:r>
          </w:p>
        </w:tc>
      </w:tr>
      <w:tr w:rsidR="009E216D" w:rsidRPr="00163291" w14:paraId="39DB0EF7" w14:textId="77777777" w:rsidTr="00272B44">
        <w:trPr>
          <w:trHeight w:val="300"/>
        </w:trPr>
        <w:tc>
          <w:tcPr>
            <w:tcW w:w="1220" w:type="dxa"/>
            <w:vAlign w:val="center"/>
            <w:hideMark/>
          </w:tcPr>
          <w:p w14:paraId="405F498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25.11.3</w:t>
            </w:r>
          </w:p>
        </w:tc>
        <w:tc>
          <w:tcPr>
            <w:tcW w:w="2034" w:type="dxa"/>
            <w:vAlign w:val="center"/>
            <w:hideMark/>
          </w:tcPr>
          <w:p w14:paraId="229400E1" w14:textId="77777777" w:rsidR="005F53F8" w:rsidRPr="00163291" w:rsidRDefault="005F53F8" w:rsidP="00272B44">
            <w:pPr>
              <w:rPr>
                <w:rFonts w:ascii="Public Sans" w:hAnsi="Public Sans"/>
                <w:color w:val="000000"/>
                <w:sz w:val="22"/>
                <w:szCs w:val="22"/>
              </w:rPr>
            </w:pPr>
          </w:p>
        </w:tc>
        <w:tc>
          <w:tcPr>
            <w:tcW w:w="3120" w:type="dxa"/>
            <w:vAlign w:val="center"/>
            <w:hideMark/>
          </w:tcPr>
          <w:p w14:paraId="22F28CDC" w14:textId="77777777" w:rsidR="005F53F8" w:rsidRPr="00163291" w:rsidRDefault="005F53F8" w:rsidP="00272B44">
            <w:pPr>
              <w:rPr>
                <w:rFonts w:ascii="Public Sans" w:hAnsi="Public Sans"/>
              </w:rPr>
            </w:pPr>
          </w:p>
        </w:tc>
        <w:tc>
          <w:tcPr>
            <w:tcW w:w="4416" w:type="dxa"/>
            <w:vAlign w:val="center"/>
            <w:hideMark/>
          </w:tcPr>
          <w:p w14:paraId="4E12949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removed, entry not required</w:t>
            </w:r>
          </w:p>
        </w:tc>
      </w:tr>
      <w:tr w:rsidR="009E216D" w:rsidRPr="00163291" w14:paraId="17EA1C44" w14:textId="77777777" w:rsidTr="00272B44">
        <w:trPr>
          <w:trHeight w:val="300"/>
        </w:trPr>
        <w:tc>
          <w:tcPr>
            <w:tcW w:w="1220" w:type="dxa"/>
            <w:vAlign w:val="center"/>
            <w:hideMark/>
          </w:tcPr>
          <w:p w14:paraId="23D9F6B8"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25.11.4</w:t>
            </w:r>
          </w:p>
        </w:tc>
        <w:tc>
          <w:tcPr>
            <w:tcW w:w="2034" w:type="dxa"/>
            <w:vAlign w:val="center"/>
            <w:hideMark/>
          </w:tcPr>
          <w:p w14:paraId="7BDAB447" w14:textId="77777777" w:rsidR="005F53F8" w:rsidRPr="00163291" w:rsidRDefault="005F53F8" w:rsidP="00272B44">
            <w:pPr>
              <w:rPr>
                <w:rFonts w:ascii="Public Sans" w:hAnsi="Public Sans"/>
                <w:color w:val="000000"/>
                <w:sz w:val="22"/>
                <w:szCs w:val="22"/>
              </w:rPr>
            </w:pPr>
          </w:p>
        </w:tc>
        <w:tc>
          <w:tcPr>
            <w:tcW w:w="3120" w:type="dxa"/>
            <w:vAlign w:val="center"/>
            <w:hideMark/>
          </w:tcPr>
          <w:p w14:paraId="1042F3EB" w14:textId="77777777" w:rsidR="005F53F8" w:rsidRPr="00163291" w:rsidRDefault="005F53F8" w:rsidP="00272B44">
            <w:pPr>
              <w:rPr>
                <w:rFonts w:ascii="Public Sans" w:hAnsi="Public Sans"/>
              </w:rPr>
            </w:pPr>
          </w:p>
        </w:tc>
        <w:tc>
          <w:tcPr>
            <w:tcW w:w="4416" w:type="dxa"/>
            <w:vAlign w:val="center"/>
            <w:hideMark/>
          </w:tcPr>
          <w:p w14:paraId="7394360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removed, entry not required</w:t>
            </w:r>
          </w:p>
        </w:tc>
      </w:tr>
      <w:tr w:rsidR="009E216D" w:rsidRPr="00163291" w14:paraId="2954EDD4" w14:textId="77777777" w:rsidTr="00272B44">
        <w:trPr>
          <w:trHeight w:val="300"/>
        </w:trPr>
        <w:tc>
          <w:tcPr>
            <w:tcW w:w="1220" w:type="dxa"/>
            <w:vAlign w:val="center"/>
            <w:hideMark/>
          </w:tcPr>
          <w:p w14:paraId="0B4B0F49"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25.11.5</w:t>
            </w:r>
          </w:p>
        </w:tc>
        <w:tc>
          <w:tcPr>
            <w:tcW w:w="2034" w:type="dxa"/>
            <w:vAlign w:val="center"/>
            <w:hideMark/>
          </w:tcPr>
          <w:p w14:paraId="599607EF" w14:textId="77777777" w:rsidR="005F53F8" w:rsidRPr="00163291" w:rsidRDefault="005F53F8" w:rsidP="00272B44">
            <w:pPr>
              <w:rPr>
                <w:rFonts w:ascii="Public Sans" w:hAnsi="Public Sans"/>
                <w:color w:val="000000"/>
                <w:sz w:val="22"/>
                <w:szCs w:val="22"/>
              </w:rPr>
            </w:pPr>
          </w:p>
        </w:tc>
        <w:tc>
          <w:tcPr>
            <w:tcW w:w="3120" w:type="dxa"/>
            <w:vAlign w:val="center"/>
            <w:hideMark/>
          </w:tcPr>
          <w:p w14:paraId="6BBB404D" w14:textId="77777777" w:rsidR="005F53F8" w:rsidRPr="00163291" w:rsidRDefault="005F53F8" w:rsidP="00272B44">
            <w:pPr>
              <w:rPr>
                <w:rFonts w:ascii="Public Sans" w:hAnsi="Public Sans"/>
              </w:rPr>
            </w:pPr>
          </w:p>
        </w:tc>
        <w:tc>
          <w:tcPr>
            <w:tcW w:w="4416" w:type="dxa"/>
            <w:vAlign w:val="center"/>
            <w:hideMark/>
          </w:tcPr>
          <w:p w14:paraId="099EBA1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removed, entry not required</w:t>
            </w:r>
          </w:p>
        </w:tc>
      </w:tr>
      <w:tr w:rsidR="009E216D" w:rsidRPr="00163291" w14:paraId="278CF56F" w14:textId="77777777" w:rsidTr="00272B44">
        <w:trPr>
          <w:trHeight w:val="300"/>
        </w:trPr>
        <w:tc>
          <w:tcPr>
            <w:tcW w:w="1220" w:type="dxa"/>
            <w:vAlign w:val="center"/>
            <w:hideMark/>
          </w:tcPr>
          <w:p w14:paraId="3A3494B7"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25.11.6</w:t>
            </w:r>
          </w:p>
        </w:tc>
        <w:tc>
          <w:tcPr>
            <w:tcW w:w="2034" w:type="dxa"/>
            <w:vAlign w:val="center"/>
            <w:hideMark/>
          </w:tcPr>
          <w:p w14:paraId="0E39FAE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20.7</w:t>
            </w:r>
          </w:p>
        </w:tc>
        <w:tc>
          <w:tcPr>
            <w:tcW w:w="3120" w:type="dxa"/>
            <w:vAlign w:val="center"/>
            <w:hideMark/>
          </w:tcPr>
          <w:p w14:paraId="615A981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RATES AND VALUATIONS</w:t>
            </w:r>
          </w:p>
        </w:tc>
        <w:tc>
          <w:tcPr>
            <w:tcW w:w="4416" w:type="dxa"/>
            <w:vAlign w:val="center"/>
            <w:hideMark/>
          </w:tcPr>
          <w:p w14:paraId="6B89FBC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50433661" w14:textId="77777777" w:rsidTr="00272B44">
        <w:trPr>
          <w:trHeight w:val="300"/>
        </w:trPr>
        <w:tc>
          <w:tcPr>
            <w:tcW w:w="1220" w:type="dxa"/>
            <w:vAlign w:val="center"/>
            <w:hideMark/>
          </w:tcPr>
          <w:p w14:paraId="65B06BC7"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25.11.7</w:t>
            </w:r>
          </w:p>
        </w:tc>
        <w:tc>
          <w:tcPr>
            <w:tcW w:w="2034" w:type="dxa"/>
            <w:vAlign w:val="center"/>
            <w:hideMark/>
          </w:tcPr>
          <w:p w14:paraId="3C23A3E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20.2</w:t>
            </w:r>
          </w:p>
        </w:tc>
        <w:tc>
          <w:tcPr>
            <w:tcW w:w="3120" w:type="dxa"/>
            <w:vAlign w:val="center"/>
            <w:hideMark/>
          </w:tcPr>
          <w:p w14:paraId="3E54DE3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RATES AND VALUATIONS</w:t>
            </w:r>
          </w:p>
        </w:tc>
        <w:tc>
          <w:tcPr>
            <w:tcW w:w="4416" w:type="dxa"/>
            <w:vAlign w:val="center"/>
            <w:hideMark/>
          </w:tcPr>
          <w:p w14:paraId="58DDCE6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AB913F7" w14:textId="77777777" w:rsidTr="00272B44">
        <w:trPr>
          <w:trHeight w:val="300"/>
        </w:trPr>
        <w:tc>
          <w:tcPr>
            <w:tcW w:w="1220" w:type="dxa"/>
            <w:vAlign w:val="center"/>
            <w:hideMark/>
          </w:tcPr>
          <w:p w14:paraId="3D8A0A98"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25.11.8</w:t>
            </w:r>
          </w:p>
        </w:tc>
        <w:tc>
          <w:tcPr>
            <w:tcW w:w="2034" w:type="dxa"/>
            <w:vAlign w:val="center"/>
            <w:hideMark/>
          </w:tcPr>
          <w:p w14:paraId="73C53D8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20.7</w:t>
            </w:r>
          </w:p>
        </w:tc>
        <w:tc>
          <w:tcPr>
            <w:tcW w:w="3120" w:type="dxa"/>
            <w:vAlign w:val="center"/>
            <w:hideMark/>
          </w:tcPr>
          <w:p w14:paraId="70D5B1B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RATES AND VALUATIONS</w:t>
            </w:r>
          </w:p>
        </w:tc>
        <w:tc>
          <w:tcPr>
            <w:tcW w:w="4416" w:type="dxa"/>
            <w:vAlign w:val="center"/>
            <w:hideMark/>
          </w:tcPr>
          <w:p w14:paraId="510EAAB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C716ECE" w14:textId="77777777" w:rsidTr="00272B44">
        <w:trPr>
          <w:trHeight w:val="300"/>
        </w:trPr>
        <w:tc>
          <w:tcPr>
            <w:tcW w:w="1220" w:type="dxa"/>
            <w:vAlign w:val="center"/>
            <w:hideMark/>
          </w:tcPr>
          <w:p w14:paraId="693FB582"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lastRenderedPageBreak/>
              <w:t>26.2.1</w:t>
            </w:r>
          </w:p>
        </w:tc>
        <w:tc>
          <w:tcPr>
            <w:tcW w:w="2034" w:type="dxa"/>
            <w:vAlign w:val="center"/>
            <w:hideMark/>
          </w:tcPr>
          <w:p w14:paraId="4C2320B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5.6</w:t>
            </w:r>
          </w:p>
        </w:tc>
        <w:tc>
          <w:tcPr>
            <w:tcW w:w="3120" w:type="dxa"/>
            <w:vAlign w:val="center"/>
            <w:hideMark/>
          </w:tcPr>
          <w:p w14:paraId="7AAA897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COMMUNITY SERVICES AND PROGRAMS</w:t>
            </w:r>
          </w:p>
        </w:tc>
        <w:tc>
          <w:tcPr>
            <w:tcW w:w="4416" w:type="dxa"/>
            <w:vAlign w:val="center"/>
            <w:hideMark/>
          </w:tcPr>
          <w:p w14:paraId="7B6929B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54BE6277" w14:textId="77777777" w:rsidTr="00272B44">
        <w:trPr>
          <w:trHeight w:val="300"/>
        </w:trPr>
        <w:tc>
          <w:tcPr>
            <w:tcW w:w="1220" w:type="dxa"/>
            <w:vAlign w:val="center"/>
            <w:hideMark/>
          </w:tcPr>
          <w:p w14:paraId="76B47FEB"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26.3.1</w:t>
            </w:r>
          </w:p>
        </w:tc>
        <w:tc>
          <w:tcPr>
            <w:tcW w:w="2034" w:type="dxa"/>
            <w:vAlign w:val="center"/>
            <w:hideMark/>
          </w:tcPr>
          <w:p w14:paraId="059C453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5.6</w:t>
            </w:r>
          </w:p>
        </w:tc>
        <w:tc>
          <w:tcPr>
            <w:tcW w:w="3120" w:type="dxa"/>
            <w:vAlign w:val="center"/>
            <w:hideMark/>
          </w:tcPr>
          <w:p w14:paraId="5718501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COMMUNITY SERVICES AND PROGRAMS</w:t>
            </w:r>
          </w:p>
        </w:tc>
        <w:tc>
          <w:tcPr>
            <w:tcW w:w="4416" w:type="dxa"/>
            <w:vAlign w:val="center"/>
            <w:hideMark/>
          </w:tcPr>
          <w:p w14:paraId="5AC50E3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29A486A" w14:textId="77777777" w:rsidTr="00272B44">
        <w:trPr>
          <w:trHeight w:val="300"/>
        </w:trPr>
        <w:tc>
          <w:tcPr>
            <w:tcW w:w="1220" w:type="dxa"/>
            <w:vAlign w:val="center"/>
            <w:hideMark/>
          </w:tcPr>
          <w:p w14:paraId="26D441F4"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26.4.1</w:t>
            </w:r>
          </w:p>
        </w:tc>
        <w:tc>
          <w:tcPr>
            <w:tcW w:w="2034" w:type="dxa"/>
            <w:noWrap/>
            <w:vAlign w:val="center"/>
            <w:hideMark/>
          </w:tcPr>
          <w:p w14:paraId="37F2F57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GA28 9.10.1 and 9.11.1 </w:t>
            </w:r>
          </w:p>
        </w:tc>
        <w:tc>
          <w:tcPr>
            <w:tcW w:w="3120" w:type="dxa"/>
            <w:vAlign w:val="center"/>
            <w:hideMark/>
          </w:tcPr>
          <w:p w14:paraId="7EC0EA64"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49ECF5B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C442B36" w14:textId="77777777" w:rsidTr="00272B44">
        <w:trPr>
          <w:trHeight w:val="300"/>
        </w:trPr>
        <w:tc>
          <w:tcPr>
            <w:tcW w:w="1220" w:type="dxa"/>
            <w:vAlign w:val="center"/>
            <w:hideMark/>
          </w:tcPr>
          <w:p w14:paraId="13D8DE6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26.4.2</w:t>
            </w:r>
          </w:p>
        </w:tc>
        <w:tc>
          <w:tcPr>
            <w:tcW w:w="2034" w:type="dxa"/>
            <w:vAlign w:val="center"/>
            <w:hideMark/>
          </w:tcPr>
          <w:p w14:paraId="01D9E63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FA402 1.2.1 </w:t>
            </w:r>
          </w:p>
        </w:tc>
        <w:tc>
          <w:tcPr>
            <w:tcW w:w="3120" w:type="dxa"/>
            <w:vAlign w:val="center"/>
            <w:hideMark/>
          </w:tcPr>
          <w:p w14:paraId="1F61DE65" w14:textId="77777777" w:rsidR="005F53F8" w:rsidRPr="00163291" w:rsidRDefault="005F53F8" w:rsidP="00272B44">
            <w:pPr>
              <w:rPr>
                <w:rFonts w:ascii="Public Sans" w:hAnsi="Public Sans"/>
                <w:color w:val="000000"/>
                <w:sz w:val="22"/>
                <w:szCs w:val="22"/>
              </w:rPr>
            </w:pPr>
          </w:p>
        </w:tc>
        <w:tc>
          <w:tcPr>
            <w:tcW w:w="4416" w:type="dxa"/>
            <w:vAlign w:val="center"/>
            <w:hideMark/>
          </w:tcPr>
          <w:p w14:paraId="089D795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A4238BE" w14:textId="77777777" w:rsidTr="00272B44">
        <w:trPr>
          <w:trHeight w:val="300"/>
        </w:trPr>
        <w:tc>
          <w:tcPr>
            <w:tcW w:w="1220" w:type="dxa"/>
            <w:vAlign w:val="center"/>
            <w:hideMark/>
          </w:tcPr>
          <w:p w14:paraId="7E3A8A15"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26.4.3</w:t>
            </w:r>
          </w:p>
        </w:tc>
        <w:tc>
          <w:tcPr>
            <w:tcW w:w="2034" w:type="dxa"/>
            <w:vAlign w:val="center"/>
            <w:hideMark/>
          </w:tcPr>
          <w:p w14:paraId="26D0552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FA402 3.3.1 </w:t>
            </w:r>
          </w:p>
        </w:tc>
        <w:tc>
          <w:tcPr>
            <w:tcW w:w="3120" w:type="dxa"/>
            <w:vAlign w:val="center"/>
            <w:hideMark/>
          </w:tcPr>
          <w:p w14:paraId="2160311C" w14:textId="77777777" w:rsidR="005F53F8" w:rsidRPr="00163291" w:rsidRDefault="005F53F8" w:rsidP="00272B44">
            <w:pPr>
              <w:rPr>
                <w:rFonts w:ascii="Public Sans" w:hAnsi="Public Sans"/>
                <w:color w:val="000000"/>
                <w:sz w:val="22"/>
                <w:szCs w:val="22"/>
              </w:rPr>
            </w:pPr>
          </w:p>
        </w:tc>
        <w:tc>
          <w:tcPr>
            <w:tcW w:w="4416" w:type="dxa"/>
            <w:vAlign w:val="center"/>
            <w:hideMark/>
          </w:tcPr>
          <w:p w14:paraId="0248B48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7DC4C92" w14:textId="77777777" w:rsidTr="00272B44">
        <w:trPr>
          <w:trHeight w:val="300"/>
        </w:trPr>
        <w:tc>
          <w:tcPr>
            <w:tcW w:w="1220" w:type="dxa"/>
            <w:vAlign w:val="center"/>
            <w:hideMark/>
          </w:tcPr>
          <w:p w14:paraId="1987B67B"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26.4.4</w:t>
            </w:r>
          </w:p>
        </w:tc>
        <w:tc>
          <w:tcPr>
            <w:tcW w:w="2034" w:type="dxa"/>
            <w:vAlign w:val="center"/>
            <w:hideMark/>
          </w:tcPr>
          <w:p w14:paraId="067054E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FA402 3.3.4 </w:t>
            </w:r>
          </w:p>
        </w:tc>
        <w:tc>
          <w:tcPr>
            <w:tcW w:w="3120" w:type="dxa"/>
            <w:vAlign w:val="center"/>
            <w:hideMark/>
          </w:tcPr>
          <w:p w14:paraId="1E7672BF" w14:textId="77777777" w:rsidR="005F53F8" w:rsidRPr="00163291" w:rsidRDefault="005F53F8" w:rsidP="00272B44">
            <w:pPr>
              <w:rPr>
                <w:rFonts w:ascii="Public Sans" w:hAnsi="Public Sans"/>
                <w:color w:val="000000"/>
                <w:sz w:val="22"/>
                <w:szCs w:val="22"/>
              </w:rPr>
            </w:pPr>
          </w:p>
        </w:tc>
        <w:tc>
          <w:tcPr>
            <w:tcW w:w="4416" w:type="dxa"/>
            <w:vAlign w:val="center"/>
            <w:hideMark/>
          </w:tcPr>
          <w:p w14:paraId="411CC5C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528B5C35" w14:textId="77777777" w:rsidTr="00272B44">
        <w:trPr>
          <w:trHeight w:val="300"/>
        </w:trPr>
        <w:tc>
          <w:tcPr>
            <w:tcW w:w="1220" w:type="dxa"/>
            <w:vAlign w:val="center"/>
            <w:hideMark/>
          </w:tcPr>
          <w:p w14:paraId="29723862"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26.4.5</w:t>
            </w:r>
          </w:p>
        </w:tc>
        <w:tc>
          <w:tcPr>
            <w:tcW w:w="2034" w:type="dxa"/>
            <w:vAlign w:val="center"/>
            <w:hideMark/>
          </w:tcPr>
          <w:p w14:paraId="1DE9DC0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FA402 3.3.2 </w:t>
            </w:r>
          </w:p>
        </w:tc>
        <w:tc>
          <w:tcPr>
            <w:tcW w:w="3120" w:type="dxa"/>
            <w:vAlign w:val="center"/>
            <w:hideMark/>
          </w:tcPr>
          <w:p w14:paraId="2FAB8709" w14:textId="77777777" w:rsidR="005F53F8" w:rsidRPr="00163291" w:rsidRDefault="005F53F8" w:rsidP="00272B44">
            <w:pPr>
              <w:rPr>
                <w:rFonts w:ascii="Public Sans" w:hAnsi="Public Sans"/>
                <w:color w:val="000000"/>
                <w:sz w:val="22"/>
                <w:szCs w:val="22"/>
              </w:rPr>
            </w:pPr>
          </w:p>
        </w:tc>
        <w:tc>
          <w:tcPr>
            <w:tcW w:w="4416" w:type="dxa"/>
            <w:vAlign w:val="center"/>
            <w:hideMark/>
          </w:tcPr>
          <w:p w14:paraId="6268337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981430C" w14:textId="77777777" w:rsidTr="00272B44">
        <w:trPr>
          <w:trHeight w:val="300"/>
        </w:trPr>
        <w:tc>
          <w:tcPr>
            <w:tcW w:w="1220" w:type="dxa"/>
            <w:vAlign w:val="center"/>
            <w:hideMark/>
          </w:tcPr>
          <w:p w14:paraId="475D4062"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26.4.6</w:t>
            </w:r>
          </w:p>
        </w:tc>
        <w:tc>
          <w:tcPr>
            <w:tcW w:w="2034" w:type="dxa"/>
            <w:vAlign w:val="center"/>
            <w:hideMark/>
          </w:tcPr>
          <w:p w14:paraId="5F7BD55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FA402 3.3.3 or 1.7.1 </w:t>
            </w:r>
          </w:p>
        </w:tc>
        <w:tc>
          <w:tcPr>
            <w:tcW w:w="3120" w:type="dxa"/>
            <w:vAlign w:val="center"/>
            <w:hideMark/>
          </w:tcPr>
          <w:p w14:paraId="2CB4D129" w14:textId="77777777" w:rsidR="005F53F8" w:rsidRPr="00163291" w:rsidRDefault="005F53F8" w:rsidP="00272B44">
            <w:pPr>
              <w:rPr>
                <w:rFonts w:ascii="Public Sans" w:hAnsi="Public Sans"/>
                <w:color w:val="000000"/>
                <w:sz w:val="22"/>
                <w:szCs w:val="22"/>
              </w:rPr>
            </w:pPr>
          </w:p>
        </w:tc>
        <w:tc>
          <w:tcPr>
            <w:tcW w:w="4416" w:type="dxa"/>
            <w:vAlign w:val="center"/>
            <w:hideMark/>
          </w:tcPr>
          <w:p w14:paraId="2FC8E83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41DF03D" w14:textId="77777777" w:rsidTr="00272B44">
        <w:trPr>
          <w:trHeight w:val="900"/>
        </w:trPr>
        <w:tc>
          <w:tcPr>
            <w:tcW w:w="1220" w:type="dxa"/>
            <w:vAlign w:val="center"/>
            <w:hideMark/>
          </w:tcPr>
          <w:p w14:paraId="7EF5FE9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26.4.7</w:t>
            </w:r>
          </w:p>
        </w:tc>
        <w:tc>
          <w:tcPr>
            <w:tcW w:w="2034" w:type="dxa"/>
            <w:vAlign w:val="center"/>
            <w:hideMark/>
          </w:tcPr>
          <w:p w14:paraId="3E35FCB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FA402 1.2.2, 1.1.2, 1.7.1 </w:t>
            </w:r>
          </w:p>
        </w:tc>
        <w:tc>
          <w:tcPr>
            <w:tcW w:w="3120" w:type="dxa"/>
            <w:vAlign w:val="center"/>
            <w:hideMark/>
          </w:tcPr>
          <w:p w14:paraId="382DDCEA" w14:textId="77777777" w:rsidR="005F53F8" w:rsidRPr="00163291" w:rsidRDefault="005F53F8" w:rsidP="00272B44">
            <w:pPr>
              <w:rPr>
                <w:rFonts w:ascii="Public Sans" w:hAnsi="Public Sans"/>
                <w:color w:val="000000"/>
                <w:sz w:val="22"/>
                <w:szCs w:val="22"/>
              </w:rPr>
            </w:pPr>
          </w:p>
        </w:tc>
        <w:tc>
          <w:tcPr>
            <w:tcW w:w="4416" w:type="dxa"/>
            <w:vAlign w:val="center"/>
            <w:hideMark/>
          </w:tcPr>
          <w:p w14:paraId="5280D95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change from 2 years to administrative or reference use ceases for proposed use of collection material, 5 years after action completed for proposed acquisition or action completed for proposed collection loans</w:t>
            </w:r>
          </w:p>
        </w:tc>
      </w:tr>
      <w:tr w:rsidR="009E216D" w:rsidRPr="00163291" w14:paraId="3FA8826D" w14:textId="77777777" w:rsidTr="00272B44">
        <w:trPr>
          <w:trHeight w:val="300"/>
        </w:trPr>
        <w:tc>
          <w:tcPr>
            <w:tcW w:w="1220" w:type="dxa"/>
            <w:vAlign w:val="center"/>
            <w:hideMark/>
          </w:tcPr>
          <w:p w14:paraId="7B9618A4"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26.4.8</w:t>
            </w:r>
          </w:p>
        </w:tc>
        <w:tc>
          <w:tcPr>
            <w:tcW w:w="2034" w:type="dxa"/>
            <w:vAlign w:val="center"/>
            <w:hideMark/>
          </w:tcPr>
          <w:p w14:paraId="483C4C8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FA402 1.5.1 </w:t>
            </w:r>
          </w:p>
        </w:tc>
        <w:tc>
          <w:tcPr>
            <w:tcW w:w="3120" w:type="dxa"/>
            <w:vAlign w:val="center"/>
            <w:hideMark/>
          </w:tcPr>
          <w:p w14:paraId="4C50C81C" w14:textId="77777777" w:rsidR="005F53F8" w:rsidRPr="00163291" w:rsidRDefault="005F53F8" w:rsidP="00272B44">
            <w:pPr>
              <w:rPr>
                <w:rFonts w:ascii="Public Sans" w:hAnsi="Public Sans"/>
                <w:color w:val="000000"/>
                <w:sz w:val="22"/>
                <w:szCs w:val="22"/>
              </w:rPr>
            </w:pPr>
          </w:p>
        </w:tc>
        <w:tc>
          <w:tcPr>
            <w:tcW w:w="4416" w:type="dxa"/>
            <w:vAlign w:val="center"/>
            <w:hideMark/>
          </w:tcPr>
          <w:p w14:paraId="5219B7A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B1FD41C" w14:textId="77777777" w:rsidTr="00272B44">
        <w:trPr>
          <w:trHeight w:val="300"/>
        </w:trPr>
        <w:tc>
          <w:tcPr>
            <w:tcW w:w="1220" w:type="dxa"/>
            <w:vAlign w:val="center"/>
            <w:hideMark/>
          </w:tcPr>
          <w:p w14:paraId="3EA05ED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26.4.9</w:t>
            </w:r>
          </w:p>
        </w:tc>
        <w:tc>
          <w:tcPr>
            <w:tcW w:w="2034" w:type="dxa"/>
            <w:vAlign w:val="center"/>
            <w:hideMark/>
          </w:tcPr>
          <w:p w14:paraId="2964719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FA402 1.5.2 </w:t>
            </w:r>
          </w:p>
        </w:tc>
        <w:tc>
          <w:tcPr>
            <w:tcW w:w="3120" w:type="dxa"/>
            <w:vAlign w:val="center"/>
            <w:hideMark/>
          </w:tcPr>
          <w:p w14:paraId="0D66B33B" w14:textId="77777777" w:rsidR="005F53F8" w:rsidRPr="00163291" w:rsidRDefault="005F53F8" w:rsidP="00272B44">
            <w:pPr>
              <w:rPr>
                <w:rFonts w:ascii="Public Sans" w:hAnsi="Public Sans"/>
                <w:color w:val="000000"/>
                <w:sz w:val="22"/>
                <w:szCs w:val="22"/>
              </w:rPr>
            </w:pPr>
          </w:p>
        </w:tc>
        <w:tc>
          <w:tcPr>
            <w:tcW w:w="4416" w:type="dxa"/>
            <w:vAlign w:val="center"/>
            <w:hideMark/>
          </w:tcPr>
          <w:p w14:paraId="37F69E3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CCCB154" w14:textId="77777777" w:rsidTr="00272B44">
        <w:trPr>
          <w:trHeight w:val="600"/>
        </w:trPr>
        <w:tc>
          <w:tcPr>
            <w:tcW w:w="1220" w:type="dxa"/>
            <w:vAlign w:val="center"/>
            <w:hideMark/>
          </w:tcPr>
          <w:p w14:paraId="5F18F7E2"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26.5.1</w:t>
            </w:r>
          </w:p>
        </w:tc>
        <w:tc>
          <w:tcPr>
            <w:tcW w:w="2034" w:type="dxa"/>
            <w:vAlign w:val="center"/>
            <w:hideMark/>
          </w:tcPr>
          <w:p w14:paraId="5BEA7E6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17.3</w:t>
            </w:r>
          </w:p>
        </w:tc>
        <w:tc>
          <w:tcPr>
            <w:tcW w:w="3120" w:type="dxa"/>
            <w:vAlign w:val="center"/>
            <w:hideMark/>
          </w:tcPr>
          <w:p w14:paraId="4E00256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LAWS, ENFORCEMENT, LICENSING AND PERMITS</w:t>
            </w:r>
          </w:p>
        </w:tc>
        <w:tc>
          <w:tcPr>
            <w:tcW w:w="4416" w:type="dxa"/>
            <w:vAlign w:val="center"/>
            <w:hideMark/>
          </w:tcPr>
          <w:p w14:paraId="76A9025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permits for fireworks increase from 5 years to 7 years</w:t>
            </w:r>
          </w:p>
        </w:tc>
      </w:tr>
      <w:tr w:rsidR="009E216D" w:rsidRPr="00163291" w14:paraId="4867946D" w14:textId="77777777" w:rsidTr="00272B44">
        <w:trPr>
          <w:trHeight w:val="600"/>
        </w:trPr>
        <w:tc>
          <w:tcPr>
            <w:tcW w:w="1220" w:type="dxa"/>
            <w:vAlign w:val="center"/>
            <w:hideMark/>
          </w:tcPr>
          <w:p w14:paraId="63BBD3FB"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26.5.1</w:t>
            </w:r>
          </w:p>
        </w:tc>
        <w:tc>
          <w:tcPr>
            <w:tcW w:w="2034" w:type="dxa"/>
            <w:vAlign w:val="center"/>
            <w:hideMark/>
          </w:tcPr>
          <w:p w14:paraId="37C036A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17.4</w:t>
            </w:r>
          </w:p>
        </w:tc>
        <w:tc>
          <w:tcPr>
            <w:tcW w:w="3120" w:type="dxa"/>
            <w:vAlign w:val="center"/>
            <w:hideMark/>
          </w:tcPr>
          <w:p w14:paraId="63FE534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LAWS, ENFORCEMENT, LICENSING AND PERMITS</w:t>
            </w:r>
          </w:p>
        </w:tc>
        <w:tc>
          <w:tcPr>
            <w:tcW w:w="4416" w:type="dxa"/>
            <w:vAlign w:val="center"/>
            <w:hideMark/>
          </w:tcPr>
          <w:p w14:paraId="2ECEA39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for </w:t>
            </w:r>
            <w:proofErr w:type="gramStart"/>
            <w:r w:rsidRPr="00163291">
              <w:rPr>
                <w:rFonts w:ascii="Public Sans" w:hAnsi="Public Sans"/>
                <w:color w:val="000000"/>
                <w:sz w:val="22"/>
                <w:szCs w:val="22"/>
              </w:rPr>
              <w:t>low risk</w:t>
            </w:r>
            <w:proofErr w:type="gramEnd"/>
            <w:r w:rsidRPr="00163291">
              <w:rPr>
                <w:rFonts w:ascii="Public Sans" w:hAnsi="Public Sans"/>
                <w:color w:val="000000"/>
                <w:sz w:val="22"/>
                <w:szCs w:val="22"/>
              </w:rPr>
              <w:t xml:space="preserve"> activities in beaches, parks and reserves such as driving, filming, weddings reduced from 5 years to 1 year</w:t>
            </w:r>
          </w:p>
        </w:tc>
      </w:tr>
      <w:tr w:rsidR="009E216D" w:rsidRPr="00163291" w14:paraId="10AC09B0" w14:textId="77777777" w:rsidTr="00272B44">
        <w:trPr>
          <w:trHeight w:val="600"/>
        </w:trPr>
        <w:tc>
          <w:tcPr>
            <w:tcW w:w="1220" w:type="dxa"/>
            <w:vAlign w:val="center"/>
            <w:hideMark/>
          </w:tcPr>
          <w:p w14:paraId="48B603F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26.5.2</w:t>
            </w:r>
          </w:p>
        </w:tc>
        <w:tc>
          <w:tcPr>
            <w:tcW w:w="2034" w:type="dxa"/>
            <w:vAlign w:val="center"/>
            <w:hideMark/>
          </w:tcPr>
          <w:p w14:paraId="09C424C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17.3</w:t>
            </w:r>
          </w:p>
        </w:tc>
        <w:tc>
          <w:tcPr>
            <w:tcW w:w="3120" w:type="dxa"/>
            <w:vAlign w:val="center"/>
            <w:hideMark/>
          </w:tcPr>
          <w:p w14:paraId="44C3C9A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LAWS, ENFORCEMENT, LICENSING AND PERMITS</w:t>
            </w:r>
          </w:p>
        </w:tc>
        <w:tc>
          <w:tcPr>
            <w:tcW w:w="4416" w:type="dxa"/>
            <w:vAlign w:val="center"/>
            <w:hideMark/>
          </w:tcPr>
          <w:p w14:paraId="261BB99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unsuccessful applications for fireworks increase from 5 years to 7 years</w:t>
            </w:r>
          </w:p>
        </w:tc>
      </w:tr>
      <w:tr w:rsidR="009E216D" w:rsidRPr="00163291" w14:paraId="2610376E" w14:textId="77777777" w:rsidTr="00272B44">
        <w:trPr>
          <w:trHeight w:val="600"/>
        </w:trPr>
        <w:tc>
          <w:tcPr>
            <w:tcW w:w="1220" w:type="dxa"/>
            <w:vAlign w:val="center"/>
            <w:hideMark/>
          </w:tcPr>
          <w:p w14:paraId="32FC5604"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26.5.2</w:t>
            </w:r>
          </w:p>
        </w:tc>
        <w:tc>
          <w:tcPr>
            <w:tcW w:w="2034" w:type="dxa"/>
            <w:vAlign w:val="center"/>
            <w:hideMark/>
          </w:tcPr>
          <w:p w14:paraId="157CB05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17.4</w:t>
            </w:r>
          </w:p>
        </w:tc>
        <w:tc>
          <w:tcPr>
            <w:tcW w:w="3120" w:type="dxa"/>
            <w:vAlign w:val="center"/>
            <w:hideMark/>
          </w:tcPr>
          <w:p w14:paraId="6B84FD9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LAWS, ENFORCEMENT, LICENSING AND PERMITS</w:t>
            </w:r>
          </w:p>
        </w:tc>
        <w:tc>
          <w:tcPr>
            <w:tcW w:w="4416" w:type="dxa"/>
            <w:vAlign w:val="center"/>
            <w:hideMark/>
          </w:tcPr>
          <w:p w14:paraId="6801BF2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for </w:t>
            </w:r>
            <w:proofErr w:type="gramStart"/>
            <w:r w:rsidRPr="00163291">
              <w:rPr>
                <w:rFonts w:ascii="Public Sans" w:hAnsi="Public Sans"/>
                <w:color w:val="000000"/>
                <w:sz w:val="22"/>
                <w:szCs w:val="22"/>
              </w:rPr>
              <w:t>low risk</w:t>
            </w:r>
            <w:proofErr w:type="gramEnd"/>
            <w:r w:rsidRPr="00163291">
              <w:rPr>
                <w:rFonts w:ascii="Public Sans" w:hAnsi="Public Sans"/>
                <w:color w:val="000000"/>
                <w:sz w:val="22"/>
                <w:szCs w:val="22"/>
              </w:rPr>
              <w:t xml:space="preserve"> activities in beaches, parks and reserves reduced from 2 years to 1 year</w:t>
            </w:r>
          </w:p>
        </w:tc>
      </w:tr>
      <w:tr w:rsidR="009E216D" w:rsidRPr="00163291" w14:paraId="2268E139" w14:textId="77777777" w:rsidTr="00272B44">
        <w:trPr>
          <w:trHeight w:val="600"/>
        </w:trPr>
        <w:tc>
          <w:tcPr>
            <w:tcW w:w="1220" w:type="dxa"/>
            <w:vAlign w:val="center"/>
            <w:hideMark/>
          </w:tcPr>
          <w:p w14:paraId="572B4A21"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26.6.1</w:t>
            </w:r>
          </w:p>
        </w:tc>
        <w:tc>
          <w:tcPr>
            <w:tcW w:w="2034" w:type="dxa"/>
            <w:vAlign w:val="center"/>
            <w:hideMark/>
          </w:tcPr>
          <w:p w14:paraId="32C7C5A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FA402 4.2.1 and 3.3.1 and GA28 19.14.1</w:t>
            </w:r>
          </w:p>
        </w:tc>
        <w:tc>
          <w:tcPr>
            <w:tcW w:w="3120" w:type="dxa"/>
            <w:vAlign w:val="center"/>
            <w:hideMark/>
          </w:tcPr>
          <w:p w14:paraId="34F68690" w14:textId="77777777" w:rsidR="005F53F8" w:rsidRPr="00163291" w:rsidRDefault="005F53F8" w:rsidP="00272B44">
            <w:pPr>
              <w:rPr>
                <w:rFonts w:ascii="Public Sans" w:hAnsi="Public Sans"/>
                <w:color w:val="000000"/>
                <w:sz w:val="22"/>
                <w:szCs w:val="22"/>
              </w:rPr>
            </w:pPr>
          </w:p>
        </w:tc>
        <w:tc>
          <w:tcPr>
            <w:tcW w:w="4416" w:type="dxa"/>
            <w:vAlign w:val="center"/>
            <w:hideMark/>
          </w:tcPr>
          <w:p w14:paraId="7095158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3A7F912" w14:textId="77777777" w:rsidTr="00272B44">
        <w:trPr>
          <w:trHeight w:val="600"/>
        </w:trPr>
        <w:tc>
          <w:tcPr>
            <w:tcW w:w="1220" w:type="dxa"/>
            <w:vAlign w:val="center"/>
            <w:hideMark/>
          </w:tcPr>
          <w:p w14:paraId="2C950C45"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26.6.2</w:t>
            </w:r>
          </w:p>
        </w:tc>
        <w:tc>
          <w:tcPr>
            <w:tcW w:w="2034" w:type="dxa"/>
            <w:vAlign w:val="center"/>
            <w:hideMark/>
          </w:tcPr>
          <w:p w14:paraId="6D046E4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FA402 4.2.1 and NAP</w:t>
            </w:r>
          </w:p>
        </w:tc>
        <w:tc>
          <w:tcPr>
            <w:tcW w:w="3120" w:type="dxa"/>
            <w:vAlign w:val="center"/>
            <w:hideMark/>
          </w:tcPr>
          <w:p w14:paraId="5E06C6D9" w14:textId="77777777" w:rsidR="005F53F8" w:rsidRPr="00163291" w:rsidRDefault="005F53F8" w:rsidP="00272B44">
            <w:pPr>
              <w:rPr>
                <w:rFonts w:ascii="Public Sans" w:hAnsi="Public Sans"/>
                <w:color w:val="000000"/>
                <w:sz w:val="22"/>
                <w:szCs w:val="22"/>
              </w:rPr>
            </w:pPr>
          </w:p>
        </w:tc>
        <w:tc>
          <w:tcPr>
            <w:tcW w:w="4416" w:type="dxa"/>
            <w:vAlign w:val="center"/>
            <w:hideMark/>
          </w:tcPr>
          <w:p w14:paraId="450749D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change from 10 years to State archives for development of plans. Use NAP for background research, drafts etc</w:t>
            </w:r>
          </w:p>
        </w:tc>
      </w:tr>
      <w:tr w:rsidR="009E216D" w:rsidRPr="00163291" w14:paraId="781CBF2C" w14:textId="77777777" w:rsidTr="00272B44">
        <w:trPr>
          <w:trHeight w:val="300"/>
        </w:trPr>
        <w:tc>
          <w:tcPr>
            <w:tcW w:w="1220" w:type="dxa"/>
            <w:vAlign w:val="center"/>
            <w:hideMark/>
          </w:tcPr>
          <w:p w14:paraId="1E0B0414"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26.7.1</w:t>
            </w:r>
          </w:p>
        </w:tc>
        <w:tc>
          <w:tcPr>
            <w:tcW w:w="2034" w:type="dxa"/>
            <w:vAlign w:val="center"/>
            <w:hideMark/>
          </w:tcPr>
          <w:p w14:paraId="27A8334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GA28 19.14.1 </w:t>
            </w:r>
          </w:p>
        </w:tc>
        <w:tc>
          <w:tcPr>
            <w:tcW w:w="3120" w:type="dxa"/>
            <w:vAlign w:val="center"/>
            <w:hideMark/>
          </w:tcPr>
          <w:p w14:paraId="7AC32318" w14:textId="77777777" w:rsidR="005F53F8" w:rsidRPr="00163291" w:rsidRDefault="005F53F8" w:rsidP="00272B44">
            <w:pPr>
              <w:rPr>
                <w:rFonts w:ascii="Public Sans" w:hAnsi="Public Sans"/>
                <w:color w:val="000000"/>
                <w:sz w:val="22"/>
                <w:szCs w:val="22"/>
              </w:rPr>
            </w:pPr>
          </w:p>
        </w:tc>
        <w:tc>
          <w:tcPr>
            <w:tcW w:w="4416" w:type="dxa"/>
            <w:vAlign w:val="center"/>
            <w:hideMark/>
          </w:tcPr>
          <w:p w14:paraId="2B2651C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82E72DC" w14:textId="77777777" w:rsidTr="00272B44">
        <w:trPr>
          <w:trHeight w:val="300"/>
        </w:trPr>
        <w:tc>
          <w:tcPr>
            <w:tcW w:w="1220" w:type="dxa"/>
            <w:vAlign w:val="center"/>
            <w:hideMark/>
          </w:tcPr>
          <w:p w14:paraId="01DEE071"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26.7.1</w:t>
            </w:r>
          </w:p>
        </w:tc>
        <w:tc>
          <w:tcPr>
            <w:tcW w:w="2034" w:type="dxa"/>
            <w:vAlign w:val="center"/>
            <w:hideMark/>
          </w:tcPr>
          <w:p w14:paraId="5E55006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5.1</w:t>
            </w:r>
          </w:p>
        </w:tc>
        <w:tc>
          <w:tcPr>
            <w:tcW w:w="3120" w:type="dxa"/>
            <w:vAlign w:val="center"/>
            <w:hideMark/>
          </w:tcPr>
          <w:p w14:paraId="7DFE4A5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COMMUNITY SERVICES AND PROGRAMS</w:t>
            </w:r>
          </w:p>
        </w:tc>
        <w:tc>
          <w:tcPr>
            <w:tcW w:w="4416" w:type="dxa"/>
            <w:vAlign w:val="center"/>
            <w:hideMark/>
          </w:tcPr>
          <w:p w14:paraId="1F76B5F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54B9068" w14:textId="77777777" w:rsidTr="00272B44">
        <w:trPr>
          <w:trHeight w:val="300"/>
        </w:trPr>
        <w:tc>
          <w:tcPr>
            <w:tcW w:w="1220" w:type="dxa"/>
            <w:vAlign w:val="center"/>
            <w:hideMark/>
          </w:tcPr>
          <w:p w14:paraId="18F91E04"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26.7.2</w:t>
            </w:r>
          </w:p>
        </w:tc>
        <w:tc>
          <w:tcPr>
            <w:tcW w:w="2034" w:type="dxa"/>
            <w:vAlign w:val="center"/>
            <w:hideMark/>
          </w:tcPr>
          <w:p w14:paraId="28014CD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FA402 3.3.4</w:t>
            </w:r>
          </w:p>
        </w:tc>
        <w:tc>
          <w:tcPr>
            <w:tcW w:w="3120" w:type="dxa"/>
            <w:vAlign w:val="center"/>
            <w:hideMark/>
          </w:tcPr>
          <w:p w14:paraId="54EE3963" w14:textId="77777777" w:rsidR="005F53F8" w:rsidRPr="00163291" w:rsidRDefault="005F53F8" w:rsidP="00272B44">
            <w:pPr>
              <w:rPr>
                <w:rFonts w:ascii="Public Sans" w:hAnsi="Public Sans"/>
                <w:color w:val="000000"/>
                <w:sz w:val="22"/>
                <w:szCs w:val="22"/>
              </w:rPr>
            </w:pPr>
          </w:p>
        </w:tc>
        <w:tc>
          <w:tcPr>
            <w:tcW w:w="4416" w:type="dxa"/>
            <w:vAlign w:val="center"/>
            <w:hideMark/>
          </w:tcPr>
          <w:p w14:paraId="521C5DE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 no change</w:t>
            </w:r>
          </w:p>
        </w:tc>
      </w:tr>
      <w:tr w:rsidR="009E216D" w:rsidRPr="00163291" w14:paraId="0E113228" w14:textId="77777777" w:rsidTr="00272B44">
        <w:trPr>
          <w:trHeight w:val="300"/>
        </w:trPr>
        <w:tc>
          <w:tcPr>
            <w:tcW w:w="1220" w:type="dxa"/>
            <w:vAlign w:val="center"/>
            <w:hideMark/>
          </w:tcPr>
          <w:p w14:paraId="5EEFBAAC"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26.7.2</w:t>
            </w:r>
          </w:p>
        </w:tc>
        <w:tc>
          <w:tcPr>
            <w:tcW w:w="2034" w:type="dxa"/>
            <w:vAlign w:val="center"/>
            <w:hideMark/>
          </w:tcPr>
          <w:p w14:paraId="2DD950F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5.6</w:t>
            </w:r>
          </w:p>
        </w:tc>
        <w:tc>
          <w:tcPr>
            <w:tcW w:w="3120" w:type="dxa"/>
            <w:vAlign w:val="center"/>
            <w:hideMark/>
          </w:tcPr>
          <w:p w14:paraId="050416E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COMMUNITY SERVICES AND PROGRAMS</w:t>
            </w:r>
          </w:p>
        </w:tc>
        <w:tc>
          <w:tcPr>
            <w:tcW w:w="4416" w:type="dxa"/>
            <w:vAlign w:val="center"/>
            <w:hideMark/>
          </w:tcPr>
          <w:p w14:paraId="08F0845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E5F95EF" w14:textId="77777777" w:rsidTr="00272B44">
        <w:trPr>
          <w:trHeight w:val="300"/>
        </w:trPr>
        <w:tc>
          <w:tcPr>
            <w:tcW w:w="1220" w:type="dxa"/>
            <w:vAlign w:val="center"/>
            <w:hideMark/>
          </w:tcPr>
          <w:p w14:paraId="44BDDF61"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26.8.1</w:t>
            </w:r>
          </w:p>
        </w:tc>
        <w:tc>
          <w:tcPr>
            <w:tcW w:w="2034" w:type="dxa"/>
            <w:vAlign w:val="center"/>
            <w:hideMark/>
          </w:tcPr>
          <w:p w14:paraId="432F649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5.5</w:t>
            </w:r>
          </w:p>
        </w:tc>
        <w:tc>
          <w:tcPr>
            <w:tcW w:w="3120" w:type="dxa"/>
            <w:vAlign w:val="center"/>
            <w:hideMark/>
          </w:tcPr>
          <w:p w14:paraId="0C32618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COMMUNITY SERVICES AND PROGRAMS</w:t>
            </w:r>
          </w:p>
        </w:tc>
        <w:tc>
          <w:tcPr>
            <w:tcW w:w="4416" w:type="dxa"/>
            <w:vAlign w:val="center"/>
            <w:hideMark/>
          </w:tcPr>
          <w:p w14:paraId="03D430C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reduced from 10 years to 7 years</w:t>
            </w:r>
          </w:p>
        </w:tc>
      </w:tr>
      <w:tr w:rsidR="009E216D" w:rsidRPr="00163291" w14:paraId="31F93340" w14:textId="77777777" w:rsidTr="00272B44">
        <w:trPr>
          <w:trHeight w:val="300"/>
        </w:trPr>
        <w:tc>
          <w:tcPr>
            <w:tcW w:w="1220" w:type="dxa"/>
            <w:vAlign w:val="center"/>
            <w:hideMark/>
          </w:tcPr>
          <w:p w14:paraId="3407DDA6"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26.8.2</w:t>
            </w:r>
          </w:p>
        </w:tc>
        <w:tc>
          <w:tcPr>
            <w:tcW w:w="2034" w:type="dxa"/>
            <w:noWrap/>
            <w:vAlign w:val="center"/>
            <w:hideMark/>
          </w:tcPr>
          <w:p w14:paraId="2CCEEB7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2.6.7</w:t>
            </w:r>
          </w:p>
        </w:tc>
        <w:tc>
          <w:tcPr>
            <w:tcW w:w="3120" w:type="dxa"/>
            <w:vAlign w:val="center"/>
            <w:hideMark/>
          </w:tcPr>
          <w:p w14:paraId="192C1CFC"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4C60A07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7144E94" w14:textId="77777777" w:rsidTr="00272B44">
        <w:trPr>
          <w:trHeight w:val="300"/>
        </w:trPr>
        <w:tc>
          <w:tcPr>
            <w:tcW w:w="1220" w:type="dxa"/>
            <w:vAlign w:val="center"/>
            <w:hideMark/>
          </w:tcPr>
          <w:p w14:paraId="402FEA4D"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26.8.2</w:t>
            </w:r>
          </w:p>
        </w:tc>
        <w:tc>
          <w:tcPr>
            <w:tcW w:w="2034" w:type="dxa"/>
            <w:vAlign w:val="center"/>
            <w:hideMark/>
          </w:tcPr>
          <w:p w14:paraId="093C73D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FA402 4.3.2 </w:t>
            </w:r>
          </w:p>
        </w:tc>
        <w:tc>
          <w:tcPr>
            <w:tcW w:w="3120" w:type="dxa"/>
            <w:vAlign w:val="center"/>
            <w:hideMark/>
          </w:tcPr>
          <w:p w14:paraId="6F34360C" w14:textId="77777777" w:rsidR="005F53F8" w:rsidRPr="00163291" w:rsidRDefault="005F53F8" w:rsidP="00272B44">
            <w:pPr>
              <w:rPr>
                <w:rFonts w:ascii="Public Sans" w:hAnsi="Public Sans"/>
                <w:color w:val="000000"/>
                <w:sz w:val="22"/>
                <w:szCs w:val="22"/>
              </w:rPr>
            </w:pPr>
          </w:p>
        </w:tc>
        <w:tc>
          <w:tcPr>
            <w:tcW w:w="4416" w:type="dxa"/>
            <w:vAlign w:val="center"/>
            <w:hideMark/>
          </w:tcPr>
          <w:p w14:paraId="410A66B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2609253" w14:textId="77777777" w:rsidTr="00272B44">
        <w:trPr>
          <w:trHeight w:val="300"/>
        </w:trPr>
        <w:tc>
          <w:tcPr>
            <w:tcW w:w="1220" w:type="dxa"/>
            <w:vAlign w:val="center"/>
            <w:hideMark/>
          </w:tcPr>
          <w:p w14:paraId="71176F8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26.8.3</w:t>
            </w:r>
          </w:p>
        </w:tc>
        <w:tc>
          <w:tcPr>
            <w:tcW w:w="2034" w:type="dxa"/>
            <w:vAlign w:val="center"/>
            <w:hideMark/>
          </w:tcPr>
          <w:p w14:paraId="2B1DD61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FA402 4.3.1 </w:t>
            </w:r>
          </w:p>
        </w:tc>
        <w:tc>
          <w:tcPr>
            <w:tcW w:w="3120" w:type="dxa"/>
            <w:vAlign w:val="center"/>
            <w:hideMark/>
          </w:tcPr>
          <w:p w14:paraId="32AA5685" w14:textId="77777777" w:rsidR="005F53F8" w:rsidRPr="00163291" w:rsidRDefault="005F53F8" w:rsidP="00272B44">
            <w:pPr>
              <w:rPr>
                <w:rFonts w:ascii="Public Sans" w:hAnsi="Public Sans"/>
                <w:color w:val="000000"/>
                <w:sz w:val="22"/>
                <w:szCs w:val="22"/>
              </w:rPr>
            </w:pPr>
          </w:p>
        </w:tc>
        <w:tc>
          <w:tcPr>
            <w:tcW w:w="4416" w:type="dxa"/>
            <w:vAlign w:val="center"/>
            <w:hideMark/>
          </w:tcPr>
          <w:p w14:paraId="4BC5E7F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6B8A058" w14:textId="77777777" w:rsidTr="00272B44">
        <w:trPr>
          <w:trHeight w:val="300"/>
        </w:trPr>
        <w:tc>
          <w:tcPr>
            <w:tcW w:w="1220" w:type="dxa"/>
            <w:vAlign w:val="center"/>
            <w:hideMark/>
          </w:tcPr>
          <w:p w14:paraId="4DDA3858"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lastRenderedPageBreak/>
              <w:t>27.1.1</w:t>
            </w:r>
          </w:p>
        </w:tc>
        <w:tc>
          <w:tcPr>
            <w:tcW w:w="2034" w:type="dxa"/>
            <w:noWrap/>
            <w:vAlign w:val="center"/>
            <w:hideMark/>
          </w:tcPr>
          <w:p w14:paraId="47B058A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3.2.1</w:t>
            </w:r>
          </w:p>
        </w:tc>
        <w:tc>
          <w:tcPr>
            <w:tcW w:w="3120" w:type="dxa"/>
            <w:vAlign w:val="center"/>
            <w:hideMark/>
          </w:tcPr>
          <w:p w14:paraId="53467AA7"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1DC2D0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E4335B5" w14:textId="77777777" w:rsidTr="00272B44">
        <w:trPr>
          <w:trHeight w:val="300"/>
        </w:trPr>
        <w:tc>
          <w:tcPr>
            <w:tcW w:w="1220" w:type="dxa"/>
            <w:vAlign w:val="center"/>
            <w:hideMark/>
          </w:tcPr>
          <w:p w14:paraId="73EBFCEC"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27.1.2</w:t>
            </w:r>
          </w:p>
        </w:tc>
        <w:tc>
          <w:tcPr>
            <w:tcW w:w="2034" w:type="dxa"/>
            <w:noWrap/>
            <w:vAlign w:val="center"/>
            <w:hideMark/>
          </w:tcPr>
          <w:p w14:paraId="3F52E95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3.2.4</w:t>
            </w:r>
          </w:p>
        </w:tc>
        <w:tc>
          <w:tcPr>
            <w:tcW w:w="3120" w:type="dxa"/>
            <w:vAlign w:val="center"/>
            <w:hideMark/>
          </w:tcPr>
          <w:p w14:paraId="6ACE6EF7"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C83FB0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3F768CB" w14:textId="77777777" w:rsidTr="00272B44">
        <w:trPr>
          <w:trHeight w:val="300"/>
        </w:trPr>
        <w:tc>
          <w:tcPr>
            <w:tcW w:w="1220" w:type="dxa"/>
            <w:vAlign w:val="center"/>
            <w:hideMark/>
          </w:tcPr>
          <w:p w14:paraId="337030A1"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27.1.3</w:t>
            </w:r>
          </w:p>
        </w:tc>
        <w:tc>
          <w:tcPr>
            <w:tcW w:w="2034" w:type="dxa"/>
            <w:noWrap/>
            <w:vAlign w:val="center"/>
            <w:hideMark/>
          </w:tcPr>
          <w:p w14:paraId="72065C1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3.2.2</w:t>
            </w:r>
          </w:p>
        </w:tc>
        <w:tc>
          <w:tcPr>
            <w:tcW w:w="3120" w:type="dxa"/>
            <w:vAlign w:val="center"/>
            <w:hideMark/>
          </w:tcPr>
          <w:p w14:paraId="7907C2C2"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39C7759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64723892" w14:textId="77777777" w:rsidTr="00272B44">
        <w:trPr>
          <w:trHeight w:val="300"/>
        </w:trPr>
        <w:tc>
          <w:tcPr>
            <w:tcW w:w="1220" w:type="dxa"/>
            <w:vAlign w:val="center"/>
            <w:hideMark/>
          </w:tcPr>
          <w:p w14:paraId="357BF10A"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27.1.4</w:t>
            </w:r>
          </w:p>
        </w:tc>
        <w:tc>
          <w:tcPr>
            <w:tcW w:w="2034" w:type="dxa"/>
            <w:noWrap/>
            <w:vAlign w:val="center"/>
            <w:hideMark/>
          </w:tcPr>
          <w:p w14:paraId="6EDAD66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3.2.3</w:t>
            </w:r>
          </w:p>
        </w:tc>
        <w:tc>
          <w:tcPr>
            <w:tcW w:w="3120" w:type="dxa"/>
            <w:vAlign w:val="center"/>
            <w:hideMark/>
          </w:tcPr>
          <w:p w14:paraId="5C615D4E"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1E45524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194B5C9" w14:textId="77777777" w:rsidTr="00272B44">
        <w:trPr>
          <w:trHeight w:val="300"/>
        </w:trPr>
        <w:tc>
          <w:tcPr>
            <w:tcW w:w="1220" w:type="dxa"/>
            <w:vAlign w:val="center"/>
            <w:hideMark/>
          </w:tcPr>
          <w:p w14:paraId="0CF11D85"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27.1.5</w:t>
            </w:r>
          </w:p>
        </w:tc>
        <w:tc>
          <w:tcPr>
            <w:tcW w:w="2034" w:type="dxa"/>
            <w:noWrap/>
            <w:vAlign w:val="center"/>
            <w:hideMark/>
          </w:tcPr>
          <w:p w14:paraId="1906410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GA28 3.2.5 or 16.4.1 </w:t>
            </w:r>
          </w:p>
        </w:tc>
        <w:tc>
          <w:tcPr>
            <w:tcW w:w="3120" w:type="dxa"/>
            <w:vAlign w:val="center"/>
            <w:hideMark/>
          </w:tcPr>
          <w:p w14:paraId="1FFA3903"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D69DEC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A19CC3C" w14:textId="77777777" w:rsidTr="00272B44">
        <w:trPr>
          <w:trHeight w:val="300"/>
        </w:trPr>
        <w:tc>
          <w:tcPr>
            <w:tcW w:w="1220" w:type="dxa"/>
            <w:vAlign w:val="center"/>
            <w:hideMark/>
          </w:tcPr>
          <w:p w14:paraId="010EC806"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27.1.6</w:t>
            </w:r>
          </w:p>
        </w:tc>
        <w:tc>
          <w:tcPr>
            <w:tcW w:w="2034" w:type="dxa"/>
            <w:noWrap/>
            <w:vAlign w:val="center"/>
            <w:hideMark/>
          </w:tcPr>
          <w:p w14:paraId="2F1C462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14.1.5</w:t>
            </w:r>
          </w:p>
        </w:tc>
        <w:tc>
          <w:tcPr>
            <w:tcW w:w="3120" w:type="dxa"/>
            <w:vAlign w:val="center"/>
            <w:hideMark/>
          </w:tcPr>
          <w:p w14:paraId="6ABC13F1"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4C55FEB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88AE3FC" w14:textId="77777777" w:rsidTr="00272B44">
        <w:trPr>
          <w:trHeight w:val="300"/>
        </w:trPr>
        <w:tc>
          <w:tcPr>
            <w:tcW w:w="1220" w:type="dxa"/>
            <w:vAlign w:val="center"/>
            <w:hideMark/>
          </w:tcPr>
          <w:p w14:paraId="6ABCE925"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27.1.7</w:t>
            </w:r>
          </w:p>
        </w:tc>
        <w:tc>
          <w:tcPr>
            <w:tcW w:w="2034" w:type="dxa"/>
            <w:noWrap/>
            <w:vAlign w:val="center"/>
            <w:hideMark/>
          </w:tcPr>
          <w:p w14:paraId="6C4917F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3.2.6</w:t>
            </w:r>
          </w:p>
        </w:tc>
        <w:tc>
          <w:tcPr>
            <w:tcW w:w="3120" w:type="dxa"/>
            <w:vAlign w:val="center"/>
            <w:hideMark/>
          </w:tcPr>
          <w:p w14:paraId="4B2A4629"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2FD2797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592C00DD" w14:textId="77777777" w:rsidTr="00272B44">
        <w:trPr>
          <w:trHeight w:val="300"/>
        </w:trPr>
        <w:tc>
          <w:tcPr>
            <w:tcW w:w="1220" w:type="dxa"/>
            <w:vAlign w:val="center"/>
            <w:hideMark/>
          </w:tcPr>
          <w:p w14:paraId="435909E5"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27.1.8</w:t>
            </w:r>
          </w:p>
        </w:tc>
        <w:tc>
          <w:tcPr>
            <w:tcW w:w="2034" w:type="dxa"/>
            <w:noWrap/>
            <w:vAlign w:val="center"/>
            <w:hideMark/>
          </w:tcPr>
          <w:p w14:paraId="49DD7DB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3.2.4</w:t>
            </w:r>
          </w:p>
        </w:tc>
        <w:tc>
          <w:tcPr>
            <w:tcW w:w="3120" w:type="dxa"/>
            <w:vAlign w:val="center"/>
            <w:hideMark/>
          </w:tcPr>
          <w:p w14:paraId="512DBCE9"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62B51D2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E053E76" w14:textId="77777777" w:rsidTr="00272B44">
        <w:trPr>
          <w:trHeight w:val="300"/>
        </w:trPr>
        <w:tc>
          <w:tcPr>
            <w:tcW w:w="1220" w:type="dxa"/>
            <w:vAlign w:val="center"/>
            <w:hideMark/>
          </w:tcPr>
          <w:p w14:paraId="0829F1C2"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27.1.9</w:t>
            </w:r>
          </w:p>
        </w:tc>
        <w:tc>
          <w:tcPr>
            <w:tcW w:w="2034" w:type="dxa"/>
            <w:noWrap/>
            <w:vAlign w:val="center"/>
            <w:hideMark/>
          </w:tcPr>
          <w:p w14:paraId="4C2C604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3.4.3</w:t>
            </w:r>
          </w:p>
        </w:tc>
        <w:tc>
          <w:tcPr>
            <w:tcW w:w="3120" w:type="dxa"/>
            <w:vAlign w:val="center"/>
            <w:hideMark/>
          </w:tcPr>
          <w:p w14:paraId="5D76D54A"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32E172F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F5497E5" w14:textId="77777777" w:rsidTr="00272B44">
        <w:trPr>
          <w:trHeight w:val="300"/>
        </w:trPr>
        <w:tc>
          <w:tcPr>
            <w:tcW w:w="1220" w:type="dxa"/>
            <w:vAlign w:val="center"/>
            <w:hideMark/>
          </w:tcPr>
          <w:p w14:paraId="7A39F394"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27.1.10</w:t>
            </w:r>
          </w:p>
        </w:tc>
        <w:tc>
          <w:tcPr>
            <w:tcW w:w="2034" w:type="dxa"/>
            <w:noWrap/>
            <w:vAlign w:val="center"/>
            <w:hideMark/>
          </w:tcPr>
          <w:p w14:paraId="1C42763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3.4.2</w:t>
            </w:r>
          </w:p>
        </w:tc>
        <w:tc>
          <w:tcPr>
            <w:tcW w:w="3120" w:type="dxa"/>
            <w:vAlign w:val="center"/>
            <w:hideMark/>
          </w:tcPr>
          <w:p w14:paraId="3CBEFD91"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61283B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5D86C971" w14:textId="77777777" w:rsidTr="00272B44">
        <w:trPr>
          <w:trHeight w:val="300"/>
        </w:trPr>
        <w:tc>
          <w:tcPr>
            <w:tcW w:w="1220" w:type="dxa"/>
            <w:vAlign w:val="center"/>
            <w:hideMark/>
          </w:tcPr>
          <w:p w14:paraId="3B53E271"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27.1.11</w:t>
            </w:r>
          </w:p>
        </w:tc>
        <w:tc>
          <w:tcPr>
            <w:tcW w:w="5154" w:type="dxa"/>
            <w:gridSpan w:val="2"/>
            <w:noWrap/>
            <w:vAlign w:val="center"/>
            <w:hideMark/>
          </w:tcPr>
          <w:p w14:paraId="1C22D00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GA28 3.4.1, 5.11.1, 8.9.1, 11.6.1, 16.13.1 </w:t>
            </w:r>
          </w:p>
        </w:tc>
        <w:tc>
          <w:tcPr>
            <w:tcW w:w="4416" w:type="dxa"/>
            <w:noWrap/>
            <w:vAlign w:val="center"/>
            <w:hideMark/>
          </w:tcPr>
          <w:p w14:paraId="7E92B716" w14:textId="77777777" w:rsidR="005F53F8" w:rsidRPr="00163291" w:rsidRDefault="005F53F8" w:rsidP="00272B44">
            <w:pPr>
              <w:rPr>
                <w:rFonts w:ascii="Public Sans" w:hAnsi="Public Sans"/>
                <w:color w:val="000000"/>
                <w:sz w:val="22"/>
                <w:szCs w:val="22"/>
              </w:rPr>
            </w:pPr>
            <w:proofErr w:type="gramStart"/>
            <w:r w:rsidRPr="00163291">
              <w:rPr>
                <w:rFonts w:ascii="Public Sans" w:hAnsi="Public Sans"/>
                <w:color w:val="000000"/>
                <w:sz w:val="22"/>
                <w:szCs w:val="22"/>
              </w:rPr>
              <w:t>no  change</w:t>
            </w:r>
            <w:proofErr w:type="gramEnd"/>
          </w:p>
        </w:tc>
      </w:tr>
      <w:tr w:rsidR="009E216D" w:rsidRPr="00163291" w14:paraId="0603C4DC" w14:textId="77777777" w:rsidTr="00272B44">
        <w:trPr>
          <w:trHeight w:val="300"/>
        </w:trPr>
        <w:tc>
          <w:tcPr>
            <w:tcW w:w="1220" w:type="dxa"/>
            <w:vAlign w:val="center"/>
            <w:hideMark/>
          </w:tcPr>
          <w:p w14:paraId="16EAD709"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27.1.12</w:t>
            </w:r>
          </w:p>
        </w:tc>
        <w:tc>
          <w:tcPr>
            <w:tcW w:w="2034" w:type="dxa"/>
            <w:noWrap/>
            <w:vAlign w:val="center"/>
            <w:hideMark/>
          </w:tcPr>
          <w:p w14:paraId="4A4825B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14.1.7</w:t>
            </w:r>
          </w:p>
        </w:tc>
        <w:tc>
          <w:tcPr>
            <w:tcW w:w="3120" w:type="dxa"/>
            <w:vAlign w:val="center"/>
            <w:hideMark/>
          </w:tcPr>
          <w:p w14:paraId="4CDBFF8D"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2EE799C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1F8244D" w14:textId="77777777" w:rsidTr="00272B44">
        <w:trPr>
          <w:trHeight w:val="300"/>
        </w:trPr>
        <w:tc>
          <w:tcPr>
            <w:tcW w:w="1220" w:type="dxa"/>
            <w:vAlign w:val="center"/>
            <w:hideMark/>
          </w:tcPr>
          <w:p w14:paraId="59A3E3AB"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27.3.1</w:t>
            </w:r>
          </w:p>
        </w:tc>
        <w:tc>
          <w:tcPr>
            <w:tcW w:w="5154" w:type="dxa"/>
            <w:gridSpan w:val="2"/>
            <w:noWrap/>
            <w:vAlign w:val="center"/>
            <w:hideMark/>
          </w:tcPr>
          <w:p w14:paraId="7F61F65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GA28 5.11.1, 8.9.1, and 16.13.1 </w:t>
            </w:r>
          </w:p>
        </w:tc>
        <w:tc>
          <w:tcPr>
            <w:tcW w:w="4416" w:type="dxa"/>
            <w:noWrap/>
            <w:vAlign w:val="center"/>
            <w:hideMark/>
          </w:tcPr>
          <w:p w14:paraId="6C34D5B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B2DBB1B" w14:textId="77777777" w:rsidTr="00272B44">
        <w:trPr>
          <w:trHeight w:val="300"/>
        </w:trPr>
        <w:tc>
          <w:tcPr>
            <w:tcW w:w="1220" w:type="dxa"/>
            <w:vAlign w:val="center"/>
            <w:hideMark/>
          </w:tcPr>
          <w:p w14:paraId="67956ED1"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27.3.2</w:t>
            </w:r>
          </w:p>
        </w:tc>
        <w:tc>
          <w:tcPr>
            <w:tcW w:w="2034" w:type="dxa"/>
            <w:noWrap/>
            <w:vAlign w:val="center"/>
            <w:hideMark/>
          </w:tcPr>
          <w:p w14:paraId="6AC947C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12.9.4</w:t>
            </w:r>
          </w:p>
        </w:tc>
        <w:tc>
          <w:tcPr>
            <w:tcW w:w="3120" w:type="dxa"/>
            <w:vAlign w:val="center"/>
            <w:hideMark/>
          </w:tcPr>
          <w:p w14:paraId="46D28C4F"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165D7A6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F3A3C57" w14:textId="77777777" w:rsidTr="00272B44">
        <w:trPr>
          <w:trHeight w:val="300"/>
        </w:trPr>
        <w:tc>
          <w:tcPr>
            <w:tcW w:w="1220" w:type="dxa"/>
            <w:vAlign w:val="center"/>
            <w:hideMark/>
          </w:tcPr>
          <w:p w14:paraId="446FADA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27.3.3</w:t>
            </w:r>
          </w:p>
        </w:tc>
        <w:tc>
          <w:tcPr>
            <w:tcW w:w="2034" w:type="dxa"/>
            <w:noWrap/>
            <w:vAlign w:val="center"/>
            <w:hideMark/>
          </w:tcPr>
          <w:p w14:paraId="0B66F93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14.1.6</w:t>
            </w:r>
          </w:p>
        </w:tc>
        <w:tc>
          <w:tcPr>
            <w:tcW w:w="3120" w:type="dxa"/>
            <w:vAlign w:val="center"/>
            <w:hideMark/>
          </w:tcPr>
          <w:p w14:paraId="0873FA12"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644D296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3084CC3" w14:textId="77777777" w:rsidTr="00272B44">
        <w:trPr>
          <w:trHeight w:val="300"/>
        </w:trPr>
        <w:tc>
          <w:tcPr>
            <w:tcW w:w="1220" w:type="dxa"/>
            <w:vAlign w:val="center"/>
            <w:hideMark/>
          </w:tcPr>
          <w:p w14:paraId="7829D355"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27.4.1</w:t>
            </w:r>
          </w:p>
        </w:tc>
        <w:tc>
          <w:tcPr>
            <w:tcW w:w="2034" w:type="dxa"/>
            <w:noWrap/>
            <w:vAlign w:val="center"/>
            <w:hideMark/>
          </w:tcPr>
          <w:p w14:paraId="779D5C4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16.23.1</w:t>
            </w:r>
          </w:p>
        </w:tc>
        <w:tc>
          <w:tcPr>
            <w:tcW w:w="3120" w:type="dxa"/>
            <w:vAlign w:val="center"/>
            <w:hideMark/>
          </w:tcPr>
          <w:p w14:paraId="6AEA58D3"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3B5E7DA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392C2A3" w14:textId="77777777" w:rsidTr="00272B44">
        <w:trPr>
          <w:trHeight w:val="300"/>
        </w:trPr>
        <w:tc>
          <w:tcPr>
            <w:tcW w:w="1220" w:type="dxa"/>
            <w:vAlign w:val="center"/>
            <w:hideMark/>
          </w:tcPr>
          <w:p w14:paraId="6075926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27.4.2</w:t>
            </w:r>
          </w:p>
        </w:tc>
        <w:tc>
          <w:tcPr>
            <w:tcW w:w="2034" w:type="dxa"/>
            <w:noWrap/>
            <w:vAlign w:val="center"/>
            <w:hideMark/>
          </w:tcPr>
          <w:p w14:paraId="197F6BA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GA28 19.15.1 and 19.15.2, </w:t>
            </w:r>
          </w:p>
        </w:tc>
        <w:tc>
          <w:tcPr>
            <w:tcW w:w="3120" w:type="dxa"/>
            <w:vAlign w:val="center"/>
            <w:hideMark/>
          </w:tcPr>
          <w:p w14:paraId="485138B6"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6EF9788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 for final versions, decrease from 7 years after superseded to 3 years after action completed for development and review of policies</w:t>
            </w:r>
          </w:p>
        </w:tc>
      </w:tr>
      <w:tr w:rsidR="009E216D" w:rsidRPr="00163291" w14:paraId="2B23CF59" w14:textId="77777777" w:rsidTr="00272B44">
        <w:trPr>
          <w:trHeight w:val="300"/>
        </w:trPr>
        <w:tc>
          <w:tcPr>
            <w:tcW w:w="1220" w:type="dxa"/>
            <w:vAlign w:val="center"/>
            <w:hideMark/>
          </w:tcPr>
          <w:p w14:paraId="6041EC8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27.4.3</w:t>
            </w:r>
          </w:p>
        </w:tc>
        <w:tc>
          <w:tcPr>
            <w:tcW w:w="2034" w:type="dxa"/>
            <w:noWrap/>
            <w:vAlign w:val="center"/>
            <w:hideMark/>
          </w:tcPr>
          <w:p w14:paraId="5C1B3CD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14.13.1</w:t>
            </w:r>
          </w:p>
        </w:tc>
        <w:tc>
          <w:tcPr>
            <w:tcW w:w="3120" w:type="dxa"/>
            <w:vAlign w:val="center"/>
            <w:hideMark/>
          </w:tcPr>
          <w:p w14:paraId="1BF93F53"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43FF105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34C120C" w14:textId="77777777" w:rsidTr="00272B44">
        <w:trPr>
          <w:trHeight w:val="300"/>
        </w:trPr>
        <w:tc>
          <w:tcPr>
            <w:tcW w:w="1220" w:type="dxa"/>
            <w:vAlign w:val="center"/>
            <w:hideMark/>
          </w:tcPr>
          <w:p w14:paraId="17D6641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27.4.4</w:t>
            </w:r>
          </w:p>
        </w:tc>
        <w:tc>
          <w:tcPr>
            <w:tcW w:w="2034" w:type="dxa"/>
            <w:noWrap/>
            <w:vAlign w:val="center"/>
            <w:hideMark/>
          </w:tcPr>
          <w:p w14:paraId="16C9DF1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14.13.2</w:t>
            </w:r>
          </w:p>
        </w:tc>
        <w:tc>
          <w:tcPr>
            <w:tcW w:w="3120" w:type="dxa"/>
            <w:vAlign w:val="center"/>
            <w:hideMark/>
          </w:tcPr>
          <w:p w14:paraId="5980DD1C"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3FAF4DE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AE076DE" w14:textId="77777777" w:rsidTr="00272B44">
        <w:trPr>
          <w:trHeight w:val="300"/>
        </w:trPr>
        <w:tc>
          <w:tcPr>
            <w:tcW w:w="1220" w:type="dxa"/>
            <w:vAlign w:val="center"/>
            <w:hideMark/>
          </w:tcPr>
          <w:p w14:paraId="585D379D"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27.4.5</w:t>
            </w:r>
          </w:p>
        </w:tc>
        <w:tc>
          <w:tcPr>
            <w:tcW w:w="2034" w:type="dxa"/>
            <w:noWrap/>
            <w:vAlign w:val="center"/>
            <w:hideMark/>
          </w:tcPr>
          <w:p w14:paraId="0B2B796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14.13.3</w:t>
            </w:r>
          </w:p>
        </w:tc>
        <w:tc>
          <w:tcPr>
            <w:tcW w:w="3120" w:type="dxa"/>
            <w:vAlign w:val="center"/>
            <w:hideMark/>
          </w:tcPr>
          <w:p w14:paraId="1DDCFF18"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423308A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9AE38A5" w14:textId="77777777" w:rsidTr="00272B44">
        <w:trPr>
          <w:trHeight w:val="300"/>
        </w:trPr>
        <w:tc>
          <w:tcPr>
            <w:tcW w:w="1220" w:type="dxa"/>
            <w:vAlign w:val="center"/>
            <w:hideMark/>
          </w:tcPr>
          <w:p w14:paraId="503CE7F5"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27.4.6</w:t>
            </w:r>
          </w:p>
        </w:tc>
        <w:tc>
          <w:tcPr>
            <w:tcW w:w="2034" w:type="dxa"/>
            <w:noWrap/>
            <w:vAlign w:val="center"/>
            <w:hideMark/>
          </w:tcPr>
          <w:p w14:paraId="4B9B7C8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14.13.4</w:t>
            </w:r>
          </w:p>
        </w:tc>
        <w:tc>
          <w:tcPr>
            <w:tcW w:w="3120" w:type="dxa"/>
            <w:vAlign w:val="center"/>
            <w:hideMark/>
          </w:tcPr>
          <w:p w14:paraId="2704BDFA"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BF8FA7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34ED2D1" w14:textId="77777777" w:rsidTr="00272B44">
        <w:trPr>
          <w:trHeight w:val="300"/>
        </w:trPr>
        <w:tc>
          <w:tcPr>
            <w:tcW w:w="1220" w:type="dxa"/>
            <w:vAlign w:val="center"/>
            <w:hideMark/>
          </w:tcPr>
          <w:p w14:paraId="4BBFE470"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27.5.1</w:t>
            </w:r>
          </w:p>
        </w:tc>
        <w:tc>
          <w:tcPr>
            <w:tcW w:w="2034" w:type="dxa"/>
            <w:noWrap/>
            <w:vAlign w:val="center"/>
            <w:hideMark/>
          </w:tcPr>
          <w:p w14:paraId="1BAB760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19.17.1</w:t>
            </w:r>
          </w:p>
        </w:tc>
        <w:tc>
          <w:tcPr>
            <w:tcW w:w="3120" w:type="dxa"/>
            <w:vAlign w:val="center"/>
            <w:hideMark/>
          </w:tcPr>
          <w:p w14:paraId="1BDACB9F"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33C262A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6446EED1" w14:textId="77777777" w:rsidTr="00272B44">
        <w:trPr>
          <w:trHeight w:val="300"/>
        </w:trPr>
        <w:tc>
          <w:tcPr>
            <w:tcW w:w="1220" w:type="dxa"/>
            <w:vAlign w:val="center"/>
            <w:hideMark/>
          </w:tcPr>
          <w:p w14:paraId="41FA8054"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27.5.2</w:t>
            </w:r>
          </w:p>
        </w:tc>
        <w:tc>
          <w:tcPr>
            <w:tcW w:w="2034" w:type="dxa"/>
            <w:noWrap/>
            <w:vAlign w:val="center"/>
            <w:hideMark/>
          </w:tcPr>
          <w:p w14:paraId="4219FFA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19.17.3</w:t>
            </w:r>
          </w:p>
        </w:tc>
        <w:tc>
          <w:tcPr>
            <w:tcW w:w="3120" w:type="dxa"/>
            <w:vAlign w:val="center"/>
            <w:hideMark/>
          </w:tcPr>
          <w:p w14:paraId="7A710A58"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DA6D50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A381752" w14:textId="77777777" w:rsidTr="00272B44">
        <w:trPr>
          <w:trHeight w:val="300"/>
        </w:trPr>
        <w:tc>
          <w:tcPr>
            <w:tcW w:w="1220" w:type="dxa"/>
            <w:vAlign w:val="center"/>
            <w:hideMark/>
          </w:tcPr>
          <w:p w14:paraId="1044A524"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28.2.1</w:t>
            </w:r>
          </w:p>
        </w:tc>
        <w:tc>
          <w:tcPr>
            <w:tcW w:w="2034" w:type="dxa"/>
            <w:noWrap/>
            <w:vAlign w:val="center"/>
            <w:hideMark/>
          </w:tcPr>
          <w:p w14:paraId="3480080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GA28 10.3.2 or 19.11.2 </w:t>
            </w:r>
          </w:p>
        </w:tc>
        <w:tc>
          <w:tcPr>
            <w:tcW w:w="3120" w:type="dxa"/>
            <w:vAlign w:val="center"/>
            <w:hideMark/>
          </w:tcPr>
          <w:p w14:paraId="2EC1E0D8"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EDB9D8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reduced from 10 years to 7 years</w:t>
            </w:r>
          </w:p>
        </w:tc>
      </w:tr>
      <w:tr w:rsidR="009E216D" w:rsidRPr="00163291" w14:paraId="17BCA2C6" w14:textId="77777777" w:rsidTr="00272B44">
        <w:trPr>
          <w:trHeight w:val="300"/>
        </w:trPr>
        <w:tc>
          <w:tcPr>
            <w:tcW w:w="1220" w:type="dxa"/>
            <w:vAlign w:val="center"/>
            <w:hideMark/>
          </w:tcPr>
          <w:p w14:paraId="44E36A3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28.3.1</w:t>
            </w:r>
          </w:p>
        </w:tc>
        <w:tc>
          <w:tcPr>
            <w:tcW w:w="2034" w:type="dxa"/>
            <w:vAlign w:val="center"/>
            <w:hideMark/>
          </w:tcPr>
          <w:p w14:paraId="636FDB5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21.1</w:t>
            </w:r>
          </w:p>
        </w:tc>
        <w:tc>
          <w:tcPr>
            <w:tcW w:w="3120" w:type="dxa"/>
            <w:vAlign w:val="center"/>
            <w:hideMark/>
          </w:tcPr>
          <w:p w14:paraId="553E540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ROADS AND TRANSPORT</w:t>
            </w:r>
          </w:p>
        </w:tc>
        <w:tc>
          <w:tcPr>
            <w:tcW w:w="4416" w:type="dxa"/>
            <w:vAlign w:val="center"/>
            <w:hideMark/>
          </w:tcPr>
          <w:p w14:paraId="532A459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D847FFB" w14:textId="77777777" w:rsidTr="00272B44">
        <w:trPr>
          <w:trHeight w:val="300"/>
        </w:trPr>
        <w:tc>
          <w:tcPr>
            <w:tcW w:w="1220" w:type="dxa"/>
            <w:vAlign w:val="center"/>
            <w:hideMark/>
          </w:tcPr>
          <w:p w14:paraId="3ABD5581"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28.3.2</w:t>
            </w:r>
          </w:p>
        </w:tc>
        <w:tc>
          <w:tcPr>
            <w:tcW w:w="2034" w:type="dxa"/>
            <w:vAlign w:val="center"/>
            <w:hideMark/>
          </w:tcPr>
          <w:p w14:paraId="0C860BF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21.6</w:t>
            </w:r>
          </w:p>
        </w:tc>
        <w:tc>
          <w:tcPr>
            <w:tcW w:w="3120" w:type="dxa"/>
            <w:vAlign w:val="center"/>
            <w:hideMark/>
          </w:tcPr>
          <w:p w14:paraId="0D85848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ROADS AND TRANSPORT</w:t>
            </w:r>
          </w:p>
        </w:tc>
        <w:tc>
          <w:tcPr>
            <w:tcW w:w="4416" w:type="dxa"/>
            <w:vAlign w:val="center"/>
            <w:hideMark/>
          </w:tcPr>
          <w:p w14:paraId="563A16A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reduced from 10 years to 7 years</w:t>
            </w:r>
          </w:p>
        </w:tc>
      </w:tr>
      <w:tr w:rsidR="009E216D" w:rsidRPr="00163291" w14:paraId="6B09A2BC" w14:textId="77777777" w:rsidTr="00272B44">
        <w:trPr>
          <w:trHeight w:val="300"/>
        </w:trPr>
        <w:tc>
          <w:tcPr>
            <w:tcW w:w="1220" w:type="dxa"/>
            <w:vAlign w:val="center"/>
            <w:hideMark/>
          </w:tcPr>
          <w:p w14:paraId="2F2E7C34"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28.3.3</w:t>
            </w:r>
          </w:p>
        </w:tc>
        <w:tc>
          <w:tcPr>
            <w:tcW w:w="2034" w:type="dxa"/>
            <w:vAlign w:val="center"/>
            <w:hideMark/>
          </w:tcPr>
          <w:p w14:paraId="255F9D5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21.6</w:t>
            </w:r>
          </w:p>
        </w:tc>
        <w:tc>
          <w:tcPr>
            <w:tcW w:w="3120" w:type="dxa"/>
            <w:vAlign w:val="center"/>
            <w:hideMark/>
          </w:tcPr>
          <w:p w14:paraId="6023491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ROADS AND TRANSPORT</w:t>
            </w:r>
          </w:p>
        </w:tc>
        <w:tc>
          <w:tcPr>
            <w:tcW w:w="4416" w:type="dxa"/>
            <w:vAlign w:val="center"/>
            <w:hideMark/>
          </w:tcPr>
          <w:p w14:paraId="44B83D0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reduced from 10 years to 7 years</w:t>
            </w:r>
          </w:p>
        </w:tc>
      </w:tr>
      <w:tr w:rsidR="009E216D" w:rsidRPr="00163291" w14:paraId="0AA39E49" w14:textId="77777777" w:rsidTr="00272B44">
        <w:trPr>
          <w:trHeight w:val="300"/>
        </w:trPr>
        <w:tc>
          <w:tcPr>
            <w:tcW w:w="1220" w:type="dxa"/>
            <w:vAlign w:val="center"/>
            <w:hideMark/>
          </w:tcPr>
          <w:p w14:paraId="6BB4EFCB"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28.3.4</w:t>
            </w:r>
          </w:p>
        </w:tc>
        <w:tc>
          <w:tcPr>
            <w:tcW w:w="2034" w:type="dxa"/>
            <w:vAlign w:val="center"/>
            <w:hideMark/>
          </w:tcPr>
          <w:p w14:paraId="1760355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21.6</w:t>
            </w:r>
          </w:p>
        </w:tc>
        <w:tc>
          <w:tcPr>
            <w:tcW w:w="3120" w:type="dxa"/>
            <w:vAlign w:val="center"/>
            <w:hideMark/>
          </w:tcPr>
          <w:p w14:paraId="60EBD29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ROADS AND TRANSPORT</w:t>
            </w:r>
          </w:p>
        </w:tc>
        <w:tc>
          <w:tcPr>
            <w:tcW w:w="4416" w:type="dxa"/>
            <w:vAlign w:val="center"/>
            <w:hideMark/>
          </w:tcPr>
          <w:p w14:paraId="51FA4E8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2CCE9CB" w14:textId="77777777" w:rsidTr="00272B44">
        <w:trPr>
          <w:trHeight w:val="300"/>
        </w:trPr>
        <w:tc>
          <w:tcPr>
            <w:tcW w:w="1220" w:type="dxa"/>
            <w:vAlign w:val="center"/>
            <w:hideMark/>
          </w:tcPr>
          <w:p w14:paraId="41FC190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28.4.1</w:t>
            </w:r>
          </w:p>
        </w:tc>
        <w:tc>
          <w:tcPr>
            <w:tcW w:w="2034" w:type="dxa"/>
            <w:vAlign w:val="center"/>
            <w:hideMark/>
          </w:tcPr>
          <w:p w14:paraId="7F5A134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21.6</w:t>
            </w:r>
          </w:p>
        </w:tc>
        <w:tc>
          <w:tcPr>
            <w:tcW w:w="3120" w:type="dxa"/>
            <w:vAlign w:val="center"/>
            <w:hideMark/>
          </w:tcPr>
          <w:p w14:paraId="3DA3CD1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ROADS AND TRANSPORT</w:t>
            </w:r>
          </w:p>
        </w:tc>
        <w:tc>
          <w:tcPr>
            <w:tcW w:w="4416" w:type="dxa"/>
            <w:vAlign w:val="center"/>
            <w:hideMark/>
          </w:tcPr>
          <w:p w14:paraId="50009E7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reduced from 10 years to 7 years</w:t>
            </w:r>
          </w:p>
        </w:tc>
      </w:tr>
      <w:tr w:rsidR="009E216D" w:rsidRPr="00163291" w14:paraId="5E1389EC" w14:textId="77777777" w:rsidTr="00272B44">
        <w:trPr>
          <w:trHeight w:val="300"/>
        </w:trPr>
        <w:tc>
          <w:tcPr>
            <w:tcW w:w="1220" w:type="dxa"/>
            <w:vAlign w:val="center"/>
            <w:hideMark/>
          </w:tcPr>
          <w:p w14:paraId="4A31D60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28.5.1</w:t>
            </w:r>
          </w:p>
        </w:tc>
        <w:tc>
          <w:tcPr>
            <w:tcW w:w="2034" w:type="dxa"/>
            <w:vAlign w:val="center"/>
            <w:hideMark/>
          </w:tcPr>
          <w:p w14:paraId="74EDB19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21.2</w:t>
            </w:r>
          </w:p>
        </w:tc>
        <w:tc>
          <w:tcPr>
            <w:tcW w:w="3120" w:type="dxa"/>
            <w:vAlign w:val="center"/>
            <w:hideMark/>
          </w:tcPr>
          <w:p w14:paraId="5DC3249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ROADS AND TRANSPORT</w:t>
            </w:r>
          </w:p>
        </w:tc>
        <w:tc>
          <w:tcPr>
            <w:tcW w:w="4416" w:type="dxa"/>
            <w:vAlign w:val="center"/>
            <w:hideMark/>
          </w:tcPr>
          <w:p w14:paraId="2260290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no change except for removal of </w:t>
            </w:r>
            <w:proofErr w:type="gramStart"/>
            <w:r w:rsidRPr="00163291">
              <w:rPr>
                <w:rFonts w:ascii="Public Sans" w:hAnsi="Public Sans"/>
                <w:color w:val="000000"/>
                <w:sz w:val="22"/>
                <w:szCs w:val="22"/>
              </w:rPr>
              <w:t>engineers</w:t>
            </w:r>
            <w:proofErr w:type="gramEnd"/>
            <w:r w:rsidRPr="00163291">
              <w:rPr>
                <w:rFonts w:ascii="Public Sans" w:hAnsi="Public Sans"/>
                <w:color w:val="000000"/>
                <w:sz w:val="22"/>
                <w:szCs w:val="22"/>
              </w:rPr>
              <w:t xml:space="preserve"> diaries</w:t>
            </w:r>
          </w:p>
        </w:tc>
      </w:tr>
      <w:tr w:rsidR="009E216D" w:rsidRPr="00163291" w14:paraId="108CD5D0" w14:textId="77777777" w:rsidTr="00272B44">
        <w:trPr>
          <w:trHeight w:val="300"/>
        </w:trPr>
        <w:tc>
          <w:tcPr>
            <w:tcW w:w="1220" w:type="dxa"/>
            <w:vAlign w:val="center"/>
            <w:hideMark/>
          </w:tcPr>
          <w:p w14:paraId="2E9F1766"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28.5.1</w:t>
            </w:r>
          </w:p>
        </w:tc>
        <w:tc>
          <w:tcPr>
            <w:tcW w:w="2034" w:type="dxa"/>
            <w:vAlign w:val="center"/>
            <w:hideMark/>
          </w:tcPr>
          <w:p w14:paraId="285176C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21.6</w:t>
            </w:r>
          </w:p>
        </w:tc>
        <w:tc>
          <w:tcPr>
            <w:tcW w:w="3120" w:type="dxa"/>
            <w:vAlign w:val="center"/>
            <w:hideMark/>
          </w:tcPr>
          <w:p w14:paraId="5846782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ROADS AND TRANSPORT</w:t>
            </w:r>
          </w:p>
        </w:tc>
        <w:tc>
          <w:tcPr>
            <w:tcW w:w="4416" w:type="dxa"/>
            <w:vAlign w:val="center"/>
            <w:hideMark/>
          </w:tcPr>
          <w:p w14:paraId="227C2B10" w14:textId="77777777" w:rsidR="005F53F8" w:rsidRPr="00163291" w:rsidRDefault="005F53F8" w:rsidP="00272B44">
            <w:pPr>
              <w:rPr>
                <w:rFonts w:ascii="Public Sans" w:hAnsi="Public Sans"/>
                <w:color w:val="000000"/>
                <w:sz w:val="22"/>
                <w:szCs w:val="22"/>
              </w:rPr>
            </w:pPr>
            <w:proofErr w:type="gramStart"/>
            <w:r w:rsidRPr="00163291">
              <w:rPr>
                <w:rFonts w:ascii="Public Sans" w:hAnsi="Public Sans"/>
                <w:color w:val="000000"/>
                <w:sz w:val="22"/>
                <w:szCs w:val="22"/>
              </w:rPr>
              <w:t>engineers</w:t>
            </w:r>
            <w:proofErr w:type="gramEnd"/>
            <w:r w:rsidRPr="00163291">
              <w:rPr>
                <w:rFonts w:ascii="Public Sans" w:hAnsi="Public Sans"/>
                <w:color w:val="000000"/>
                <w:sz w:val="22"/>
                <w:szCs w:val="22"/>
              </w:rPr>
              <w:t xml:space="preserve"> diaries changed from State archives or life of structure to 7 years</w:t>
            </w:r>
          </w:p>
        </w:tc>
      </w:tr>
      <w:tr w:rsidR="009E216D" w:rsidRPr="00163291" w14:paraId="00A7E2A7" w14:textId="77777777" w:rsidTr="00272B44">
        <w:trPr>
          <w:trHeight w:val="300"/>
        </w:trPr>
        <w:tc>
          <w:tcPr>
            <w:tcW w:w="1220" w:type="dxa"/>
            <w:vAlign w:val="center"/>
            <w:hideMark/>
          </w:tcPr>
          <w:p w14:paraId="05F34D9B"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28.5.2</w:t>
            </w:r>
          </w:p>
        </w:tc>
        <w:tc>
          <w:tcPr>
            <w:tcW w:w="2034" w:type="dxa"/>
            <w:vAlign w:val="center"/>
            <w:hideMark/>
          </w:tcPr>
          <w:p w14:paraId="61F4D9E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21.3</w:t>
            </w:r>
          </w:p>
        </w:tc>
        <w:tc>
          <w:tcPr>
            <w:tcW w:w="3120" w:type="dxa"/>
            <w:vAlign w:val="center"/>
            <w:hideMark/>
          </w:tcPr>
          <w:p w14:paraId="095814F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ROADS AND TRANSPORT</w:t>
            </w:r>
          </w:p>
        </w:tc>
        <w:tc>
          <w:tcPr>
            <w:tcW w:w="4416" w:type="dxa"/>
            <w:vAlign w:val="center"/>
            <w:hideMark/>
          </w:tcPr>
          <w:p w14:paraId="1328008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85564E1" w14:textId="77777777" w:rsidTr="00272B44">
        <w:trPr>
          <w:trHeight w:val="300"/>
        </w:trPr>
        <w:tc>
          <w:tcPr>
            <w:tcW w:w="1220" w:type="dxa"/>
            <w:vAlign w:val="center"/>
            <w:hideMark/>
          </w:tcPr>
          <w:p w14:paraId="43AEE454"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28.5.3</w:t>
            </w:r>
          </w:p>
        </w:tc>
        <w:tc>
          <w:tcPr>
            <w:tcW w:w="2034" w:type="dxa"/>
            <w:vAlign w:val="center"/>
            <w:hideMark/>
          </w:tcPr>
          <w:p w14:paraId="277A452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21.6</w:t>
            </w:r>
          </w:p>
        </w:tc>
        <w:tc>
          <w:tcPr>
            <w:tcW w:w="3120" w:type="dxa"/>
            <w:vAlign w:val="center"/>
            <w:hideMark/>
          </w:tcPr>
          <w:p w14:paraId="18BCD2C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ROADS AND TRANSPORT</w:t>
            </w:r>
          </w:p>
        </w:tc>
        <w:tc>
          <w:tcPr>
            <w:tcW w:w="4416" w:type="dxa"/>
            <w:vAlign w:val="center"/>
            <w:hideMark/>
          </w:tcPr>
          <w:p w14:paraId="1EEEC05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C9BC2AB" w14:textId="77777777" w:rsidTr="00272B44">
        <w:trPr>
          <w:trHeight w:val="300"/>
        </w:trPr>
        <w:tc>
          <w:tcPr>
            <w:tcW w:w="1220" w:type="dxa"/>
            <w:vAlign w:val="center"/>
            <w:hideMark/>
          </w:tcPr>
          <w:p w14:paraId="0F0BEA14"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28.5.4</w:t>
            </w:r>
          </w:p>
        </w:tc>
        <w:tc>
          <w:tcPr>
            <w:tcW w:w="2034" w:type="dxa"/>
            <w:noWrap/>
            <w:vAlign w:val="center"/>
            <w:hideMark/>
          </w:tcPr>
          <w:p w14:paraId="571FA8A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16.7.3</w:t>
            </w:r>
          </w:p>
        </w:tc>
        <w:tc>
          <w:tcPr>
            <w:tcW w:w="3120" w:type="dxa"/>
            <w:vAlign w:val="center"/>
            <w:hideMark/>
          </w:tcPr>
          <w:p w14:paraId="7496E384"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BA323A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F1D3A76" w14:textId="77777777" w:rsidTr="00272B44">
        <w:trPr>
          <w:trHeight w:val="300"/>
        </w:trPr>
        <w:tc>
          <w:tcPr>
            <w:tcW w:w="1220" w:type="dxa"/>
            <w:vAlign w:val="center"/>
            <w:hideMark/>
          </w:tcPr>
          <w:p w14:paraId="1E87DD69"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28.5.5</w:t>
            </w:r>
          </w:p>
        </w:tc>
        <w:tc>
          <w:tcPr>
            <w:tcW w:w="2034" w:type="dxa"/>
            <w:vAlign w:val="center"/>
            <w:hideMark/>
          </w:tcPr>
          <w:p w14:paraId="5D45BCF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 NAP</w:t>
            </w:r>
          </w:p>
        </w:tc>
        <w:tc>
          <w:tcPr>
            <w:tcW w:w="3120" w:type="dxa"/>
            <w:vAlign w:val="center"/>
            <w:hideMark/>
          </w:tcPr>
          <w:p w14:paraId="576F35EE"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6074E25F" w14:textId="77777777" w:rsidR="005F53F8" w:rsidRPr="00163291" w:rsidRDefault="005F53F8" w:rsidP="00272B44">
            <w:pPr>
              <w:rPr>
                <w:rFonts w:ascii="Public Sans" w:hAnsi="Public Sans"/>
              </w:rPr>
            </w:pPr>
          </w:p>
        </w:tc>
      </w:tr>
      <w:tr w:rsidR="009E216D" w:rsidRPr="00163291" w14:paraId="634968F8" w14:textId="77777777" w:rsidTr="00272B44">
        <w:trPr>
          <w:trHeight w:val="300"/>
        </w:trPr>
        <w:tc>
          <w:tcPr>
            <w:tcW w:w="1220" w:type="dxa"/>
            <w:vAlign w:val="center"/>
            <w:hideMark/>
          </w:tcPr>
          <w:p w14:paraId="1F58CCE9"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28.5.6</w:t>
            </w:r>
          </w:p>
        </w:tc>
        <w:tc>
          <w:tcPr>
            <w:tcW w:w="2034" w:type="dxa"/>
            <w:vAlign w:val="center"/>
            <w:hideMark/>
          </w:tcPr>
          <w:p w14:paraId="2CB9CCD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21.6</w:t>
            </w:r>
          </w:p>
        </w:tc>
        <w:tc>
          <w:tcPr>
            <w:tcW w:w="3120" w:type="dxa"/>
            <w:vAlign w:val="center"/>
            <w:hideMark/>
          </w:tcPr>
          <w:p w14:paraId="6EF4A89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ROADS AND TRANSPORT</w:t>
            </w:r>
          </w:p>
        </w:tc>
        <w:tc>
          <w:tcPr>
            <w:tcW w:w="4416" w:type="dxa"/>
            <w:vAlign w:val="center"/>
            <w:hideMark/>
          </w:tcPr>
          <w:p w14:paraId="3AF4FAE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CC8A649" w14:textId="77777777" w:rsidTr="00272B44">
        <w:trPr>
          <w:trHeight w:val="300"/>
        </w:trPr>
        <w:tc>
          <w:tcPr>
            <w:tcW w:w="1220" w:type="dxa"/>
            <w:vAlign w:val="center"/>
            <w:hideMark/>
          </w:tcPr>
          <w:p w14:paraId="124CED21"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lastRenderedPageBreak/>
              <w:t>28.5.7</w:t>
            </w:r>
          </w:p>
        </w:tc>
        <w:tc>
          <w:tcPr>
            <w:tcW w:w="2034" w:type="dxa"/>
            <w:vAlign w:val="center"/>
            <w:hideMark/>
          </w:tcPr>
          <w:p w14:paraId="2C31C83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21.6</w:t>
            </w:r>
          </w:p>
        </w:tc>
        <w:tc>
          <w:tcPr>
            <w:tcW w:w="3120" w:type="dxa"/>
            <w:vAlign w:val="center"/>
            <w:hideMark/>
          </w:tcPr>
          <w:p w14:paraId="0CDA5C1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ROADS AND TRANSPORT</w:t>
            </w:r>
          </w:p>
        </w:tc>
        <w:tc>
          <w:tcPr>
            <w:tcW w:w="4416" w:type="dxa"/>
            <w:vAlign w:val="center"/>
            <w:hideMark/>
          </w:tcPr>
          <w:p w14:paraId="300BB91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193A6FC" w14:textId="77777777" w:rsidTr="00272B44">
        <w:trPr>
          <w:trHeight w:val="300"/>
        </w:trPr>
        <w:tc>
          <w:tcPr>
            <w:tcW w:w="1220" w:type="dxa"/>
            <w:vAlign w:val="center"/>
            <w:hideMark/>
          </w:tcPr>
          <w:p w14:paraId="48A00CD2"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28.6.1</w:t>
            </w:r>
          </w:p>
        </w:tc>
        <w:tc>
          <w:tcPr>
            <w:tcW w:w="2034" w:type="dxa"/>
            <w:vAlign w:val="center"/>
            <w:hideMark/>
          </w:tcPr>
          <w:p w14:paraId="3F18A70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21.1</w:t>
            </w:r>
          </w:p>
        </w:tc>
        <w:tc>
          <w:tcPr>
            <w:tcW w:w="3120" w:type="dxa"/>
            <w:vAlign w:val="center"/>
            <w:hideMark/>
          </w:tcPr>
          <w:p w14:paraId="2FCBE5F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ROADS AND TRANSPORT</w:t>
            </w:r>
          </w:p>
        </w:tc>
        <w:tc>
          <w:tcPr>
            <w:tcW w:w="4416" w:type="dxa"/>
            <w:vAlign w:val="center"/>
            <w:hideMark/>
          </w:tcPr>
          <w:p w14:paraId="3C41562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6D7BD875" w14:textId="77777777" w:rsidTr="00272B44">
        <w:trPr>
          <w:trHeight w:val="300"/>
        </w:trPr>
        <w:tc>
          <w:tcPr>
            <w:tcW w:w="1220" w:type="dxa"/>
            <w:vAlign w:val="center"/>
            <w:hideMark/>
          </w:tcPr>
          <w:p w14:paraId="0879D297"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28.6.2</w:t>
            </w:r>
          </w:p>
        </w:tc>
        <w:tc>
          <w:tcPr>
            <w:tcW w:w="2034" w:type="dxa"/>
            <w:noWrap/>
            <w:vAlign w:val="center"/>
            <w:hideMark/>
          </w:tcPr>
          <w:p w14:paraId="4490917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2.13.1</w:t>
            </w:r>
          </w:p>
        </w:tc>
        <w:tc>
          <w:tcPr>
            <w:tcW w:w="3120" w:type="dxa"/>
            <w:vAlign w:val="center"/>
            <w:hideMark/>
          </w:tcPr>
          <w:p w14:paraId="79288ACB"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2361796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reduced from 5 years to 3 years</w:t>
            </w:r>
          </w:p>
        </w:tc>
      </w:tr>
      <w:tr w:rsidR="009E216D" w:rsidRPr="00163291" w14:paraId="531EED8F" w14:textId="77777777" w:rsidTr="00272B44">
        <w:trPr>
          <w:trHeight w:val="300"/>
        </w:trPr>
        <w:tc>
          <w:tcPr>
            <w:tcW w:w="1220" w:type="dxa"/>
            <w:vAlign w:val="center"/>
            <w:hideMark/>
          </w:tcPr>
          <w:p w14:paraId="432BF17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28.7.1</w:t>
            </w:r>
          </w:p>
        </w:tc>
        <w:tc>
          <w:tcPr>
            <w:tcW w:w="2034" w:type="dxa"/>
            <w:vAlign w:val="center"/>
            <w:hideMark/>
          </w:tcPr>
          <w:p w14:paraId="07DC6BA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21.4</w:t>
            </w:r>
          </w:p>
        </w:tc>
        <w:tc>
          <w:tcPr>
            <w:tcW w:w="3120" w:type="dxa"/>
            <w:vAlign w:val="center"/>
            <w:hideMark/>
          </w:tcPr>
          <w:p w14:paraId="2E1BC42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ROADS AND TRANSPORT</w:t>
            </w:r>
          </w:p>
        </w:tc>
        <w:tc>
          <w:tcPr>
            <w:tcW w:w="4416" w:type="dxa"/>
            <w:vAlign w:val="center"/>
            <w:hideMark/>
          </w:tcPr>
          <w:p w14:paraId="7A420DF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844E06C" w14:textId="77777777" w:rsidTr="00272B44">
        <w:trPr>
          <w:trHeight w:val="300"/>
        </w:trPr>
        <w:tc>
          <w:tcPr>
            <w:tcW w:w="1220" w:type="dxa"/>
            <w:vAlign w:val="center"/>
            <w:hideMark/>
          </w:tcPr>
          <w:p w14:paraId="648C7A90"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28.7.2</w:t>
            </w:r>
          </w:p>
        </w:tc>
        <w:tc>
          <w:tcPr>
            <w:tcW w:w="2034" w:type="dxa"/>
            <w:vAlign w:val="center"/>
            <w:hideMark/>
          </w:tcPr>
          <w:p w14:paraId="7C46CA9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21.6</w:t>
            </w:r>
          </w:p>
        </w:tc>
        <w:tc>
          <w:tcPr>
            <w:tcW w:w="3120" w:type="dxa"/>
            <w:vAlign w:val="center"/>
            <w:hideMark/>
          </w:tcPr>
          <w:p w14:paraId="42D5F7D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ROADS AND TRANSPORT</w:t>
            </w:r>
          </w:p>
        </w:tc>
        <w:tc>
          <w:tcPr>
            <w:tcW w:w="4416" w:type="dxa"/>
            <w:vAlign w:val="center"/>
            <w:hideMark/>
          </w:tcPr>
          <w:p w14:paraId="2592B56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4BF0B02" w14:textId="77777777" w:rsidTr="00272B44">
        <w:trPr>
          <w:trHeight w:val="300"/>
        </w:trPr>
        <w:tc>
          <w:tcPr>
            <w:tcW w:w="1220" w:type="dxa"/>
            <w:vAlign w:val="center"/>
            <w:hideMark/>
          </w:tcPr>
          <w:p w14:paraId="556239B8"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28.8.1</w:t>
            </w:r>
          </w:p>
        </w:tc>
        <w:tc>
          <w:tcPr>
            <w:tcW w:w="2034" w:type="dxa"/>
            <w:vAlign w:val="center"/>
            <w:hideMark/>
          </w:tcPr>
          <w:p w14:paraId="344D214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21.8</w:t>
            </w:r>
          </w:p>
        </w:tc>
        <w:tc>
          <w:tcPr>
            <w:tcW w:w="3120" w:type="dxa"/>
            <w:vAlign w:val="center"/>
            <w:hideMark/>
          </w:tcPr>
          <w:p w14:paraId="0E03A8E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ROADS AND TRANSPORT</w:t>
            </w:r>
          </w:p>
        </w:tc>
        <w:tc>
          <w:tcPr>
            <w:tcW w:w="4416" w:type="dxa"/>
            <w:vAlign w:val="center"/>
            <w:hideMark/>
          </w:tcPr>
          <w:p w14:paraId="3D7320D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53FF1E91" w14:textId="77777777" w:rsidTr="00272B44">
        <w:trPr>
          <w:trHeight w:val="300"/>
        </w:trPr>
        <w:tc>
          <w:tcPr>
            <w:tcW w:w="1220" w:type="dxa"/>
            <w:vAlign w:val="center"/>
            <w:hideMark/>
          </w:tcPr>
          <w:p w14:paraId="301602BA"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28.9.1</w:t>
            </w:r>
          </w:p>
        </w:tc>
        <w:tc>
          <w:tcPr>
            <w:tcW w:w="2034" w:type="dxa"/>
            <w:vAlign w:val="center"/>
            <w:hideMark/>
          </w:tcPr>
          <w:p w14:paraId="5773597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21.1</w:t>
            </w:r>
          </w:p>
        </w:tc>
        <w:tc>
          <w:tcPr>
            <w:tcW w:w="3120" w:type="dxa"/>
            <w:vAlign w:val="center"/>
            <w:hideMark/>
          </w:tcPr>
          <w:p w14:paraId="7F3CC18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ROADS AND TRANSPORT</w:t>
            </w:r>
          </w:p>
        </w:tc>
        <w:tc>
          <w:tcPr>
            <w:tcW w:w="4416" w:type="dxa"/>
            <w:vAlign w:val="center"/>
            <w:hideMark/>
          </w:tcPr>
          <w:p w14:paraId="58DA912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6A60834" w14:textId="77777777" w:rsidTr="00272B44">
        <w:trPr>
          <w:trHeight w:val="300"/>
        </w:trPr>
        <w:tc>
          <w:tcPr>
            <w:tcW w:w="1220" w:type="dxa"/>
            <w:vAlign w:val="center"/>
            <w:hideMark/>
          </w:tcPr>
          <w:p w14:paraId="7D44909D"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28.9.2</w:t>
            </w:r>
          </w:p>
        </w:tc>
        <w:tc>
          <w:tcPr>
            <w:tcW w:w="2034" w:type="dxa"/>
            <w:vAlign w:val="center"/>
            <w:hideMark/>
          </w:tcPr>
          <w:p w14:paraId="4A6CE57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21.8</w:t>
            </w:r>
          </w:p>
        </w:tc>
        <w:tc>
          <w:tcPr>
            <w:tcW w:w="3120" w:type="dxa"/>
            <w:vAlign w:val="center"/>
            <w:hideMark/>
          </w:tcPr>
          <w:p w14:paraId="4EAC385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ROADS AND TRANSPORT</w:t>
            </w:r>
          </w:p>
        </w:tc>
        <w:tc>
          <w:tcPr>
            <w:tcW w:w="4416" w:type="dxa"/>
            <w:vAlign w:val="center"/>
            <w:hideMark/>
          </w:tcPr>
          <w:p w14:paraId="3FFA0BD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FE974C8" w14:textId="77777777" w:rsidTr="00272B44">
        <w:trPr>
          <w:trHeight w:val="300"/>
        </w:trPr>
        <w:tc>
          <w:tcPr>
            <w:tcW w:w="1220" w:type="dxa"/>
            <w:vAlign w:val="center"/>
            <w:hideMark/>
          </w:tcPr>
          <w:p w14:paraId="5A95BAC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28.10.1</w:t>
            </w:r>
          </w:p>
        </w:tc>
        <w:tc>
          <w:tcPr>
            <w:tcW w:w="2034" w:type="dxa"/>
            <w:vAlign w:val="center"/>
            <w:hideMark/>
          </w:tcPr>
          <w:p w14:paraId="3D2C843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21.1</w:t>
            </w:r>
          </w:p>
        </w:tc>
        <w:tc>
          <w:tcPr>
            <w:tcW w:w="3120" w:type="dxa"/>
            <w:vAlign w:val="center"/>
            <w:hideMark/>
          </w:tcPr>
          <w:p w14:paraId="6FD93D3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ROADS AND TRANSPORT</w:t>
            </w:r>
          </w:p>
        </w:tc>
        <w:tc>
          <w:tcPr>
            <w:tcW w:w="4416" w:type="dxa"/>
            <w:vAlign w:val="center"/>
            <w:hideMark/>
          </w:tcPr>
          <w:p w14:paraId="7C0D93B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4C53263" w14:textId="77777777" w:rsidTr="00272B44">
        <w:trPr>
          <w:trHeight w:val="300"/>
        </w:trPr>
        <w:tc>
          <w:tcPr>
            <w:tcW w:w="1220" w:type="dxa"/>
            <w:vAlign w:val="center"/>
            <w:hideMark/>
          </w:tcPr>
          <w:p w14:paraId="2A31DC46"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28.10.2</w:t>
            </w:r>
          </w:p>
        </w:tc>
        <w:tc>
          <w:tcPr>
            <w:tcW w:w="2034" w:type="dxa"/>
            <w:vAlign w:val="center"/>
            <w:hideMark/>
          </w:tcPr>
          <w:p w14:paraId="55DC251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21.6</w:t>
            </w:r>
          </w:p>
        </w:tc>
        <w:tc>
          <w:tcPr>
            <w:tcW w:w="3120" w:type="dxa"/>
            <w:vAlign w:val="center"/>
            <w:hideMark/>
          </w:tcPr>
          <w:p w14:paraId="798713D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ROADS AND TRANSPORT</w:t>
            </w:r>
          </w:p>
        </w:tc>
        <w:tc>
          <w:tcPr>
            <w:tcW w:w="4416" w:type="dxa"/>
            <w:vAlign w:val="center"/>
            <w:hideMark/>
          </w:tcPr>
          <w:p w14:paraId="4E119D1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reduced from 10 years to 7 years</w:t>
            </w:r>
          </w:p>
        </w:tc>
      </w:tr>
      <w:tr w:rsidR="009E216D" w:rsidRPr="00163291" w14:paraId="29257A00" w14:textId="77777777" w:rsidTr="00272B44">
        <w:trPr>
          <w:trHeight w:val="300"/>
        </w:trPr>
        <w:tc>
          <w:tcPr>
            <w:tcW w:w="1220" w:type="dxa"/>
            <w:vAlign w:val="center"/>
            <w:hideMark/>
          </w:tcPr>
          <w:p w14:paraId="6C2AB310"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28.10.3</w:t>
            </w:r>
          </w:p>
        </w:tc>
        <w:tc>
          <w:tcPr>
            <w:tcW w:w="2034" w:type="dxa"/>
            <w:vAlign w:val="center"/>
            <w:hideMark/>
          </w:tcPr>
          <w:p w14:paraId="3D24685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21.8</w:t>
            </w:r>
          </w:p>
        </w:tc>
        <w:tc>
          <w:tcPr>
            <w:tcW w:w="3120" w:type="dxa"/>
            <w:vAlign w:val="center"/>
            <w:hideMark/>
          </w:tcPr>
          <w:p w14:paraId="38C4CC3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ROADS AND TRANSPORT</w:t>
            </w:r>
          </w:p>
        </w:tc>
        <w:tc>
          <w:tcPr>
            <w:tcW w:w="4416" w:type="dxa"/>
            <w:vAlign w:val="center"/>
            <w:hideMark/>
          </w:tcPr>
          <w:p w14:paraId="70DB53A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6B8390C4" w14:textId="77777777" w:rsidTr="00272B44">
        <w:trPr>
          <w:trHeight w:val="300"/>
        </w:trPr>
        <w:tc>
          <w:tcPr>
            <w:tcW w:w="1220" w:type="dxa"/>
            <w:vAlign w:val="center"/>
            <w:hideMark/>
          </w:tcPr>
          <w:p w14:paraId="1DC6125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28.10.4</w:t>
            </w:r>
          </w:p>
        </w:tc>
        <w:tc>
          <w:tcPr>
            <w:tcW w:w="2034" w:type="dxa"/>
            <w:vAlign w:val="center"/>
            <w:hideMark/>
          </w:tcPr>
          <w:p w14:paraId="52BB54B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21.8</w:t>
            </w:r>
          </w:p>
        </w:tc>
        <w:tc>
          <w:tcPr>
            <w:tcW w:w="3120" w:type="dxa"/>
            <w:vAlign w:val="center"/>
            <w:hideMark/>
          </w:tcPr>
          <w:p w14:paraId="77AF10D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ROADS AND TRANSPORT</w:t>
            </w:r>
          </w:p>
        </w:tc>
        <w:tc>
          <w:tcPr>
            <w:tcW w:w="4416" w:type="dxa"/>
            <w:vAlign w:val="center"/>
            <w:hideMark/>
          </w:tcPr>
          <w:p w14:paraId="122689D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6B13736C" w14:textId="77777777" w:rsidTr="00272B44">
        <w:trPr>
          <w:trHeight w:val="600"/>
        </w:trPr>
        <w:tc>
          <w:tcPr>
            <w:tcW w:w="1220" w:type="dxa"/>
            <w:vAlign w:val="center"/>
            <w:hideMark/>
          </w:tcPr>
          <w:p w14:paraId="315592DC"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28.11.1</w:t>
            </w:r>
          </w:p>
        </w:tc>
        <w:tc>
          <w:tcPr>
            <w:tcW w:w="2034" w:type="dxa"/>
            <w:vAlign w:val="center"/>
            <w:hideMark/>
          </w:tcPr>
          <w:p w14:paraId="3AEFCBE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17.3</w:t>
            </w:r>
          </w:p>
        </w:tc>
        <w:tc>
          <w:tcPr>
            <w:tcW w:w="3120" w:type="dxa"/>
            <w:vAlign w:val="center"/>
            <w:hideMark/>
          </w:tcPr>
          <w:p w14:paraId="1C6D34E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LAWS, ENFORCEMENT, LICENSING AND PERMITS</w:t>
            </w:r>
          </w:p>
        </w:tc>
        <w:tc>
          <w:tcPr>
            <w:tcW w:w="4416" w:type="dxa"/>
            <w:vAlign w:val="center"/>
            <w:hideMark/>
          </w:tcPr>
          <w:p w14:paraId="24945F2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reduced from 10 years to 7 years</w:t>
            </w:r>
          </w:p>
        </w:tc>
      </w:tr>
      <w:tr w:rsidR="009E216D" w:rsidRPr="00163291" w14:paraId="3A7F44F1" w14:textId="77777777" w:rsidTr="00272B44">
        <w:trPr>
          <w:trHeight w:val="600"/>
        </w:trPr>
        <w:tc>
          <w:tcPr>
            <w:tcW w:w="1220" w:type="dxa"/>
            <w:vAlign w:val="center"/>
            <w:hideMark/>
          </w:tcPr>
          <w:p w14:paraId="643FD3AB"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28.11.2</w:t>
            </w:r>
          </w:p>
        </w:tc>
        <w:tc>
          <w:tcPr>
            <w:tcW w:w="2034" w:type="dxa"/>
            <w:vAlign w:val="center"/>
            <w:hideMark/>
          </w:tcPr>
          <w:p w14:paraId="7FA8347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17.3</w:t>
            </w:r>
          </w:p>
        </w:tc>
        <w:tc>
          <w:tcPr>
            <w:tcW w:w="3120" w:type="dxa"/>
            <w:vAlign w:val="center"/>
            <w:hideMark/>
          </w:tcPr>
          <w:p w14:paraId="72F0AD6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LAWS, ENFORCEMENT, LICENSING AND PERMITS</w:t>
            </w:r>
          </w:p>
        </w:tc>
        <w:tc>
          <w:tcPr>
            <w:tcW w:w="4416" w:type="dxa"/>
            <w:vAlign w:val="center"/>
            <w:hideMark/>
          </w:tcPr>
          <w:p w14:paraId="163997B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crane permits increase from 2 years to 7 years</w:t>
            </w:r>
          </w:p>
        </w:tc>
      </w:tr>
      <w:tr w:rsidR="009E216D" w:rsidRPr="00163291" w14:paraId="4F0635DC" w14:textId="77777777" w:rsidTr="00272B44">
        <w:trPr>
          <w:trHeight w:val="600"/>
        </w:trPr>
        <w:tc>
          <w:tcPr>
            <w:tcW w:w="1220" w:type="dxa"/>
            <w:vAlign w:val="center"/>
            <w:hideMark/>
          </w:tcPr>
          <w:p w14:paraId="3F84A120"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28.11.2</w:t>
            </w:r>
          </w:p>
        </w:tc>
        <w:tc>
          <w:tcPr>
            <w:tcW w:w="2034" w:type="dxa"/>
            <w:vAlign w:val="center"/>
            <w:hideMark/>
          </w:tcPr>
          <w:p w14:paraId="5E261EB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17.4</w:t>
            </w:r>
          </w:p>
        </w:tc>
        <w:tc>
          <w:tcPr>
            <w:tcW w:w="3120" w:type="dxa"/>
            <w:vAlign w:val="center"/>
            <w:hideMark/>
          </w:tcPr>
          <w:p w14:paraId="7775475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LAWS, ENFORCEMENT, LICENSING AND PERMITS</w:t>
            </w:r>
          </w:p>
        </w:tc>
        <w:tc>
          <w:tcPr>
            <w:tcW w:w="4416" w:type="dxa"/>
            <w:vAlign w:val="center"/>
            <w:hideMark/>
          </w:tcPr>
          <w:p w14:paraId="693FC8C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reduced from 2 years to 1 year</w:t>
            </w:r>
          </w:p>
        </w:tc>
      </w:tr>
      <w:tr w:rsidR="009E216D" w:rsidRPr="00163291" w14:paraId="3BBB3A48" w14:textId="77777777" w:rsidTr="00272B44">
        <w:trPr>
          <w:trHeight w:val="300"/>
        </w:trPr>
        <w:tc>
          <w:tcPr>
            <w:tcW w:w="1220" w:type="dxa"/>
            <w:vAlign w:val="center"/>
            <w:hideMark/>
          </w:tcPr>
          <w:p w14:paraId="3C4D2246"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28.12.1</w:t>
            </w:r>
          </w:p>
        </w:tc>
        <w:tc>
          <w:tcPr>
            <w:tcW w:w="2034" w:type="dxa"/>
            <w:noWrap/>
            <w:vAlign w:val="center"/>
            <w:hideMark/>
          </w:tcPr>
          <w:p w14:paraId="762899B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19.14.3</w:t>
            </w:r>
          </w:p>
        </w:tc>
        <w:tc>
          <w:tcPr>
            <w:tcW w:w="3120" w:type="dxa"/>
            <w:vAlign w:val="center"/>
            <w:hideMark/>
          </w:tcPr>
          <w:p w14:paraId="0E9EDE5A"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FC4CB6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increase from 5 years to 7 years</w:t>
            </w:r>
          </w:p>
        </w:tc>
      </w:tr>
      <w:tr w:rsidR="009E216D" w:rsidRPr="00163291" w14:paraId="3A814B0A" w14:textId="77777777" w:rsidTr="00272B44">
        <w:trPr>
          <w:trHeight w:val="300"/>
        </w:trPr>
        <w:tc>
          <w:tcPr>
            <w:tcW w:w="1220" w:type="dxa"/>
            <w:vAlign w:val="center"/>
            <w:hideMark/>
          </w:tcPr>
          <w:p w14:paraId="18B7A151"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28.13.1</w:t>
            </w:r>
          </w:p>
        </w:tc>
        <w:tc>
          <w:tcPr>
            <w:tcW w:w="2034" w:type="dxa"/>
            <w:vAlign w:val="center"/>
            <w:hideMark/>
          </w:tcPr>
          <w:p w14:paraId="57B46D0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5.1</w:t>
            </w:r>
          </w:p>
        </w:tc>
        <w:tc>
          <w:tcPr>
            <w:tcW w:w="3120" w:type="dxa"/>
            <w:vAlign w:val="center"/>
            <w:hideMark/>
          </w:tcPr>
          <w:p w14:paraId="3FC68B4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COMMUNITY SERVICES AND PROGRAMS</w:t>
            </w:r>
          </w:p>
        </w:tc>
        <w:tc>
          <w:tcPr>
            <w:tcW w:w="4416" w:type="dxa"/>
            <w:vAlign w:val="center"/>
            <w:hideMark/>
          </w:tcPr>
          <w:p w14:paraId="3ED9899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31E270D" w14:textId="77777777" w:rsidTr="00272B44">
        <w:trPr>
          <w:trHeight w:val="300"/>
        </w:trPr>
        <w:tc>
          <w:tcPr>
            <w:tcW w:w="1220" w:type="dxa"/>
            <w:vAlign w:val="center"/>
            <w:hideMark/>
          </w:tcPr>
          <w:p w14:paraId="0D2893E8"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28.13.2</w:t>
            </w:r>
          </w:p>
        </w:tc>
        <w:tc>
          <w:tcPr>
            <w:tcW w:w="2034" w:type="dxa"/>
            <w:vAlign w:val="center"/>
            <w:hideMark/>
          </w:tcPr>
          <w:p w14:paraId="68BED38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5.6</w:t>
            </w:r>
          </w:p>
        </w:tc>
        <w:tc>
          <w:tcPr>
            <w:tcW w:w="3120" w:type="dxa"/>
            <w:vAlign w:val="center"/>
            <w:hideMark/>
          </w:tcPr>
          <w:p w14:paraId="7BC55D8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COMMUNITY SERVICES AND PROGRAMS</w:t>
            </w:r>
          </w:p>
        </w:tc>
        <w:tc>
          <w:tcPr>
            <w:tcW w:w="4416" w:type="dxa"/>
            <w:vAlign w:val="center"/>
            <w:hideMark/>
          </w:tcPr>
          <w:p w14:paraId="5DA2A19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9B8938E" w14:textId="77777777" w:rsidTr="00272B44">
        <w:trPr>
          <w:trHeight w:val="300"/>
        </w:trPr>
        <w:tc>
          <w:tcPr>
            <w:tcW w:w="1220" w:type="dxa"/>
            <w:vAlign w:val="center"/>
            <w:hideMark/>
          </w:tcPr>
          <w:p w14:paraId="76CCE799"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28.14.1</w:t>
            </w:r>
          </w:p>
        </w:tc>
        <w:tc>
          <w:tcPr>
            <w:tcW w:w="2034" w:type="dxa"/>
            <w:vAlign w:val="center"/>
            <w:hideMark/>
          </w:tcPr>
          <w:p w14:paraId="2DDDDC8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21.1</w:t>
            </w:r>
          </w:p>
        </w:tc>
        <w:tc>
          <w:tcPr>
            <w:tcW w:w="3120" w:type="dxa"/>
            <w:vAlign w:val="center"/>
            <w:hideMark/>
          </w:tcPr>
          <w:p w14:paraId="3362224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ROADS AND TRANSPORT</w:t>
            </w:r>
          </w:p>
        </w:tc>
        <w:tc>
          <w:tcPr>
            <w:tcW w:w="4416" w:type="dxa"/>
            <w:vAlign w:val="center"/>
            <w:hideMark/>
          </w:tcPr>
          <w:p w14:paraId="56CAB61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5D5AB8B" w14:textId="77777777" w:rsidTr="00272B44">
        <w:trPr>
          <w:trHeight w:val="300"/>
        </w:trPr>
        <w:tc>
          <w:tcPr>
            <w:tcW w:w="1220" w:type="dxa"/>
            <w:vAlign w:val="center"/>
            <w:hideMark/>
          </w:tcPr>
          <w:p w14:paraId="79018A72"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28.14.2</w:t>
            </w:r>
          </w:p>
        </w:tc>
        <w:tc>
          <w:tcPr>
            <w:tcW w:w="2034" w:type="dxa"/>
            <w:vAlign w:val="center"/>
            <w:hideMark/>
          </w:tcPr>
          <w:p w14:paraId="4B292BC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21.6</w:t>
            </w:r>
          </w:p>
        </w:tc>
        <w:tc>
          <w:tcPr>
            <w:tcW w:w="3120" w:type="dxa"/>
            <w:vAlign w:val="center"/>
            <w:hideMark/>
          </w:tcPr>
          <w:p w14:paraId="05814E9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ROADS AND TRANSPORT</w:t>
            </w:r>
          </w:p>
        </w:tc>
        <w:tc>
          <w:tcPr>
            <w:tcW w:w="4416" w:type="dxa"/>
            <w:vAlign w:val="center"/>
            <w:hideMark/>
          </w:tcPr>
          <w:p w14:paraId="4CB0631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reduced from 10 years to 7 years</w:t>
            </w:r>
          </w:p>
        </w:tc>
      </w:tr>
      <w:tr w:rsidR="009E216D" w:rsidRPr="00163291" w14:paraId="338BE7A9" w14:textId="77777777" w:rsidTr="00272B44">
        <w:trPr>
          <w:trHeight w:val="300"/>
        </w:trPr>
        <w:tc>
          <w:tcPr>
            <w:tcW w:w="1220" w:type="dxa"/>
            <w:vAlign w:val="center"/>
            <w:hideMark/>
          </w:tcPr>
          <w:p w14:paraId="1122AC98"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28.14.3</w:t>
            </w:r>
          </w:p>
        </w:tc>
        <w:tc>
          <w:tcPr>
            <w:tcW w:w="2034" w:type="dxa"/>
            <w:vAlign w:val="center"/>
            <w:hideMark/>
          </w:tcPr>
          <w:p w14:paraId="7A44066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21.8</w:t>
            </w:r>
          </w:p>
        </w:tc>
        <w:tc>
          <w:tcPr>
            <w:tcW w:w="3120" w:type="dxa"/>
            <w:vAlign w:val="center"/>
            <w:hideMark/>
          </w:tcPr>
          <w:p w14:paraId="1EB7812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ROADS AND TRANSPORT</w:t>
            </w:r>
          </w:p>
        </w:tc>
        <w:tc>
          <w:tcPr>
            <w:tcW w:w="4416" w:type="dxa"/>
            <w:vAlign w:val="center"/>
            <w:hideMark/>
          </w:tcPr>
          <w:p w14:paraId="00E385A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34922FA" w14:textId="77777777" w:rsidTr="00272B44">
        <w:trPr>
          <w:trHeight w:val="300"/>
        </w:trPr>
        <w:tc>
          <w:tcPr>
            <w:tcW w:w="1220" w:type="dxa"/>
            <w:vAlign w:val="center"/>
            <w:hideMark/>
          </w:tcPr>
          <w:p w14:paraId="1942FF8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28.14.4</w:t>
            </w:r>
          </w:p>
        </w:tc>
        <w:tc>
          <w:tcPr>
            <w:tcW w:w="2034" w:type="dxa"/>
            <w:vAlign w:val="center"/>
            <w:hideMark/>
          </w:tcPr>
          <w:p w14:paraId="3A50FDA6" w14:textId="77777777" w:rsidR="005F53F8" w:rsidRPr="00163291" w:rsidRDefault="005F53F8" w:rsidP="00272B44">
            <w:pPr>
              <w:rPr>
                <w:rFonts w:ascii="Public Sans" w:hAnsi="Public Sans"/>
                <w:color w:val="000000"/>
                <w:sz w:val="22"/>
                <w:szCs w:val="22"/>
              </w:rPr>
            </w:pPr>
          </w:p>
        </w:tc>
        <w:tc>
          <w:tcPr>
            <w:tcW w:w="3120" w:type="dxa"/>
            <w:vAlign w:val="center"/>
            <w:hideMark/>
          </w:tcPr>
          <w:p w14:paraId="501F9C36" w14:textId="77777777" w:rsidR="005F53F8" w:rsidRPr="00163291" w:rsidRDefault="005F53F8" w:rsidP="00272B44">
            <w:pPr>
              <w:rPr>
                <w:rFonts w:ascii="Public Sans" w:hAnsi="Public Sans"/>
              </w:rPr>
            </w:pPr>
          </w:p>
        </w:tc>
        <w:tc>
          <w:tcPr>
            <w:tcW w:w="4416" w:type="dxa"/>
            <w:vAlign w:val="center"/>
            <w:hideMark/>
          </w:tcPr>
          <w:p w14:paraId="67B8B01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 NAP</w:t>
            </w:r>
          </w:p>
        </w:tc>
      </w:tr>
      <w:tr w:rsidR="009E216D" w:rsidRPr="00163291" w14:paraId="0DC15F22" w14:textId="77777777" w:rsidTr="00272B44">
        <w:trPr>
          <w:trHeight w:val="300"/>
        </w:trPr>
        <w:tc>
          <w:tcPr>
            <w:tcW w:w="1220" w:type="dxa"/>
            <w:vAlign w:val="center"/>
            <w:hideMark/>
          </w:tcPr>
          <w:p w14:paraId="17CF8D84"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28.15.1</w:t>
            </w:r>
          </w:p>
        </w:tc>
        <w:tc>
          <w:tcPr>
            <w:tcW w:w="2034" w:type="dxa"/>
            <w:vAlign w:val="center"/>
            <w:hideMark/>
          </w:tcPr>
          <w:p w14:paraId="1074B96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21.1</w:t>
            </w:r>
          </w:p>
        </w:tc>
        <w:tc>
          <w:tcPr>
            <w:tcW w:w="3120" w:type="dxa"/>
            <w:vAlign w:val="center"/>
            <w:hideMark/>
          </w:tcPr>
          <w:p w14:paraId="68F8691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ROADS AND TRANSPORT</w:t>
            </w:r>
          </w:p>
        </w:tc>
        <w:tc>
          <w:tcPr>
            <w:tcW w:w="4416" w:type="dxa"/>
            <w:vAlign w:val="center"/>
            <w:hideMark/>
          </w:tcPr>
          <w:p w14:paraId="1CE4BA0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3DE4C44" w14:textId="77777777" w:rsidTr="00272B44">
        <w:trPr>
          <w:trHeight w:val="300"/>
        </w:trPr>
        <w:tc>
          <w:tcPr>
            <w:tcW w:w="1220" w:type="dxa"/>
            <w:vAlign w:val="center"/>
            <w:hideMark/>
          </w:tcPr>
          <w:p w14:paraId="4E6B64DB"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28.15.2</w:t>
            </w:r>
          </w:p>
        </w:tc>
        <w:tc>
          <w:tcPr>
            <w:tcW w:w="2034" w:type="dxa"/>
            <w:vAlign w:val="center"/>
            <w:hideMark/>
          </w:tcPr>
          <w:p w14:paraId="090906A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21.6</w:t>
            </w:r>
          </w:p>
        </w:tc>
        <w:tc>
          <w:tcPr>
            <w:tcW w:w="3120" w:type="dxa"/>
            <w:vAlign w:val="center"/>
            <w:hideMark/>
          </w:tcPr>
          <w:p w14:paraId="3A51912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ROADS AND TRANSPORT</w:t>
            </w:r>
          </w:p>
        </w:tc>
        <w:tc>
          <w:tcPr>
            <w:tcW w:w="4416" w:type="dxa"/>
            <w:vAlign w:val="center"/>
            <w:hideMark/>
          </w:tcPr>
          <w:p w14:paraId="663B815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3DA860A" w14:textId="77777777" w:rsidTr="00272B44">
        <w:trPr>
          <w:trHeight w:val="300"/>
        </w:trPr>
        <w:tc>
          <w:tcPr>
            <w:tcW w:w="1220" w:type="dxa"/>
            <w:vAlign w:val="center"/>
            <w:hideMark/>
          </w:tcPr>
          <w:p w14:paraId="522075C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28.16.1</w:t>
            </w:r>
          </w:p>
        </w:tc>
        <w:tc>
          <w:tcPr>
            <w:tcW w:w="2034" w:type="dxa"/>
            <w:vAlign w:val="center"/>
            <w:hideMark/>
          </w:tcPr>
          <w:p w14:paraId="4252A85C" w14:textId="77777777" w:rsidR="005F53F8" w:rsidRPr="00163291" w:rsidRDefault="005F53F8" w:rsidP="00272B44">
            <w:pPr>
              <w:rPr>
                <w:rFonts w:ascii="Public Sans" w:hAnsi="Public Sans"/>
                <w:color w:val="000000"/>
                <w:sz w:val="22"/>
                <w:szCs w:val="22"/>
              </w:rPr>
            </w:pPr>
          </w:p>
        </w:tc>
        <w:tc>
          <w:tcPr>
            <w:tcW w:w="3120" w:type="dxa"/>
            <w:vAlign w:val="center"/>
            <w:hideMark/>
          </w:tcPr>
          <w:p w14:paraId="7811A830" w14:textId="77777777" w:rsidR="005F53F8" w:rsidRPr="00163291" w:rsidRDefault="005F53F8" w:rsidP="00272B44">
            <w:pPr>
              <w:rPr>
                <w:rFonts w:ascii="Public Sans" w:hAnsi="Public Sans"/>
              </w:rPr>
            </w:pPr>
          </w:p>
        </w:tc>
        <w:tc>
          <w:tcPr>
            <w:tcW w:w="4416" w:type="dxa"/>
            <w:vAlign w:val="center"/>
            <w:hideMark/>
          </w:tcPr>
          <w:p w14:paraId="586E205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 NAP</w:t>
            </w:r>
          </w:p>
        </w:tc>
      </w:tr>
      <w:tr w:rsidR="009E216D" w:rsidRPr="00163291" w14:paraId="46A637B4" w14:textId="77777777" w:rsidTr="00272B44">
        <w:trPr>
          <w:trHeight w:val="300"/>
        </w:trPr>
        <w:tc>
          <w:tcPr>
            <w:tcW w:w="1220" w:type="dxa"/>
            <w:vAlign w:val="center"/>
            <w:hideMark/>
          </w:tcPr>
          <w:p w14:paraId="4154F377"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28.17.1</w:t>
            </w:r>
          </w:p>
        </w:tc>
        <w:tc>
          <w:tcPr>
            <w:tcW w:w="2034" w:type="dxa"/>
            <w:vAlign w:val="center"/>
            <w:hideMark/>
          </w:tcPr>
          <w:p w14:paraId="730D012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21.6</w:t>
            </w:r>
          </w:p>
        </w:tc>
        <w:tc>
          <w:tcPr>
            <w:tcW w:w="3120" w:type="dxa"/>
            <w:vAlign w:val="center"/>
            <w:hideMark/>
          </w:tcPr>
          <w:p w14:paraId="54F24F1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ROADS AND TRANSPORT</w:t>
            </w:r>
          </w:p>
        </w:tc>
        <w:tc>
          <w:tcPr>
            <w:tcW w:w="4416" w:type="dxa"/>
            <w:vAlign w:val="center"/>
            <w:hideMark/>
          </w:tcPr>
          <w:p w14:paraId="6ED042F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reduced from 10 years to 7 years</w:t>
            </w:r>
          </w:p>
        </w:tc>
      </w:tr>
      <w:tr w:rsidR="009E216D" w:rsidRPr="00163291" w14:paraId="68BF92A6" w14:textId="77777777" w:rsidTr="00272B44">
        <w:trPr>
          <w:trHeight w:val="300"/>
        </w:trPr>
        <w:tc>
          <w:tcPr>
            <w:tcW w:w="1220" w:type="dxa"/>
            <w:vAlign w:val="center"/>
            <w:hideMark/>
          </w:tcPr>
          <w:p w14:paraId="71B3C7E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28.17.2</w:t>
            </w:r>
          </w:p>
        </w:tc>
        <w:tc>
          <w:tcPr>
            <w:tcW w:w="2034" w:type="dxa"/>
            <w:vAlign w:val="center"/>
            <w:hideMark/>
          </w:tcPr>
          <w:p w14:paraId="190A09F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21.8</w:t>
            </w:r>
          </w:p>
        </w:tc>
        <w:tc>
          <w:tcPr>
            <w:tcW w:w="3120" w:type="dxa"/>
            <w:vAlign w:val="center"/>
            <w:hideMark/>
          </w:tcPr>
          <w:p w14:paraId="312D498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ROADS AND TRANSPORT</w:t>
            </w:r>
          </w:p>
        </w:tc>
        <w:tc>
          <w:tcPr>
            <w:tcW w:w="4416" w:type="dxa"/>
            <w:vAlign w:val="center"/>
            <w:hideMark/>
          </w:tcPr>
          <w:p w14:paraId="316AC97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reduced from 5 years to 2 years</w:t>
            </w:r>
          </w:p>
        </w:tc>
      </w:tr>
      <w:tr w:rsidR="009E216D" w:rsidRPr="00163291" w14:paraId="73265165" w14:textId="77777777" w:rsidTr="00272B44">
        <w:trPr>
          <w:trHeight w:val="300"/>
        </w:trPr>
        <w:tc>
          <w:tcPr>
            <w:tcW w:w="1220" w:type="dxa"/>
            <w:vAlign w:val="center"/>
            <w:hideMark/>
          </w:tcPr>
          <w:p w14:paraId="1869E1E5"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28.18.1</w:t>
            </w:r>
          </w:p>
        </w:tc>
        <w:tc>
          <w:tcPr>
            <w:tcW w:w="2034" w:type="dxa"/>
            <w:vAlign w:val="center"/>
            <w:hideMark/>
          </w:tcPr>
          <w:p w14:paraId="310BBDC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21.6</w:t>
            </w:r>
          </w:p>
        </w:tc>
        <w:tc>
          <w:tcPr>
            <w:tcW w:w="3120" w:type="dxa"/>
            <w:vAlign w:val="center"/>
            <w:hideMark/>
          </w:tcPr>
          <w:p w14:paraId="2A7C158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ROADS AND TRANSPORT</w:t>
            </w:r>
          </w:p>
        </w:tc>
        <w:tc>
          <w:tcPr>
            <w:tcW w:w="4416" w:type="dxa"/>
            <w:vAlign w:val="center"/>
            <w:hideMark/>
          </w:tcPr>
          <w:p w14:paraId="755258D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BB87BAF" w14:textId="77777777" w:rsidTr="00272B44">
        <w:trPr>
          <w:trHeight w:val="300"/>
        </w:trPr>
        <w:tc>
          <w:tcPr>
            <w:tcW w:w="1220" w:type="dxa"/>
            <w:vAlign w:val="center"/>
            <w:hideMark/>
          </w:tcPr>
          <w:p w14:paraId="200D791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28.18.2</w:t>
            </w:r>
          </w:p>
        </w:tc>
        <w:tc>
          <w:tcPr>
            <w:tcW w:w="2034" w:type="dxa"/>
            <w:vAlign w:val="center"/>
            <w:hideMark/>
          </w:tcPr>
          <w:p w14:paraId="3FEC3D4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21.8</w:t>
            </w:r>
          </w:p>
        </w:tc>
        <w:tc>
          <w:tcPr>
            <w:tcW w:w="3120" w:type="dxa"/>
            <w:vAlign w:val="center"/>
            <w:hideMark/>
          </w:tcPr>
          <w:p w14:paraId="64F6B9C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ROADS AND TRANSPORT</w:t>
            </w:r>
          </w:p>
        </w:tc>
        <w:tc>
          <w:tcPr>
            <w:tcW w:w="4416" w:type="dxa"/>
            <w:vAlign w:val="center"/>
            <w:hideMark/>
          </w:tcPr>
          <w:p w14:paraId="68421F5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59AB788C" w14:textId="77777777" w:rsidTr="00272B44">
        <w:trPr>
          <w:trHeight w:val="300"/>
        </w:trPr>
        <w:tc>
          <w:tcPr>
            <w:tcW w:w="1220" w:type="dxa"/>
            <w:vAlign w:val="center"/>
            <w:hideMark/>
          </w:tcPr>
          <w:p w14:paraId="7F6DBBD1"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29.1.1</w:t>
            </w:r>
          </w:p>
        </w:tc>
        <w:tc>
          <w:tcPr>
            <w:tcW w:w="2034" w:type="dxa"/>
            <w:noWrap/>
            <w:vAlign w:val="center"/>
            <w:hideMark/>
          </w:tcPr>
          <w:p w14:paraId="2FCB399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FA367 13.2 </w:t>
            </w:r>
          </w:p>
        </w:tc>
        <w:tc>
          <w:tcPr>
            <w:tcW w:w="3120" w:type="dxa"/>
            <w:vAlign w:val="center"/>
            <w:hideMark/>
          </w:tcPr>
          <w:p w14:paraId="226C0DE0"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265D059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8C45973" w14:textId="77777777" w:rsidTr="00272B44">
        <w:trPr>
          <w:trHeight w:val="300"/>
        </w:trPr>
        <w:tc>
          <w:tcPr>
            <w:tcW w:w="1220" w:type="dxa"/>
            <w:vAlign w:val="center"/>
            <w:hideMark/>
          </w:tcPr>
          <w:p w14:paraId="223C69C7"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29.1.2</w:t>
            </w:r>
          </w:p>
        </w:tc>
        <w:tc>
          <w:tcPr>
            <w:tcW w:w="2034" w:type="dxa"/>
            <w:noWrap/>
            <w:vAlign w:val="center"/>
            <w:hideMark/>
          </w:tcPr>
          <w:p w14:paraId="02B2C5B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FA367 13.2</w:t>
            </w:r>
          </w:p>
        </w:tc>
        <w:tc>
          <w:tcPr>
            <w:tcW w:w="3120" w:type="dxa"/>
            <w:vAlign w:val="center"/>
            <w:hideMark/>
          </w:tcPr>
          <w:p w14:paraId="1F58EAAF"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312FFB3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increase from 7 years to 10 years</w:t>
            </w:r>
          </w:p>
        </w:tc>
      </w:tr>
      <w:tr w:rsidR="009E216D" w:rsidRPr="00163291" w14:paraId="2F40C5D1" w14:textId="77777777" w:rsidTr="00272B44">
        <w:trPr>
          <w:trHeight w:val="300"/>
        </w:trPr>
        <w:tc>
          <w:tcPr>
            <w:tcW w:w="1220" w:type="dxa"/>
            <w:vAlign w:val="center"/>
            <w:hideMark/>
          </w:tcPr>
          <w:p w14:paraId="3FA851AA"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29.1.3</w:t>
            </w:r>
          </w:p>
        </w:tc>
        <w:tc>
          <w:tcPr>
            <w:tcW w:w="2034" w:type="dxa"/>
            <w:noWrap/>
            <w:vAlign w:val="center"/>
            <w:hideMark/>
          </w:tcPr>
          <w:p w14:paraId="3751CC2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19.11.2</w:t>
            </w:r>
          </w:p>
        </w:tc>
        <w:tc>
          <w:tcPr>
            <w:tcW w:w="3120" w:type="dxa"/>
            <w:vAlign w:val="center"/>
            <w:hideMark/>
          </w:tcPr>
          <w:p w14:paraId="58112B56"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25B86D2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increase from 2 years to 5 years</w:t>
            </w:r>
          </w:p>
        </w:tc>
      </w:tr>
      <w:tr w:rsidR="009E216D" w:rsidRPr="00163291" w14:paraId="570C1962" w14:textId="77777777" w:rsidTr="00272B44">
        <w:trPr>
          <w:trHeight w:val="300"/>
        </w:trPr>
        <w:tc>
          <w:tcPr>
            <w:tcW w:w="1220" w:type="dxa"/>
            <w:vAlign w:val="center"/>
            <w:hideMark/>
          </w:tcPr>
          <w:p w14:paraId="62F1A96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29.2.1</w:t>
            </w:r>
          </w:p>
        </w:tc>
        <w:tc>
          <w:tcPr>
            <w:tcW w:w="2034" w:type="dxa"/>
            <w:noWrap/>
            <w:vAlign w:val="center"/>
            <w:hideMark/>
          </w:tcPr>
          <w:p w14:paraId="6BFDDE3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FA367 13.4 </w:t>
            </w:r>
          </w:p>
        </w:tc>
        <w:tc>
          <w:tcPr>
            <w:tcW w:w="3120" w:type="dxa"/>
            <w:vAlign w:val="center"/>
            <w:hideMark/>
          </w:tcPr>
          <w:p w14:paraId="0543BEFA"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1302373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13B6DC0" w14:textId="77777777" w:rsidTr="00272B44">
        <w:trPr>
          <w:trHeight w:val="300"/>
        </w:trPr>
        <w:tc>
          <w:tcPr>
            <w:tcW w:w="1220" w:type="dxa"/>
            <w:vAlign w:val="center"/>
            <w:hideMark/>
          </w:tcPr>
          <w:p w14:paraId="0636A27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29.2.2</w:t>
            </w:r>
          </w:p>
        </w:tc>
        <w:tc>
          <w:tcPr>
            <w:tcW w:w="2034" w:type="dxa"/>
            <w:noWrap/>
            <w:vAlign w:val="center"/>
            <w:hideMark/>
          </w:tcPr>
          <w:p w14:paraId="79045FB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FA367 13.4 </w:t>
            </w:r>
          </w:p>
        </w:tc>
        <w:tc>
          <w:tcPr>
            <w:tcW w:w="3120" w:type="dxa"/>
            <w:vAlign w:val="center"/>
            <w:hideMark/>
          </w:tcPr>
          <w:p w14:paraId="37D9B6B1"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364286D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increase from 2 years to 7 years</w:t>
            </w:r>
          </w:p>
        </w:tc>
      </w:tr>
      <w:tr w:rsidR="009E216D" w:rsidRPr="00163291" w14:paraId="7CEC8B8C" w14:textId="77777777" w:rsidTr="00272B44">
        <w:trPr>
          <w:trHeight w:val="300"/>
        </w:trPr>
        <w:tc>
          <w:tcPr>
            <w:tcW w:w="1220" w:type="dxa"/>
            <w:vAlign w:val="center"/>
            <w:hideMark/>
          </w:tcPr>
          <w:p w14:paraId="4FEE2675"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29.2.3</w:t>
            </w:r>
          </w:p>
        </w:tc>
        <w:tc>
          <w:tcPr>
            <w:tcW w:w="2034" w:type="dxa"/>
            <w:noWrap/>
            <w:vAlign w:val="center"/>
            <w:hideMark/>
          </w:tcPr>
          <w:p w14:paraId="7E4629D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FA367 6.4 </w:t>
            </w:r>
          </w:p>
        </w:tc>
        <w:tc>
          <w:tcPr>
            <w:tcW w:w="3120" w:type="dxa"/>
            <w:vAlign w:val="center"/>
            <w:hideMark/>
          </w:tcPr>
          <w:p w14:paraId="64BF5CE4"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1C5B7D8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increase from 1 year to 7 years</w:t>
            </w:r>
          </w:p>
        </w:tc>
      </w:tr>
      <w:tr w:rsidR="009E216D" w:rsidRPr="00163291" w14:paraId="3E6063CA" w14:textId="77777777" w:rsidTr="00272B44">
        <w:trPr>
          <w:trHeight w:val="600"/>
        </w:trPr>
        <w:tc>
          <w:tcPr>
            <w:tcW w:w="1220" w:type="dxa"/>
            <w:vAlign w:val="center"/>
            <w:hideMark/>
          </w:tcPr>
          <w:p w14:paraId="19B26755"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29.2.3</w:t>
            </w:r>
          </w:p>
        </w:tc>
        <w:tc>
          <w:tcPr>
            <w:tcW w:w="2034" w:type="dxa"/>
            <w:vAlign w:val="center"/>
            <w:hideMark/>
          </w:tcPr>
          <w:p w14:paraId="6C32E9E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22.5</w:t>
            </w:r>
          </w:p>
        </w:tc>
        <w:tc>
          <w:tcPr>
            <w:tcW w:w="3120" w:type="dxa"/>
            <w:vAlign w:val="center"/>
            <w:hideMark/>
          </w:tcPr>
          <w:p w14:paraId="7843AAA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WASTE MANAGEMENT</w:t>
            </w:r>
          </w:p>
        </w:tc>
        <w:tc>
          <w:tcPr>
            <w:tcW w:w="4416" w:type="dxa"/>
            <w:vAlign w:val="center"/>
            <w:hideMark/>
          </w:tcPr>
          <w:p w14:paraId="56F6351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change from 1 year to administrative or reference use for emptying of septic tanks</w:t>
            </w:r>
          </w:p>
        </w:tc>
      </w:tr>
      <w:tr w:rsidR="009E216D" w:rsidRPr="00163291" w14:paraId="698AE856" w14:textId="77777777" w:rsidTr="00272B44">
        <w:trPr>
          <w:trHeight w:val="600"/>
        </w:trPr>
        <w:tc>
          <w:tcPr>
            <w:tcW w:w="1220" w:type="dxa"/>
            <w:vAlign w:val="center"/>
            <w:hideMark/>
          </w:tcPr>
          <w:p w14:paraId="12E1167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lastRenderedPageBreak/>
              <w:t>29.2.4</w:t>
            </w:r>
          </w:p>
        </w:tc>
        <w:tc>
          <w:tcPr>
            <w:tcW w:w="2034" w:type="dxa"/>
            <w:vAlign w:val="center"/>
            <w:hideMark/>
          </w:tcPr>
          <w:p w14:paraId="6026F9F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FA367 </w:t>
            </w:r>
            <w:proofErr w:type="gramStart"/>
            <w:r w:rsidRPr="00163291">
              <w:rPr>
                <w:rFonts w:ascii="Public Sans" w:hAnsi="Public Sans"/>
                <w:color w:val="000000"/>
                <w:sz w:val="22"/>
                <w:szCs w:val="22"/>
              </w:rPr>
              <w:t>13.7  or</w:t>
            </w:r>
            <w:proofErr w:type="gramEnd"/>
            <w:r w:rsidRPr="00163291">
              <w:rPr>
                <w:rFonts w:ascii="Public Sans" w:hAnsi="Public Sans"/>
                <w:color w:val="000000"/>
                <w:sz w:val="22"/>
                <w:szCs w:val="22"/>
              </w:rPr>
              <w:t xml:space="preserve"> 1.8 </w:t>
            </w:r>
          </w:p>
        </w:tc>
        <w:tc>
          <w:tcPr>
            <w:tcW w:w="3120" w:type="dxa"/>
            <w:vAlign w:val="center"/>
            <w:hideMark/>
          </w:tcPr>
          <w:p w14:paraId="5251524D" w14:textId="77777777" w:rsidR="005F53F8" w:rsidRPr="00163291" w:rsidRDefault="005F53F8" w:rsidP="00272B44">
            <w:pPr>
              <w:rPr>
                <w:rFonts w:ascii="Public Sans" w:hAnsi="Public Sans"/>
                <w:color w:val="000000"/>
                <w:sz w:val="22"/>
                <w:szCs w:val="22"/>
              </w:rPr>
            </w:pPr>
          </w:p>
        </w:tc>
        <w:tc>
          <w:tcPr>
            <w:tcW w:w="4416" w:type="dxa"/>
            <w:vAlign w:val="center"/>
            <w:hideMark/>
          </w:tcPr>
          <w:p w14:paraId="14CF235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change from 2 years after approval expires or action completed to 7 years or change to until property connects to sewer</w:t>
            </w:r>
          </w:p>
        </w:tc>
      </w:tr>
      <w:tr w:rsidR="009E216D" w:rsidRPr="00163291" w14:paraId="46FE6C15" w14:textId="77777777" w:rsidTr="00272B44">
        <w:trPr>
          <w:trHeight w:val="300"/>
        </w:trPr>
        <w:tc>
          <w:tcPr>
            <w:tcW w:w="1220" w:type="dxa"/>
            <w:vAlign w:val="center"/>
            <w:hideMark/>
          </w:tcPr>
          <w:p w14:paraId="11002C7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29.3.1</w:t>
            </w:r>
          </w:p>
        </w:tc>
        <w:tc>
          <w:tcPr>
            <w:tcW w:w="2034" w:type="dxa"/>
            <w:vAlign w:val="center"/>
            <w:hideMark/>
          </w:tcPr>
          <w:p w14:paraId="4EB7C44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FA367 1.9 or GA28 16.7.1 </w:t>
            </w:r>
          </w:p>
        </w:tc>
        <w:tc>
          <w:tcPr>
            <w:tcW w:w="3120" w:type="dxa"/>
            <w:vAlign w:val="center"/>
            <w:hideMark/>
          </w:tcPr>
          <w:p w14:paraId="7AF19DD9" w14:textId="77777777" w:rsidR="005F53F8" w:rsidRPr="00163291" w:rsidRDefault="005F53F8" w:rsidP="00272B44">
            <w:pPr>
              <w:rPr>
                <w:rFonts w:ascii="Public Sans" w:hAnsi="Public Sans"/>
                <w:color w:val="000000"/>
                <w:sz w:val="22"/>
                <w:szCs w:val="22"/>
              </w:rPr>
            </w:pPr>
          </w:p>
        </w:tc>
        <w:tc>
          <w:tcPr>
            <w:tcW w:w="4416" w:type="dxa"/>
            <w:vAlign w:val="center"/>
            <w:hideMark/>
          </w:tcPr>
          <w:p w14:paraId="224187A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 no change</w:t>
            </w:r>
          </w:p>
        </w:tc>
      </w:tr>
      <w:tr w:rsidR="009E216D" w:rsidRPr="00163291" w14:paraId="7136EFCE" w14:textId="77777777" w:rsidTr="00272B44">
        <w:trPr>
          <w:trHeight w:val="300"/>
        </w:trPr>
        <w:tc>
          <w:tcPr>
            <w:tcW w:w="1220" w:type="dxa"/>
            <w:vAlign w:val="center"/>
            <w:hideMark/>
          </w:tcPr>
          <w:p w14:paraId="29854DFA"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29.3.2</w:t>
            </w:r>
          </w:p>
        </w:tc>
        <w:tc>
          <w:tcPr>
            <w:tcW w:w="2034" w:type="dxa"/>
            <w:vAlign w:val="center"/>
            <w:hideMark/>
          </w:tcPr>
          <w:p w14:paraId="7A0D3C5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FA367 1.10 orGA28 16.7.2 </w:t>
            </w:r>
          </w:p>
        </w:tc>
        <w:tc>
          <w:tcPr>
            <w:tcW w:w="3120" w:type="dxa"/>
            <w:vAlign w:val="center"/>
            <w:hideMark/>
          </w:tcPr>
          <w:p w14:paraId="68D00116" w14:textId="77777777" w:rsidR="005F53F8" w:rsidRPr="00163291" w:rsidRDefault="005F53F8" w:rsidP="00272B44">
            <w:pPr>
              <w:rPr>
                <w:rFonts w:ascii="Public Sans" w:hAnsi="Public Sans"/>
                <w:color w:val="000000"/>
                <w:sz w:val="22"/>
                <w:szCs w:val="22"/>
              </w:rPr>
            </w:pPr>
          </w:p>
        </w:tc>
        <w:tc>
          <w:tcPr>
            <w:tcW w:w="4416" w:type="dxa"/>
            <w:vAlign w:val="center"/>
            <w:hideMark/>
          </w:tcPr>
          <w:p w14:paraId="0EC6870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C0237E7" w14:textId="77777777" w:rsidTr="00272B44">
        <w:trPr>
          <w:trHeight w:val="300"/>
        </w:trPr>
        <w:tc>
          <w:tcPr>
            <w:tcW w:w="1220" w:type="dxa"/>
            <w:vAlign w:val="center"/>
            <w:hideMark/>
          </w:tcPr>
          <w:p w14:paraId="639AB0FD"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29.3.3</w:t>
            </w:r>
          </w:p>
        </w:tc>
        <w:tc>
          <w:tcPr>
            <w:tcW w:w="2034" w:type="dxa"/>
            <w:noWrap/>
            <w:vAlign w:val="center"/>
            <w:hideMark/>
          </w:tcPr>
          <w:p w14:paraId="4084BD3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16.7.3</w:t>
            </w:r>
          </w:p>
        </w:tc>
        <w:tc>
          <w:tcPr>
            <w:tcW w:w="3120" w:type="dxa"/>
            <w:vAlign w:val="center"/>
            <w:hideMark/>
          </w:tcPr>
          <w:p w14:paraId="3F5ACE21"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19A28CD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4A2EAB4" w14:textId="77777777" w:rsidTr="00272B44">
        <w:trPr>
          <w:trHeight w:val="600"/>
        </w:trPr>
        <w:tc>
          <w:tcPr>
            <w:tcW w:w="1220" w:type="dxa"/>
            <w:vAlign w:val="center"/>
            <w:hideMark/>
          </w:tcPr>
          <w:p w14:paraId="4C274EF1"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29.3.4</w:t>
            </w:r>
          </w:p>
        </w:tc>
        <w:tc>
          <w:tcPr>
            <w:tcW w:w="2034" w:type="dxa"/>
            <w:vAlign w:val="center"/>
            <w:hideMark/>
          </w:tcPr>
          <w:p w14:paraId="1B0C4BF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FA367 1.11 or GA28 16.7.4 </w:t>
            </w:r>
          </w:p>
        </w:tc>
        <w:tc>
          <w:tcPr>
            <w:tcW w:w="3120" w:type="dxa"/>
            <w:vAlign w:val="center"/>
            <w:hideMark/>
          </w:tcPr>
          <w:p w14:paraId="41CB2975" w14:textId="77777777" w:rsidR="005F53F8" w:rsidRPr="00163291" w:rsidRDefault="005F53F8" w:rsidP="00272B44">
            <w:pPr>
              <w:rPr>
                <w:rFonts w:ascii="Public Sans" w:hAnsi="Public Sans"/>
                <w:color w:val="000000"/>
                <w:sz w:val="22"/>
                <w:szCs w:val="22"/>
              </w:rPr>
            </w:pPr>
          </w:p>
        </w:tc>
        <w:tc>
          <w:tcPr>
            <w:tcW w:w="4416" w:type="dxa"/>
            <w:vAlign w:val="center"/>
            <w:hideMark/>
          </w:tcPr>
          <w:p w14:paraId="2A02487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6F2C229" w14:textId="77777777" w:rsidTr="00272B44">
        <w:trPr>
          <w:trHeight w:val="300"/>
        </w:trPr>
        <w:tc>
          <w:tcPr>
            <w:tcW w:w="1220" w:type="dxa"/>
            <w:vAlign w:val="center"/>
            <w:hideMark/>
          </w:tcPr>
          <w:p w14:paraId="6912BD5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29.3.5</w:t>
            </w:r>
          </w:p>
        </w:tc>
        <w:tc>
          <w:tcPr>
            <w:tcW w:w="2034" w:type="dxa"/>
            <w:noWrap/>
            <w:vAlign w:val="center"/>
            <w:hideMark/>
          </w:tcPr>
          <w:p w14:paraId="0EF6135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16.7.6</w:t>
            </w:r>
          </w:p>
        </w:tc>
        <w:tc>
          <w:tcPr>
            <w:tcW w:w="3120" w:type="dxa"/>
            <w:vAlign w:val="center"/>
            <w:hideMark/>
          </w:tcPr>
          <w:p w14:paraId="11519414"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1AA8D1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66B42040" w14:textId="77777777" w:rsidTr="00272B44">
        <w:trPr>
          <w:trHeight w:val="300"/>
        </w:trPr>
        <w:tc>
          <w:tcPr>
            <w:tcW w:w="1220" w:type="dxa"/>
            <w:vAlign w:val="center"/>
            <w:hideMark/>
          </w:tcPr>
          <w:p w14:paraId="2A0F517A"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29.4.1</w:t>
            </w:r>
          </w:p>
        </w:tc>
        <w:tc>
          <w:tcPr>
            <w:tcW w:w="2034" w:type="dxa"/>
            <w:noWrap/>
            <w:vAlign w:val="center"/>
            <w:hideMark/>
          </w:tcPr>
          <w:p w14:paraId="28B570B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7.1.1</w:t>
            </w:r>
          </w:p>
        </w:tc>
        <w:tc>
          <w:tcPr>
            <w:tcW w:w="3120" w:type="dxa"/>
            <w:vAlign w:val="center"/>
            <w:hideMark/>
          </w:tcPr>
          <w:p w14:paraId="53B28219"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235D83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89858F9" w14:textId="77777777" w:rsidTr="00272B44">
        <w:trPr>
          <w:trHeight w:val="300"/>
        </w:trPr>
        <w:tc>
          <w:tcPr>
            <w:tcW w:w="1220" w:type="dxa"/>
            <w:vAlign w:val="center"/>
            <w:hideMark/>
          </w:tcPr>
          <w:p w14:paraId="27461D88"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29.4.2</w:t>
            </w:r>
          </w:p>
        </w:tc>
        <w:tc>
          <w:tcPr>
            <w:tcW w:w="2034" w:type="dxa"/>
            <w:vAlign w:val="center"/>
            <w:hideMark/>
          </w:tcPr>
          <w:p w14:paraId="47E7B29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FA367 6.2 </w:t>
            </w:r>
          </w:p>
        </w:tc>
        <w:tc>
          <w:tcPr>
            <w:tcW w:w="3120" w:type="dxa"/>
            <w:vAlign w:val="center"/>
            <w:hideMark/>
          </w:tcPr>
          <w:p w14:paraId="1EBA1515" w14:textId="77777777" w:rsidR="005F53F8" w:rsidRPr="00163291" w:rsidRDefault="005F53F8" w:rsidP="00272B44">
            <w:pPr>
              <w:rPr>
                <w:rFonts w:ascii="Public Sans" w:hAnsi="Public Sans"/>
                <w:color w:val="000000"/>
                <w:sz w:val="22"/>
                <w:szCs w:val="22"/>
              </w:rPr>
            </w:pPr>
          </w:p>
        </w:tc>
        <w:tc>
          <w:tcPr>
            <w:tcW w:w="4416" w:type="dxa"/>
            <w:vAlign w:val="center"/>
            <w:hideMark/>
          </w:tcPr>
          <w:p w14:paraId="63C7872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CF1CFF7" w14:textId="77777777" w:rsidTr="00272B44">
        <w:trPr>
          <w:trHeight w:val="300"/>
        </w:trPr>
        <w:tc>
          <w:tcPr>
            <w:tcW w:w="1220" w:type="dxa"/>
            <w:vAlign w:val="center"/>
            <w:hideMark/>
          </w:tcPr>
          <w:p w14:paraId="079A540D"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29.5.1</w:t>
            </w:r>
          </w:p>
        </w:tc>
        <w:tc>
          <w:tcPr>
            <w:tcW w:w="2034" w:type="dxa"/>
            <w:vAlign w:val="center"/>
            <w:hideMark/>
          </w:tcPr>
          <w:p w14:paraId="4697397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FA367 6.4 </w:t>
            </w:r>
          </w:p>
        </w:tc>
        <w:tc>
          <w:tcPr>
            <w:tcW w:w="3120" w:type="dxa"/>
            <w:vAlign w:val="center"/>
            <w:hideMark/>
          </w:tcPr>
          <w:p w14:paraId="32851DD1" w14:textId="77777777" w:rsidR="005F53F8" w:rsidRPr="00163291" w:rsidRDefault="005F53F8" w:rsidP="00272B44">
            <w:pPr>
              <w:rPr>
                <w:rFonts w:ascii="Public Sans" w:hAnsi="Public Sans"/>
                <w:color w:val="000000"/>
                <w:sz w:val="22"/>
                <w:szCs w:val="22"/>
              </w:rPr>
            </w:pPr>
          </w:p>
        </w:tc>
        <w:tc>
          <w:tcPr>
            <w:tcW w:w="4416" w:type="dxa"/>
            <w:vAlign w:val="center"/>
            <w:hideMark/>
          </w:tcPr>
          <w:p w14:paraId="37D5B79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1797542" w14:textId="77777777" w:rsidTr="00272B44">
        <w:trPr>
          <w:trHeight w:val="300"/>
        </w:trPr>
        <w:tc>
          <w:tcPr>
            <w:tcW w:w="1220" w:type="dxa"/>
            <w:vAlign w:val="center"/>
            <w:hideMark/>
          </w:tcPr>
          <w:p w14:paraId="03C3E69D"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29.6.1</w:t>
            </w:r>
          </w:p>
        </w:tc>
        <w:tc>
          <w:tcPr>
            <w:tcW w:w="2034" w:type="dxa"/>
            <w:vAlign w:val="center"/>
            <w:hideMark/>
          </w:tcPr>
          <w:p w14:paraId="0D72CB2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FA367 9.1 </w:t>
            </w:r>
          </w:p>
        </w:tc>
        <w:tc>
          <w:tcPr>
            <w:tcW w:w="3120" w:type="dxa"/>
            <w:vAlign w:val="center"/>
            <w:hideMark/>
          </w:tcPr>
          <w:p w14:paraId="07E7B6BD" w14:textId="77777777" w:rsidR="005F53F8" w:rsidRPr="00163291" w:rsidRDefault="005F53F8" w:rsidP="00272B44">
            <w:pPr>
              <w:rPr>
                <w:rFonts w:ascii="Public Sans" w:hAnsi="Public Sans"/>
                <w:color w:val="000000"/>
                <w:sz w:val="22"/>
                <w:szCs w:val="22"/>
              </w:rPr>
            </w:pPr>
          </w:p>
        </w:tc>
        <w:tc>
          <w:tcPr>
            <w:tcW w:w="4416" w:type="dxa"/>
            <w:vAlign w:val="center"/>
            <w:hideMark/>
          </w:tcPr>
          <w:p w14:paraId="5F5A2CE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3A7D1BD" w14:textId="77777777" w:rsidTr="00272B44">
        <w:trPr>
          <w:trHeight w:val="300"/>
        </w:trPr>
        <w:tc>
          <w:tcPr>
            <w:tcW w:w="1220" w:type="dxa"/>
            <w:vAlign w:val="center"/>
            <w:hideMark/>
          </w:tcPr>
          <w:p w14:paraId="4B942890"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29.6.2</w:t>
            </w:r>
          </w:p>
        </w:tc>
        <w:tc>
          <w:tcPr>
            <w:tcW w:w="2034" w:type="dxa"/>
            <w:vAlign w:val="center"/>
            <w:hideMark/>
          </w:tcPr>
          <w:p w14:paraId="0DE4F00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FA367 4.1 </w:t>
            </w:r>
          </w:p>
        </w:tc>
        <w:tc>
          <w:tcPr>
            <w:tcW w:w="3120" w:type="dxa"/>
            <w:vAlign w:val="center"/>
            <w:hideMark/>
          </w:tcPr>
          <w:p w14:paraId="22D85272" w14:textId="77777777" w:rsidR="005F53F8" w:rsidRPr="00163291" w:rsidRDefault="005F53F8" w:rsidP="00272B44">
            <w:pPr>
              <w:rPr>
                <w:rFonts w:ascii="Public Sans" w:hAnsi="Public Sans"/>
                <w:color w:val="000000"/>
                <w:sz w:val="22"/>
                <w:szCs w:val="22"/>
              </w:rPr>
            </w:pPr>
          </w:p>
        </w:tc>
        <w:tc>
          <w:tcPr>
            <w:tcW w:w="4416" w:type="dxa"/>
            <w:vAlign w:val="center"/>
            <w:hideMark/>
          </w:tcPr>
          <w:p w14:paraId="5FDFB17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increase from 5 years to 7 years</w:t>
            </w:r>
          </w:p>
        </w:tc>
      </w:tr>
      <w:tr w:rsidR="009E216D" w:rsidRPr="00163291" w14:paraId="5987DF87" w14:textId="77777777" w:rsidTr="00272B44">
        <w:trPr>
          <w:trHeight w:val="300"/>
        </w:trPr>
        <w:tc>
          <w:tcPr>
            <w:tcW w:w="1220" w:type="dxa"/>
            <w:vAlign w:val="center"/>
            <w:hideMark/>
          </w:tcPr>
          <w:p w14:paraId="7825F947"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29.7.1</w:t>
            </w:r>
          </w:p>
        </w:tc>
        <w:tc>
          <w:tcPr>
            <w:tcW w:w="2034" w:type="dxa"/>
            <w:vAlign w:val="center"/>
            <w:hideMark/>
          </w:tcPr>
          <w:p w14:paraId="63D90CC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FA367 1.12 </w:t>
            </w:r>
          </w:p>
        </w:tc>
        <w:tc>
          <w:tcPr>
            <w:tcW w:w="3120" w:type="dxa"/>
            <w:vAlign w:val="center"/>
            <w:hideMark/>
          </w:tcPr>
          <w:p w14:paraId="18CC3564" w14:textId="77777777" w:rsidR="005F53F8" w:rsidRPr="00163291" w:rsidRDefault="005F53F8" w:rsidP="00272B44">
            <w:pPr>
              <w:rPr>
                <w:rFonts w:ascii="Public Sans" w:hAnsi="Public Sans"/>
                <w:color w:val="000000"/>
                <w:sz w:val="22"/>
                <w:szCs w:val="22"/>
              </w:rPr>
            </w:pPr>
          </w:p>
        </w:tc>
        <w:tc>
          <w:tcPr>
            <w:tcW w:w="4416" w:type="dxa"/>
            <w:vAlign w:val="center"/>
            <w:hideMark/>
          </w:tcPr>
          <w:p w14:paraId="6D2903E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reduced to until property is disposed of</w:t>
            </w:r>
          </w:p>
        </w:tc>
      </w:tr>
      <w:tr w:rsidR="009E216D" w:rsidRPr="00163291" w14:paraId="7BCC2B1D" w14:textId="77777777" w:rsidTr="00272B44">
        <w:trPr>
          <w:trHeight w:val="300"/>
        </w:trPr>
        <w:tc>
          <w:tcPr>
            <w:tcW w:w="1220" w:type="dxa"/>
            <w:vAlign w:val="center"/>
            <w:hideMark/>
          </w:tcPr>
          <w:p w14:paraId="4C972EC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29.7.2</w:t>
            </w:r>
          </w:p>
        </w:tc>
        <w:tc>
          <w:tcPr>
            <w:tcW w:w="2034" w:type="dxa"/>
            <w:vAlign w:val="center"/>
            <w:hideMark/>
          </w:tcPr>
          <w:p w14:paraId="5EEBA33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FA367 1.13 </w:t>
            </w:r>
          </w:p>
        </w:tc>
        <w:tc>
          <w:tcPr>
            <w:tcW w:w="3120" w:type="dxa"/>
            <w:vAlign w:val="center"/>
            <w:hideMark/>
          </w:tcPr>
          <w:p w14:paraId="10E0B9DE" w14:textId="77777777" w:rsidR="005F53F8" w:rsidRPr="00163291" w:rsidRDefault="005F53F8" w:rsidP="00272B44">
            <w:pPr>
              <w:rPr>
                <w:rFonts w:ascii="Public Sans" w:hAnsi="Public Sans"/>
                <w:color w:val="000000"/>
                <w:sz w:val="22"/>
                <w:szCs w:val="22"/>
              </w:rPr>
            </w:pPr>
          </w:p>
        </w:tc>
        <w:tc>
          <w:tcPr>
            <w:tcW w:w="4416" w:type="dxa"/>
            <w:vAlign w:val="center"/>
            <w:hideMark/>
          </w:tcPr>
          <w:p w14:paraId="1847211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69039780" w14:textId="77777777" w:rsidTr="00272B44">
        <w:trPr>
          <w:trHeight w:val="300"/>
        </w:trPr>
        <w:tc>
          <w:tcPr>
            <w:tcW w:w="1220" w:type="dxa"/>
            <w:vAlign w:val="center"/>
            <w:hideMark/>
          </w:tcPr>
          <w:p w14:paraId="629F029A"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29.8.1</w:t>
            </w:r>
          </w:p>
        </w:tc>
        <w:tc>
          <w:tcPr>
            <w:tcW w:w="2034" w:type="dxa"/>
            <w:vAlign w:val="center"/>
            <w:hideMark/>
          </w:tcPr>
          <w:p w14:paraId="0933AC9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FA367 1.16 </w:t>
            </w:r>
          </w:p>
        </w:tc>
        <w:tc>
          <w:tcPr>
            <w:tcW w:w="3120" w:type="dxa"/>
            <w:vAlign w:val="center"/>
            <w:hideMark/>
          </w:tcPr>
          <w:p w14:paraId="1E70936B" w14:textId="77777777" w:rsidR="005F53F8" w:rsidRPr="00163291" w:rsidRDefault="005F53F8" w:rsidP="00272B44">
            <w:pPr>
              <w:rPr>
                <w:rFonts w:ascii="Public Sans" w:hAnsi="Public Sans"/>
                <w:color w:val="000000"/>
                <w:sz w:val="22"/>
                <w:szCs w:val="22"/>
              </w:rPr>
            </w:pPr>
          </w:p>
        </w:tc>
        <w:tc>
          <w:tcPr>
            <w:tcW w:w="4416" w:type="dxa"/>
            <w:vAlign w:val="center"/>
            <w:hideMark/>
          </w:tcPr>
          <w:p w14:paraId="5FD427B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increase from 20 to 25 years</w:t>
            </w:r>
          </w:p>
        </w:tc>
      </w:tr>
      <w:tr w:rsidR="009E216D" w:rsidRPr="00163291" w14:paraId="103634C5" w14:textId="77777777" w:rsidTr="00272B44">
        <w:trPr>
          <w:trHeight w:val="600"/>
        </w:trPr>
        <w:tc>
          <w:tcPr>
            <w:tcW w:w="1220" w:type="dxa"/>
            <w:vAlign w:val="center"/>
            <w:hideMark/>
          </w:tcPr>
          <w:p w14:paraId="49D80069"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29.8.2</w:t>
            </w:r>
          </w:p>
        </w:tc>
        <w:tc>
          <w:tcPr>
            <w:tcW w:w="2034" w:type="dxa"/>
            <w:vAlign w:val="center"/>
            <w:hideMark/>
          </w:tcPr>
          <w:p w14:paraId="7E94A01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FA367 1.16 or 1.17, 13.6 or 13.7</w:t>
            </w:r>
          </w:p>
        </w:tc>
        <w:tc>
          <w:tcPr>
            <w:tcW w:w="3120" w:type="dxa"/>
            <w:vAlign w:val="center"/>
            <w:hideMark/>
          </w:tcPr>
          <w:p w14:paraId="26CEC4C3" w14:textId="77777777" w:rsidR="005F53F8" w:rsidRPr="00163291" w:rsidRDefault="005F53F8" w:rsidP="00272B44">
            <w:pPr>
              <w:rPr>
                <w:rFonts w:ascii="Public Sans" w:hAnsi="Public Sans"/>
                <w:color w:val="000000"/>
                <w:sz w:val="22"/>
                <w:szCs w:val="22"/>
              </w:rPr>
            </w:pPr>
          </w:p>
        </w:tc>
        <w:tc>
          <w:tcPr>
            <w:tcW w:w="4416" w:type="dxa"/>
            <w:vAlign w:val="center"/>
            <w:hideMark/>
          </w:tcPr>
          <w:p w14:paraId="655F330C" w14:textId="77777777" w:rsidR="005F53F8" w:rsidRPr="00163291" w:rsidRDefault="005F53F8" w:rsidP="00272B44">
            <w:pPr>
              <w:rPr>
                <w:rFonts w:ascii="Public Sans" w:hAnsi="Public Sans"/>
              </w:rPr>
            </w:pPr>
          </w:p>
        </w:tc>
      </w:tr>
      <w:tr w:rsidR="009E216D" w:rsidRPr="00163291" w14:paraId="64B7A6C5" w14:textId="77777777" w:rsidTr="00272B44">
        <w:trPr>
          <w:trHeight w:val="300"/>
        </w:trPr>
        <w:tc>
          <w:tcPr>
            <w:tcW w:w="1220" w:type="dxa"/>
            <w:vAlign w:val="center"/>
            <w:hideMark/>
          </w:tcPr>
          <w:p w14:paraId="0A932224"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29.8.3</w:t>
            </w:r>
          </w:p>
        </w:tc>
        <w:tc>
          <w:tcPr>
            <w:tcW w:w="2034" w:type="dxa"/>
            <w:vAlign w:val="center"/>
            <w:hideMark/>
          </w:tcPr>
          <w:p w14:paraId="499177E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FA367 13.7 </w:t>
            </w:r>
          </w:p>
        </w:tc>
        <w:tc>
          <w:tcPr>
            <w:tcW w:w="3120" w:type="dxa"/>
            <w:vAlign w:val="center"/>
            <w:hideMark/>
          </w:tcPr>
          <w:p w14:paraId="6CB09A13" w14:textId="77777777" w:rsidR="005F53F8" w:rsidRPr="00163291" w:rsidRDefault="005F53F8" w:rsidP="00272B44">
            <w:pPr>
              <w:rPr>
                <w:rFonts w:ascii="Public Sans" w:hAnsi="Public Sans"/>
                <w:color w:val="000000"/>
                <w:sz w:val="22"/>
                <w:szCs w:val="22"/>
              </w:rPr>
            </w:pPr>
          </w:p>
        </w:tc>
        <w:tc>
          <w:tcPr>
            <w:tcW w:w="4416" w:type="dxa"/>
            <w:vAlign w:val="center"/>
            <w:hideMark/>
          </w:tcPr>
          <w:p w14:paraId="4E13B29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increase from 2 years to 7 years</w:t>
            </w:r>
          </w:p>
        </w:tc>
      </w:tr>
      <w:tr w:rsidR="009E216D" w:rsidRPr="00163291" w14:paraId="2093C545" w14:textId="77777777" w:rsidTr="00272B44">
        <w:trPr>
          <w:trHeight w:val="300"/>
        </w:trPr>
        <w:tc>
          <w:tcPr>
            <w:tcW w:w="1220" w:type="dxa"/>
            <w:vAlign w:val="center"/>
            <w:hideMark/>
          </w:tcPr>
          <w:p w14:paraId="7485B1D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29.9.1</w:t>
            </w:r>
          </w:p>
        </w:tc>
        <w:tc>
          <w:tcPr>
            <w:tcW w:w="2034" w:type="dxa"/>
            <w:vAlign w:val="center"/>
            <w:hideMark/>
          </w:tcPr>
          <w:p w14:paraId="4803D8D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FA367 6.4 or 10.1 </w:t>
            </w:r>
          </w:p>
        </w:tc>
        <w:tc>
          <w:tcPr>
            <w:tcW w:w="3120" w:type="dxa"/>
            <w:vAlign w:val="center"/>
            <w:hideMark/>
          </w:tcPr>
          <w:p w14:paraId="56A1E327" w14:textId="77777777" w:rsidR="005F53F8" w:rsidRPr="00163291" w:rsidRDefault="005F53F8" w:rsidP="00272B44">
            <w:pPr>
              <w:rPr>
                <w:rFonts w:ascii="Public Sans" w:hAnsi="Public Sans"/>
                <w:color w:val="000000"/>
                <w:sz w:val="22"/>
                <w:szCs w:val="22"/>
              </w:rPr>
            </w:pPr>
          </w:p>
        </w:tc>
        <w:tc>
          <w:tcPr>
            <w:tcW w:w="4416" w:type="dxa"/>
            <w:vAlign w:val="center"/>
            <w:hideMark/>
          </w:tcPr>
          <w:p w14:paraId="1B943A7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A898D6E" w14:textId="77777777" w:rsidTr="00272B44">
        <w:trPr>
          <w:trHeight w:val="300"/>
        </w:trPr>
        <w:tc>
          <w:tcPr>
            <w:tcW w:w="1220" w:type="dxa"/>
            <w:vAlign w:val="center"/>
            <w:hideMark/>
          </w:tcPr>
          <w:p w14:paraId="600399F8"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29.9.2</w:t>
            </w:r>
          </w:p>
        </w:tc>
        <w:tc>
          <w:tcPr>
            <w:tcW w:w="2034" w:type="dxa"/>
            <w:vAlign w:val="center"/>
            <w:hideMark/>
          </w:tcPr>
          <w:p w14:paraId="053697E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FA367 1.7 or 13.7 </w:t>
            </w:r>
          </w:p>
        </w:tc>
        <w:tc>
          <w:tcPr>
            <w:tcW w:w="3120" w:type="dxa"/>
            <w:vAlign w:val="center"/>
            <w:hideMark/>
          </w:tcPr>
          <w:p w14:paraId="1A6D9C4F" w14:textId="77777777" w:rsidR="005F53F8" w:rsidRPr="00163291" w:rsidRDefault="005F53F8" w:rsidP="00272B44">
            <w:pPr>
              <w:rPr>
                <w:rFonts w:ascii="Public Sans" w:hAnsi="Public Sans"/>
                <w:color w:val="000000"/>
                <w:sz w:val="22"/>
                <w:szCs w:val="22"/>
              </w:rPr>
            </w:pPr>
          </w:p>
        </w:tc>
        <w:tc>
          <w:tcPr>
            <w:tcW w:w="4416" w:type="dxa"/>
            <w:vAlign w:val="center"/>
            <w:hideMark/>
          </w:tcPr>
          <w:p w14:paraId="7A12490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change from 2 years to 7 years</w:t>
            </w:r>
          </w:p>
        </w:tc>
      </w:tr>
      <w:tr w:rsidR="009E216D" w:rsidRPr="00163291" w14:paraId="773E6BF3" w14:textId="77777777" w:rsidTr="00272B44">
        <w:trPr>
          <w:trHeight w:val="300"/>
        </w:trPr>
        <w:tc>
          <w:tcPr>
            <w:tcW w:w="1220" w:type="dxa"/>
            <w:vAlign w:val="center"/>
            <w:hideMark/>
          </w:tcPr>
          <w:p w14:paraId="7A038BCD"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29.10.1</w:t>
            </w:r>
          </w:p>
        </w:tc>
        <w:tc>
          <w:tcPr>
            <w:tcW w:w="2034" w:type="dxa"/>
            <w:vAlign w:val="center"/>
            <w:hideMark/>
          </w:tcPr>
          <w:p w14:paraId="7517255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FA367 1.7</w:t>
            </w:r>
          </w:p>
        </w:tc>
        <w:tc>
          <w:tcPr>
            <w:tcW w:w="3120" w:type="dxa"/>
            <w:vAlign w:val="center"/>
            <w:hideMark/>
          </w:tcPr>
          <w:p w14:paraId="13FF795B" w14:textId="77777777" w:rsidR="005F53F8" w:rsidRPr="00163291" w:rsidRDefault="005F53F8" w:rsidP="00272B44">
            <w:pPr>
              <w:rPr>
                <w:rFonts w:ascii="Public Sans" w:hAnsi="Public Sans"/>
                <w:color w:val="000000"/>
                <w:sz w:val="22"/>
                <w:szCs w:val="22"/>
              </w:rPr>
            </w:pPr>
          </w:p>
        </w:tc>
        <w:tc>
          <w:tcPr>
            <w:tcW w:w="4416" w:type="dxa"/>
            <w:vAlign w:val="center"/>
            <w:hideMark/>
          </w:tcPr>
          <w:p w14:paraId="4ADF654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increase from 2 years to 7 years</w:t>
            </w:r>
          </w:p>
        </w:tc>
      </w:tr>
      <w:tr w:rsidR="009E216D" w:rsidRPr="00163291" w14:paraId="3A5C3DF6" w14:textId="77777777" w:rsidTr="00272B44">
        <w:trPr>
          <w:trHeight w:val="300"/>
        </w:trPr>
        <w:tc>
          <w:tcPr>
            <w:tcW w:w="1220" w:type="dxa"/>
            <w:vAlign w:val="center"/>
            <w:hideMark/>
          </w:tcPr>
          <w:p w14:paraId="30C04AD4"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29.10.2</w:t>
            </w:r>
          </w:p>
        </w:tc>
        <w:tc>
          <w:tcPr>
            <w:tcW w:w="2034" w:type="dxa"/>
            <w:noWrap/>
            <w:vAlign w:val="center"/>
            <w:hideMark/>
          </w:tcPr>
          <w:p w14:paraId="5C03831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16.5.1</w:t>
            </w:r>
          </w:p>
        </w:tc>
        <w:tc>
          <w:tcPr>
            <w:tcW w:w="3120" w:type="dxa"/>
            <w:vAlign w:val="center"/>
            <w:hideMark/>
          </w:tcPr>
          <w:p w14:paraId="0DC95F5B"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15BD08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increase from 2 to 6 years</w:t>
            </w:r>
          </w:p>
        </w:tc>
      </w:tr>
      <w:tr w:rsidR="009E216D" w:rsidRPr="00163291" w14:paraId="53DFDD01" w14:textId="77777777" w:rsidTr="00272B44">
        <w:trPr>
          <w:trHeight w:val="600"/>
        </w:trPr>
        <w:tc>
          <w:tcPr>
            <w:tcW w:w="1220" w:type="dxa"/>
            <w:vAlign w:val="center"/>
            <w:hideMark/>
          </w:tcPr>
          <w:p w14:paraId="7FC1DB8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29.11.1</w:t>
            </w:r>
          </w:p>
        </w:tc>
        <w:tc>
          <w:tcPr>
            <w:tcW w:w="2034" w:type="dxa"/>
            <w:vAlign w:val="center"/>
            <w:hideMark/>
          </w:tcPr>
          <w:p w14:paraId="4B10F66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FA367 11.2 or 11.4 </w:t>
            </w:r>
          </w:p>
        </w:tc>
        <w:tc>
          <w:tcPr>
            <w:tcW w:w="3120" w:type="dxa"/>
            <w:vAlign w:val="center"/>
            <w:hideMark/>
          </w:tcPr>
          <w:p w14:paraId="64C9DE8D" w14:textId="77777777" w:rsidR="005F53F8" w:rsidRPr="00163291" w:rsidRDefault="005F53F8" w:rsidP="00272B44">
            <w:pPr>
              <w:rPr>
                <w:rFonts w:ascii="Public Sans" w:hAnsi="Public Sans"/>
                <w:color w:val="000000"/>
                <w:sz w:val="22"/>
                <w:szCs w:val="22"/>
              </w:rPr>
            </w:pPr>
          </w:p>
        </w:tc>
        <w:tc>
          <w:tcPr>
            <w:tcW w:w="4416" w:type="dxa"/>
            <w:vAlign w:val="center"/>
            <w:hideMark/>
          </w:tcPr>
          <w:p w14:paraId="2F6BC13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change from 50 years after reference use to 10 years after action completed or until reference use ceases for replicable data</w:t>
            </w:r>
          </w:p>
        </w:tc>
      </w:tr>
      <w:tr w:rsidR="009E216D" w:rsidRPr="00163291" w14:paraId="6F48C511" w14:textId="77777777" w:rsidTr="00272B44">
        <w:trPr>
          <w:trHeight w:val="600"/>
        </w:trPr>
        <w:tc>
          <w:tcPr>
            <w:tcW w:w="1220" w:type="dxa"/>
            <w:vAlign w:val="center"/>
            <w:hideMark/>
          </w:tcPr>
          <w:p w14:paraId="4E2E4588"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29.11.2</w:t>
            </w:r>
          </w:p>
        </w:tc>
        <w:tc>
          <w:tcPr>
            <w:tcW w:w="2034" w:type="dxa"/>
            <w:vAlign w:val="center"/>
            <w:hideMark/>
          </w:tcPr>
          <w:p w14:paraId="602E47E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FA367 11.2 or 11.4 </w:t>
            </w:r>
          </w:p>
        </w:tc>
        <w:tc>
          <w:tcPr>
            <w:tcW w:w="3120" w:type="dxa"/>
            <w:vAlign w:val="center"/>
            <w:hideMark/>
          </w:tcPr>
          <w:p w14:paraId="6A89260F" w14:textId="77777777" w:rsidR="005F53F8" w:rsidRPr="00163291" w:rsidRDefault="005F53F8" w:rsidP="00272B44">
            <w:pPr>
              <w:rPr>
                <w:rFonts w:ascii="Public Sans" w:hAnsi="Public Sans"/>
                <w:color w:val="000000"/>
                <w:sz w:val="22"/>
                <w:szCs w:val="22"/>
              </w:rPr>
            </w:pPr>
          </w:p>
        </w:tc>
        <w:tc>
          <w:tcPr>
            <w:tcW w:w="4416" w:type="dxa"/>
            <w:vAlign w:val="center"/>
            <w:hideMark/>
          </w:tcPr>
          <w:p w14:paraId="2A85EFA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change from 20 years after action completed to 10 years after action completed or until reference use ceases for replicable data</w:t>
            </w:r>
          </w:p>
        </w:tc>
      </w:tr>
      <w:tr w:rsidR="009E216D" w:rsidRPr="00163291" w14:paraId="1CA51FFA" w14:textId="77777777" w:rsidTr="00272B44">
        <w:trPr>
          <w:trHeight w:val="300"/>
        </w:trPr>
        <w:tc>
          <w:tcPr>
            <w:tcW w:w="1220" w:type="dxa"/>
            <w:vAlign w:val="center"/>
            <w:hideMark/>
          </w:tcPr>
          <w:p w14:paraId="55BD1BBB"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29.11.3</w:t>
            </w:r>
          </w:p>
        </w:tc>
        <w:tc>
          <w:tcPr>
            <w:tcW w:w="2034" w:type="dxa"/>
            <w:vAlign w:val="center"/>
            <w:hideMark/>
          </w:tcPr>
          <w:p w14:paraId="52DDA6D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FA367 9.1 </w:t>
            </w:r>
          </w:p>
        </w:tc>
        <w:tc>
          <w:tcPr>
            <w:tcW w:w="3120" w:type="dxa"/>
            <w:vAlign w:val="center"/>
            <w:hideMark/>
          </w:tcPr>
          <w:p w14:paraId="1C560150" w14:textId="77777777" w:rsidR="005F53F8" w:rsidRPr="00163291" w:rsidRDefault="005F53F8" w:rsidP="00272B44">
            <w:pPr>
              <w:rPr>
                <w:rFonts w:ascii="Public Sans" w:hAnsi="Public Sans"/>
                <w:color w:val="000000"/>
                <w:sz w:val="22"/>
                <w:szCs w:val="22"/>
              </w:rPr>
            </w:pPr>
          </w:p>
        </w:tc>
        <w:tc>
          <w:tcPr>
            <w:tcW w:w="4416" w:type="dxa"/>
            <w:vAlign w:val="center"/>
            <w:hideMark/>
          </w:tcPr>
          <w:p w14:paraId="2A7D1BE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D4E7853" w14:textId="77777777" w:rsidTr="00272B44">
        <w:trPr>
          <w:trHeight w:val="300"/>
        </w:trPr>
        <w:tc>
          <w:tcPr>
            <w:tcW w:w="1220" w:type="dxa"/>
            <w:vAlign w:val="center"/>
            <w:hideMark/>
          </w:tcPr>
          <w:p w14:paraId="05C87B3D"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29.12.1</w:t>
            </w:r>
          </w:p>
        </w:tc>
        <w:tc>
          <w:tcPr>
            <w:tcW w:w="2034" w:type="dxa"/>
            <w:vAlign w:val="center"/>
            <w:hideMark/>
          </w:tcPr>
          <w:p w14:paraId="772C763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FA367 9.1 </w:t>
            </w:r>
          </w:p>
        </w:tc>
        <w:tc>
          <w:tcPr>
            <w:tcW w:w="3120" w:type="dxa"/>
            <w:vAlign w:val="center"/>
            <w:hideMark/>
          </w:tcPr>
          <w:p w14:paraId="7FC06935" w14:textId="77777777" w:rsidR="005F53F8" w:rsidRPr="00163291" w:rsidRDefault="005F53F8" w:rsidP="00272B44">
            <w:pPr>
              <w:rPr>
                <w:rFonts w:ascii="Public Sans" w:hAnsi="Public Sans"/>
                <w:color w:val="000000"/>
                <w:sz w:val="22"/>
                <w:szCs w:val="22"/>
              </w:rPr>
            </w:pPr>
          </w:p>
        </w:tc>
        <w:tc>
          <w:tcPr>
            <w:tcW w:w="4416" w:type="dxa"/>
            <w:vAlign w:val="center"/>
            <w:hideMark/>
          </w:tcPr>
          <w:p w14:paraId="139103E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6A526645" w14:textId="77777777" w:rsidTr="00272B44">
        <w:trPr>
          <w:trHeight w:val="300"/>
        </w:trPr>
        <w:tc>
          <w:tcPr>
            <w:tcW w:w="1220" w:type="dxa"/>
            <w:vAlign w:val="center"/>
            <w:hideMark/>
          </w:tcPr>
          <w:p w14:paraId="066ADABA"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29.12.2</w:t>
            </w:r>
          </w:p>
        </w:tc>
        <w:tc>
          <w:tcPr>
            <w:tcW w:w="2034" w:type="dxa"/>
            <w:vAlign w:val="center"/>
            <w:hideMark/>
          </w:tcPr>
          <w:p w14:paraId="4C55CB7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FA367 9.2 </w:t>
            </w:r>
          </w:p>
        </w:tc>
        <w:tc>
          <w:tcPr>
            <w:tcW w:w="3120" w:type="dxa"/>
            <w:vAlign w:val="center"/>
            <w:hideMark/>
          </w:tcPr>
          <w:p w14:paraId="126C63EA" w14:textId="77777777" w:rsidR="005F53F8" w:rsidRPr="00163291" w:rsidRDefault="005F53F8" w:rsidP="00272B44">
            <w:pPr>
              <w:rPr>
                <w:rFonts w:ascii="Public Sans" w:hAnsi="Public Sans"/>
                <w:color w:val="000000"/>
                <w:sz w:val="22"/>
                <w:szCs w:val="22"/>
              </w:rPr>
            </w:pPr>
          </w:p>
        </w:tc>
        <w:tc>
          <w:tcPr>
            <w:tcW w:w="4416" w:type="dxa"/>
            <w:vAlign w:val="center"/>
            <w:hideMark/>
          </w:tcPr>
          <w:p w14:paraId="6341B1E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reduced from 10 years to 7 years</w:t>
            </w:r>
          </w:p>
        </w:tc>
      </w:tr>
      <w:tr w:rsidR="009E216D" w:rsidRPr="00163291" w14:paraId="729F0395" w14:textId="77777777" w:rsidTr="00272B44">
        <w:trPr>
          <w:trHeight w:val="300"/>
        </w:trPr>
        <w:tc>
          <w:tcPr>
            <w:tcW w:w="1220" w:type="dxa"/>
            <w:vAlign w:val="center"/>
            <w:hideMark/>
          </w:tcPr>
          <w:p w14:paraId="762A5B3A"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29.13.1</w:t>
            </w:r>
          </w:p>
        </w:tc>
        <w:tc>
          <w:tcPr>
            <w:tcW w:w="2034" w:type="dxa"/>
            <w:vAlign w:val="center"/>
            <w:hideMark/>
          </w:tcPr>
          <w:p w14:paraId="51FAAB1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FA367 9.3 </w:t>
            </w:r>
          </w:p>
        </w:tc>
        <w:tc>
          <w:tcPr>
            <w:tcW w:w="3120" w:type="dxa"/>
            <w:vAlign w:val="center"/>
            <w:hideMark/>
          </w:tcPr>
          <w:p w14:paraId="188193B4" w14:textId="77777777" w:rsidR="005F53F8" w:rsidRPr="00163291" w:rsidRDefault="005F53F8" w:rsidP="00272B44">
            <w:pPr>
              <w:rPr>
                <w:rFonts w:ascii="Public Sans" w:hAnsi="Public Sans"/>
                <w:color w:val="000000"/>
                <w:sz w:val="22"/>
                <w:szCs w:val="22"/>
              </w:rPr>
            </w:pPr>
          </w:p>
        </w:tc>
        <w:tc>
          <w:tcPr>
            <w:tcW w:w="4416" w:type="dxa"/>
            <w:vAlign w:val="center"/>
            <w:hideMark/>
          </w:tcPr>
          <w:p w14:paraId="3E0C22C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increase from 2 years to 10 years</w:t>
            </w:r>
          </w:p>
        </w:tc>
      </w:tr>
      <w:tr w:rsidR="009E216D" w:rsidRPr="00163291" w14:paraId="729CB7A9" w14:textId="77777777" w:rsidTr="00272B44">
        <w:trPr>
          <w:trHeight w:val="300"/>
        </w:trPr>
        <w:tc>
          <w:tcPr>
            <w:tcW w:w="1220" w:type="dxa"/>
            <w:vAlign w:val="center"/>
            <w:hideMark/>
          </w:tcPr>
          <w:p w14:paraId="59595C6B"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29.14.1</w:t>
            </w:r>
          </w:p>
        </w:tc>
        <w:tc>
          <w:tcPr>
            <w:tcW w:w="2034" w:type="dxa"/>
            <w:noWrap/>
            <w:vAlign w:val="center"/>
            <w:hideMark/>
          </w:tcPr>
          <w:p w14:paraId="543B674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12.9.3</w:t>
            </w:r>
          </w:p>
        </w:tc>
        <w:tc>
          <w:tcPr>
            <w:tcW w:w="3120" w:type="dxa"/>
            <w:vAlign w:val="center"/>
            <w:hideMark/>
          </w:tcPr>
          <w:p w14:paraId="05F64360"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38363E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5115EFE" w14:textId="77777777" w:rsidTr="00272B44">
        <w:trPr>
          <w:trHeight w:val="600"/>
        </w:trPr>
        <w:tc>
          <w:tcPr>
            <w:tcW w:w="1220" w:type="dxa"/>
            <w:vAlign w:val="center"/>
            <w:hideMark/>
          </w:tcPr>
          <w:p w14:paraId="013EBC52"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29.14.2</w:t>
            </w:r>
          </w:p>
        </w:tc>
        <w:tc>
          <w:tcPr>
            <w:tcW w:w="2034" w:type="dxa"/>
            <w:vAlign w:val="center"/>
            <w:hideMark/>
          </w:tcPr>
          <w:p w14:paraId="5ECB34E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 NAP or GA28 12.9.4</w:t>
            </w:r>
          </w:p>
        </w:tc>
        <w:tc>
          <w:tcPr>
            <w:tcW w:w="3120" w:type="dxa"/>
            <w:vAlign w:val="center"/>
            <w:hideMark/>
          </w:tcPr>
          <w:p w14:paraId="34B8AA8E" w14:textId="77777777" w:rsidR="005F53F8" w:rsidRPr="00163291" w:rsidRDefault="005F53F8" w:rsidP="00272B44">
            <w:pPr>
              <w:rPr>
                <w:rFonts w:ascii="Public Sans" w:hAnsi="Public Sans"/>
                <w:color w:val="000000"/>
                <w:sz w:val="22"/>
                <w:szCs w:val="22"/>
              </w:rPr>
            </w:pPr>
          </w:p>
        </w:tc>
        <w:tc>
          <w:tcPr>
            <w:tcW w:w="4416" w:type="dxa"/>
            <w:vAlign w:val="center"/>
            <w:hideMark/>
          </w:tcPr>
          <w:p w14:paraId="2B73D07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 </w:t>
            </w:r>
            <w:proofErr w:type="spellStart"/>
            <w:r w:rsidRPr="00163291">
              <w:rPr>
                <w:rFonts w:ascii="Public Sans" w:hAnsi="Public Sans"/>
                <w:color w:val="000000"/>
                <w:sz w:val="22"/>
                <w:szCs w:val="22"/>
              </w:rPr>
              <w:t>changre</w:t>
            </w:r>
            <w:proofErr w:type="spellEnd"/>
            <w:r w:rsidRPr="00163291">
              <w:rPr>
                <w:rFonts w:ascii="Public Sans" w:hAnsi="Public Sans"/>
                <w:color w:val="000000"/>
                <w:sz w:val="22"/>
                <w:szCs w:val="22"/>
              </w:rPr>
              <w:t xml:space="preserve"> from 2 years after system converted or approval lapses to administrative or reference use ceases</w:t>
            </w:r>
          </w:p>
        </w:tc>
      </w:tr>
      <w:tr w:rsidR="009E216D" w:rsidRPr="00163291" w14:paraId="730BE6CF" w14:textId="77777777" w:rsidTr="00272B44">
        <w:trPr>
          <w:trHeight w:val="300"/>
        </w:trPr>
        <w:tc>
          <w:tcPr>
            <w:tcW w:w="1220" w:type="dxa"/>
            <w:vAlign w:val="center"/>
            <w:hideMark/>
          </w:tcPr>
          <w:p w14:paraId="5675F01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29.14.3</w:t>
            </w:r>
          </w:p>
        </w:tc>
        <w:tc>
          <w:tcPr>
            <w:tcW w:w="2034" w:type="dxa"/>
            <w:vAlign w:val="center"/>
            <w:hideMark/>
          </w:tcPr>
          <w:p w14:paraId="0589916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 NAP</w:t>
            </w:r>
          </w:p>
        </w:tc>
        <w:tc>
          <w:tcPr>
            <w:tcW w:w="3120" w:type="dxa"/>
            <w:vAlign w:val="center"/>
            <w:hideMark/>
          </w:tcPr>
          <w:p w14:paraId="099CFD55"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66AF6D95" w14:textId="77777777" w:rsidR="005F53F8" w:rsidRPr="00163291" w:rsidRDefault="005F53F8" w:rsidP="00272B44">
            <w:pPr>
              <w:rPr>
                <w:rFonts w:ascii="Public Sans" w:hAnsi="Public Sans"/>
              </w:rPr>
            </w:pPr>
          </w:p>
        </w:tc>
      </w:tr>
      <w:tr w:rsidR="009E216D" w:rsidRPr="00163291" w14:paraId="6F02AC09" w14:textId="77777777" w:rsidTr="00272B44">
        <w:trPr>
          <w:trHeight w:val="300"/>
        </w:trPr>
        <w:tc>
          <w:tcPr>
            <w:tcW w:w="1220" w:type="dxa"/>
            <w:vAlign w:val="center"/>
            <w:hideMark/>
          </w:tcPr>
          <w:p w14:paraId="2AA292C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29.15.1</w:t>
            </w:r>
          </w:p>
        </w:tc>
        <w:tc>
          <w:tcPr>
            <w:tcW w:w="2034" w:type="dxa"/>
            <w:noWrap/>
            <w:vAlign w:val="center"/>
            <w:hideMark/>
          </w:tcPr>
          <w:p w14:paraId="39E6A93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19.11.2</w:t>
            </w:r>
          </w:p>
        </w:tc>
        <w:tc>
          <w:tcPr>
            <w:tcW w:w="3120" w:type="dxa"/>
            <w:vAlign w:val="center"/>
            <w:hideMark/>
          </w:tcPr>
          <w:p w14:paraId="60F5E47D"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44B7CE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 for standard contracts</w:t>
            </w:r>
          </w:p>
        </w:tc>
      </w:tr>
      <w:tr w:rsidR="009E216D" w:rsidRPr="00163291" w14:paraId="557D482A" w14:textId="77777777" w:rsidTr="00272B44">
        <w:trPr>
          <w:trHeight w:val="300"/>
        </w:trPr>
        <w:tc>
          <w:tcPr>
            <w:tcW w:w="1220" w:type="dxa"/>
            <w:vAlign w:val="center"/>
            <w:hideMark/>
          </w:tcPr>
          <w:p w14:paraId="548ECF7A"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lastRenderedPageBreak/>
              <w:t>29.16.1</w:t>
            </w:r>
          </w:p>
        </w:tc>
        <w:tc>
          <w:tcPr>
            <w:tcW w:w="2034" w:type="dxa"/>
            <w:vAlign w:val="center"/>
            <w:hideMark/>
          </w:tcPr>
          <w:p w14:paraId="05BA5F0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FA367 1.6</w:t>
            </w:r>
          </w:p>
        </w:tc>
        <w:tc>
          <w:tcPr>
            <w:tcW w:w="3120" w:type="dxa"/>
            <w:vAlign w:val="center"/>
            <w:hideMark/>
          </w:tcPr>
          <w:p w14:paraId="59DD467E" w14:textId="77777777" w:rsidR="005F53F8" w:rsidRPr="00163291" w:rsidRDefault="005F53F8" w:rsidP="00272B44">
            <w:pPr>
              <w:rPr>
                <w:rFonts w:ascii="Public Sans" w:hAnsi="Public Sans"/>
                <w:color w:val="000000"/>
                <w:sz w:val="22"/>
                <w:szCs w:val="22"/>
              </w:rPr>
            </w:pPr>
          </w:p>
        </w:tc>
        <w:tc>
          <w:tcPr>
            <w:tcW w:w="4416" w:type="dxa"/>
            <w:vAlign w:val="center"/>
            <w:hideMark/>
          </w:tcPr>
          <w:p w14:paraId="18E648A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 no change</w:t>
            </w:r>
          </w:p>
        </w:tc>
      </w:tr>
      <w:tr w:rsidR="009E216D" w:rsidRPr="00163291" w14:paraId="623C6886" w14:textId="77777777" w:rsidTr="00272B44">
        <w:trPr>
          <w:trHeight w:val="300"/>
        </w:trPr>
        <w:tc>
          <w:tcPr>
            <w:tcW w:w="1220" w:type="dxa"/>
            <w:vAlign w:val="center"/>
            <w:hideMark/>
          </w:tcPr>
          <w:p w14:paraId="424660E1"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29.16.2</w:t>
            </w:r>
          </w:p>
        </w:tc>
        <w:tc>
          <w:tcPr>
            <w:tcW w:w="2034" w:type="dxa"/>
            <w:vAlign w:val="center"/>
            <w:hideMark/>
          </w:tcPr>
          <w:p w14:paraId="20FF679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FA367 1.7</w:t>
            </w:r>
          </w:p>
        </w:tc>
        <w:tc>
          <w:tcPr>
            <w:tcW w:w="3120" w:type="dxa"/>
            <w:vAlign w:val="center"/>
            <w:hideMark/>
          </w:tcPr>
          <w:p w14:paraId="0136BDA4" w14:textId="77777777" w:rsidR="005F53F8" w:rsidRPr="00163291" w:rsidRDefault="005F53F8" w:rsidP="00272B44">
            <w:pPr>
              <w:rPr>
                <w:rFonts w:ascii="Public Sans" w:hAnsi="Public Sans"/>
                <w:color w:val="000000"/>
                <w:sz w:val="22"/>
                <w:szCs w:val="22"/>
              </w:rPr>
            </w:pPr>
          </w:p>
        </w:tc>
        <w:tc>
          <w:tcPr>
            <w:tcW w:w="4416" w:type="dxa"/>
            <w:vAlign w:val="center"/>
            <w:hideMark/>
          </w:tcPr>
          <w:p w14:paraId="2C15FA9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increase from 2 years to 7 years</w:t>
            </w:r>
          </w:p>
        </w:tc>
      </w:tr>
      <w:tr w:rsidR="009E216D" w:rsidRPr="00163291" w14:paraId="2E81AA6F" w14:textId="77777777" w:rsidTr="00272B44">
        <w:trPr>
          <w:trHeight w:val="300"/>
        </w:trPr>
        <w:tc>
          <w:tcPr>
            <w:tcW w:w="1220" w:type="dxa"/>
            <w:vAlign w:val="center"/>
            <w:hideMark/>
          </w:tcPr>
          <w:p w14:paraId="4282BBF4"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30.1.1</w:t>
            </w:r>
          </w:p>
        </w:tc>
        <w:tc>
          <w:tcPr>
            <w:tcW w:w="2034" w:type="dxa"/>
            <w:noWrap/>
            <w:vAlign w:val="center"/>
            <w:hideMark/>
          </w:tcPr>
          <w:p w14:paraId="2C71449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19.2.1</w:t>
            </w:r>
          </w:p>
        </w:tc>
        <w:tc>
          <w:tcPr>
            <w:tcW w:w="3120" w:type="dxa"/>
            <w:vAlign w:val="center"/>
            <w:hideMark/>
          </w:tcPr>
          <w:p w14:paraId="10609971"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64EB35F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8586142" w14:textId="77777777" w:rsidTr="00272B44">
        <w:trPr>
          <w:trHeight w:val="300"/>
        </w:trPr>
        <w:tc>
          <w:tcPr>
            <w:tcW w:w="1220" w:type="dxa"/>
            <w:vAlign w:val="center"/>
            <w:hideMark/>
          </w:tcPr>
          <w:p w14:paraId="3F74212B"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30.1.2</w:t>
            </w:r>
          </w:p>
        </w:tc>
        <w:tc>
          <w:tcPr>
            <w:tcW w:w="2034" w:type="dxa"/>
            <w:noWrap/>
            <w:vAlign w:val="center"/>
            <w:hideMark/>
          </w:tcPr>
          <w:p w14:paraId="652934F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19.2.2</w:t>
            </w:r>
          </w:p>
        </w:tc>
        <w:tc>
          <w:tcPr>
            <w:tcW w:w="3120" w:type="dxa"/>
            <w:vAlign w:val="center"/>
            <w:hideMark/>
          </w:tcPr>
          <w:p w14:paraId="78E24A29"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1C4403F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55810FDE" w14:textId="77777777" w:rsidTr="00272B44">
        <w:trPr>
          <w:trHeight w:val="300"/>
        </w:trPr>
        <w:tc>
          <w:tcPr>
            <w:tcW w:w="1220" w:type="dxa"/>
            <w:vAlign w:val="center"/>
            <w:hideMark/>
          </w:tcPr>
          <w:p w14:paraId="719814F6"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30.2.1</w:t>
            </w:r>
          </w:p>
        </w:tc>
        <w:tc>
          <w:tcPr>
            <w:tcW w:w="2034" w:type="dxa"/>
            <w:vAlign w:val="center"/>
            <w:hideMark/>
          </w:tcPr>
          <w:p w14:paraId="7269287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21.1</w:t>
            </w:r>
          </w:p>
        </w:tc>
        <w:tc>
          <w:tcPr>
            <w:tcW w:w="3120" w:type="dxa"/>
            <w:vAlign w:val="center"/>
            <w:hideMark/>
          </w:tcPr>
          <w:p w14:paraId="474223E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ROADS AND TRANSPORT</w:t>
            </w:r>
          </w:p>
        </w:tc>
        <w:tc>
          <w:tcPr>
            <w:tcW w:w="4416" w:type="dxa"/>
            <w:vAlign w:val="center"/>
            <w:hideMark/>
          </w:tcPr>
          <w:p w14:paraId="4F67A06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7C7F397" w14:textId="77777777" w:rsidTr="00272B44">
        <w:trPr>
          <w:trHeight w:val="300"/>
        </w:trPr>
        <w:tc>
          <w:tcPr>
            <w:tcW w:w="1220" w:type="dxa"/>
            <w:vAlign w:val="center"/>
            <w:hideMark/>
          </w:tcPr>
          <w:p w14:paraId="534A94E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30.3.1</w:t>
            </w:r>
          </w:p>
        </w:tc>
        <w:tc>
          <w:tcPr>
            <w:tcW w:w="2034" w:type="dxa"/>
            <w:vAlign w:val="center"/>
            <w:hideMark/>
          </w:tcPr>
          <w:p w14:paraId="6F40742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21.2</w:t>
            </w:r>
          </w:p>
        </w:tc>
        <w:tc>
          <w:tcPr>
            <w:tcW w:w="3120" w:type="dxa"/>
            <w:vAlign w:val="center"/>
            <w:hideMark/>
          </w:tcPr>
          <w:p w14:paraId="16B417F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ROADS AND TRANSPORT</w:t>
            </w:r>
          </w:p>
        </w:tc>
        <w:tc>
          <w:tcPr>
            <w:tcW w:w="4416" w:type="dxa"/>
            <w:vAlign w:val="center"/>
            <w:hideMark/>
          </w:tcPr>
          <w:p w14:paraId="1609247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2E86503" w14:textId="77777777" w:rsidTr="00272B44">
        <w:trPr>
          <w:trHeight w:val="300"/>
        </w:trPr>
        <w:tc>
          <w:tcPr>
            <w:tcW w:w="1220" w:type="dxa"/>
            <w:vAlign w:val="center"/>
            <w:hideMark/>
          </w:tcPr>
          <w:p w14:paraId="4CD8E150"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30.3.2</w:t>
            </w:r>
          </w:p>
        </w:tc>
        <w:tc>
          <w:tcPr>
            <w:tcW w:w="2034" w:type="dxa"/>
            <w:vAlign w:val="center"/>
            <w:hideMark/>
          </w:tcPr>
          <w:p w14:paraId="3748A4D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21.3</w:t>
            </w:r>
          </w:p>
        </w:tc>
        <w:tc>
          <w:tcPr>
            <w:tcW w:w="3120" w:type="dxa"/>
            <w:vAlign w:val="center"/>
            <w:hideMark/>
          </w:tcPr>
          <w:p w14:paraId="78E8795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ROADS AND TRANSPORT</w:t>
            </w:r>
          </w:p>
        </w:tc>
        <w:tc>
          <w:tcPr>
            <w:tcW w:w="4416" w:type="dxa"/>
            <w:vAlign w:val="center"/>
            <w:hideMark/>
          </w:tcPr>
          <w:p w14:paraId="0984B38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E32D1EB" w14:textId="77777777" w:rsidTr="00272B44">
        <w:trPr>
          <w:trHeight w:val="300"/>
        </w:trPr>
        <w:tc>
          <w:tcPr>
            <w:tcW w:w="1220" w:type="dxa"/>
            <w:vAlign w:val="center"/>
            <w:hideMark/>
          </w:tcPr>
          <w:p w14:paraId="6878008D"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30.3.3</w:t>
            </w:r>
          </w:p>
        </w:tc>
        <w:tc>
          <w:tcPr>
            <w:tcW w:w="2034" w:type="dxa"/>
            <w:vAlign w:val="center"/>
            <w:hideMark/>
          </w:tcPr>
          <w:p w14:paraId="5EBA009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21.6</w:t>
            </w:r>
          </w:p>
        </w:tc>
        <w:tc>
          <w:tcPr>
            <w:tcW w:w="3120" w:type="dxa"/>
            <w:vAlign w:val="center"/>
            <w:hideMark/>
          </w:tcPr>
          <w:p w14:paraId="20B61CE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ROADS AND TRANSPORT</w:t>
            </w:r>
          </w:p>
        </w:tc>
        <w:tc>
          <w:tcPr>
            <w:tcW w:w="4416" w:type="dxa"/>
            <w:vAlign w:val="center"/>
            <w:hideMark/>
          </w:tcPr>
          <w:p w14:paraId="0580185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0419687" w14:textId="77777777" w:rsidTr="00272B44">
        <w:trPr>
          <w:trHeight w:val="300"/>
        </w:trPr>
        <w:tc>
          <w:tcPr>
            <w:tcW w:w="1220" w:type="dxa"/>
            <w:vAlign w:val="center"/>
            <w:hideMark/>
          </w:tcPr>
          <w:p w14:paraId="1EABF811"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30.3.4</w:t>
            </w:r>
          </w:p>
        </w:tc>
        <w:tc>
          <w:tcPr>
            <w:tcW w:w="2034" w:type="dxa"/>
            <w:vAlign w:val="center"/>
            <w:hideMark/>
          </w:tcPr>
          <w:p w14:paraId="465879E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21.6</w:t>
            </w:r>
          </w:p>
        </w:tc>
        <w:tc>
          <w:tcPr>
            <w:tcW w:w="3120" w:type="dxa"/>
            <w:vAlign w:val="center"/>
            <w:hideMark/>
          </w:tcPr>
          <w:p w14:paraId="4B49183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ROADS AND TRANSPORT</w:t>
            </w:r>
          </w:p>
        </w:tc>
        <w:tc>
          <w:tcPr>
            <w:tcW w:w="4416" w:type="dxa"/>
            <w:vAlign w:val="center"/>
            <w:hideMark/>
          </w:tcPr>
          <w:p w14:paraId="4E33B20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6574060F" w14:textId="77777777" w:rsidTr="00272B44">
        <w:trPr>
          <w:trHeight w:val="300"/>
        </w:trPr>
        <w:tc>
          <w:tcPr>
            <w:tcW w:w="1220" w:type="dxa"/>
            <w:vAlign w:val="center"/>
            <w:hideMark/>
          </w:tcPr>
          <w:p w14:paraId="5F3886AB"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30.3.5</w:t>
            </w:r>
          </w:p>
        </w:tc>
        <w:tc>
          <w:tcPr>
            <w:tcW w:w="2034" w:type="dxa"/>
            <w:vAlign w:val="center"/>
            <w:hideMark/>
          </w:tcPr>
          <w:p w14:paraId="16932ED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21.7</w:t>
            </w:r>
          </w:p>
        </w:tc>
        <w:tc>
          <w:tcPr>
            <w:tcW w:w="3120" w:type="dxa"/>
            <w:vAlign w:val="center"/>
            <w:hideMark/>
          </w:tcPr>
          <w:p w14:paraId="27794E2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ROADS AND TRANSPORT</w:t>
            </w:r>
          </w:p>
        </w:tc>
        <w:tc>
          <w:tcPr>
            <w:tcW w:w="4416" w:type="dxa"/>
            <w:vAlign w:val="center"/>
            <w:hideMark/>
          </w:tcPr>
          <w:p w14:paraId="73B798F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A39EB7B" w14:textId="77777777" w:rsidTr="00272B44">
        <w:trPr>
          <w:trHeight w:val="300"/>
        </w:trPr>
        <w:tc>
          <w:tcPr>
            <w:tcW w:w="1220" w:type="dxa"/>
            <w:vAlign w:val="center"/>
            <w:hideMark/>
          </w:tcPr>
          <w:p w14:paraId="2F194E7C"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30.3.6</w:t>
            </w:r>
          </w:p>
        </w:tc>
        <w:tc>
          <w:tcPr>
            <w:tcW w:w="2034" w:type="dxa"/>
            <w:vAlign w:val="center"/>
            <w:hideMark/>
          </w:tcPr>
          <w:p w14:paraId="78E4A72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21.8</w:t>
            </w:r>
          </w:p>
        </w:tc>
        <w:tc>
          <w:tcPr>
            <w:tcW w:w="3120" w:type="dxa"/>
            <w:vAlign w:val="center"/>
            <w:hideMark/>
          </w:tcPr>
          <w:p w14:paraId="76ECDD7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ROADS AND TRANSPORT</w:t>
            </w:r>
          </w:p>
        </w:tc>
        <w:tc>
          <w:tcPr>
            <w:tcW w:w="4416" w:type="dxa"/>
            <w:vAlign w:val="center"/>
            <w:hideMark/>
          </w:tcPr>
          <w:p w14:paraId="77F9839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6E009BE0" w14:textId="77777777" w:rsidTr="00272B44">
        <w:trPr>
          <w:trHeight w:val="300"/>
        </w:trPr>
        <w:tc>
          <w:tcPr>
            <w:tcW w:w="1220" w:type="dxa"/>
            <w:vAlign w:val="center"/>
            <w:hideMark/>
          </w:tcPr>
          <w:p w14:paraId="5B0BAD5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30.3.7</w:t>
            </w:r>
          </w:p>
        </w:tc>
        <w:tc>
          <w:tcPr>
            <w:tcW w:w="2034" w:type="dxa"/>
            <w:vAlign w:val="center"/>
            <w:hideMark/>
          </w:tcPr>
          <w:p w14:paraId="6A06C74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21.8</w:t>
            </w:r>
          </w:p>
        </w:tc>
        <w:tc>
          <w:tcPr>
            <w:tcW w:w="3120" w:type="dxa"/>
            <w:vAlign w:val="center"/>
            <w:hideMark/>
          </w:tcPr>
          <w:p w14:paraId="2117468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ROADS AND TRANSPORT</w:t>
            </w:r>
          </w:p>
        </w:tc>
        <w:tc>
          <w:tcPr>
            <w:tcW w:w="4416" w:type="dxa"/>
            <w:vAlign w:val="center"/>
            <w:hideMark/>
          </w:tcPr>
          <w:p w14:paraId="14FAA10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880FE31" w14:textId="77777777" w:rsidTr="00272B44">
        <w:trPr>
          <w:trHeight w:val="300"/>
        </w:trPr>
        <w:tc>
          <w:tcPr>
            <w:tcW w:w="1220" w:type="dxa"/>
            <w:vAlign w:val="center"/>
            <w:hideMark/>
          </w:tcPr>
          <w:p w14:paraId="2868D6C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30.3.8</w:t>
            </w:r>
          </w:p>
        </w:tc>
        <w:tc>
          <w:tcPr>
            <w:tcW w:w="2034" w:type="dxa"/>
            <w:vAlign w:val="center"/>
            <w:hideMark/>
          </w:tcPr>
          <w:p w14:paraId="5903D06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21.8</w:t>
            </w:r>
          </w:p>
        </w:tc>
        <w:tc>
          <w:tcPr>
            <w:tcW w:w="3120" w:type="dxa"/>
            <w:vAlign w:val="center"/>
            <w:hideMark/>
          </w:tcPr>
          <w:p w14:paraId="025DF56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ROADS AND TRANSPORT</w:t>
            </w:r>
          </w:p>
        </w:tc>
        <w:tc>
          <w:tcPr>
            <w:tcW w:w="4416" w:type="dxa"/>
            <w:vAlign w:val="center"/>
            <w:hideMark/>
          </w:tcPr>
          <w:p w14:paraId="699C33E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FB9CAB5" w14:textId="77777777" w:rsidTr="00272B44">
        <w:trPr>
          <w:trHeight w:val="300"/>
        </w:trPr>
        <w:tc>
          <w:tcPr>
            <w:tcW w:w="1220" w:type="dxa"/>
            <w:vAlign w:val="center"/>
            <w:hideMark/>
          </w:tcPr>
          <w:p w14:paraId="77A46847"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30.3.9</w:t>
            </w:r>
          </w:p>
        </w:tc>
        <w:tc>
          <w:tcPr>
            <w:tcW w:w="2034" w:type="dxa"/>
            <w:noWrap/>
            <w:vAlign w:val="center"/>
            <w:hideMark/>
          </w:tcPr>
          <w:p w14:paraId="79415AC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16.7.3</w:t>
            </w:r>
          </w:p>
        </w:tc>
        <w:tc>
          <w:tcPr>
            <w:tcW w:w="3120" w:type="dxa"/>
            <w:vAlign w:val="center"/>
            <w:hideMark/>
          </w:tcPr>
          <w:p w14:paraId="5B43C521"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1EE582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2A3CF60" w14:textId="77777777" w:rsidTr="00272B44">
        <w:trPr>
          <w:trHeight w:val="300"/>
        </w:trPr>
        <w:tc>
          <w:tcPr>
            <w:tcW w:w="1220" w:type="dxa"/>
            <w:vAlign w:val="center"/>
            <w:hideMark/>
          </w:tcPr>
          <w:p w14:paraId="55A24E1B"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30.3.10</w:t>
            </w:r>
          </w:p>
        </w:tc>
        <w:tc>
          <w:tcPr>
            <w:tcW w:w="2034" w:type="dxa"/>
            <w:vAlign w:val="center"/>
            <w:hideMark/>
          </w:tcPr>
          <w:p w14:paraId="4E9B3F2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21.6</w:t>
            </w:r>
          </w:p>
        </w:tc>
        <w:tc>
          <w:tcPr>
            <w:tcW w:w="3120" w:type="dxa"/>
            <w:vAlign w:val="center"/>
            <w:hideMark/>
          </w:tcPr>
          <w:p w14:paraId="34D33AE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ROADS AND TRANSPORT</w:t>
            </w:r>
          </w:p>
        </w:tc>
        <w:tc>
          <w:tcPr>
            <w:tcW w:w="4416" w:type="dxa"/>
            <w:vAlign w:val="center"/>
            <w:hideMark/>
          </w:tcPr>
          <w:p w14:paraId="2687611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7C38853" w14:textId="77777777" w:rsidTr="00272B44">
        <w:trPr>
          <w:trHeight w:val="300"/>
        </w:trPr>
        <w:tc>
          <w:tcPr>
            <w:tcW w:w="1220" w:type="dxa"/>
            <w:vAlign w:val="center"/>
            <w:hideMark/>
          </w:tcPr>
          <w:p w14:paraId="51575590"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30.5.1</w:t>
            </w:r>
          </w:p>
        </w:tc>
        <w:tc>
          <w:tcPr>
            <w:tcW w:w="2034" w:type="dxa"/>
            <w:vAlign w:val="center"/>
            <w:hideMark/>
          </w:tcPr>
          <w:p w14:paraId="1E7A5E4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4.2</w:t>
            </w:r>
          </w:p>
        </w:tc>
        <w:tc>
          <w:tcPr>
            <w:tcW w:w="3120" w:type="dxa"/>
            <w:vAlign w:val="center"/>
            <w:hideMark/>
          </w:tcPr>
          <w:p w14:paraId="578002B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COMMUNITY LIAISON</w:t>
            </w:r>
          </w:p>
        </w:tc>
        <w:tc>
          <w:tcPr>
            <w:tcW w:w="4416" w:type="dxa"/>
            <w:vAlign w:val="center"/>
            <w:hideMark/>
          </w:tcPr>
          <w:p w14:paraId="64F50B6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29BC71D" w14:textId="77777777" w:rsidTr="00272B44">
        <w:trPr>
          <w:trHeight w:val="300"/>
        </w:trPr>
        <w:tc>
          <w:tcPr>
            <w:tcW w:w="1220" w:type="dxa"/>
            <w:vAlign w:val="center"/>
            <w:hideMark/>
          </w:tcPr>
          <w:p w14:paraId="13518F14"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30.5.2</w:t>
            </w:r>
          </w:p>
        </w:tc>
        <w:tc>
          <w:tcPr>
            <w:tcW w:w="2034" w:type="dxa"/>
            <w:vAlign w:val="center"/>
            <w:hideMark/>
          </w:tcPr>
          <w:p w14:paraId="3AEAAB3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4.3</w:t>
            </w:r>
          </w:p>
        </w:tc>
        <w:tc>
          <w:tcPr>
            <w:tcW w:w="3120" w:type="dxa"/>
            <w:vAlign w:val="center"/>
            <w:hideMark/>
          </w:tcPr>
          <w:p w14:paraId="57B7124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COMMUNITY LIAISON</w:t>
            </w:r>
          </w:p>
        </w:tc>
        <w:tc>
          <w:tcPr>
            <w:tcW w:w="4416" w:type="dxa"/>
            <w:vAlign w:val="center"/>
            <w:hideMark/>
          </w:tcPr>
          <w:p w14:paraId="2544271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947420C" w14:textId="77777777" w:rsidTr="00272B44">
        <w:trPr>
          <w:trHeight w:val="300"/>
        </w:trPr>
        <w:tc>
          <w:tcPr>
            <w:tcW w:w="1220" w:type="dxa"/>
            <w:vAlign w:val="center"/>
            <w:hideMark/>
          </w:tcPr>
          <w:p w14:paraId="6D327AC0"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30.6.1</w:t>
            </w:r>
          </w:p>
        </w:tc>
        <w:tc>
          <w:tcPr>
            <w:tcW w:w="2034" w:type="dxa"/>
            <w:vAlign w:val="center"/>
            <w:hideMark/>
          </w:tcPr>
          <w:p w14:paraId="449C021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21.5</w:t>
            </w:r>
          </w:p>
        </w:tc>
        <w:tc>
          <w:tcPr>
            <w:tcW w:w="3120" w:type="dxa"/>
            <w:vAlign w:val="center"/>
            <w:hideMark/>
          </w:tcPr>
          <w:p w14:paraId="3008632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ROADS AND TRANSPORT</w:t>
            </w:r>
          </w:p>
        </w:tc>
        <w:tc>
          <w:tcPr>
            <w:tcW w:w="4416" w:type="dxa"/>
            <w:vAlign w:val="center"/>
            <w:hideMark/>
          </w:tcPr>
          <w:p w14:paraId="4CD0974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95944E9" w14:textId="77777777" w:rsidTr="00272B44">
        <w:trPr>
          <w:trHeight w:val="300"/>
        </w:trPr>
        <w:tc>
          <w:tcPr>
            <w:tcW w:w="1220" w:type="dxa"/>
            <w:vAlign w:val="center"/>
            <w:hideMark/>
          </w:tcPr>
          <w:p w14:paraId="3DBDB15C"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30.6.2</w:t>
            </w:r>
          </w:p>
        </w:tc>
        <w:tc>
          <w:tcPr>
            <w:tcW w:w="2034" w:type="dxa"/>
            <w:vAlign w:val="center"/>
            <w:hideMark/>
          </w:tcPr>
          <w:p w14:paraId="3149D89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21.6</w:t>
            </w:r>
          </w:p>
        </w:tc>
        <w:tc>
          <w:tcPr>
            <w:tcW w:w="3120" w:type="dxa"/>
            <w:vAlign w:val="center"/>
            <w:hideMark/>
          </w:tcPr>
          <w:p w14:paraId="7906B4E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ROADS AND TRANSPORT</w:t>
            </w:r>
          </w:p>
        </w:tc>
        <w:tc>
          <w:tcPr>
            <w:tcW w:w="4416" w:type="dxa"/>
            <w:vAlign w:val="center"/>
            <w:hideMark/>
          </w:tcPr>
          <w:p w14:paraId="1155F30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A49015B" w14:textId="77777777" w:rsidTr="00272B44">
        <w:trPr>
          <w:trHeight w:val="300"/>
        </w:trPr>
        <w:tc>
          <w:tcPr>
            <w:tcW w:w="1220" w:type="dxa"/>
            <w:vAlign w:val="center"/>
            <w:hideMark/>
          </w:tcPr>
          <w:p w14:paraId="60B571AA"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30.7.1</w:t>
            </w:r>
          </w:p>
        </w:tc>
        <w:tc>
          <w:tcPr>
            <w:tcW w:w="2034" w:type="dxa"/>
            <w:vAlign w:val="center"/>
            <w:hideMark/>
          </w:tcPr>
          <w:p w14:paraId="2BD66A7D" w14:textId="77777777" w:rsidR="005F53F8" w:rsidRPr="00163291" w:rsidRDefault="005F53F8" w:rsidP="00272B44">
            <w:pPr>
              <w:rPr>
                <w:rFonts w:ascii="Public Sans" w:hAnsi="Public Sans"/>
                <w:color w:val="000000"/>
                <w:sz w:val="22"/>
                <w:szCs w:val="22"/>
              </w:rPr>
            </w:pPr>
          </w:p>
        </w:tc>
        <w:tc>
          <w:tcPr>
            <w:tcW w:w="3120" w:type="dxa"/>
            <w:vAlign w:val="center"/>
            <w:hideMark/>
          </w:tcPr>
          <w:p w14:paraId="5BC00E2E" w14:textId="77777777" w:rsidR="005F53F8" w:rsidRPr="00163291" w:rsidRDefault="005F53F8" w:rsidP="00272B44">
            <w:pPr>
              <w:rPr>
                <w:rFonts w:ascii="Public Sans" w:hAnsi="Public Sans"/>
              </w:rPr>
            </w:pPr>
          </w:p>
        </w:tc>
        <w:tc>
          <w:tcPr>
            <w:tcW w:w="4416" w:type="dxa"/>
            <w:vAlign w:val="center"/>
            <w:hideMark/>
          </w:tcPr>
          <w:p w14:paraId="71ECF39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 NAP</w:t>
            </w:r>
          </w:p>
        </w:tc>
      </w:tr>
      <w:tr w:rsidR="009E216D" w:rsidRPr="00163291" w14:paraId="0D7619F7" w14:textId="77777777" w:rsidTr="00272B44">
        <w:trPr>
          <w:trHeight w:val="300"/>
        </w:trPr>
        <w:tc>
          <w:tcPr>
            <w:tcW w:w="1220" w:type="dxa"/>
            <w:vAlign w:val="center"/>
            <w:hideMark/>
          </w:tcPr>
          <w:p w14:paraId="4DC5C751"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30.7.2</w:t>
            </w:r>
          </w:p>
        </w:tc>
        <w:tc>
          <w:tcPr>
            <w:tcW w:w="2034" w:type="dxa"/>
            <w:vAlign w:val="center"/>
            <w:hideMark/>
          </w:tcPr>
          <w:p w14:paraId="377C3E4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21.6</w:t>
            </w:r>
          </w:p>
        </w:tc>
        <w:tc>
          <w:tcPr>
            <w:tcW w:w="3120" w:type="dxa"/>
            <w:vAlign w:val="center"/>
            <w:hideMark/>
          </w:tcPr>
          <w:p w14:paraId="346EDB9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ROADS AND TRANSPORT</w:t>
            </w:r>
          </w:p>
        </w:tc>
        <w:tc>
          <w:tcPr>
            <w:tcW w:w="4416" w:type="dxa"/>
            <w:vAlign w:val="center"/>
            <w:hideMark/>
          </w:tcPr>
          <w:p w14:paraId="1BEA7AC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reduced from 10 years to 7 years</w:t>
            </w:r>
          </w:p>
        </w:tc>
      </w:tr>
      <w:tr w:rsidR="009E216D" w:rsidRPr="00163291" w14:paraId="638E3414" w14:textId="77777777" w:rsidTr="00272B44">
        <w:trPr>
          <w:trHeight w:val="600"/>
        </w:trPr>
        <w:tc>
          <w:tcPr>
            <w:tcW w:w="1220" w:type="dxa"/>
            <w:vAlign w:val="center"/>
            <w:hideMark/>
          </w:tcPr>
          <w:p w14:paraId="06CEC624"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30.8.1</w:t>
            </w:r>
          </w:p>
        </w:tc>
        <w:tc>
          <w:tcPr>
            <w:tcW w:w="2034" w:type="dxa"/>
            <w:vAlign w:val="center"/>
            <w:hideMark/>
          </w:tcPr>
          <w:p w14:paraId="4594096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17.4</w:t>
            </w:r>
          </w:p>
        </w:tc>
        <w:tc>
          <w:tcPr>
            <w:tcW w:w="3120" w:type="dxa"/>
            <w:vAlign w:val="center"/>
            <w:hideMark/>
          </w:tcPr>
          <w:p w14:paraId="5B39825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LAWS, ENFORCEMENT, LICENSING AND PERMITS</w:t>
            </w:r>
          </w:p>
        </w:tc>
        <w:tc>
          <w:tcPr>
            <w:tcW w:w="4416" w:type="dxa"/>
            <w:vAlign w:val="center"/>
            <w:hideMark/>
          </w:tcPr>
          <w:p w14:paraId="484A403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change until expiry to 1 year after expiry</w:t>
            </w:r>
          </w:p>
        </w:tc>
      </w:tr>
      <w:tr w:rsidR="009E216D" w:rsidRPr="00163291" w14:paraId="2CD2D00C" w14:textId="77777777" w:rsidTr="00272B44">
        <w:trPr>
          <w:trHeight w:val="600"/>
        </w:trPr>
        <w:tc>
          <w:tcPr>
            <w:tcW w:w="1220" w:type="dxa"/>
            <w:vAlign w:val="center"/>
            <w:hideMark/>
          </w:tcPr>
          <w:p w14:paraId="6170C2A6"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30.8.2</w:t>
            </w:r>
          </w:p>
        </w:tc>
        <w:tc>
          <w:tcPr>
            <w:tcW w:w="2034" w:type="dxa"/>
            <w:vAlign w:val="center"/>
            <w:hideMark/>
          </w:tcPr>
          <w:p w14:paraId="3DE83CE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17.4</w:t>
            </w:r>
          </w:p>
        </w:tc>
        <w:tc>
          <w:tcPr>
            <w:tcW w:w="3120" w:type="dxa"/>
            <w:vAlign w:val="center"/>
            <w:hideMark/>
          </w:tcPr>
          <w:p w14:paraId="117591F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LAWS, ENFORCEMENT, LICENSING AND PERMITS</w:t>
            </w:r>
          </w:p>
        </w:tc>
        <w:tc>
          <w:tcPr>
            <w:tcW w:w="4416" w:type="dxa"/>
            <w:vAlign w:val="center"/>
            <w:hideMark/>
          </w:tcPr>
          <w:p w14:paraId="666E342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764CE0B" w14:textId="77777777" w:rsidTr="00272B44">
        <w:trPr>
          <w:trHeight w:val="300"/>
        </w:trPr>
        <w:tc>
          <w:tcPr>
            <w:tcW w:w="1220" w:type="dxa"/>
            <w:vAlign w:val="center"/>
            <w:hideMark/>
          </w:tcPr>
          <w:p w14:paraId="2E843214"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30.9.1</w:t>
            </w:r>
          </w:p>
        </w:tc>
        <w:tc>
          <w:tcPr>
            <w:tcW w:w="2034" w:type="dxa"/>
            <w:noWrap/>
            <w:vAlign w:val="center"/>
            <w:hideMark/>
          </w:tcPr>
          <w:p w14:paraId="2081FB5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19.14.1</w:t>
            </w:r>
          </w:p>
        </w:tc>
        <w:tc>
          <w:tcPr>
            <w:tcW w:w="3120" w:type="dxa"/>
            <w:vAlign w:val="center"/>
            <w:hideMark/>
          </w:tcPr>
          <w:p w14:paraId="359301EE"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63BDE77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616054E" w14:textId="77777777" w:rsidTr="00272B44">
        <w:trPr>
          <w:trHeight w:val="300"/>
        </w:trPr>
        <w:tc>
          <w:tcPr>
            <w:tcW w:w="1220" w:type="dxa"/>
            <w:vAlign w:val="center"/>
            <w:hideMark/>
          </w:tcPr>
          <w:p w14:paraId="4141365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30.9.2</w:t>
            </w:r>
          </w:p>
        </w:tc>
        <w:tc>
          <w:tcPr>
            <w:tcW w:w="2034" w:type="dxa"/>
            <w:noWrap/>
            <w:vAlign w:val="center"/>
            <w:hideMark/>
          </w:tcPr>
          <w:p w14:paraId="7DCF7AB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10.2.2</w:t>
            </w:r>
          </w:p>
        </w:tc>
        <w:tc>
          <w:tcPr>
            <w:tcW w:w="3120" w:type="dxa"/>
            <w:vAlign w:val="center"/>
            <w:hideMark/>
          </w:tcPr>
          <w:p w14:paraId="1BA435D2"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5B183B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reduced from 10 years to 5 years</w:t>
            </w:r>
          </w:p>
        </w:tc>
      </w:tr>
      <w:tr w:rsidR="009E216D" w:rsidRPr="00163291" w14:paraId="332796A7" w14:textId="77777777" w:rsidTr="00272B44">
        <w:trPr>
          <w:trHeight w:val="300"/>
        </w:trPr>
        <w:tc>
          <w:tcPr>
            <w:tcW w:w="1220" w:type="dxa"/>
            <w:vAlign w:val="center"/>
            <w:hideMark/>
          </w:tcPr>
          <w:p w14:paraId="15D6394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30.9.3</w:t>
            </w:r>
          </w:p>
        </w:tc>
        <w:tc>
          <w:tcPr>
            <w:tcW w:w="2034" w:type="dxa"/>
            <w:vAlign w:val="center"/>
            <w:hideMark/>
          </w:tcPr>
          <w:p w14:paraId="5661597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21.6</w:t>
            </w:r>
          </w:p>
        </w:tc>
        <w:tc>
          <w:tcPr>
            <w:tcW w:w="3120" w:type="dxa"/>
            <w:vAlign w:val="center"/>
            <w:hideMark/>
          </w:tcPr>
          <w:p w14:paraId="6FB265A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ROADS AND TRANSPORT</w:t>
            </w:r>
          </w:p>
        </w:tc>
        <w:tc>
          <w:tcPr>
            <w:tcW w:w="4416" w:type="dxa"/>
            <w:vAlign w:val="center"/>
            <w:hideMark/>
          </w:tcPr>
          <w:p w14:paraId="29F18FD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trigger changed from superseded to action completed</w:t>
            </w:r>
          </w:p>
        </w:tc>
      </w:tr>
      <w:tr w:rsidR="009E216D" w:rsidRPr="00163291" w14:paraId="1F858AC4" w14:textId="77777777" w:rsidTr="00272B44">
        <w:trPr>
          <w:trHeight w:val="300"/>
        </w:trPr>
        <w:tc>
          <w:tcPr>
            <w:tcW w:w="1220" w:type="dxa"/>
            <w:vAlign w:val="center"/>
            <w:hideMark/>
          </w:tcPr>
          <w:p w14:paraId="10CB47F5"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30.10.1</w:t>
            </w:r>
          </w:p>
        </w:tc>
        <w:tc>
          <w:tcPr>
            <w:tcW w:w="2034" w:type="dxa"/>
            <w:noWrap/>
            <w:vAlign w:val="center"/>
            <w:hideMark/>
          </w:tcPr>
          <w:p w14:paraId="619439D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19.15.1 or 19.15.2</w:t>
            </w:r>
          </w:p>
        </w:tc>
        <w:tc>
          <w:tcPr>
            <w:tcW w:w="3120" w:type="dxa"/>
            <w:vAlign w:val="center"/>
            <w:hideMark/>
          </w:tcPr>
          <w:p w14:paraId="0E7B39DC"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2867571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 reduced from 10 years to 7 years for final versions, reduce to 3 years after action completed for development and reviews of policies</w:t>
            </w:r>
          </w:p>
        </w:tc>
      </w:tr>
      <w:tr w:rsidR="009E216D" w:rsidRPr="00163291" w14:paraId="5B2F3F0D" w14:textId="77777777" w:rsidTr="00272B44">
        <w:trPr>
          <w:trHeight w:val="300"/>
        </w:trPr>
        <w:tc>
          <w:tcPr>
            <w:tcW w:w="1220" w:type="dxa"/>
            <w:vAlign w:val="center"/>
            <w:hideMark/>
          </w:tcPr>
          <w:p w14:paraId="61294084"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30.10.2</w:t>
            </w:r>
          </w:p>
        </w:tc>
        <w:tc>
          <w:tcPr>
            <w:tcW w:w="2034" w:type="dxa"/>
            <w:vAlign w:val="center"/>
            <w:hideMark/>
          </w:tcPr>
          <w:p w14:paraId="069CF47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21.8</w:t>
            </w:r>
          </w:p>
        </w:tc>
        <w:tc>
          <w:tcPr>
            <w:tcW w:w="3120" w:type="dxa"/>
            <w:vAlign w:val="center"/>
            <w:hideMark/>
          </w:tcPr>
          <w:p w14:paraId="4E5ABA3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ROADS AND TRANSPORT</w:t>
            </w:r>
          </w:p>
        </w:tc>
        <w:tc>
          <w:tcPr>
            <w:tcW w:w="4416" w:type="dxa"/>
            <w:vAlign w:val="center"/>
            <w:hideMark/>
          </w:tcPr>
          <w:p w14:paraId="09A6B30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C2690C1" w14:textId="77777777" w:rsidTr="00272B44">
        <w:trPr>
          <w:trHeight w:val="300"/>
        </w:trPr>
        <w:tc>
          <w:tcPr>
            <w:tcW w:w="1220" w:type="dxa"/>
            <w:vAlign w:val="center"/>
            <w:hideMark/>
          </w:tcPr>
          <w:p w14:paraId="3E92CD4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30.10.3</w:t>
            </w:r>
          </w:p>
        </w:tc>
        <w:tc>
          <w:tcPr>
            <w:tcW w:w="2034" w:type="dxa"/>
            <w:vAlign w:val="center"/>
            <w:hideMark/>
          </w:tcPr>
          <w:p w14:paraId="20DB25A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5.6</w:t>
            </w:r>
          </w:p>
        </w:tc>
        <w:tc>
          <w:tcPr>
            <w:tcW w:w="3120" w:type="dxa"/>
            <w:vAlign w:val="center"/>
            <w:hideMark/>
          </w:tcPr>
          <w:p w14:paraId="123FEB8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COMMUNITY SERVICES AND PROGRAMS</w:t>
            </w:r>
          </w:p>
        </w:tc>
        <w:tc>
          <w:tcPr>
            <w:tcW w:w="4416" w:type="dxa"/>
            <w:vAlign w:val="center"/>
            <w:hideMark/>
          </w:tcPr>
          <w:p w14:paraId="393B89E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707A6BA" w14:textId="77777777" w:rsidTr="00272B44">
        <w:trPr>
          <w:trHeight w:val="300"/>
        </w:trPr>
        <w:tc>
          <w:tcPr>
            <w:tcW w:w="1220" w:type="dxa"/>
            <w:vAlign w:val="center"/>
            <w:hideMark/>
          </w:tcPr>
          <w:p w14:paraId="2E8BFF2D"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30.11.1</w:t>
            </w:r>
          </w:p>
        </w:tc>
        <w:tc>
          <w:tcPr>
            <w:tcW w:w="2034" w:type="dxa"/>
            <w:vAlign w:val="center"/>
            <w:hideMark/>
          </w:tcPr>
          <w:p w14:paraId="4BC92AA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21.6</w:t>
            </w:r>
          </w:p>
        </w:tc>
        <w:tc>
          <w:tcPr>
            <w:tcW w:w="3120" w:type="dxa"/>
            <w:vAlign w:val="center"/>
            <w:hideMark/>
          </w:tcPr>
          <w:p w14:paraId="7F752EB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ROADS AND TRANSPORT</w:t>
            </w:r>
          </w:p>
        </w:tc>
        <w:tc>
          <w:tcPr>
            <w:tcW w:w="4416" w:type="dxa"/>
            <w:vAlign w:val="center"/>
            <w:hideMark/>
          </w:tcPr>
          <w:p w14:paraId="4D8D0BB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D071C4B" w14:textId="77777777" w:rsidTr="00272B44">
        <w:trPr>
          <w:trHeight w:val="300"/>
        </w:trPr>
        <w:tc>
          <w:tcPr>
            <w:tcW w:w="1220" w:type="dxa"/>
            <w:vAlign w:val="center"/>
            <w:hideMark/>
          </w:tcPr>
          <w:p w14:paraId="3B940456"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30.12.1</w:t>
            </w:r>
          </w:p>
        </w:tc>
        <w:tc>
          <w:tcPr>
            <w:tcW w:w="2034" w:type="dxa"/>
            <w:vAlign w:val="center"/>
            <w:hideMark/>
          </w:tcPr>
          <w:p w14:paraId="38773E1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21.6</w:t>
            </w:r>
          </w:p>
        </w:tc>
        <w:tc>
          <w:tcPr>
            <w:tcW w:w="3120" w:type="dxa"/>
            <w:vAlign w:val="center"/>
            <w:hideMark/>
          </w:tcPr>
          <w:p w14:paraId="5196EDC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ROADS AND TRANSPORT</w:t>
            </w:r>
          </w:p>
        </w:tc>
        <w:tc>
          <w:tcPr>
            <w:tcW w:w="4416" w:type="dxa"/>
            <w:vAlign w:val="center"/>
            <w:hideMark/>
          </w:tcPr>
          <w:p w14:paraId="262D905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reduced from 10 years to 7 years</w:t>
            </w:r>
          </w:p>
        </w:tc>
      </w:tr>
      <w:tr w:rsidR="009E216D" w:rsidRPr="00163291" w14:paraId="2CDB8B9B" w14:textId="77777777" w:rsidTr="00272B44">
        <w:trPr>
          <w:trHeight w:val="300"/>
        </w:trPr>
        <w:tc>
          <w:tcPr>
            <w:tcW w:w="1220" w:type="dxa"/>
            <w:vAlign w:val="center"/>
            <w:hideMark/>
          </w:tcPr>
          <w:p w14:paraId="54D5360C"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30.12.2</w:t>
            </w:r>
          </w:p>
        </w:tc>
        <w:tc>
          <w:tcPr>
            <w:tcW w:w="2034" w:type="dxa"/>
            <w:vAlign w:val="center"/>
            <w:hideMark/>
          </w:tcPr>
          <w:p w14:paraId="12874B2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21.6</w:t>
            </w:r>
          </w:p>
        </w:tc>
        <w:tc>
          <w:tcPr>
            <w:tcW w:w="3120" w:type="dxa"/>
            <w:vAlign w:val="center"/>
            <w:hideMark/>
          </w:tcPr>
          <w:p w14:paraId="6B5B7E2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ROADS AND TRANSPORT</w:t>
            </w:r>
          </w:p>
        </w:tc>
        <w:tc>
          <w:tcPr>
            <w:tcW w:w="4416" w:type="dxa"/>
            <w:vAlign w:val="center"/>
            <w:hideMark/>
          </w:tcPr>
          <w:p w14:paraId="300437C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2351B66" w14:textId="77777777" w:rsidTr="00272B44">
        <w:trPr>
          <w:trHeight w:val="300"/>
        </w:trPr>
        <w:tc>
          <w:tcPr>
            <w:tcW w:w="1220" w:type="dxa"/>
            <w:vAlign w:val="center"/>
            <w:hideMark/>
          </w:tcPr>
          <w:p w14:paraId="7D877E64"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31.1.1</w:t>
            </w:r>
          </w:p>
        </w:tc>
        <w:tc>
          <w:tcPr>
            <w:tcW w:w="2034" w:type="dxa"/>
            <w:vAlign w:val="center"/>
            <w:hideMark/>
          </w:tcPr>
          <w:p w14:paraId="5208AE4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5.6</w:t>
            </w:r>
          </w:p>
        </w:tc>
        <w:tc>
          <w:tcPr>
            <w:tcW w:w="3120" w:type="dxa"/>
            <w:vAlign w:val="center"/>
            <w:hideMark/>
          </w:tcPr>
          <w:p w14:paraId="3213901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COMMUNITY SERVICES AND PROGRAMS</w:t>
            </w:r>
          </w:p>
        </w:tc>
        <w:tc>
          <w:tcPr>
            <w:tcW w:w="4416" w:type="dxa"/>
            <w:vAlign w:val="center"/>
            <w:hideMark/>
          </w:tcPr>
          <w:p w14:paraId="338AE30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0EC35C4" w14:textId="77777777" w:rsidTr="00272B44">
        <w:trPr>
          <w:trHeight w:val="300"/>
        </w:trPr>
        <w:tc>
          <w:tcPr>
            <w:tcW w:w="1220" w:type="dxa"/>
            <w:vAlign w:val="center"/>
            <w:hideMark/>
          </w:tcPr>
          <w:p w14:paraId="7A69024D"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31.2.1</w:t>
            </w:r>
          </w:p>
        </w:tc>
        <w:tc>
          <w:tcPr>
            <w:tcW w:w="2034" w:type="dxa"/>
            <w:noWrap/>
            <w:vAlign w:val="center"/>
            <w:hideMark/>
          </w:tcPr>
          <w:p w14:paraId="298A33B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16.7.1</w:t>
            </w:r>
          </w:p>
        </w:tc>
        <w:tc>
          <w:tcPr>
            <w:tcW w:w="3120" w:type="dxa"/>
            <w:vAlign w:val="center"/>
            <w:hideMark/>
          </w:tcPr>
          <w:p w14:paraId="35EDE08C"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1CC2D2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DEBDC3F" w14:textId="77777777" w:rsidTr="00272B44">
        <w:trPr>
          <w:trHeight w:val="300"/>
        </w:trPr>
        <w:tc>
          <w:tcPr>
            <w:tcW w:w="1220" w:type="dxa"/>
            <w:vAlign w:val="center"/>
            <w:hideMark/>
          </w:tcPr>
          <w:p w14:paraId="50D74D76"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31.2.2</w:t>
            </w:r>
          </w:p>
        </w:tc>
        <w:tc>
          <w:tcPr>
            <w:tcW w:w="2034" w:type="dxa"/>
            <w:noWrap/>
            <w:vAlign w:val="center"/>
            <w:hideMark/>
          </w:tcPr>
          <w:p w14:paraId="6EC38D9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16.7.2</w:t>
            </w:r>
          </w:p>
        </w:tc>
        <w:tc>
          <w:tcPr>
            <w:tcW w:w="3120" w:type="dxa"/>
            <w:vAlign w:val="center"/>
            <w:hideMark/>
          </w:tcPr>
          <w:p w14:paraId="5F1CD9DD"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0DEC9A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C248944" w14:textId="77777777" w:rsidTr="00272B44">
        <w:trPr>
          <w:trHeight w:val="300"/>
        </w:trPr>
        <w:tc>
          <w:tcPr>
            <w:tcW w:w="1220" w:type="dxa"/>
            <w:vAlign w:val="center"/>
            <w:hideMark/>
          </w:tcPr>
          <w:p w14:paraId="4C6D3407"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lastRenderedPageBreak/>
              <w:t>31.2.3</w:t>
            </w:r>
          </w:p>
        </w:tc>
        <w:tc>
          <w:tcPr>
            <w:tcW w:w="2034" w:type="dxa"/>
            <w:noWrap/>
            <w:vAlign w:val="center"/>
            <w:hideMark/>
          </w:tcPr>
          <w:p w14:paraId="1471D3E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16.7.3</w:t>
            </w:r>
          </w:p>
        </w:tc>
        <w:tc>
          <w:tcPr>
            <w:tcW w:w="3120" w:type="dxa"/>
            <w:vAlign w:val="center"/>
            <w:hideMark/>
          </w:tcPr>
          <w:p w14:paraId="6DDAF2D9"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3A355F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C85BC75" w14:textId="77777777" w:rsidTr="00272B44">
        <w:trPr>
          <w:trHeight w:val="300"/>
        </w:trPr>
        <w:tc>
          <w:tcPr>
            <w:tcW w:w="1220" w:type="dxa"/>
            <w:vAlign w:val="center"/>
            <w:hideMark/>
          </w:tcPr>
          <w:p w14:paraId="10B2CE92"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31.2.4</w:t>
            </w:r>
          </w:p>
        </w:tc>
        <w:tc>
          <w:tcPr>
            <w:tcW w:w="2034" w:type="dxa"/>
            <w:vAlign w:val="center"/>
            <w:hideMark/>
          </w:tcPr>
          <w:p w14:paraId="36AB7AD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22.1</w:t>
            </w:r>
          </w:p>
        </w:tc>
        <w:tc>
          <w:tcPr>
            <w:tcW w:w="3120" w:type="dxa"/>
            <w:vAlign w:val="center"/>
            <w:hideMark/>
          </w:tcPr>
          <w:p w14:paraId="6B94BF6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WASTE MANAGEMENT</w:t>
            </w:r>
          </w:p>
        </w:tc>
        <w:tc>
          <w:tcPr>
            <w:tcW w:w="4416" w:type="dxa"/>
            <w:vAlign w:val="center"/>
            <w:hideMark/>
          </w:tcPr>
          <w:p w14:paraId="4480CEA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D1E1445" w14:textId="77777777" w:rsidTr="00272B44">
        <w:trPr>
          <w:trHeight w:val="300"/>
        </w:trPr>
        <w:tc>
          <w:tcPr>
            <w:tcW w:w="1220" w:type="dxa"/>
            <w:vAlign w:val="center"/>
            <w:hideMark/>
          </w:tcPr>
          <w:p w14:paraId="519BA6C6"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31.5.1</w:t>
            </w:r>
          </w:p>
        </w:tc>
        <w:tc>
          <w:tcPr>
            <w:tcW w:w="2034" w:type="dxa"/>
            <w:vAlign w:val="center"/>
            <w:hideMark/>
          </w:tcPr>
          <w:p w14:paraId="5B59E4B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4.3</w:t>
            </w:r>
          </w:p>
        </w:tc>
        <w:tc>
          <w:tcPr>
            <w:tcW w:w="3120" w:type="dxa"/>
            <w:vAlign w:val="center"/>
            <w:hideMark/>
          </w:tcPr>
          <w:p w14:paraId="22A7A10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COMMUNITY LIAISON</w:t>
            </w:r>
          </w:p>
        </w:tc>
        <w:tc>
          <w:tcPr>
            <w:tcW w:w="4416" w:type="dxa"/>
            <w:vAlign w:val="center"/>
            <w:hideMark/>
          </w:tcPr>
          <w:p w14:paraId="13D8BED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C0359D5" w14:textId="77777777" w:rsidTr="00272B44">
        <w:trPr>
          <w:trHeight w:val="300"/>
        </w:trPr>
        <w:tc>
          <w:tcPr>
            <w:tcW w:w="1220" w:type="dxa"/>
            <w:vAlign w:val="center"/>
            <w:hideMark/>
          </w:tcPr>
          <w:p w14:paraId="05FC96ED"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31.5.2</w:t>
            </w:r>
          </w:p>
        </w:tc>
        <w:tc>
          <w:tcPr>
            <w:tcW w:w="2034" w:type="dxa"/>
            <w:vAlign w:val="center"/>
            <w:hideMark/>
          </w:tcPr>
          <w:p w14:paraId="4636BF5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4.2</w:t>
            </w:r>
          </w:p>
        </w:tc>
        <w:tc>
          <w:tcPr>
            <w:tcW w:w="3120" w:type="dxa"/>
            <w:vAlign w:val="center"/>
            <w:hideMark/>
          </w:tcPr>
          <w:p w14:paraId="3D56494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COMMUNITY LIAISON</w:t>
            </w:r>
          </w:p>
        </w:tc>
        <w:tc>
          <w:tcPr>
            <w:tcW w:w="4416" w:type="dxa"/>
            <w:vAlign w:val="center"/>
            <w:hideMark/>
          </w:tcPr>
          <w:p w14:paraId="32456A1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BEEAFBF" w14:textId="77777777" w:rsidTr="00272B44">
        <w:trPr>
          <w:trHeight w:val="300"/>
        </w:trPr>
        <w:tc>
          <w:tcPr>
            <w:tcW w:w="1220" w:type="dxa"/>
            <w:vAlign w:val="center"/>
            <w:hideMark/>
          </w:tcPr>
          <w:p w14:paraId="179A0EA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31.6.1</w:t>
            </w:r>
          </w:p>
        </w:tc>
        <w:tc>
          <w:tcPr>
            <w:tcW w:w="2034" w:type="dxa"/>
            <w:vAlign w:val="center"/>
            <w:hideMark/>
          </w:tcPr>
          <w:p w14:paraId="0C31FBE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22.1</w:t>
            </w:r>
          </w:p>
        </w:tc>
        <w:tc>
          <w:tcPr>
            <w:tcW w:w="3120" w:type="dxa"/>
            <w:vAlign w:val="center"/>
            <w:hideMark/>
          </w:tcPr>
          <w:p w14:paraId="749AC7A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WASTE MANAGEMENT</w:t>
            </w:r>
          </w:p>
        </w:tc>
        <w:tc>
          <w:tcPr>
            <w:tcW w:w="4416" w:type="dxa"/>
            <w:vAlign w:val="center"/>
            <w:hideMark/>
          </w:tcPr>
          <w:p w14:paraId="70EB3F7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B8ABDFC" w14:textId="77777777" w:rsidTr="00272B44">
        <w:trPr>
          <w:trHeight w:val="300"/>
        </w:trPr>
        <w:tc>
          <w:tcPr>
            <w:tcW w:w="1220" w:type="dxa"/>
            <w:vAlign w:val="center"/>
            <w:hideMark/>
          </w:tcPr>
          <w:p w14:paraId="5ED8DB12"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31.6.2</w:t>
            </w:r>
          </w:p>
        </w:tc>
        <w:tc>
          <w:tcPr>
            <w:tcW w:w="2034" w:type="dxa"/>
            <w:noWrap/>
            <w:vAlign w:val="center"/>
            <w:hideMark/>
          </w:tcPr>
          <w:p w14:paraId="4059339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16.16.1</w:t>
            </w:r>
          </w:p>
        </w:tc>
        <w:tc>
          <w:tcPr>
            <w:tcW w:w="3120" w:type="dxa"/>
            <w:vAlign w:val="center"/>
            <w:hideMark/>
          </w:tcPr>
          <w:p w14:paraId="391CA023"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1A3843B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CBC2547" w14:textId="77777777" w:rsidTr="00272B44">
        <w:trPr>
          <w:trHeight w:val="300"/>
        </w:trPr>
        <w:tc>
          <w:tcPr>
            <w:tcW w:w="1220" w:type="dxa"/>
            <w:vAlign w:val="center"/>
            <w:hideMark/>
          </w:tcPr>
          <w:p w14:paraId="14A76C14"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31.6.3</w:t>
            </w:r>
          </w:p>
        </w:tc>
        <w:tc>
          <w:tcPr>
            <w:tcW w:w="2034" w:type="dxa"/>
            <w:noWrap/>
            <w:vAlign w:val="center"/>
            <w:hideMark/>
          </w:tcPr>
          <w:p w14:paraId="75E9F4B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16.16.3</w:t>
            </w:r>
          </w:p>
        </w:tc>
        <w:tc>
          <w:tcPr>
            <w:tcW w:w="3120" w:type="dxa"/>
            <w:vAlign w:val="center"/>
            <w:hideMark/>
          </w:tcPr>
          <w:p w14:paraId="2B5EB65A"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6B865D7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76AAEC70" w14:textId="77777777" w:rsidTr="00272B44">
        <w:trPr>
          <w:trHeight w:val="300"/>
        </w:trPr>
        <w:tc>
          <w:tcPr>
            <w:tcW w:w="1220" w:type="dxa"/>
            <w:vAlign w:val="center"/>
            <w:hideMark/>
          </w:tcPr>
          <w:p w14:paraId="78EECB4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31.6.4</w:t>
            </w:r>
          </w:p>
        </w:tc>
        <w:tc>
          <w:tcPr>
            <w:tcW w:w="2034" w:type="dxa"/>
            <w:vAlign w:val="center"/>
            <w:hideMark/>
          </w:tcPr>
          <w:p w14:paraId="7BF8CB90"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22.5</w:t>
            </w:r>
          </w:p>
        </w:tc>
        <w:tc>
          <w:tcPr>
            <w:tcW w:w="3120" w:type="dxa"/>
            <w:vAlign w:val="center"/>
            <w:hideMark/>
          </w:tcPr>
          <w:p w14:paraId="12A647D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WASTE MANAGEMENT</w:t>
            </w:r>
          </w:p>
        </w:tc>
        <w:tc>
          <w:tcPr>
            <w:tcW w:w="4416" w:type="dxa"/>
            <w:vAlign w:val="center"/>
            <w:hideMark/>
          </w:tcPr>
          <w:p w14:paraId="101E54E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change from 2 years to administrative or reference use ceases</w:t>
            </w:r>
          </w:p>
        </w:tc>
      </w:tr>
      <w:tr w:rsidR="009E216D" w:rsidRPr="00163291" w14:paraId="5C2E73A9" w14:textId="77777777" w:rsidTr="00272B44">
        <w:trPr>
          <w:trHeight w:val="600"/>
        </w:trPr>
        <w:tc>
          <w:tcPr>
            <w:tcW w:w="1220" w:type="dxa"/>
            <w:vAlign w:val="center"/>
            <w:hideMark/>
          </w:tcPr>
          <w:p w14:paraId="163D8771"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31.7.1</w:t>
            </w:r>
          </w:p>
        </w:tc>
        <w:tc>
          <w:tcPr>
            <w:tcW w:w="2034" w:type="dxa"/>
            <w:vAlign w:val="center"/>
            <w:hideMark/>
          </w:tcPr>
          <w:p w14:paraId="5181AC2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17.2</w:t>
            </w:r>
          </w:p>
        </w:tc>
        <w:tc>
          <w:tcPr>
            <w:tcW w:w="3120" w:type="dxa"/>
            <w:vAlign w:val="center"/>
            <w:hideMark/>
          </w:tcPr>
          <w:p w14:paraId="76B7280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LAWS, ENFORCEMENT, LICENSING AND PERMITS</w:t>
            </w:r>
          </w:p>
        </w:tc>
        <w:tc>
          <w:tcPr>
            <w:tcW w:w="4416" w:type="dxa"/>
            <w:vAlign w:val="center"/>
            <w:hideMark/>
          </w:tcPr>
          <w:p w14:paraId="6B8804D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CFD9406" w14:textId="77777777" w:rsidTr="00272B44">
        <w:trPr>
          <w:trHeight w:val="600"/>
        </w:trPr>
        <w:tc>
          <w:tcPr>
            <w:tcW w:w="1220" w:type="dxa"/>
            <w:vAlign w:val="center"/>
            <w:hideMark/>
          </w:tcPr>
          <w:p w14:paraId="7D180637"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31.7.1</w:t>
            </w:r>
          </w:p>
        </w:tc>
        <w:tc>
          <w:tcPr>
            <w:tcW w:w="2034" w:type="dxa"/>
            <w:vAlign w:val="center"/>
            <w:hideMark/>
          </w:tcPr>
          <w:p w14:paraId="1DB3546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17.2</w:t>
            </w:r>
          </w:p>
        </w:tc>
        <w:tc>
          <w:tcPr>
            <w:tcW w:w="3120" w:type="dxa"/>
            <w:vAlign w:val="center"/>
            <w:hideMark/>
          </w:tcPr>
          <w:p w14:paraId="03BAE1E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LAWS, ENFORCEMENT, LICENSING AND PERMITS</w:t>
            </w:r>
          </w:p>
        </w:tc>
        <w:tc>
          <w:tcPr>
            <w:tcW w:w="4416" w:type="dxa"/>
            <w:vAlign w:val="center"/>
            <w:hideMark/>
          </w:tcPr>
          <w:p w14:paraId="3378D12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79D01A9" w14:textId="77777777" w:rsidTr="00272B44">
        <w:trPr>
          <w:trHeight w:val="300"/>
        </w:trPr>
        <w:tc>
          <w:tcPr>
            <w:tcW w:w="1220" w:type="dxa"/>
            <w:vAlign w:val="center"/>
            <w:hideMark/>
          </w:tcPr>
          <w:p w14:paraId="67247A80"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31.8.1</w:t>
            </w:r>
          </w:p>
        </w:tc>
        <w:tc>
          <w:tcPr>
            <w:tcW w:w="2034" w:type="dxa"/>
            <w:noWrap/>
            <w:vAlign w:val="center"/>
            <w:hideMark/>
          </w:tcPr>
          <w:p w14:paraId="7D7C75E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GA28 19.14.3 or 19.14.4 </w:t>
            </w:r>
          </w:p>
        </w:tc>
        <w:tc>
          <w:tcPr>
            <w:tcW w:w="3120" w:type="dxa"/>
            <w:vAlign w:val="center"/>
            <w:hideMark/>
          </w:tcPr>
          <w:p w14:paraId="2AC45DB0"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4A4AEE1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reduced from 10 years to 7 years for final versions, reduce to 3 years after actions completed for development and review of plans</w:t>
            </w:r>
          </w:p>
        </w:tc>
      </w:tr>
      <w:tr w:rsidR="009E216D" w:rsidRPr="00163291" w14:paraId="326EB2EC" w14:textId="77777777" w:rsidTr="00272B44">
        <w:trPr>
          <w:trHeight w:val="600"/>
        </w:trPr>
        <w:tc>
          <w:tcPr>
            <w:tcW w:w="1220" w:type="dxa"/>
            <w:vAlign w:val="center"/>
            <w:hideMark/>
          </w:tcPr>
          <w:p w14:paraId="1D557C4D"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31.9.1</w:t>
            </w:r>
          </w:p>
        </w:tc>
        <w:tc>
          <w:tcPr>
            <w:tcW w:w="2034" w:type="dxa"/>
            <w:vAlign w:val="center"/>
            <w:hideMark/>
          </w:tcPr>
          <w:p w14:paraId="738E498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17.2</w:t>
            </w:r>
          </w:p>
        </w:tc>
        <w:tc>
          <w:tcPr>
            <w:tcW w:w="3120" w:type="dxa"/>
            <w:vAlign w:val="center"/>
            <w:hideMark/>
          </w:tcPr>
          <w:p w14:paraId="34A7725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LAWS, ENFORCEMENT, LICENSING AND PERMITS</w:t>
            </w:r>
          </w:p>
        </w:tc>
        <w:tc>
          <w:tcPr>
            <w:tcW w:w="4416" w:type="dxa"/>
            <w:vAlign w:val="center"/>
            <w:hideMark/>
          </w:tcPr>
          <w:p w14:paraId="16D9892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1ECA3B4" w14:textId="77777777" w:rsidTr="00272B44">
        <w:trPr>
          <w:trHeight w:val="300"/>
        </w:trPr>
        <w:tc>
          <w:tcPr>
            <w:tcW w:w="1220" w:type="dxa"/>
            <w:vAlign w:val="center"/>
            <w:hideMark/>
          </w:tcPr>
          <w:p w14:paraId="5BD2CBD8"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31.10.1</w:t>
            </w:r>
          </w:p>
        </w:tc>
        <w:tc>
          <w:tcPr>
            <w:tcW w:w="2034" w:type="dxa"/>
            <w:vAlign w:val="center"/>
            <w:hideMark/>
          </w:tcPr>
          <w:p w14:paraId="40E2FB9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22.5</w:t>
            </w:r>
          </w:p>
        </w:tc>
        <w:tc>
          <w:tcPr>
            <w:tcW w:w="3120" w:type="dxa"/>
            <w:vAlign w:val="center"/>
            <w:hideMark/>
          </w:tcPr>
          <w:p w14:paraId="5EDA3BF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WASTE MANAGEMENT</w:t>
            </w:r>
          </w:p>
        </w:tc>
        <w:tc>
          <w:tcPr>
            <w:tcW w:w="4416" w:type="dxa"/>
            <w:vAlign w:val="center"/>
            <w:hideMark/>
          </w:tcPr>
          <w:p w14:paraId="753CA0A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change from 1 year to administrative or reference use ceases</w:t>
            </w:r>
          </w:p>
        </w:tc>
      </w:tr>
      <w:tr w:rsidR="009E216D" w:rsidRPr="00163291" w14:paraId="3C39F6F4" w14:textId="77777777" w:rsidTr="00272B44">
        <w:trPr>
          <w:trHeight w:val="300"/>
        </w:trPr>
        <w:tc>
          <w:tcPr>
            <w:tcW w:w="1220" w:type="dxa"/>
            <w:vAlign w:val="center"/>
            <w:hideMark/>
          </w:tcPr>
          <w:p w14:paraId="5E50F34D"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31.11.1</w:t>
            </w:r>
          </w:p>
        </w:tc>
        <w:tc>
          <w:tcPr>
            <w:tcW w:w="2034" w:type="dxa"/>
            <w:vAlign w:val="center"/>
            <w:hideMark/>
          </w:tcPr>
          <w:p w14:paraId="6292B2A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22.2</w:t>
            </w:r>
          </w:p>
        </w:tc>
        <w:tc>
          <w:tcPr>
            <w:tcW w:w="3120" w:type="dxa"/>
            <w:vAlign w:val="center"/>
            <w:hideMark/>
          </w:tcPr>
          <w:p w14:paraId="30DD91A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WASTE MANAGEMENT</w:t>
            </w:r>
          </w:p>
        </w:tc>
        <w:tc>
          <w:tcPr>
            <w:tcW w:w="4416" w:type="dxa"/>
            <w:vAlign w:val="center"/>
            <w:hideMark/>
          </w:tcPr>
          <w:p w14:paraId="3F29A8B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CD7B1D3" w14:textId="77777777" w:rsidTr="00272B44">
        <w:trPr>
          <w:trHeight w:val="300"/>
        </w:trPr>
        <w:tc>
          <w:tcPr>
            <w:tcW w:w="1220" w:type="dxa"/>
            <w:vAlign w:val="center"/>
            <w:hideMark/>
          </w:tcPr>
          <w:p w14:paraId="16C3C842"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31.11.2</w:t>
            </w:r>
          </w:p>
        </w:tc>
        <w:tc>
          <w:tcPr>
            <w:tcW w:w="2034" w:type="dxa"/>
            <w:vAlign w:val="center"/>
            <w:hideMark/>
          </w:tcPr>
          <w:p w14:paraId="6FE648B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22.3</w:t>
            </w:r>
          </w:p>
        </w:tc>
        <w:tc>
          <w:tcPr>
            <w:tcW w:w="3120" w:type="dxa"/>
            <w:vAlign w:val="center"/>
            <w:hideMark/>
          </w:tcPr>
          <w:p w14:paraId="708186C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WASTE MANAGEMENT</w:t>
            </w:r>
          </w:p>
        </w:tc>
        <w:tc>
          <w:tcPr>
            <w:tcW w:w="4416" w:type="dxa"/>
            <w:vAlign w:val="center"/>
            <w:hideMark/>
          </w:tcPr>
          <w:p w14:paraId="341C4D8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A459E86" w14:textId="77777777" w:rsidTr="00272B44">
        <w:trPr>
          <w:trHeight w:val="300"/>
        </w:trPr>
        <w:tc>
          <w:tcPr>
            <w:tcW w:w="1220" w:type="dxa"/>
            <w:vAlign w:val="center"/>
            <w:hideMark/>
          </w:tcPr>
          <w:p w14:paraId="39CDCDC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31.11.3</w:t>
            </w:r>
          </w:p>
        </w:tc>
        <w:tc>
          <w:tcPr>
            <w:tcW w:w="2034" w:type="dxa"/>
            <w:vAlign w:val="center"/>
            <w:hideMark/>
          </w:tcPr>
          <w:p w14:paraId="275D561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22.4</w:t>
            </w:r>
          </w:p>
        </w:tc>
        <w:tc>
          <w:tcPr>
            <w:tcW w:w="3120" w:type="dxa"/>
            <w:vAlign w:val="center"/>
            <w:hideMark/>
          </w:tcPr>
          <w:p w14:paraId="42BC8CA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WASTE MANAGEMENT</w:t>
            </w:r>
          </w:p>
        </w:tc>
        <w:tc>
          <w:tcPr>
            <w:tcW w:w="4416" w:type="dxa"/>
            <w:vAlign w:val="center"/>
            <w:hideMark/>
          </w:tcPr>
          <w:p w14:paraId="566D4D9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A123BF8" w14:textId="77777777" w:rsidTr="00272B44">
        <w:trPr>
          <w:trHeight w:val="300"/>
        </w:trPr>
        <w:tc>
          <w:tcPr>
            <w:tcW w:w="1220" w:type="dxa"/>
            <w:vAlign w:val="center"/>
            <w:hideMark/>
          </w:tcPr>
          <w:p w14:paraId="1BDF5545"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31.11.4</w:t>
            </w:r>
          </w:p>
        </w:tc>
        <w:tc>
          <w:tcPr>
            <w:tcW w:w="2034" w:type="dxa"/>
            <w:vAlign w:val="center"/>
            <w:hideMark/>
          </w:tcPr>
          <w:p w14:paraId="61D702B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22.5</w:t>
            </w:r>
          </w:p>
        </w:tc>
        <w:tc>
          <w:tcPr>
            <w:tcW w:w="3120" w:type="dxa"/>
            <w:vAlign w:val="center"/>
            <w:hideMark/>
          </w:tcPr>
          <w:p w14:paraId="108F3D3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WASTE MANAGEMENT</w:t>
            </w:r>
          </w:p>
        </w:tc>
        <w:tc>
          <w:tcPr>
            <w:tcW w:w="4416" w:type="dxa"/>
            <w:vAlign w:val="center"/>
            <w:hideMark/>
          </w:tcPr>
          <w:p w14:paraId="622BEC3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change from 1 year to administrative or reference use ceases</w:t>
            </w:r>
          </w:p>
        </w:tc>
      </w:tr>
      <w:tr w:rsidR="009E216D" w:rsidRPr="00163291" w14:paraId="6D668E5E" w14:textId="77777777" w:rsidTr="00272B44">
        <w:trPr>
          <w:trHeight w:val="300"/>
        </w:trPr>
        <w:tc>
          <w:tcPr>
            <w:tcW w:w="1220" w:type="dxa"/>
            <w:vAlign w:val="center"/>
            <w:hideMark/>
          </w:tcPr>
          <w:p w14:paraId="38937D3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31.11.5</w:t>
            </w:r>
          </w:p>
        </w:tc>
        <w:tc>
          <w:tcPr>
            <w:tcW w:w="2034" w:type="dxa"/>
            <w:vAlign w:val="center"/>
            <w:hideMark/>
          </w:tcPr>
          <w:p w14:paraId="0D36DAC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FA450 22.5</w:t>
            </w:r>
          </w:p>
        </w:tc>
        <w:tc>
          <w:tcPr>
            <w:tcW w:w="3120" w:type="dxa"/>
            <w:vAlign w:val="center"/>
            <w:hideMark/>
          </w:tcPr>
          <w:p w14:paraId="0C73E88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WASTE MANAGEMENT</w:t>
            </w:r>
          </w:p>
        </w:tc>
        <w:tc>
          <w:tcPr>
            <w:tcW w:w="4416" w:type="dxa"/>
            <w:vAlign w:val="center"/>
            <w:hideMark/>
          </w:tcPr>
          <w:p w14:paraId="55AD1E0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change from 2 years to administrative or reference use ceases</w:t>
            </w:r>
          </w:p>
        </w:tc>
      </w:tr>
      <w:tr w:rsidR="009E216D" w:rsidRPr="00163291" w14:paraId="68CD18B5" w14:textId="77777777" w:rsidTr="00272B44">
        <w:trPr>
          <w:trHeight w:val="300"/>
        </w:trPr>
        <w:tc>
          <w:tcPr>
            <w:tcW w:w="1220" w:type="dxa"/>
            <w:vAlign w:val="center"/>
            <w:hideMark/>
          </w:tcPr>
          <w:p w14:paraId="1270AE74"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32.1.1</w:t>
            </w:r>
          </w:p>
        </w:tc>
        <w:tc>
          <w:tcPr>
            <w:tcW w:w="2034" w:type="dxa"/>
            <w:noWrap/>
            <w:vAlign w:val="center"/>
            <w:hideMark/>
          </w:tcPr>
          <w:p w14:paraId="07E146D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FA367 14.4 </w:t>
            </w:r>
          </w:p>
        </w:tc>
        <w:tc>
          <w:tcPr>
            <w:tcW w:w="3120" w:type="dxa"/>
            <w:vAlign w:val="center"/>
            <w:hideMark/>
          </w:tcPr>
          <w:p w14:paraId="6866C658"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49D418E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F3D2FBB" w14:textId="77777777" w:rsidTr="00272B44">
        <w:trPr>
          <w:trHeight w:val="300"/>
        </w:trPr>
        <w:tc>
          <w:tcPr>
            <w:tcW w:w="1220" w:type="dxa"/>
            <w:vAlign w:val="center"/>
            <w:hideMark/>
          </w:tcPr>
          <w:p w14:paraId="1F39C514"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32.1.2</w:t>
            </w:r>
          </w:p>
        </w:tc>
        <w:tc>
          <w:tcPr>
            <w:tcW w:w="2034" w:type="dxa"/>
            <w:noWrap/>
            <w:vAlign w:val="center"/>
            <w:hideMark/>
          </w:tcPr>
          <w:p w14:paraId="064A444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FA367 14.4 </w:t>
            </w:r>
          </w:p>
        </w:tc>
        <w:tc>
          <w:tcPr>
            <w:tcW w:w="3120" w:type="dxa"/>
            <w:vAlign w:val="center"/>
            <w:hideMark/>
          </w:tcPr>
          <w:p w14:paraId="6A29C0CA"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ED5E84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33C94144" w14:textId="77777777" w:rsidTr="00272B44">
        <w:trPr>
          <w:trHeight w:val="300"/>
        </w:trPr>
        <w:tc>
          <w:tcPr>
            <w:tcW w:w="1220" w:type="dxa"/>
            <w:vAlign w:val="center"/>
            <w:hideMark/>
          </w:tcPr>
          <w:p w14:paraId="795CF265"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32.1.3</w:t>
            </w:r>
          </w:p>
        </w:tc>
        <w:tc>
          <w:tcPr>
            <w:tcW w:w="2034" w:type="dxa"/>
            <w:noWrap/>
            <w:vAlign w:val="center"/>
            <w:hideMark/>
          </w:tcPr>
          <w:p w14:paraId="7DCC083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FA367 14.4</w:t>
            </w:r>
          </w:p>
        </w:tc>
        <w:tc>
          <w:tcPr>
            <w:tcW w:w="3120" w:type="dxa"/>
            <w:vAlign w:val="center"/>
            <w:hideMark/>
          </w:tcPr>
          <w:p w14:paraId="176546F6"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235FF86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increase from 7 years to 10 years</w:t>
            </w:r>
          </w:p>
        </w:tc>
      </w:tr>
      <w:tr w:rsidR="009E216D" w:rsidRPr="00163291" w14:paraId="4C81DE0E" w14:textId="77777777" w:rsidTr="00272B44">
        <w:trPr>
          <w:trHeight w:val="300"/>
        </w:trPr>
        <w:tc>
          <w:tcPr>
            <w:tcW w:w="1220" w:type="dxa"/>
            <w:vAlign w:val="center"/>
            <w:hideMark/>
          </w:tcPr>
          <w:p w14:paraId="4AD989D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32.1.5</w:t>
            </w:r>
          </w:p>
        </w:tc>
        <w:tc>
          <w:tcPr>
            <w:tcW w:w="2034" w:type="dxa"/>
            <w:noWrap/>
            <w:vAlign w:val="center"/>
            <w:hideMark/>
          </w:tcPr>
          <w:p w14:paraId="168B046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19.11.2</w:t>
            </w:r>
          </w:p>
        </w:tc>
        <w:tc>
          <w:tcPr>
            <w:tcW w:w="3120" w:type="dxa"/>
            <w:vAlign w:val="center"/>
            <w:hideMark/>
          </w:tcPr>
          <w:p w14:paraId="6E33EB4E"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8D7090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increase from 2 years to 5 years</w:t>
            </w:r>
          </w:p>
        </w:tc>
      </w:tr>
      <w:tr w:rsidR="009E216D" w:rsidRPr="00163291" w14:paraId="4C185F49" w14:textId="77777777" w:rsidTr="00272B44">
        <w:trPr>
          <w:trHeight w:val="300"/>
        </w:trPr>
        <w:tc>
          <w:tcPr>
            <w:tcW w:w="1220" w:type="dxa"/>
            <w:vAlign w:val="center"/>
            <w:hideMark/>
          </w:tcPr>
          <w:p w14:paraId="2D30A5BD"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32.2.1</w:t>
            </w:r>
          </w:p>
        </w:tc>
        <w:tc>
          <w:tcPr>
            <w:tcW w:w="2034" w:type="dxa"/>
            <w:noWrap/>
            <w:vAlign w:val="center"/>
            <w:hideMark/>
          </w:tcPr>
          <w:p w14:paraId="3E5317A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FA367 1.9 </w:t>
            </w:r>
          </w:p>
        </w:tc>
        <w:tc>
          <w:tcPr>
            <w:tcW w:w="3120" w:type="dxa"/>
            <w:vAlign w:val="center"/>
            <w:hideMark/>
          </w:tcPr>
          <w:p w14:paraId="14BF5343"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AE9F2E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6664DB2" w14:textId="77777777" w:rsidTr="00272B44">
        <w:trPr>
          <w:trHeight w:val="300"/>
        </w:trPr>
        <w:tc>
          <w:tcPr>
            <w:tcW w:w="1220" w:type="dxa"/>
            <w:vAlign w:val="center"/>
            <w:hideMark/>
          </w:tcPr>
          <w:p w14:paraId="5E0C456A"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32.2.2</w:t>
            </w:r>
          </w:p>
        </w:tc>
        <w:tc>
          <w:tcPr>
            <w:tcW w:w="2034" w:type="dxa"/>
            <w:noWrap/>
            <w:vAlign w:val="center"/>
            <w:hideMark/>
          </w:tcPr>
          <w:p w14:paraId="17CFE1C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FA367 1.10 </w:t>
            </w:r>
          </w:p>
        </w:tc>
        <w:tc>
          <w:tcPr>
            <w:tcW w:w="3120" w:type="dxa"/>
            <w:vAlign w:val="center"/>
            <w:hideMark/>
          </w:tcPr>
          <w:p w14:paraId="1D165DB3"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7E1568E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69A0E792" w14:textId="77777777" w:rsidTr="00272B44">
        <w:trPr>
          <w:trHeight w:val="300"/>
        </w:trPr>
        <w:tc>
          <w:tcPr>
            <w:tcW w:w="1220" w:type="dxa"/>
            <w:vAlign w:val="center"/>
            <w:hideMark/>
          </w:tcPr>
          <w:p w14:paraId="6DBF6F2B"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32.2.3</w:t>
            </w:r>
          </w:p>
        </w:tc>
        <w:tc>
          <w:tcPr>
            <w:tcW w:w="2034" w:type="dxa"/>
            <w:noWrap/>
            <w:vAlign w:val="center"/>
            <w:hideMark/>
          </w:tcPr>
          <w:p w14:paraId="6418A5B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16.7.3</w:t>
            </w:r>
          </w:p>
        </w:tc>
        <w:tc>
          <w:tcPr>
            <w:tcW w:w="3120" w:type="dxa"/>
            <w:vAlign w:val="center"/>
            <w:hideMark/>
          </w:tcPr>
          <w:p w14:paraId="209AB9FF"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6ADE34E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A13E665" w14:textId="77777777" w:rsidTr="00272B44">
        <w:trPr>
          <w:trHeight w:val="300"/>
        </w:trPr>
        <w:tc>
          <w:tcPr>
            <w:tcW w:w="1220" w:type="dxa"/>
            <w:vAlign w:val="center"/>
            <w:hideMark/>
          </w:tcPr>
          <w:p w14:paraId="5CE0C1E6"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32.2.4</w:t>
            </w:r>
          </w:p>
        </w:tc>
        <w:tc>
          <w:tcPr>
            <w:tcW w:w="2034" w:type="dxa"/>
            <w:noWrap/>
            <w:vAlign w:val="center"/>
            <w:hideMark/>
          </w:tcPr>
          <w:p w14:paraId="357B8A0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16.7.4</w:t>
            </w:r>
          </w:p>
        </w:tc>
        <w:tc>
          <w:tcPr>
            <w:tcW w:w="3120" w:type="dxa"/>
            <w:vAlign w:val="center"/>
            <w:hideMark/>
          </w:tcPr>
          <w:p w14:paraId="5F6B9AA4"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3E186CD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5E1B0F62" w14:textId="77777777" w:rsidTr="00272B44">
        <w:trPr>
          <w:trHeight w:val="300"/>
        </w:trPr>
        <w:tc>
          <w:tcPr>
            <w:tcW w:w="1220" w:type="dxa"/>
            <w:vAlign w:val="center"/>
            <w:hideMark/>
          </w:tcPr>
          <w:p w14:paraId="787A8150"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32.2.5</w:t>
            </w:r>
          </w:p>
        </w:tc>
        <w:tc>
          <w:tcPr>
            <w:tcW w:w="2034" w:type="dxa"/>
            <w:noWrap/>
            <w:vAlign w:val="center"/>
            <w:hideMark/>
          </w:tcPr>
          <w:p w14:paraId="0EBFC4F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16.7.6</w:t>
            </w:r>
          </w:p>
        </w:tc>
        <w:tc>
          <w:tcPr>
            <w:tcW w:w="3120" w:type="dxa"/>
            <w:vAlign w:val="center"/>
            <w:hideMark/>
          </w:tcPr>
          <w:p w14:paraId="6DF4D92D"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653C872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74DAD59" w14:textId="77777777" w:rsidTr="00272B44">
        <w:trPr>
          <w:trHeight w:val="300"/>
        </w:trPr>
        <w:tc>
          <w:tcPr>
            <w:tcW w:w="1220" w:type="dxa"/>
            <w:vAlign w:val="center"/>
            <w:hideMark/>
          </w:tcPr>
          <w:p w14:paraId="4F29FF5D"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32.2.6</w:t>
            </w:r>
          </w:p>
        </w:tc>
        <w:tc>
          <w:tcPr>
            <w:tcW w:w="2034" w:type="dxa"/>
            <w:noWrap/>
            <w:vAlign w:val="center"/>
            <w:hideMark/>
          </w:tcPr>
          <w:p w14:paraId="193667A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FA367 1.3 </w:t>
            </w:r>
          </w:p>
        </w:tc>
        <w:tc>
          <w:tcPr>
            <w:tcW w:w="3120" w:type="dxa"/>
            <w:vAlign w:val="center"/>
            <w:hideMark/>
          </w:tcPr>
          <w:p w14:paraId="57345055"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CFAA9B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change to until structure is removed</w:t>
            </w:r>
          </w:p>
        </w:tc>
      </w:tr>
      <w:tr w:rsidR="009E216D" w:rsidRPr="00163291" w14:paraId="109BB644" w14:textId="77777777" w:rsidTr="00272B44">
        <w:trPr>
          <w:trHeight w:val="300"/>
        </w:trPr>
        <w:tc>
          <w:tcPr>
            <w:tcW w:w="1220" w:type="dxa"/>
            <w:vAlign w:val="center"/>
            <w:hideMark/>
          </w:tcPr>
          <w:p w14:paraId="49FFD6F8"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32.3.1</w:t>
            </w:r>
          </w:p>
        </w:tc>
        <w:tc>
          <w:tcPr>
            <w:tcW w:w="2034" w:type="dxa"/>
            <w:noWrap/>
            <w:vAlign w:val="center"/>
            <w:hideMark/>
          </w:tcPr>
          <w:p w14:paraId="76E6C54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FA367 6.2 </w:t>
            </w:r>
          </w:p>
        </w:tc>
        <w:tc>
          <w:tcPr>
            <w:tcW w:w="3120" w:type="dxa"/>
            <w:vAlign w:val="center"/>
            <w:hideMark/>
          </w:tcPr>
          <w:p w14:paraId="0E2C19AE"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4CE1E1A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94C88CB" w14:textId="77777777" w:rsidTr="00272B44">
        <w:trPr>
          <w:trHeight w:val="300"/>
        </w:trPr>
        <w:tc>
          <w:tcPr>
            <w:tcW w:w="1220" w:type="dxa"/>
            <w:vAlign w:val="center"/>
            <w:hideMark/>
          </w:tcPr>
          <w:p w14:paraId="40AC1151"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32.3.2</w:t>
            </w:r>
          </w:p>
        </w:tc>
        <w:tc>
          <w:tcPr>
            <w:tcW w:w="2034" w:type="dxa"/>
            <w:noWrap/>
            <w:vAlign w:val="center"/>
            <w:hideMark/>
          </w:tcPr>
          <w:p w14:paraId="2421164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FA367 6.2 </w:t>
            </w:r>
          </w:p>
        </w:tc>
        <w:tc>
          <w:tcPr>
            <w:tcW w:w="3120" w:type="dxa"/>
            <w:vAlign w:val="center"/>
            <w:hideMark/>
          </w:tcPr>
          <w:p w14:paraId="245FC6E8"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095E7F7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27500D3F" w14:textId="77777777" w:rsidTr="00272B44">
        <w:trPr>
          <w:trHeight w:val="300"/>
        </w:trPr>
        <w:tc>
          <w:tcPr>
            <w:tcW w:w="1220" w:type="dxa"/>
            <w:vAlign w:val="center"/>
            <w:hideMark/>
          </w:tcPr>
          <w:p w14:paraId="58288CB1"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32.3.3</w:t>
            </w:r>
          </w:p>
        </w:tc>
        <w:tc>
          <w:tcPr>
            <w:tcW w:w="2034" w:type="dxa"/>
            <w:vAlign w:val="center"/>
            <w:hideMark/>
          </w:tcPr>
          <w:p w14:paraId="26AA3DF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 NAP</w:t>
            </w:r>
          </w:p>
        </w:tc>
        <w:tc>
          <w:tcPr>
            <w:tcW w:w="3120" w:type="dxa"/>
            <w:vAlign w:val="center"/>
            <w:hideMark/>
          </w:tcPr>
          <w:p w14:paraId="6C16FFA5"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495A4684" w14:textId="77777777" w:rsidR="005F53F8" w:rsidRPr="00163291" w:rsidRDefault="005F53F8" w:rsidP="00272B44">
            <w:pPr>
              <w:rPr>
                <w:rFonts w:ascii="Public Sans" w:hAnsi="Public Sans"/>
              </w:rPr>
            </w:pPr>
          </w:p>
        </w:tc>
      </w:tr>
      <w:tr w:rsidR="009E216D" w:rsidRPr="00163291" w14:paraId="3778C51F" w14:textId="77777777" w:rsidTr="00272B44">
        <w:trPr>
          <w:trHeight w:val="300"/>
        </w:trPr>
        <w:tc>
          <w:tcPr>
            <w:tcW w:w="1220" w:type="dxa"/>
            <w:vAlign w:val="center"/>
            <w:hideMark/>
          </w:tcPr>
          <w:p w14:paraId="4518F4D1"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32.4.1</w:t>
            </w:r>
          </w:p>
        </w:tc>
        <w:tc>
          <w:tcPr>
            <w:tcW w:w="2034" w:type="dxa"/>
            <w:vAlign w:val="center"/>
            <w:hideMark/>
          </w:tcPr>
          <w:p w14:paraId="6974C1F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FA367 1.15 </w:t>
            </w:r>
          </w:p>
        </w:tc>
        <w:tc>
          <w:tcPr>
            <w:tcW w:w="3120" w:type="dxa"/>
            <w:vAlign w:val="center"/>
            <w:hideMark/>
          </w:tcPr>
          <w:p w14:paraId="3F427BAC" w14:textId="77777777" w:rsidR="005F53F8" w:rsidRPr="00163291" w:rsidRDefault="005F53F8" w:rsidP="00272B44">
            <w:pPr>
              <w:rPr>
                <w:rFonts w:ascii="Public Sans" w:hAnsi="Public Sans"/>
                <w:color w:val="000000"/>
                <w:sz w:val="22"/>
                <w:szCs w:val="22"/>
              </w:rPr>
            </w:pPr>
          </w:p>
        </w:tc>
        <w:tc>
          <w:tcPr>
            <w:tcW w:w="4416" w:type="dxa"/>
            <w:vAlign w:val="center"/>
            <w:hideMark/>
          </w:tcPr>
          <w:p w14:paraId="748F45E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increase from 7 years to 10 years</w:t>
            </w:r>
          </w:p>
        </w:tc>
      </w:tr>
      <w:tr w:rsidR="009E216D" w:rsidRPr="00163291" w14:paraId="442DA3E4" w14:textId="77777777" w:rsidTr="00272B44">
        <w:trPr>
          <w:trHeight w:val="300"/>
        </w:trPr>
        <w:tc>
          <w:tcPr>
            <w:tcW w:w="1220" w:type="dxa"/>
            <w:vAlign w:val="center"/>
            <w:hideMark/>
          </w:tcPr>
          <w:p w14:paraId="2F2EFDD2"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32.4.2</w:t>
            </w:r>
          </w:p>
        </w:tc>
        <w:tc>
          <w:tcPr>
            <w:tcW w:w="2034" w:type="dxa"/>
            <w:vAlign w:val="center"/>
            <w:hideMark/>
          </w:tcPr>
          <w:p w14:paraId="38CC26A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FA367 1.13</w:t>
            </w:r>
          </w:p>
        </w:tc>
        <w:tc>
          <w:tcPr>
            <w:tcW w:w="3120" w:type="dxa"/>
            <w:vAlign w:val="center"/>
            <w:hideMark/>
          </w:tcPr>
          <w:p w14:paraId="0AF475F8" w14:textId="77777777" w:rsidR="005F53F8" w:rsidRPr="00163291" w:rsidRDefault="005F53F8" w:rsidP="00272B44">
            <w:pPr>
              <w:rPr>
                <w:rFonts w:ascii="Public Sans" w:hAnsi="Public Sans"/>
                <w:color w:val="000000"/>
                <w:sz w:val="22"/>
                <w:szCs w:val="22"/>
              </w:rPr>
            </w:pPr>
          </w:p>
        </w:tc>
        <w:tc>
          <w:tcPr>
            <w:tcW w:w="4416" w:type="dxa"/>
            <w:vAlign w:val="center"/>
            <w:hideMark/>
          </w:tcPr>
          <w:p w14:paraId="5F5E6AA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increase from 2 years to 7 years</w:t>
            </w:r>
          </w:p>
        </w:tc>
      </w:tr>
      <w:tr w:rsidR="009E216D" w:rsidRPr="00163291" w14:paraId="0AC7BD73" w14:textId="77777777" w:rsidTr="00272B44">
        <w:trPr>
          <w:trHeight w:val="300"/>
        </w:trPr>
        <w:tc>
          <w:tcPr>
            <w:tcW w:w="1220" w:type="dxa"/>
            <w:vAlign w:val="center"/>
            <w:hideMark/>
          </w:tcPr>
          <w:p w14:paraId="25F52FE8"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32.5.1</w:t>
            </w:r>
          </w:p>
        </w:tc>
        <w:tc>
          <w:tcPr>
            <w:tcW w:w="2034" w:type="dxa"/>
            <w:vAlign w:val="center"/>
            <w:hideMark/>
          </w:tcPr>
          <w:p w14:paraId="4A3B951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FA367 9.1 </w:t>
            </w:r>
          </w:p>
        </w:tc>
        <w:tc>
          <w:tcPr>
            <w:tcW w:w="3120" w:type="dxa"/>
            <w:vAlign w:val="center"/>
            <w:hideMark/>
          </w:tcPr>
          <w:p w14:paraId="6AD3B44D" w14:textId="77777777" w:rsidR="005F53F8" w:rsidRPr="00163291" w:rsidRDefault="005F53F8" w:rsidP="00272B44">
            <w:pPr>
              <w:rPr>
                <w:rFonts w:ascii="Public Sans" w:hAnsi="Public Sans"/>
                <w:color w:val="000000"/>
                <w:sz w:val="22"/>
                <w:szCs w:val="22"/>
              </w:rPr>
            </w:pPr>
          </w:p>
        </w:tc>
        <w:tc>
          <w:tcPr>
            <w:tcW w:w="4416" w:type="dxa"/>
            <w:vAlign w:val="center"/>
            <w:hideMark/>
          </w:tcPr>
          <w:p w14:paraId="56B8CE1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07CDB71" w14:textId="77777777" w:rsidTr="00272B44">
        <w:trPr>
          <w:trHeight w:val="300"/>
        </w:trPr>
        <w:tc>
          <w:tcPr>
            <w:tcW w:w="1220" w:type="dxa"/>
            <w:vAlign w:val="center"/>
            <w:hideMark/>
          </w:tcPr>
          <w:p w14:paraId="2BBB9DE0"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lastRenderedPageBreak/>
              <w:t>32.5.2</w:t>
            </w:r>
          </w:p>
        </w:tc>
        <w:tc>
          <w:tcPr>
            <w:tcW w:w="2034" w:type="dxa"/>
            <w:noWrap/>
            <w:vAlign w:val="center"/>
            <w:hideMark/>
          </w:tcPr>
          <w:p w14:paraId="57A45D9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GA28 2.13.1</w:t>
            </w:r>
          </w:p>
        </w:tc>
        <w:tc>
          <w:tcPr>
            <w:tcW w:w="3120" w:type="dxa"/>
            <w:vAlign w:val="center"/>
            <w:hideMark/>
          </w:tcPr>
          <w:p w14:paraId="57A71AB5"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40B87C1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reduced from 5 years to 3 years</w:t>
            </w:r>
          </w:p>
        </w:tc>
      </w:tr>
      <w:tr w:rsidR="009E216D" w:rsidRPr="00163291" w14:paraId="09237558" w14:textId="77777777" w:rsidTr="00272B44">
        <w:trPr>
          <w:trHeight w:val="900"/>
        </w:trPr>
        <w:tc>
          <w:tcPr>
            <w:tcW w:w="1220" w:type="dxa"/>
            <w:vAlign w:val="center"/>
            <w:hideMark/>
          </w:tcPr>
          <w:p w14:paraId="50FB3F2A"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32.6.1</w:t>
            </w:r>
          </w:p>
        </w:tc>
        <w:tc>
          <w:tcPr>
            <w:tcW w:w="2034" w:type="dxa"/>
            <w:vAlign w:val="center"/>
            <w:hideMark/>
          </w:tcPr>
          <w:p w14:paraId="51B3022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FA367 1.12 </w:t>
            </w:r>
          </w:p>
        </w:tc>
        <w:tc>
          <w:tcPr>
            <w:tcW w:w="3120" w:type="dxa"/>
            <w:vAlign w:val="center"/>
            <w:hideMark/>
          </w:tcPr>
          <w:p w14:paraId="5B676E6F" w14:textId="77777777" w:rsidR="005F53F8" w:rsidRPr="00163291" w:rsidRDefault="005F53F8" w:rsidP="00272B44">
            <w:pPr>
              <w:rPr>
                <w:rFonts w:ascii="Public Sans" w:hAnsi="Public Sans"/>
                <w:color w:val="000000"/>
                <w:sz w:val="22"/>
                <w:szCs w:val="22"/>
              </w:rPr>
            </w:pPr>
          </w:p>
        </w:tc>
        <w:tc>
          <w:tcPr>
            <w:tcW w:w="4416" w:type="dxa"/>
            <w:vAlign w:val="center"/>
            <w:hideMark/>
          </w:tcPr>
          <w:p w14:paraId="2A047C5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 from 7 years after the lifetime of the structure or plant ceases operation, then destroy or transfer to new owner to until property or structure is disposed of, then destroy or transfer to new owner</w:t>
            </w:r>
          </w:p>
        </w:tc>
      </w:tr>
      <w:tr w:rsidR="009E216D" w:rsidRPr="00163291" w14:paraId="0DDF433A" w14:textId="77777777" w:rsidTr="00272B44">
        <w:trPr>
          <w:trHeight w:val="300"/>
        </w:trPr>
        <w:tc>
          <w:tcPr>
            <w:tcW w:w="1220" w:type="dxa"/>
            <w:vAlign w:val="center"/>
            <w:hideMark/>
          </w:tcPr>
          <w:p w14:paraId="305972FB"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32.6.2</w:t>
            </w:r>
          </w:p>
        </w:tc>
        <w:tc>
          <w:tcPr>
            <w:tcW w:w="2034" w:type="dxa"/>
            <w:vAlign w:val="center"/>
            <w:hideMark/>
          </w:tcPr>
          <w:p w14:paraId="729CE1F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FA367 1.13</w:t>
            </w:r>
          </w:p>
        </w:tc>
        <w:tc>
          <w:tcPr>
            <w:tcW w:w="3120" w:type="dxa"/>
            <w:vAlign w:val="center"/>
            <w:hideMark/>
          </w:tcPr>
          <w:p w14:paraId="0796D32D" w14:textId="77777777" w:rsidR="005F53F8" w:rsidRPr="00163291" w:rsidRDefault="005F53F8" w:rsidP="00272B44">
            <w:pPr>
              <w:rPr>
                <w:rFonts w:ascii="Public Sans" w:hAnsi="Public Sans"/>
                <w:color w:val="000000"/>
                <w:sz w:val="22"/>
                <w:szCs w:val="22"/>
              </w:rPr>
            </w:pPr>
          </w:p>
        </w:tc>
        <w:tc>
          <w:tcPr>
            <w:tcW w:w="4416" w:type="dxa"/>
            <w:vAlign w:val="center"/>
            <w:hideMark/>
          </w:tcPr>
          <w:p w14:paraId="4030093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0D73C4BA" w14:textId="77777777" w:rsidTr="00272B44">
        <w:trPr>
          <w:trHeight w:val="300"/>
        </w:trPr>
        <w:tc>
          <w:tcPr>
            <w:tcW w:w="1220" w:type="dxa"/>
            <w:vAlign w:val="center"/>
            <w:hideMark/>
          </w:tcPr>
          <w:p w14:paraId="4922C849"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32.6.3</w:t>
            </w:r>
          </w:p>
        </w:tc>
        <w:tc>
          <w:tcPr>
            <w:tcW w:w="2034" w:type="dxa"/>
            <w:vAlign w:val="center"/>
            <w:hideMark/>
          </w:tcPr>
          <w:p w14:paraId="566A658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FA367 1.13 </w:t>
            </w:r>
          </w:p>
        </w:tc>
        <w:tc>
          <w:tcPr>
            <w:tcW w:w="3120" w:type="dxa"/>
            <w:vAlign w:val="center"/>
            <w:hideMark/>
          </w:tcPr>
          <w:p w14:paraId="4AC67B35" w14:textId="77777777" w:rsidR="005F53F8" w:rsidRPr="00163291" w:rsidRDefault="005F53F8" w:rsidP="00272B44">
            <w:pPr>
              <w:rPr>
                <w:rFonts w:ascii="Public Sans" w:hAnsi="Public Sans"/>
                <w:color w:val="000000"/>
                <w:sz w:val="22"/>
                <w:szCs w:val="22"/>
              </w:rPr>
            </w:pPr>
          </w:p>
        </w:tc>
        <w:tc>
          <w:tcPr>
            <w:tcW w:w="4416" w:type="dxa"/>
            <w:vAlign w:val="center"/>
            <w:hideMark/>
          </w:tcPr>
          <w:p w14:paraId="3B7187C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increased from 3 years to 7 years</w:t>
            </w:r>
          </w:p>
        </w:tc>
      </w:tr>
      <w:tr w:rsidR="009E216D" w:rsidRPr="00163291" w14:paraId="3768D0DB" w14:textId="77777777" w:rsidTr="00272B44">
        <w:trPr>
          <w:trHeight w:val="300"/>
        </w:trPr>
        <w:tc>
          <w:tcPr>
            <w:tcW w:w="1220" w:type="dxa"/>
            <w:vAlign w:val="center"/>
            <w:hideMark/>
          </w:tcPr>
          <w:p w14:paraId="2D4ED3B6"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32.7.1</w:t>
            </w:r>
          </w:p>
        </w:tc>
        <w:tc>
          <w:tcPr>
            <w:tcW w:w="2034" w:type="dxa"/>
            <w:vAlign w:val="center"/>
            <w:hideMark/>
          </w:tcPr>
          <w:p w14:paraId="441CB32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FA367 1.15</w:t>
            </w:r>
          </w:p>
        </w:tc>
        <w:tc>
          <w:tcPr>
            <w:tcW w:w="3120" w:type="dxa"/>
            <w:vAlign w:val="center"/>
            <w:hideMark/>
          </w:tcPr>
          <w:p w14:paraId="1C1298D2" w14:textId="77777777" w:rsidR="005F53F8" w:rsidRPr="00163291" w:rsidRDefault="005F53F8" w:rsidP="00272B44">
            <w:pPr>
              <w:rPr>
                <w:rFonts w:ascii="Public Sans" w:hAnsi="Public Sans"/>
                <w:color w:val="000000"/>
                <w:sz w:val="22"/>
                <w:szCs w:val="22"/>
              </w:rPr>
            </w:pPr>
          </w:p>
        </w:tc>
        <w:tc>
          <w:tcPr>
            <w:tcW w:w="4416" w:type="dxa"/>
            <w:vAlign w:val="center"/>
            <w:hideMark/>
          </w:tcPr>
          <w:p w14:paraId="107D711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increase from 7 years to 10 years</w:t>
            </w:r>
          </w:p>
        </w:tc>
      </w:tr>
      <w:tr w:rsidR="009E216D" w:rsidRPr="00163291" w14:paraId="4262A1E1" w14:textId="77777777" w:rsidTr="00272B44">
        <w:trPr>
          <w:trHeight w:val="300"/>
        </w:trPr>
        <w:tc>
          <w:tcPr>
            <w:tcW w:w="1220" w:type="dxa"/>
            <w:vAlign w:val="center"/>
            <w:hideMark/>
          </w:tcPr>
          <w:p w14:paraId="4B21364D"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32.7.2</w:t>
            </w:r>
          </w:p>
        </w:tc>
        <w:tc>
          <w:tcPr>
            <w:tcW w:w="2034" w:type="dxa"/>
            <w:vAlign w:val="center"/>
            <w:hideMark/>
          </w:tcPr>
          <w:p w14:paraId="542D128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FA367 14.9 </w:t>
            </w:r>
          </w:p>
        </w:tc>
        <w:tc>
          <w:tcPr>
            <w:tcW w:w="3120" w:type="dxa"/>
            <w:vAlign w:val="center"/>
            <w:hideMark/>
          </w:tcPr>
          <w:p w14:paraId="602C5D65" w14:textId="77777777" w:rsidR="005F53F8" w:rsidRPr="00163291" w:rsidRDefault="005F53F8" w:rsidP="00272B44">
            <w:pPr>
              <w:rPr>
                <w:rFonts w:ascii="Public Sans" w:hAnsi="Public Sans"/>
                <w:color w:val="000000"/>
                <w:sz w:val="22"/>
                <w:szCs w:val="22"/>
              </w:rPr>
            </w:pPr>
          </w:p>
        </w:tc>
        <w:tc>
          <w:tcPr>
            <w:tcW w:w="4416" w:type="dxa"/>
            <w:vAlign w:val="center"/>
            <w:hideMark/>
          </w:tcPr>
          <w:p w14:paraId="2107C6C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reduced from 10 years to 7 years</w:t>
            </w:r>
          </w:p>
        </w:tc>
      </w:tr>
      <w:tr w:rsidR="009E216D" w:rsidRPr="00163291" w14:paraId="621C9527" w14:textId="77777777" w:rsidTr="00272B44">
        <w:trPr>
          <w:trHeight w:val="300"/>
        </w:trPr>
        <w:tc>
          <w:tcPr>
            <w:tcW w:w="1220" w:type="dxa"/>
            <w:vAlign w:val="center"/>
            <w:hideMark/>
          </w:tcPr>
          <w:p w14:paraId="5CE914CB"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32.7.3</w:t>
            </w:r>
          </w:p>
        </w:tc>
        <w:tc>
          <w:tcPr>
            <w:tcW w:w="2034" w:type="dxa"/>
            <w:vAlign w:val="center"/>
            <w:hideMark/>
          </w:tcPr>
          <w:p w14:paraId="74CFAAB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FA367 14.9 </w:t>
            </w:r>
          </w:p>
        </w:tc>
        <w:tc>
          <w:tcPr>
            <w:tcW w:w="3120" w:type="dxa"/>
            <w:vAlign w:val="center"/>
            <w:hideMark/>
          </w:tcPr>
          <w:p w14:paraId="5DD49800" w14:textId="77777777" w:rsidR="005F53F8" w:rsidRPr="00163291" w:rsidRDefault="005F53F8" w:rsidP="00272B44">
            <w:pPr>
              <w:rPr>
                <w:rFonts w:ascii="Public Sans" w:hAnsi="Public Sans"/>
                <w:color w:val="000000"/>
                <w:sz w:val="22"/>
                <w:szCs w:val="22"/>
              </w:rPr>
            </w:pPr>
          </w:p>
        </w:tc>
        <w:tc>
          <w:tcPr>
            <w:tcW w:w="4416" w:type="dxa"/>
            <w:vAlign w:val="center"/>
            <w:hideMark/>
          </w:tcPr>
          <w:p w14:paraId="3FD8255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decrease from 10 to 7 years</w:t>
            </w:r>
          </w:p>
        </w:tc>
      </w:tr>
      <w:tr w:rsidR="009E216D" w:rsidRPr="00163291" w14:paraId="10319E67" w14:textId="77777777" w:rsidTr="00272B44">
        <w:trPr>
          <w:trHeight w:val="300"/>
        </w:trPr>
        <w:tc>
          <w:tcPr>
            <w:tcW w:w="1220" w:type="dxa"/>
            <w:vAlign w:val="center"/>
            <w:hideMark/>
          </w:tcPr>
          <w:p w14:paraId="7D92D540"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32.7.4</w:t>
            </w:r>
          </w:p>
        </w:tc>
        <w:tc>
          <w:tcPr>
            <w:tcW w:w="2034" w:type="dxa"/>
            <w:vAlign w:val="center"/>
            <w:hideMark/>
          </w:tcPr>
          <w:p w14:paraId="050C0186"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 NAP</w:t>
            </w:r>
          </w:p>
        </w:tc>
        <w:tc>
          <w:tcPr>
            <w:tcW w:w="3120" w:type="dxa"/>
            <w:vAlign w:val="center"/>
            <w:hideMark/>
          </w:tcPr>
          <w:p w14:paraId="38A31C2A"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647C50B8" w14:textId="77777777" w:rsidR="005F53F8" w:rsidRPr="00163291" w:rsidRDefault="005F53F8" w:rsidP="00272B44">
            <w:pPr>
              <w:rPr>
                <w:rFonts w:ascii="Public Sans" w:hAnsi="Public Sans"/>
              </w:rPr>
            </w:pPr>
          </w:p>
        </w:tc>
      </w:tr>
      <w:tr w:rsidR="009E216D" w:rsidRPr="00163291" w14:paraId="247082EB" w14:textId="77777777" w:rsidTr="00272B44">
        <w:trPr>
          <w:trHeight w:val="300"/>
        </w:trPr>
        <w:tc>
          <w:tcPr>
            <w:tcW w:w="1220" w:type="dxa"/>
            <w:vAlign w:val="center"/>
            <w:hideMark/>
          </w:tcPr>
          <w:p w14:paraId="5A969D0C"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32.8.1</w:t>
            </w:r>
          </w:p>
        </w:tc>
        <w:tc>
          <w:tcPr>
            <w:tcW w:w="2034" w:type="dxa"/>
            <w:vAlign w:val="center"/>
            <w:hideMark/>
          </w:tcPr>
          <w:p w14:paraId="5F13C813"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FA367 6.4</w:t>
            </w:r>
          </w:p>
        </w:tc>
        <w:tc>
          <w:tcPr>
            <w:tcW w:w="3120" w:type="dxa"/>
            <w:vAlign w:val="center"/>
            <w:hideMark/>
          </w:tcPr>
          <w:p w14:paraId="14EF5E44" w14:textId="77777777" w:rsidR="005F53F8" w:rsidRPr="00163291" w:rsidRDefault="005F53F8" w:rsidP="00272B44">
            <w:pPr>
              <w:rPr>
                <w:rFonts w:ascii="Public Sans" w:hAnsi="Public Sans"/>
                <w:color w:val="000000"/>
                <w:sz w:val="22"/>
                <w:szCs w:val="22"/>
              </w:rPr>
            </w:pPr>
          </w:p>
        </w:tc>
        <w:tc>
          <w:tcPr>
            <w:tcW w:w="4416" w:type="dxa"/>
            <w:vAlign w:val="center"/>
            <w:hideMark/>
          </w:tcPr>
          <w:p w14:paraId="3E00169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increase from 2 to 7 years</w:t>
            </w:r>
          </w:p>
        </w:tc>
      </w:tr>
      <w:tr w:rsidR="009E216D" w:rsidRPr="00163291" w14:paraId="03740062" w14:textId="77777777" w:rsidTr="00272B44">
        <w:trPr>
          <w:trHeight w:val="600"/>
        </w:trPr>
        <w:tc>
          <w:tcPr>
            <w:tcW w:w="1220" w:type="dxa"/>
            <w:vAlign w:val="center"/>
            <w:hideMark/>
          </w:tcPr>
          <w:p w14:paraId="0B5B2AD8"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32.9.1</w:t>
            </w:r>
          </w:p>
        </w:tc>
        <w:tc>
          <w:tcPr>
            <w:tcW w:w="2034" w:type="dxa"/>
            <w:vAlign w:val="center"/>
            <w:hideMark/>
          </w:tcPr>
          <w:p w14:paraId="4387602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FA367 12.4 or 14.5</w:t>
            </w:r>
          </w:p>
        </w:tc>
        <w:tc>
          <w:tcPr>
            <w:tcW w:w="3120" w:type="dxa"/>
            <w:vAlign w:val="center"/>
            <w:hideMark/>
          </w:tcPr>
          <w:p w14:paraId="3B80C782" w14:textId="77777777" w:rsidR="005F53F8" w:rsidRPr="00163291" w:rsidRDefault="005F53F8" w:rsidP="00272B44">
            <w:pPr>
              <w:rPr>
                <w:rFonts w:ascii="Public Sans" w:hAnsi="Public Sans"/>
                <w:color w:val="000000"/>
                <w:sz w:val="22"/>
                <w:szCs w:val="22"/>
              </w:rPr>
            </w:pPr>
          </w:p>
        </w:tc>
        <w:tc>
          <w:tcPr>
            <w:tcW w:w="4416" w:type="dxa"/>
            <w:vAlign w:val="center"/>
            <w:hideMark/>
          </w:tcPr>
          <w:p w14:paraId="56728C0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increase from 2 years to 10 years after expiry or termination of agreement for agreements or 7 years after action for applications</w:t>
            </w:r>
          </w:p>
        </w:tc>
      </w:tr>
      <w:tr w:rsidR="009E216D" w:rsidRPr="00163291" w14:paraId="154310AB" w14:textId="77777777" w:rsidTr="00272B44">
        <w:trPr>
          <w:trHeight w:val="300"/>
        </w:trPr>
        <w:tc>
          <w:tcPr>
            <w:tcW w:w="1220" w:type="dxa"/>
            <w:vAlign w:val="center"/>
            <w:hideMark/>
          </w:tcPr>
          <w:p w14:paraId="143F566B"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32.9.2</w:t>
            </w:r>
          </w:p>
        </w:tc>
        <w:tc>
          <w:tcPr>
            <w:tcW w:w="2034" w:type="dxa"/>
            <w:vAlign w:val="center"/>
            <w:hideMark/>
          </w:tcPr>
          <w:p w14:paraId="5CE2FDC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FA367 14.5 </w:t>
            </w:r>
          </w:p>
        </w:tc>
        <w:tc>
          <w:tcPr>
            <w:tcW w:w="3120" w:type="dxa"/>
            <w:vAlign w:val="center"/>
            <w:hideMark/>
          </w:tcPr>
          <w:p w14:paraId="0B2F340F" w14:textId="77777777" w:rsidR="005F53F8" w:rsidRPr="00163291" w:rsidRDefault="005F53F8" w:rsidP="00272B44">
            <w:pPr>
              <w:rPr>
                <w:rFonts w:ascii="Public Sans" w:hAnsi="Public Sans"/>
                <w:color w:val="000000"/>
                <w:sz w:val="22"/>
                <w:szCs w:val="22"/>
              </w:rPr>
            </w:pPr>
          </w:p>
        </w:tc>
        <w:tc>
          <w:tcPr>
            <w:tcW w:w="4416" w:type="dxa"/>
            <w:vAlign w:val="center"/>
            <w:hideMark/>
          </w:tcPr>
          <w:p w14:paraId="2CECD8B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increase from 2 to 7 years</w:t>
            </w:r>
          </w:p>
        </w:tc>
      </w:tr>
      <w:tr w:rsidR="009E216D" w:rsidRPr="00163291" w14:paraId="0CA7991A" w14:textId="77777777" w:rsidTr="00272B44">
        <w:trPr>
          <w:trHeight w:val="600"/>
        </w:trPr>
        <w:tc>
          <w:tcPr>
            <w:tcW w:w="1220" w:type="dxa"/>
            <w:vAlign w:val="center"/>
            <w:hideMark/>
          </w:tcPr>
          <w:p w14:paraId="48E33355"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32.9.3</w:t>
            </w:r>
          </w:p>
        </w:tc>
        <w:tc>
          <w:tcPr>
            <w:tcW w:w="2034" w:type="dxa"/>
            <w:vAlign w:val="center"/>
            <w:hideMark/>
          </w:tcPr>
          <w:p w14:paraId="4F351B1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FA367 14.4 or 14.5 </w:t>
            </w:r>
          </w:p>
        </w:tc>
        <w:tc>
          <w:tcPr>
            <w:tcW w:w="3120" w:type="dxa"/>
            <w:vAlign w:val="center"/>
            <w:hideMark/>
          </w:tcPr>
          <w:p w14:paraId="435D520B" w14:textId="77777777" w:rsidR="005F53F8" w:rsidRPr="00163291" w:rsidRDefault="005F53F8" w:rsidP="00272B44">
            <w:pPr>
              <w:rPr>
                <w:rFonts w:ascii="Public Sans" w:hAnsi="Public Sans"/>
                <w:color w:val="000000"/>
                <w:sz w:val="22"/>
                <w:szCs w:val="22"/>
              </w:rPr>
            </w:pPr>
          </w:p>
        </w:tc>
        <w:tc>
          <w:tcPr>
            <w:tcW w:w="4416" w:type="dxa"/>
            <w:vAlign w:val="center"/>
            <w:hideMark/>
          </w:tcPr>
          <w:p w14:paraId="6E21402B"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increase from 2 years to 10 years after expiry or termination of agreement for agreements or 7 years for applications</w:t>
            </w:r>
          </w:p>
        </w:tc>
      </w:tr>
      <w:tr w:rsidR="009E216D" w:rsidRPr="00163291" w14:paraId="5E6B2196" w14:textId="77777777" w:rsidTr="00272B44">
        <w:trPr>
          <w:trHeight w:val="300"/>
        </w:trPr>
        <w:tc>
          <w:tcPr>
            <w:tcW w:w="1220" w:type="dxa"/>
            <w:vAlign w:val="center"/>
            <w:hideMark/>
          </w:tcPr>
          <w:p w14:paraId="14A92814"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32.10.1</w:t>
            </w:r>
          </w:p>
        </w:tc>
        <w:tc>
          <w:tcPr>
            <w:tcW w:w="2034" w:type="dxa"/>
            <w:vAlign w:val="center"/>
            <w:hideMark/>
          </w:tcPr>
          <w:p w14:paraId="3873527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FA367 9.2 or NAP </w:t>
            </w:r>
          </w:p>
        </w:tc>
        <w:tc>
          <w:tcPr>
            <w:tcW w:w="3120" w:type="dxa"/>
            <w:vAlign w:val="center"/>
            <w:hideMark/>
          </w:tcPr>
          <w:p w14:paraId="3B3093B3" w14:textId="77777777" w:rsidR="005F53F8" w:rsidRPr="00163291" w:rsidRDefault="005F53F8" w:rsidP="00272B44">
            <w:pPr>
              <w:rPr>
                <w:rFonts w:ascii="Public Sans" w:hAnsi="Public Sans"/>
                <w:color w:val="000000"/>
                <w:sz w:val="22"/>
                <w:szCs w:val="22"/>
              </w:rPr>
            </w:pPr>
          </w:p>
        </w:tc>
        <w:tc>
          <w:tcPr>
            <w:tcW w:w="4416" w:type="dxa"/>
            <w:vAlign w:val="center"/>
            <w:hideMark/>
          </w:tcPr>
          <w:p w14:paraId="519F116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reduce from 20 years to 7 years for data used in planning</w:t>
            </w:r>
          </w:p>
        </w:tc>
      </w:tr>
      <w:tr w:rsidR="009E216D" w:rsidRPr="00163291" w14:paraId="412993D4" w14:textId="77777777" w:rsidTr="00272B44">
        <w:trPr>
          <w:trHeight w:val="300"/>
        </w:trPr>
        <w:tc>
          <w:tcPr>
            <w:tcW w:w="1220" w:type="dxa"/>
            <w:vAlign w:val="center"/>
            <w:hideMark/>
          </w:tcPr>
          <w:p w14:paraId="4EF465C9"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32.10.2</w:t>
            </w:r>
          </w:p>
        </w:tc>
        <w:tc>
          <w:tcPr>
            <w:tcW w:w="2034" w:type="dxa"/>
            <w:vAlign w:val="center"/>
            <w:hideMark/>
          </w:tcPr>
          <w:p w14:paraId="10F1B83F"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FA367 9.2 or NAP</w:t>
            </w:r>
          </w:p>
        </w:tc>
        <w:tc>
          <w:tcPr>
            <w:tcW w:w="3120" w:type="dxa"/>
            <w:vAlign w:val="center"/>
            <w:hideMark/>
          </w:tcPr>
          <w:p w14:paraId="243615C4" w14:textId="77777777" w:rsidR="005F53F8" w:rsidRPr="00163291" w:rsidRDefault="005F53F8" w:rsidP="00272B44">
            <w:pPr>
              <w:rPr>
                <w:rFonts w:ascii="Public Sans" w:hAnsi="Public Sans"/>
                <w:color w:val="000000"/>
                <w:sz w:val="22"/>
                <w:szCs w:val="22"/>
              </w:rPr>
            </w:pPr>
          </w:p>
        </w:tc>
        <w:tc>
          <w:tcPr>
            <w:tcW w:w="4416" w:type="dxa"/>
            <w:vAlign w:val="center"/>
            <w:hideMark/>
          </w:tcPr>
          <w:p w14:paraId="49EDC19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increase from 5 years to 7 years for data used in planning</w:t>
            </w:r>
          </w:p>
        </w:tc>
      </w:tr>
      <w:tr w:rsidR="009E216D" w:rsidRPr="00163291" w14:paraId="510D64BF" w14:textId="77777777" w:rsidTr="00272B44">
        <w:trPr>
          <w:trHeight w:val="300"/>
        </w:trPr>
        <w:tc>
          <w:tcPr>
            <w:tcW w:w="1220" w:type="dxa"/>
            <w:vAlign w:val="center"/>
            <w:hideMark/>
          </w:tcPr>
          <w:p w14:paraId="73190627"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32.11.1</w:t>
            </w:r>
          </w:p>
        </w:tc>
        <w:tc>
          <w:tcPr>
            <w:tcW w:w="2034" w:type="dxa"/>
            <w:vAlign w:val="center"/>
            <w:hideMark/>
          </w:tcPr>
          <w:p w14:paraId="220DF3B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FA367 9.1 </w:t>
            </w:r>
          </w:p>
        </w:tc>
        <w:tc>
          <w:tcPr>
            <w:tcW w:w="3120" w:type="dxa"/>
            <w:vAlign w:val="center"/>
            <w:hideMark/>
          </w:tcPr>
          <w:p w14:paraId="0C4B7C8A" w14:textId="77777777" w:rsidR="005F53F8" w:rsidRPr="00163291" w:rsidRDefault="005F53F8" w:rsidP="00272B44">
            <w:pPr>
              <w:rPr>
                <w:rFonts w:ascii="Public Sans" w:hAnsi="Public Sans"/>
                <w:color w:val="000000"/>
                <w:sz w:val="22"/>
                <w:szCs w:val="22"/>
              </w:rPr>
            </w:pPr>
          </w:p>
        </w:tc>
        <w:tc>
          <w:tcPr>
            <w:tcW w:w="4416" w:type="dxa"/>
            <w:vAlign w:val="center"/>
            <w:hideMark/>
          </w:tcPr>
          <w:p w14:paraId="46F5716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A07C45B" w14:textId="77777777" w:rsidTr="00272B44">
        <w:trPr>
          <w:trHeight w:val="300"/>
        </w:trPr>
        <w:tc>
          <w:tcPr>
            <w:tcW w:w="1220" w:type="dxa"/>
            <w:vAlign w:val="center"/>
            <w:hideMark/>
          </w:tcPr>
          <w:p w14:paraId="09DEE0C9"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32.11.2</w:t>
            </w:r>
          </w:p>
        </w:tc>
        <w:tc>
          <w:tcPr>
            <w:tcW w:w="2034" w:type="dxa"/>
            <w:vAlign w:val="center"/>
            <w:hideMark/>
          </w:tcPr>
          <w:p w14:paraId="466239FD"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FA367 9.2 </w:t>
            </w:r>
          </w:p>
        </w:tc>
        <w:tc>
          <w:tcPr>
            <w:tcW w:w="3120" w:type="dxa"/>
            <w:vAlign w:val="center"/>
            <w:hideMark/>
          </w:tcPr>
          <w:p w14:paraId="415776E0" w14:textId="77777777" w:rsidR="005F53F8" w:rsidRPr="00163291" w:rsidRDefault="005F53F8" w:rsidP="00272B44">
            <w:pPr>
              <w:rPr>
                <w:rFonts w:ascii="Public Sans" w:hAnsi="Public Sans"/>
                <w:color w:val="000000"/>
                <w:sz w:val="22"/>
                <w:szCs w:val="22"/>
              </w:rPr>
            </w:pPr>
          </w:p>
        </w:tc>
        <w:tc>
          <w:tcPr>
            <w:tcW w:w="4416" w:type="dxa"/>
            <w:vAlign w:val="center"/>
            <w:hideMark/>
          </w:tcPr>
          <w:p w14:paraId="537852A7"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change from 10 years after superseded to 7 years after action completed</w:t>
            </w:r>
          </w:p>
        </w:tc>
      </w:tr>
      <w:tr w:rsidR="009E216D" w:rsidRPr="00163291" w14:paraId="7FDB51F2" w14:textId="77777777" w:rsidTr="00272B44">
        <w:trPr>
          <w:trHeight w:val="300"/>
        </w:trPr>
        <w:tc>
          <w:tcPr>
            <w:tcW w:w="1220" w:type="dxa"/>
            <w:vAlign w:val="center"/>
            <w:hideMark/>
          </w:tcPr>
          <w:p w14:paraId="2704C248"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32.12.1</w:t>
            </w:r>
          </w:p>
        </w:tc>
        <w:tc>
          <w:tcPr>
            <w:tcW w:w="2034" w:type="dxa"/>
            <w:vAlign w:val="center"/>
            <w:hideMark/>
          </w:tcPr>
          <w:p w14:paraId="7C9E1B3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FA367 9.3 </w:t>
            </w:r>
          </w:p>
        </w:tc>
        <w:tc>
          <w:tcPr>
            <w:tcW w:w="3120" w:type="dxa"/>
            <w:vAlign w:val="center"/>
            <w:hideMark/>
          </w:tcPr>
          <w:p w14:paraId="58873618" w14:textId="77777777" w:rsidR="005F53F8" w:rsidRPr="00163291" w:rsidRDefault="005F53F8" w:rsidP="00272B44">
            <w:pPr>
              <w:rPr>
                <w:rFonts w:ascii="Public Sans" w:hAnsi="Public Sans"/>
                <w:color w:val="000000"/>
                <w:sz w:val="22"/>
                <w:szCs w:val="22"/>
              </w:rPr>
            </w:pPr>
          </w:p>
        </w:tc>
        <w:tc>
          <w:tcPr>
            <w:tcW w:w="4416" w:type="dxa"/>
            <w:vAlign w:val="center"/>
            <w:hideMark/>
          </w:tcPr>
          <w:p w14:paraId="56330F35"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increase from 2 years to 10 years</w:t>
            </w:r>
          </w:p>
        </w:tc>
      </w:tr>
      <w:tr w:rsidR="009E216D" w:rsidRPr="00163291" w14:paraId="7E65A3A1" w14:textId="77777777" w:rsidTr="00272B44">
        <w:trPr>
          <w:trHeight w:val="300"/>
        </w:trPr>
        <w:tc>
          <w:tcPr>
            <w:tcW w:w="1220" w:type="dxa"/>
            <w:vAlign w:val="center"/>
            <w:hideMark/>
          </w:tcPr>
          <w:p w14:paraId="1BE3AE1F"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32.13.1</w:t>
            </w:r>
          </w:p>
        </w:tc>
        <w:tc>
          <w:tcPr>
            <w:tcW w:w="2034" w:type="dxa"/>
            <w:vAlign w:val="center"/>
            <w:hideMark/>
          </w:tcPr>
          <w:p w14:paraId="089BA2D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FA367 6.1 </w:t>
            </w:r>
          </w:p>
        </w:tc>
        <w:tc>
          <w:tcPr>
            <w:tcW w:w="3120" w:type="dxa"/>
            <w:vAlign w:val="center"/>
            <w:hideMark/>
          </w:tcPr>
          <w:p w14:paraId="55C217AC" w14:textId="77777777" w:rsidR="005F53F8" w:rsidRPr="00163291" w:rsidRDefault="005F53F8" w:rsidP="00272B44">
            <w:pPr>
              <w:rPr>
                <w:rFonts w:ascii="Public Sans" w:hAnsi="Public Sans"/>
                <w:color w:val="000000"/>
                <w:sz w:val="22"/>
                <w:szCs w:val="22"/>
              </w:rPr>
            </w:pPr>
          </w:p>
        </w:tc>
        <w:tc>
          <w:tcPr>
            <w:tcW w:w="4416" w:type="dxa"/>
            <w:vAlign w:val="center"/>
            <w:hideMark/>
          </w:tcPr>
          <w:p w14:paraId="121302F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1F90E350" w14:textId="77777777" w:rsidTr="00272B44">
        <w:trPr>
          <w:trHeight w:val="600"/>
        </w:trPr>
        <w:tc>
          <w:tcPr>
            <w:tcW w:w="1220" w:type="dxa"/>
            <w:vAlign w:val="center"/>
            <w:hideMark/>
          </w:tcPr>
          <w:p w14:paraId="1C4358E4"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32.14.1</w:t>
            </w:r>
          </w:p>
        </w:tc>
        <w:tc>
          <w:tcPr>
            <w:tcW w:w="2034" w:type="dxa"/>
            <w:vAlign w:val="center"/>
            <w:hideMark/>
          </w:tcPr>
          <w:p w14:paraId="5EB5F0F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FA367 14.4 </w:t>
            </w:r>
          </w:p>
        </w:tc>
        <w:tc>
          <w:tcPr>
            <w:tcW w:w="3120" w:type="dxa"/>
            <w:vAlign w:val="center"/>
            <w:hideMark/>
          </w:tcPr>
          <w:p w14:paraId="04EA91F9" w14:textId="77777777" w:rsidR="005F53F8" w:rsidRPr="00163291" w:rsidRDefault="005F53F8" w:rsidP="00272B44">
            <w:pPr>
              <w:rPr>
                <w:rFonts w:ascii="Public Sans" w:hAnsi="Public Sans"/>
                <w:color w:val="000000"/>
                <w:sz w:val="22"/>
                <w:szCs w:val="22"/>
              </w:rPr>
            </w:pPr>
          </w:p>
        </w:tc>
        <w:tc>
          <w:tcPr>
            <w:tcW w:w="4416" w:type="dxa"/>
            <w:vAlign w:val="center"/>
            <w:hideMark/>
          </w:tcPr>
          <w:p w14:paraId="35EEA73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change from 7 years after action to 10 years after expiry or termination of agreement</w:t>
            </w:r>
          </w:p>
        </w:tc>
      </w:tr>
      <w:tr w:rsidR="009E216D" w:rsidRPr="00163291" w14:paraId="3F85EB82" w14:textId="77777777" w:rsidTr="00272B44">
        <w:trPr>
          <w:trHeight w:val="300"/>
        </w:trPr>
        <w:tc>
          <w:tcPr>
            <w:tcW w:w="1220" w:type="dxa"/>
            <w:vAlign w:val="center"/>
            <w:hideMark/>
          </w:tcPr>
          <w:p w14:paraId="146D25BE"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32.14.2</w:t>
            </w:r>
          </w:p>
        </w:tc>
        <w:tc>
          <w:tcPr>
            <w:tcW w:w="2034" w:type="dxa"/>
            <w:vAlign w:val="center"/>
            <w:hideMark/>
          </w:tcPr>
          <w:p w14:paraId="3A4DADE9"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FA367 6.1</w:t>
            </w:r>
          </w:p>
        </w:tc>
        <w:tc>
          <w:tcPr>
            <w:tcW w:w="3120" w:type="dxa"/>
            <w:vAlign w:val="center"/>
            <w:hideMark/>
          </w:tcPr>
          <w:p w14:paraId="51158CD9" w14:textId="77777777" w:rsidR="005F53F8" w:rsidRPr="00163291" w:rsidRDefault="005F53F8" w:rsidP="00272B44">
            <w:pPr>
              <w:rPr>
                <w:rFonts w:ascii="Public Sans" w:hAnsi="Public Sans"/>
                <w:color w:val="000000"/>
                <w:sz w:val="22"/>
                <w:szCs w:val="22"/>
              </w:rPr>
            </w:pPr>
          </w:p>
        </w:tc>
        <w:tc>
          <w:tcPr>
            <w:tcW w:w="4416" w:type="dxa"/>
            <w:vAlign w:val="center"/>
            <w:hideMark/>
          </w:tcPr>
          <w:p w14:paraId="42C94C6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increase from 2 years to 7 years</w:t>
            </w:r>
          </w:p>
        </w:tc>
      </w:tr>
      <w:tr w:rsidR="009E216D" w:rsidRPr="00163291" w14:paraId="2EB767A6" w14:textId="77777777" w:rsidTr="00272B44">
        <w:trPr>
          <w:trHeight w:val="300"/>
        </w:trPr>
        <w:tc>
          <w:tcPr>
            <w:tcW w:w="1220" w:type="dxa"/>
            <w:vAlign w:val="center"/>
            <w:hideMark/>
          </w:tcPr>
          <w:p w14:paraId="0FA8A203"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32.15.1</w:t>
            </w:r>
          </w:p>
        </w:tc>
        <w:tc>
          <w:tcPr>
            <w:tcW w:w="2034" w:type="dxa"/>
            <w:vAlign w:val="center"/>
            <w:hideMark/>
          </w:tcPr>
          <w:p w14:paraId="535C0104"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FA367 1.6 </w:t>
            </w:r>
          </w:p>
        </w:tc>
        <w:tc>
          <w:tcPr>
            <w:tcW w:w="3120" w:type="dxa"/>
            <w:vAlign w:val="center"/>
            <w:hideMark/>
          </w:tcPr>
          <w:p w14:paraId="0B9FCB93" w14:textId="77777777" w:rsidR="005F53F8" w:rsidRPr="00163291" w:rsidRDefault="005F53F8" w:rsidP="00272B44">
            <w:pPr>
              <w:rPr>
                <w:rFonts w:ascii="Public Sans" w:hAnsi="Public Sans"/>
                <w:color w:val="000000"/>
                <w:sz w:val="22"/>
                <w:szCs w:val="22"/>
              </w:rPr>
            </w:pPr>
          </w:p>
        </w:tc>
        <w:tc>
          <w:tcPr>
            <w:tcW w:w="4416" w:type="dxa"/>
            <w:vAlign w:val="center"/>
            <w:hideMark/>
          </w:tcPr>
          <w:p w14:paraId="0C518712"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no change</w:t>
            </w:r>
          </w:p>
        </w:tc>
      </w:tr>
      <w:tr w:rsidR="009E216D" w:rsidRPr="00163291" w14:paraId="4EFABA46" w14:textId="77777777" w:rsidTr="00272B44">
        <w:trPr>
          <w:trHeight w:val="300"/>
        </w:trPr>
        <w:tc>
          <w:tcPr>
            <w:tcW w:w="1220" w:type="dxa"/>
            <w:vAlign w:val="center"/>
            <w:hideMark/>
          </w:tcPr>
          <w:p w14:paraId="4D10284A"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32.15.2</w:t>
            </w:r>
          </w:p>
        </w:tc>
        <w:tc>
          <w:tcPr>
            <w:tcW w:w="2034" w:type="dxa"/>
            <w:vAlign w:val="center"/>
            <w:hideMark/>
          </w:tcPr>
          <w:p w14:paraId="7FE688AE"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FA367 1.7</w:t>
            </w:r>
          </w:p>
        </w:tc>
        <w:tc>
          <w:tcPr>
            <w:tcW w:w="3120" w:type="dxa"/>
            <w:vAlign w:val="center"/>
            <w:hideMark/>
          </w:tcPr>
          <w:p w14:paraId="4A166755" w14:textId="77777777" w:rsidR="005F53F8" w:rsidRPr="00163291" w:rsidRDefault="005F53F8" w:rsidP="00272B44">
            <w:pPr>
              <w:rPr>
                <w:rFonts w:ascii="Public Sans" w:hAnsi="Public Sans"/>
                <w:color w:val="000000"/>
                <w:sz w:val="22"/>
                <w:szCs w:val="22"/>
              </w:rPr>
            </w:pPr>
          </w:p>
        </w:tc>
        <w:tc>
          <w:tcPr>
            <w:tcW w:w="4416" w:type="dxa"/>
            <w:vAlign w:val="center"/>
            <w:hideMark/>
          </w:tcPr>
          <w:p w14:paraId="588705EA"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 increase from 2 years to 7 years</w:t>
            </w:r>
          </w:p>
        </w:tc>
      </w:tr>
      <w:tr w:rsidR="009E216D" w:rsidRPr="00163291" w14:paraId="7389BC03" w14:textId="77777777" w:rsidTr="00272B44">
        <w:trPr>
          <w:trHeight w:val="300"/>
        </w:trPr>
        <w:tc>
          <w:tcPr>
            <w:tcW w:w="1220" w:type="dxa"/>
            <w:vAlign w:val="center"/>
            <w:hideMark/>
          </w:tcPr>
          <w:p w14:paraId="03C8E839"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32.15.3</w:t>
            </w:r>
          </w:p>
        </w:tc>
        <w:tc>
          <w:tcPr>
            <w:tcW w:w="2034" w:type="dxa"/>
            <w:vAlign w:val="center"/>
            <w:hideMark/>
          </w:tcPr>
          <w:p w14:paraId="4D818F8C"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 xml:space="preserve"> NAP</w:t>
            </w:r>
          </w:p>
        </w:tc>
        <w:tc>
          <w:tcPr>
            <w:tcW w:w="3120" w:type="dxa"/>
            <w:vAlign w:val="center"/>
            <w:hideMark/>
          </w:tcPr>
          <w:p w14:paraId="7E6CDA94"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310A4F1C" w14:textId="77777777" w:rsidR="005F53F8" w:rsidRPr="00163291" w:rsidRDefault="005F53F8" w:rsidP="00272B44">
            <w:pPr>
              <w:rPr>
                <w:rFonts w:ascii="Public Sans" w:hAnsi="Public Sans"/>
              </w:rPr>
            </w:pPr>
          </w:p>
        </w:tc>
      </w:tr>
      <w:tr w:rsidR="009E216D" w:rsidRPr="00163291" w14:paraId="49D02AEE" w14:textId="77777777" w:rsidTr="00272B44">
        <w:trPr>
          <w:trHeight w:val="600"/>
        </w:trPr>
        <w:tc>
          <w:tcPr>
            <w:tcW w:w="1220" w:type="dxa"/>
            <w:vAlign w:val="center"/>
            <w:hideMark/>
          </w:tcPr>
          <w:p w14:paraId="05FEACF0"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32.15.4</w:t>
            </w:r>
          </w:p>
        </w:tc>
        <w:tc>
          <w:tcPr>
            <w:tcW w:w="2034" w:type="dxa"/>
            <w:vAlign w:val="center"/>
            <w:hideMark/>
          </w:tcPr>
          <w:p w14:paraId="163D31C1"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FA367 4.1 or 6.4 or 14.2 or 14.9</w:t>
            </w:r>
          </w:p>
        </w:tc>
        <w:tc>
          <w:tcPr>
            <w:tcW w:w="3120" w:type="dxa"/>
            <w:vAlign w:val="center"/>
            <w:hideMark/>
          </w:tcPr>
          <w:p w14:paraId="44AA864A" w14:textId="77777777" w:rsidR="005F53F8" w:rsidRPr="00163291" w:rsidRDefault="005F53F8" w:rsidP="00272B44">
            <w:pPr>
              <w:rPr>
                <w:rFonts w:ascii="Public Sans" w:hAnsi="Public Sans"/>
                <w:color w:val="000000"/>
                <w:sz w:val="22"/>
                <w:szCs w:val="22"/>
              </w:rPr>
            </w:pPr>
          </w:p>
        </w:tc>
        <w:tc>
          <w:tcPr>
            <w:tcW w:w="4416" w:type="dxa"/>
            <w:noWrap/>
            <w:vAlign w:val="center"/>
            <w:hideMark/>
          </w:tcPr>
          <w:p w14:paraId="5CEEA22B" w14:textId="77777777" w:rsidR="005F53F8" w:rsidRPr="00163291" w:rsidRDefault="005F53F8" w:rsidP="00272B44">
            <w:pPr>
              <w:rPr>
                <w:rFonts w:ascii="Public Sans" w:hAnsi="Public Sans"/>
              </w:rPr>
            </w:pPr>
          </w:p>
        </w:tc>
      </w:tr>
      <w:tr w:rsidR="009E216D" w:rsidRPr="00163291" w14:paraId="1FEE5F6B" w14:textId="77777777" w:rsidTr="00272B44">
        <w:trPr>
          <w:trHeight w:val="600"/>
        </w:trPr>
        <w:tc>
          <w:tcPr>
            <w:tcW w:w="1220" w:type="dxa"/>
            <w:vAlign w:val="center"/>
            <w:hideMark/>
          </w:tcPr>
          <w:p w14:paraId="520BC819" w14:textId="77777777" w:rsidR="005F53F8" w:rsidRPr="00163291" w:rsidRDefault="005F53F8" w:rsidP="00272B44">
            <w:pPr>
              <w:jc w:val="center"/>
              <w:rPr>
                <w:rFonts w:ascii="Public Sans" w:hAnsi="Public Sans"/>
                <w:color w:val="000000"/>
                <w:sz w:val="22"/>
                <w:szCs w:val="22"/>
              </w:rPr>
            </w:pPr>
            <w:r w:rsidRPr="00163291">
              <w:rPr>
                <w:rFonts w:ascii="Public Sans" w:hAnsi="Public Sans"/>
                <w:color w:val="000000"/>
                <w:sz w:val="22"/>
                <w:szCs w:val="22"/>
              </w:rPr>
              <w:t>33.1.</w:t>
            </w:r>
          </w:p>
        </w:tc>
        <w:tc>
          <w:tcPr>
            <w:tcW w:w="2034" w:type="dxa"/>
            <w:vAlign w:val="center"/>
            <w:hideMark/>
          </w:tcPr>
          <w:p w14:paraId="2908468B" w14:textId="77777777" w:rsidR="005F53F8" w:rsidRPr="00163291" w:rsidRDefault="005F53F8" w:rsidP="00272B44">
            <w:pPr>
              <w:rPr>
                <w:rFonts w:ascii="Public Sans" w:hAnsi="Public Sans"/>
                <w:color w:val="000000"/>
                <w:sz w:val="22"/>
                <w:szCs w:val="22"/>
              </w:rPr>
            </w:pPr>
          </w:p>
        </w:tc>
        <w:tc>
          <w:tcPr>
            <w:tcW w:w="3120" w:type="dxa"/>
            <w:vAlign w:val="center"/>
            <w:hideMark/>
          </w:tcPr>
          <w:p w14:paraId="3D8705B5" w14:textId="77777777" w:rsidR="005F53F8" w:rsidRPr="00163291" w:rsidRDefault="005F53F8" w:rsidP="00272B44">
            <w:pPr>
              <w:rPr>
                <w:rFonts w:ascii="Public Sans" w:hAnsi="Public Sans"/>
              </w:rPr>
            </w:pPr>
          </w:p>
        </w:tc>
        <w:tc>
          <w:tcPr>
            <w:tcW w:w="4416" w:type="dxa"/>
            <w:vAlign w:val="center"/>
            <w:hideMark/>
          </w:tcPr>
          <w:p w14:paraId="7FF2C7F8" w14:textId="77777777" w:rsidR="005F53F8" w:rsidRPr="00163291" w:rsidRDefault="005F53F8" w:rsidP="00272B44">
            <w:pPr>
              <w:rPr>
                <w:rFonts w:ascii="Public Sans" w:hAnsi="Public Sans"/>
                <w:color w:val="000000"/>
                <w:sz w:val="22"/>
                <w:szCs w:val="22"/>
              </w:rPr>
            </w:pPr>
            <w:r w:rsidRPr="00163291">
              <w:rPr>
                <w:rFonts w:ascii="Public Sans" w:hAnsi="Public Sans"/>
                <w:color w:val="000000"/>
                <w:sz w:val="22"/>
                <w:szCs w:val="22"/>
              </w:rPr>
              <w:t>Removed. All pre 1920 records no longer automatically required as State archives.  relevant activity for records required as State archives.</w:t>
            </w:r>
          </w:p>
        </w:tc>
      </w:tr>
    </w:tbl>
    <w:p w14:paraId="1A126AF8" w14:textId="77777777" w:rsidR="00FE0449" w:rsidRPr="00163291" w:rsidRDefault="00FE0449" w:rsidP="005F53F8">
      <w:pPr>
        <w:rPr>
          <w:rFonts w:ascii="Public Sans" w:hAnsi="Public Sans"/>
        </w:rPr>
      </w:pPr>
    </w:p>
    <w:sectPr w:rsidR="00FE0449" w:rsidRPr="00163291" w:rsidSect="009E216D">
      <w:headerReference w:type="default" r:id="rId10"/>
      <w:footerReference w:type="even" r:id="rId11"/>
      <w:footerReference w:type="default" r:id="rId12"/>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4DE12E" w14:textId="77777777" w:rsidR="003B29F2" w:rsidRDefault="003B29F2">
      <w:r>
        <w:separator/>
      </w:r>
    </w:p>
  </w:endnote>
  <w:endnote w:type="continuationSeparator" w:id="0">
    <w:p w14:paraId="5E1ADE03" w14:textId="77777777" w:rsidR="003B29F2" w:rsidRDefault="003B2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ortugal">
    <w:altName w:val="Cambria"/>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ublic Sans">
    <w:panose1 w:val="00000000000000000000"/>
    <w:charset w:val="00"/>
    <w:family w:val="auto"/>
    <w:pitch w:val="variable"/>
    <w:sig w:usb0="A00000FF" w:usb1="4000205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BB08D7" w14:textId="77777777" w:rsidR="00FE0449" w:rsidRDefault="00FE0449">
    <w:pPr>
      <w:framePr w:wrap="around" w:vAnchor="text" w:hAnchor="margin" w:xAlign="right" w:y="1"/>
    </w:pPr>
    <w:r>
      <w:fldChar w:fldCharType="begin"/>
    </w:r>
    <w:r w:rsidR="00567BB1">
      <w:instrText>PAGE</w:instrTex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AAAC6" w14:textId="77777777" w:rsidR="00FE0449" w:rsidRDefault="00FE0449">
    <w:pPr>
      <w:pStyle w:val="Footer"/>
      <w:tabs>
        <w:tab w:val="clear" w:pos="9072"/>
        <w:tab w:val="right" w:pos="992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B4BE36" w14:textId="77777777" w:rsidR="003B29F2" w:rsidRDefault="003B29F2">
      <w:r>
        <w:separator/>
      </w:r>
    </w:p>
  </w:footnote>
  <w:footnote w:type="continuationSeparator" w:id="0">
    <w:p w14:paraId="31EDFB50" w14:textId="77777777" w:rsidR="003B29F2" w:rsidRDefault="003B29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B547D" w14:textId="3B7D405D" w:rsidR="00FE0449" w:rsidRPr="009E216D" w:rsidRDefault="002436EF" w:rsidP="009E216D">
    <w:pPr>
      <w:pStyle w:val="Header"/>
      <w:jc w:val="center"/>
      <w:rPr>
        <w:rFonts w:ascii="Public Sans" w:hAnsi="Public Sans"/>
        <w:b/>
        <w:bCs/>
        <w:sz w:val="20"/>
        <w:szCs w:val="22"/>
      </w:rPr>
    </w:pPr>
    <w:r w:rsidRPr="009E216D">
      <w:rPr>
        <w:rFonts w:ascii="Public Sans" w:hAnsi="Public Sans"/>
        <w:b/>
        <w:bCs/>
        <w:sz w:val="20"/>
        <w:szCs w:val="22"/>
      </w:rPr>
      <w:t xml:space="preserve">Consolidated mapping table </w:t>
    </w:r>
    <w:r w:rsidR="00272B44">
      <w:rPr>
        <w:rFonts w:ascii="Public Sans" w:hAnsi="Public Sans"/>
        <w:b/>
        <w:bCs/>
        <w:sz w:val="20"/>
        <w:szCs w:val="22"/>
      </w:rPr>
      <w:t>GA39</w:t>
    </w:r>
    <w:r w:rsidRPr="009E216D">
      <w:rPr>
        <w:rFonts w:ascii="Public Sans" w:hAnsi="Public Sans"/>
        <w:b/>
        <w:bCs/>
        <w:sz w:val="20"/>
        <w:szCs w:val="22"/>
      </w:rPr>
      <w:t xml:space="preserve"> to </w:t>
    </w:r>
    <w:r w:rsidR="00272B44">
      <w:rPr>
        <w:rFonts w:ascii="Public Sans" w:hAnsi="Public Sans"/>
        <w:b/>
        <w:bCs/>
        <w:sz w:val="20"/>
        <w:szCs w:val="22"/>
      </w:rPr>
      <w:t xml:space="preserve">FA450, </w:t>
    </w:r>
    <w:r w:rsidRPr="009E216D">
      <w:rPr>
        <w:rFonts w:ascii="Public Sans" w:hAnsi="Public Sans"/>
        <w:b/>
        <w:bCs/>
        <w:sz w:val="20"/>
        <w:szCs w:val="22"/>
      </w:rPr>
      <w:t>FA367, FA402, FA404, FA428, GA28, GDA17</w:t>
    </w:r>
  </w:p>
  <w:p w14:paraId="1D482D43" w14:textId="77777777" w:rsidR="009E216D" w:rsidRDefault="009E21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C85CED16"/>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6354BEA"/>
    <w:multiLevelType w:val="multilevel"/>
    <w:tmpl w:val="2ADA39EA"/>
    <w:lvl w:ilvl="0">
      <w:start w:val="1"/>
      <w:numFmt w:val="decimal"/>
      <w:pStyle w:val="InternalListNumb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748377914">
    <w:abstractNumId w:val="0"/>
  </w:num>
  <w:num w:numId="2" w16cid:durableId="2626852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intFractionalCharacterWidth/>
  <w:hideGrammaticalErrors/>
  <w:activeWritingStyle w:appName="MSWord" w:lang="en-AU" w:vendorID="8" w:dllVersion="513" w:checkStyle="0"/>
  <w:proofState w:spelling="clean" w:grammar="clean"/>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449"/>
    <w:rsid w:val="00094419"/>
    <w:rsid w:val="00105FC3"/>
    <w:rsid w:val="00163291"/>
    <w:rsid w:val="0018338C"/>
    <w:rsid w:val="00216C2A"/>
    <w:rsid w:val="002436EF"/>
    <w:rsid w:val="00247AB6"/>
    <w:rsid w:val="00272B44"/>
    <w:rsid w:val="003B29F2"/>
    <w:rsid w:val="003D0E03"/>
    <w:rsid w:val="003E2CC0"/>
    <w:rsid w:val="004857E1"/>
    <w:rsid w:val="004C3DFF"/>
    <w:rsid w:val="00567BB1"/>
    <w:rsid w:val="005E5BB6"/>
    <w:rsid w:val="005F0091"/>
    <w:rsid w:val="005F53F8"/>
    <w:rsid w:val="0061152D"/>
    <w:rsid w:val="006B117F"/>
    <w:rsid w:val="006E6340"/>
    <w:rsid w:val="007475D8"/>
    <w:rsid w:val="007516BC"/>
    <w:rsid w:val="00772355"/>
    <w:rsid w:val="007A46EC"/>
    <w:rsid w:val="009156C4"/>
    <w:rsid w:val="00933F07"/>
    <w:rsid w:val="009E216D"/>
    <w:rsid w:val="00A10BE3"/>
    <w:rsid w:val="00A24669"/>
    <w:rsid w:val="00FB344F"/>
    <w:rsid w:val="00FE0449"/>
  </w:rsids>
  <m:mathPr>
    <m:mathFont m:val="Cambria Math"/>
    <m:brkBin m:val="before"/>
    <m:brkBinSub m:val="--"/>
    <m:smallFrac m:val="0"/>
    <m:dispDef/>
    <m:lMargin m:val="0"/>
    <m:rMargin m:val="0"/>
    <m:defJc m:val="centerGroup"/>
    <m:wrapIndent m:val="1440"/>
    <m:intLim m:val="subSup"/>
    <m:naryLim m:val="undOvr"/>
  </m:mathPr>
  <w:attachedSchema w:val="http://exslt.org/common"/>
  <w:attachedSchema w:val="http://www.records.nsw.gov.au/schemas/RDA"/>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85977"/>
  <w15:docId w15:val="{13A407AC-5727-4014-9A05-8073133C4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Portugal" w:eastAsia="Times New Roman" w:hAnsi="Portugal"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E0449"/>
    <w:rPr>
      <w:rFonts w:ascii="Verdana" w:hAnsi="Verdana"/>
    </w:rPr>
  </w:style>
  <w:style w:type="paragraph" w:styleId="Heading1">
    <w:name w:val="heading 1"/>
    <w:basedOn w:val="Normal"/>
    <w:next w:val="Normal"/>
    <w:qFormat/>
    <w:rsid w:val="00FE0449"/>
    <w:pPr>
      <w:spacing w:before="240"/>
      <w:outlineLvl w:val="0"/>
    </w:pPr>
    <w:rPr>
      <w:b/>
    </w:rPr>
  </w:style>
  <w:style w:type="paragraph" w:styleId="Heading2">
    <w:name w:val="heading 2"/>
    <w:basedOn w:val="Normal"/>
    <w:next w:val="Normal"/>
    <w:qFormat/>
    <w:rsid w:val="00FE0449"/>
    <w:pPr>
      <w:keepNext/>
      <w:spacing w:before="180"/>
      <w:outlineLvl w:val="1"/>
    </w:pPr>
    <w:rPr>
      <w:b/>
      <w:sz w:val="22"/>
    </w:rPr>
  </w:style>
  <w:style w:type="paragraph" w:styleId="Heading3">
    <w:name w:val="heading 3"/>
    <w:basedOn w:val="Normal"/>
    <w:next w:val="Normal"/>
    <w:qFormat/>
    <w:rsid w:val="00FE0449"/>
    <w:pPr>
      <w:keepNext/>
      <w:outlineLvl w:val="2"/>
    </w:pPr>
    <w:rPr>
      <w:b/>
    </w:rPr>
  </w:style>
  <w:style w:type="paragraph" w:styleId="Heading4">
    <w:name w:val="heading 4"/>
    <w:basedOn w:val="Normal"/>
    <w:next w:val="Normal"/>
    <w:qFormat/>
    <w:rsid w:val="00FE0449"/>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H1">
    <w:name w:val="AR H1"/>
    <w:basedOn w:val="Heading1"/>
    <w:rsid w:val="00656F95"/>
    <w:pPr>
      <w:keepNext/>
      <w:pBdr>
        <w:bottom w:val="single" w:sz="12" w:space="4" w:color="4F81BD"/>
      </w:pBdr>
      <w:spacing w:after="240" w:line="320" w:lineRule="atLeast"/>
    </w:pPr>
    <w:rPr>
      <w:color w:val="0070C0"/>
      <w:sz w:val="28"/>
      <w:szCs w:val="28"/>
    </w:rPr>
  </w:style>
  <w:style w:type="paragraph" w:customStyle="1" w:styleId="ARTitle">
    <w:name w:val="AR Title"/>
    <w:basedOn w:val="Title"/>
    <w:rsid w:val="00656F95"/>
    <w:pPr>
      <w:spacing w:before="360" w:after="240"/>
    </w:pPr>
    <w:rPr>
      <w:rFonts w:cs="Times New Roman"/>
      <w:bCs w:val="0"/>
      <w:color w:val="000000"/>
    </w:rPr>
  </w:style>
  <w:style w:type="paragraph" w:customStyle="1" w:styleId="ARParagraph">
    <w:name w:val="AR Paragraph"/>
    <w:rsid w:val="00FA3EC9"/>
    <w:pPr>
      <w:spacing w:before="200"/>
    </w:pPr>
    <w:rPr>
      <w:rFonts w:ascii="Verdana" w:hAnsi="Verdana"/>
      <w:sz w:val="22"/>
      <w:szCs w:val="22"/>
    </w:rPr>
  </w:style>
  <w:style w:type="paragraph" w:customStyle="1" w:styleId="ChapterHeading">
    <w:name w:val="Chapter Heading"/>
    <w:basedOn w:val="Normal"/>
    <w:rsid w:val="00FE0449"/>
    <w:pPr>
      <w:pBdr>
        <w:bottom w:val="single" w:sz="4" w:space="1" w:color="auto"/>
      </w:pBdr>
      <w:ind w:left="709" w:hanging="709"/>
    </w:pPr>
    <w:rPr>
      <w:b/>
      <w:sz w:val="40"/>
    </w:rPr>
  </w:style>
  <w:style w:type="paragraph" w:styleId="Footer">
    <w:name w:val="footer"/>
    <w:basedOn w:val="Normal"/>
    <w:rsid w:val="00FE0449"/>
    <w:pPr>
      <w:tabs>
        <w:tab w:val="right" w:pos="9072"/>
      </w:tabs>
      <w:spacing w:before="60" w:after="60"/>
    </w:pPr>
    <w:rPr>
      <w:sz w:val="18"/>
    </w:rPr>
  </w:style>
  <w:style w:type="paragraph" w:customStyle="1" w:styleId="FooterA4Shell">
    <w:name w:val="Footer A4 Shell"/>
    <w:basedOn w:val="Normal"/>
    <w:rsid w:val="00FE0449"/>
    <w:pPr>
      <w:tabs>
        <w:tab w:val="right" w:pos="7655"/>
      </w:tabs>
    </w:pPr>
    <w:rPr>
      <w:sz w:val="18"/>
    </w:rPr>
  </w:style>
  <w:style w:type="character" w:styleId="FootnoteReference">
    <w:name w:val="footnote reference"/>
    <w:basedOn w:val="DefaultParagraphFont"/>
    <w:semiHidden/>
    <w:rsid w:val="00FE0449"/>
    <w:rPr>
      <w:rFonts w:ascii="Verdana" w:hAnsi="Verdana"/>
      <w:sz w:val="18"/>
      <w:vertAlign w:val="superscript"/>
    </w:rPr>
  </w:style>
  <w:style w:type="paragraph" w:styleId="FootnoteText">
    <w:name w:val="footnote text"/>
    <w:basedOn w:val="Normal"/>
    <w:semiHidden/>
    <w:rsid w:val="00FE0449"/>
    <w:pPr>
      <w:ind w:left="709" w:hanging="709"/>
    </w:pPr>
    <w:rPr>
      <w:sz w:val="18"/>
    </w:rPr>
  </w:style>
  <w:style w:type="paragraph" w:styleId="Header">
    <w:name w:val="header"/>
    <w:basedOn w:val="Normal"/>
    <w:rsid w:val="00FE0449"/>
    <w:pPr>
      <w:tabs>
        <w:tab w:val="right" w:pos="9072"/>
      </w:tabs>
    </w:pPr>
    <w:rPr>
      <w:sz w:val="18"/>
    </w:rPr>
  </w:style>
  <w:style w:type="paragraph" w:customStyle="1" w:styleId="InternalHeader">
    <w:name w:val="Internal Header"/>
    <w:basedOn w:val="Normal"/>
    <w:rsid w:val="00FE0449"/>
    <w:pPr>
      <w:jc w:val="center"/>
    </w:pPr>
    <w:rPr>
      <w:b/>
    </w:rPr>
  </w:style>
  <w:style w:type="paragraph" w:customStyle="1" w:styleId="InternalListNumber">
    <w:name w:val="Internal List Number"/>
    <w:basedOn w:val="Normal"/>
    <w:rsid w:val="00FE0449"/>
    <w:pPr>
      <w:numPr>
        <w:numId w:val="2"/>
      </w:numPr>
      <w:spacing w:before="240"/>
    </w:pPr>
  </w:style>
  <w:style w:type="paragraph" w:customStyle="1" w:styleId="InternalSubheading">
    <w:name w:val="Internal Subheading"/>
    <w:basedOn w:val="Normal"/>
    <w:rsid w:val="00FE0449"/>
    <w:pPr>
      <w:jc w:val="center"/>
    </w:pPr>
    <w:rPr>
      <w:b/>
    </w:rPr>
  </w:style>
  <w:style w:type="paragraph" w:customStyle="1" w:styleId="ListBullet1">
    <w:name w:val="List Bullet 1"/>
    <w:basedOn w:val="Normal"/>
    <w:rsid w:val="00FE0449"/>
    <w:pPr>
      <w:tabs>
        <w:tab w:val="num" w:pos="709"/>
      </w:tabs>
      <w:ind w:left="709" w:hanging="709"/>
    </w:pPr>
  </w:style>
  <w:style w:type="paragraph" w:customStyle="1" w:styleId="Normalsingle">
    <w:name w:val="Normal single"/>
    <w:basedOn w:val="Normal"/>
    <w:rsid w:val="00FE0449"/>
  </w:style>
  <w:style w:type="character" w:styleId="PageNumber">
    <w:name w:val="page number"/>
    <w:basedOn w:val="DefaultParagraphFont"/>
    <w:rsid w:val="00FE0449"/>
    <w:rPr>
      <w:rFonts w:ascii="Verdana" w:hAnsi="Verdana"/>
      <w:sz w:val="18"/>
    </w:rPr>
  </w:style>
  <w:style w:type="paragraph" w:styleId="Subtitle">
    <w:name w:val="Subtitle"/>
    <w:basedOn w:val="Normal"/>
    <w:qFormat/>
    <w:rsid w:val="00FE0449"/>
    <w:pPr>
      <w:jc w:val="center"/>
    </w:pPr>
    <w:rPr>
      <w:rFonts w:cs="Arial"/>
      <w:b/>
      <w:sz w:val="24"/>
      <w:szCs w:val="24"/>
    </w:rPr>
  </w:style>
  <w:style w:type="paragraph" w:styleId="Title">
    <w:name w:val="Title"/>
    <w:basedOn w:val="Normal"/>
    <w:qFormat/>
    <w:rsid w:val="00FE0449"/>
    <w:pPr>
      <w:jc w:val="center"/>
    </w:pPr>
    <w:rPr>
      <w:rFonts w:cs="Arial"/>
      <w:b/>
      <w:bCs/>
      <w:sz w:val="32"/>
      <w:szCs w:val="32"/>
    </w:rPr>
  </w:style>
  <w:style w:type="paragraph" w:styleId="TOC1">
    <w:name w:val="toc 1"/>
    <w:basedOn w:val="Normal"/>
    <w:next w:val="Normal"/>
    <w:autoRedefine/>
    <w:semiHidden/>
    <w:rsid w:val="00FE0449"/>
    <w:pPr>
      <w:tabs>
        <w:tab w:val="right" w:pos="9072"/>
      </w:tabs>
      <w:spacing w:before="80" w:after="80"/>
    </w:pPr>
    <w:rPr>
      <w:b/>
    </w:rPr>
  </w:style>
  <w:style w:type="paragraph" w:styleId="TOC2">
    <w:name w:val="toc 2"/>
    <w:basedOn w:val="Normal"/>
    <w:next w:val="Normal"/>
    <w:autoRedefine/>
    <w:semiHidden/>
    <w:rsid w:val="00FE0449"/>
    <w:pPr>
      <w:tabs>
        <w:tab w:val="right" w:pos="9072"/>
      </w:tabs>
      <w:spacing w:before="80" w:after="80"/>
    </w:pPr>
  </w:style>
  <w:style w:type="table" w:styleId="TableGrid">
    <w:name w:val="Table Grid"/>
    <w:basedOn w:val="TableNormal"/>
    <w:rsid w:val="00FE0449"/>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FE0449"/>
    <w:rPr>
      <w:i/>
      <w:iCs/>
    </w:rPr>
  </w:style>
  <w:style w:type="character" w:styleId="Hyperlink">
    <w:name w:val="Hyperlink"/>
    <w:basedOn w:val="DefaultParagraphFont"/>
    <w:uiPriority w:val="99"/>
    <w:rsid w:val="00FE0449"/>
    <w:rPr>
      <w:rFonts w:ascii="Verdana" w:hAnsi="Verdana"/>
      <w:color w:val="0000FF"/>
      <w:sz w:val="20"/>
      <w:u w:val="single"/>
    </w:rPr>
  </w:style>
  <w:style w:type="paragraph" w:customStyle="1" w:styleId="Hidden">
    <w:name w:val="Hidden"/>
    <w:basedOn w:val="Normal"/>
    <w:link w:val="HiddenChar"/>
    <w:rsid w:val="00FE0449"/>
    <w:rPr>
      <w:vanish/>
    </w:rPr>
  </w:style>
  <w:style w:type="character" w:customStyle="1" w:styleId="HiddenChar">
    <w:name w:val="Hidden Char"/>
    <w:basedOn w:val="DefaultParagraphFont"/>
    <w:link w:val="Hidden"/>
    <w:rsid w:val="00FE0449"/>
    <w:rPr>
      <w:rFonts w:ascii="Verdana" w:hAnsi="Verdana"/>
      <w:color w:val="FFFFFF"/>
      <w:sz w:val="1"/>
    </w:rPr>
  </w:style>
  <w:style w:type="character" w:styleId="FollowedHyperlink">
    <w:name w:val="FollowedHyperlink"/>
    <w:basedOn w:val="DefaultParagraphFont"/>
    <w:uiPriority w:val="99"/>
    <w:unhideWhenUsed/>
    <w:rsid w:val="005F53F8"/>
    <w:rPr>
      <w:color w:val="96607D"/>
      <w:u w:val="single"/>
    </w:rPr>
  </w:style>
  <w:style w:type="paragraph" w:customStyle="1" w:styleId="msonormal0">
    <w:name w:val="msonormal"/>
    <w:basedOn w:val="Normal"/>
    <w:rsid w:val="005F53F8"/>
    <w:pPr>
      <w:spacing w:before="100" w:beforeAutospacing="1" w:after="100" w:afterAutospacing="1"/>
    </w:pPr>
    <w:rPr>
      <w:rFonts w:ascii="Times New Roman" w:hAnsi="Times New Roman"/>
      <w:sz w:val="24"/>
      <w:szCs w:val="24"/>
    </w:rPr>
  </w:style>
  <w:style w:type="paragraph" w:customStyle="1" w:styleId="xl63">
    <w:name w:val="xl63"/>
    <w:basedOn w:val="Normal"/>
    <w:rsid w:val="005F53F8"/>
    <w:pPr>
      <w:spacing w:before="100" w:beforeAutospacing="1" w:after="100" w:afterAutospacing="1"/>
      <w:textAlignment w:val="center"/>
    </w:pPr>
    <w:rPr>
      <w:rFonts w:ascii="Aptos" w:hAnsi="Aptos"/>
      <w:b/>
      <w:bCs/>
      <w:sz w:val="24"/>
      <w:szCs w:val="24"/>
    </w:rPr>
  </w:style>
  <w:style w:type="paragraph" w:customStyle="1" w:styleId="xl64">
    <w:name w:val="xl64"/>
    <w:basedOn w:val="Normal"/>
    <w:rsid w:val="005F53F8"/>
    <w:pPr>
      <w:spacing w:before="100" w:beforeAutospacing="1" w:after="100" w:afterAutospacing="1"/>
      <w:textAlignment w:val="center"/>
    </w:pPr>
    <w:rPr>
      <w:rFonts w:ascii="Aptos" w:hAnsi="Aptos"/>
      <w:sz w:val="24"/>
      <w:szCs w:val="24"/>
    </w:rPr>
  </w:style>
  <w:style w:type="paragraph" w:customStyle="1" w:styleId="xl65">
    <w:name w:val="xl65"/>
    <w:basedOn w:val="Normal"/>
    <w:rsid w:val="005F53F8"/>
    <w:pPr>
      <w:spacing w:before="100" w:beforeAutospacing="1" w:after="100" w:afterAutospacing="1"/>
    </w:pPr>
    <w:rPr>
      <w:rFonts w:ascii="Times New Roman" w:hAnsi="Times New Roman"/>
      <w:b/>
      <w:bCs/>
      <w:sz w:val="24"/>
      <w:szCs w:val="24"/>
    </w:rPr>
  </w:style>
  <w:style w:type="paragraph" w:customStyle="1" w:styleId="xl66">
    <w:name w:val="xl66"/>
    <w:basedOn w:val="Normal"/>
    <w:rsid w:val="005F53F8"/>
    <w:pPr>
      <w:spacing w:before="100" w:beforeAutospacing="1" w:after="100" w:afterAutospacing="1"/>
      <w:jc w:val="center"/>
      <w:textAlignment w:val="center"/>
    </w:pPr>
    <w:rPr>
      <w:rFonts w:ascii="Aptos" w:hAnsi="Aptos"/>
      <w:b/>
      <w:bCs/>
      <w:sz w:val="24"/>
      <w:szCs w:val="24"/>
    </w:rPr>
  </w:style>
  <w:style w:type="paragraph" w:customStyle="1" w:styleId="xl67">
    <w:name w:val="xl67"/>
    <w:basedOn w:val="Normal"/>
    <w:rsid w:val="005F53F8"/>
    <w:pPr>
      <w:spacing w:before="100" w:beforeAutospacing="1" w:after="100" w:afterAutospacing="1"/>
      <w:jc w:val="center"/>
      <w:textAlignment w:val="center"/>
    </w:pPr>
    <w:rPr>
      <w:rFonts w:ascii="Aptos" w:hAnsi="Aptos"/>
      <w:sz w:val="24"/>
      <w:szCs w:val="24"/>
    </w:rPr>
  </w:style>
  <w:style w:type="paragraph" w:customStyle="1" w:styleId="xl68">
    <w:name w:val="xl68"/>
    <w:basedOn w:val="Normal"/>
    <w:rsid w:val="005F53F8"/>
    <w:pPr>
      <w:spacing w:before="100" w:beforeAutospacing="1" w:after="100" w:afterAutospacing="1"/>
      <w:jc w:val="center"/>
    </w:pPr>
    <w:rPr>
      <w:rFonts w:ascii="Times New Roman" w:hAnsi="Times New Roman"/>
      <w:sz w:val="24"/>
      <w:szCs w:val="24"/>
    </w:rPr>
  </w:style>
  <w:style w:type="paragraph" w:customStyle="1" w:styleId="xl69">
    <w:name w:val="xl69"/>
    <w:basedOn w:val="Normal"/>
    <w:rsid w:val="005F53F8"/>
    <w:pPr>
      <w:spacing w:before="100" w:beforeAutospacing="1" w:after="100" w:afterAutospacing="1"/>
      <w:textAlignment w:val="center"/>
    </w:pPr>
    <w:rPr>
      <w:rFonts w:ascii="Aptos" w:hAnsi="Aptos"/>
      <w:b/>
      <w:bCs/>
      <w:sz w:val="24"/>
      <w:szCs w:val="24"/>
    </w:rPr>
  </w:style>
  <w:style w:type="paragraph" w:customStyle="1" w:styleId="xl70">
    <w:name w:val="xl70"/>
    <w:basedOn w:val="Normal"/>
    <w:rsid w:val="005F53F8"/>
    <w:pPr>
      <w:spacing w:before="100" w:beforeAutospacing="1" w:after="100" w:afterAutospacing="1"/>
      <w:textAlignment w:val="center"/>
    </w:pPr>
    <w:rPr>
      <w:rFonts w:ascii="Aptos" w:hAnsi="Aptos"/>
      <w:sz w:val="24"/>
      <w:szCs w:val="24"/>
    </w:rPr>
  </w:style>
  <w:style w:type="paragraph" w:customStyle="1" w:styleId="xl71">
    <w:name w:val="xl71"/>
    <w:basedOn w:val="Normal"/>
    <w:rsid w:val="005F53F8"/>
    <w:pPr>
      <w:spacing w:before="100" w:beforeAutospacing="1" w:after="100" w:afterAutospacing="1"/>
    </w:pPr>
    <w:rPr>
      <w:rFonts w:ascii="Times New Roman" w:hAnsi="Times New Roman"/>
      <w:sz w:val="24"/>
      <w:szCs w:val="24"/>
    </w:rPr>
  </w:style>
  <w:style w:type="table" w:styleId="PlainTable5">
    <w:name w:val="Plain Table 5"/>
    <w:basedOn w:val="TableNormal"/>
    <w:uiPriority w:val="45"/>
    <w:rsid w:val="009E216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
    <w:name w:val="List Table 2"/>
    <w:basedOn w:val="TableNormal"/>
    <w:uiPriority w:val="47"/>
    <w:rsid w:val="009E216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9E216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16C2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171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03587689-6363-4595-8fce-46d91eec81df" xsi:nil="true"/>
    <Action xmlns="03587689-6363-4595-8fce-46d91eec81df" xsi:nil="true"/>
    <CM10Reference xmlns="03587689-6363-4595-8fce-46d91eec81df" xsi:nil="true"/>
    <lcf76f155ced4ddcb4097134ff3c332f xmlns="03587689-6363-4595-8fce-46d91eec81df">
      <Terms xmlns="http://schemas.microsoft.com/office/infopath/2007/PartnerControls"/>
    </lcf76f155ced4ddcb4097134ff3c332f>
    <TaxCatchAll xmlns="e346091b-32e4-4b1a-81f9-3e70bc986948" xsi:nil="true"/>
    <STATUS xmlns="03587689-6363-4595-8fce-46d91eec81d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92709CF3B0DD469CDDDBE57147FD28" ma:contentTypeVersion="23" ma:contentTypeDescription="Create a new document." ma:contentTypeScope="" ma:versionID="a0cbef20991e79092bf69914346fe330">
  <xsd:schema xmlns:xsd="http://www.w3.org/2001/XMLSchema" xmlns:xs="http://www.w3.org/2001/XMLSchema" xmlns:p="http://schemas.microsoft.com/office/2006/metadata/properties" xmlns:ns2="03587689-6363-4595-8fce-46d91eec81df" xmlns:ns3="e346091b-32e4-4b1a-81f9-3e70bc986948" targetNamespace="http://schemas.microsoft.com/office/2006/metadata/properties" ma:root="true" ma:fieldsID="ce759a77875c0b903ae0d41e3993f1ed" ns2:_="" ns3:_="">
    <xsd:import namespace="03587689-6363-4595-8fce-46d91eec81df"/>
    <xsd:import namespace="e346091b-32e4-4b1a-81f9-3e70bc986948"/>
    <xsd:element name="properties">
      <xsd:complexType>
        <xsd:sequence>
          <xsd:element name="documentManagement">
            <xsd:complexType>
              <xsd:all>
                <xsd:element ref="ns2:Action" minOccurs="0"/>
                <xsd:element ref="ns2:STATUS" minOccurs="0"/>
                <xsd:element ref="ns2:CM10Referenc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ObjectDetectorVersions" minOccurs="0"/>
                <xsd:element ref="ns2:MediaServiceLocation" minOccurs="0"/>
                <xsd:element ref="ns2:NOT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587689-6363-4595-8fce-46d91eec81df" elementFormDefault="qualified">
    <xsd:import namespace="http://schemas.microsoft.com/office/2006/documentManagement/types"/>
    <xsd:import namespace="http://schemas.microsoft.com/office/infopath/2007/PartnerControls"/>
    <xsd:element name="Action" ma:index="3" nillable="true" ma:displayName="Action " ma:format="Dropdown" ma:internalName="Action" ma:readOnly="false">
      <xsd:simpleType>
        <xsd:restriction base="dms:Note">
          <xsd:maxLength value="255"/>
        </xsd:restriction>
      </xsd:simpleType>
    </xsd:element>
    <xsd:element name="STATUS" ma:index="4" nillable="true" ma:displayName="STATUS" ma:format="Dropdown" ma:internalName="STATUS" ma:readOnly="false">
      <xsd:simpleType>
        <xsd:restriction base="dms:Text">
          <xsd:maxLength value="255"/>
        </xsd:restriction>
      </xsd:simpleType>
    </xsd:element>
    <xsd:element name="CM10Reference" ma:index="5" nillable="true" ma:displayName="CM10 Reference" ma:format="Dropdown" ma:internalName="CM10Reference"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Tags" ma:index="16" nillable="true" ma:displayName="Tags" ma:hidden="true" ma:internalName="MediaServiceAutoTags" ma:readOnly="true">
      <xsd:simpleType>
        <xsd:restriction base="dms:Text"/>
      </xsd:simpleType>
    </xsd:element>
    <xsd:element name="MediaServiceOCR" ma:index="17" nillable="true" ma:displayName="Extracted Text" ma:hidden="true" ma:internalName="MediaServiceOCR"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774b8b1-cdcf-4e04-afe7-5ae7905299b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Location" ma:index="26" nillable="true" ma:displayName="Location" ma:hidden="true" ma:indexed="true" ma:internalName="MediaServiceLocation" ma:readOnly="true">
      <xsd:simpleType>
        <xsd:restriction base="dms:Text"/>
      </xsd:simpleType>
    </xsd:element>
    <xsd:element name="NOTES" ma:index="28" nillable="true" ma:displayName="NOTES" ma:format="Dropdown" ma:internalName="NOTES">
      <xsd:simpleType>
        <xsd:restriction base="dms:Text">
          <xsd:maxLength value="255"/>
        </xsd:restriction>
      </xsd:simpleType>
    </xsd:element>
    <xsd:element name="MediaServiceSearchProperties" ma:index="2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346091b-32e4-4b1a-81f9-3e70bc986948"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2" nillable="true" ma:displayName="Taxonomy Catch All Column" ma:hidden="true" ma:list="{833114cb-3009-4db2-8087-c4819728c1b0}" ma:internalName="TaxCatchAll" ma:readOnly="false" ma:showField="CatchAllData" ma:web="e346091b-32e4-4b1a-81f9-3e70bc9869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3579B0-4F9F-4DE6-9F8F-B58E6A975189}">
  <ds:schemaRefs>
    <ds:schemaRef ds:uri="http://schemas.microsoft.com/office/2006/metadata/properties"/>
    <ds:schemaRef ds:uri="http://schemas.microsoft.com/office/infopath/2007/PartnerControls"/>
    <ds:schemaRef ds:uri="03587689-6363-4595-8fce-46d91eec81df"/>
    <ds:schemaRef ds:uri="e346091b-32e4-4b1a-81f9-3e70bc986948"/>
  </ds:schemaRefs>
</ds:datastoreItem>
</file>

<file path=customXml/itemProps2.xml><?xml version="1.0" encoding="utf-8"?>
<ds:datastoreItem xmlns:ds="http://schemas.openxmlformats.org/officeDocument/2006/customXml" ds:itemID="{EABDE238-7C0D-432F-BAE2-11E18B082A81}">
  <ds:schemaRefs>
    <ds:schemaRef ds:uri="http://schemas.microsoft.com/sharepoint/v3/contenttype/forms"/>
  </ds:schemaRefs>
</ds:datastoreItem>
</file>

<file path=customXml/itemProps3.xml><?xml version="1.0" encoding="utf-8"?>
<ds:datastoreItem xmlns:ds="http://schemas.openxmlformats.org/officeDocument/2006/customXml" ds:itemID="{EFF0B5BA-C114-4505-B5A1-169879D9A7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587689-6363-4595-8fce-46d91eec81df"/>
    <ds:schemaRef ds:uri="e346091b-32e4-4b1a-81f9-3e70bc9869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33</Pages>
  <Words>8332</Words>
  <Characters>47495</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McGing</dc:creator>
  <cp:keywords/>
  <dc:description/>
  <cp:lastModifiedBy>Rianna Cawley</cp:lastModifiedBy>
  <cp:revision>15</cp:revision>
  <cp:lastPrinted>2025-02-17T23:42:00Z</cp:lastPrinted>
  <dcterms:created xsi:type="dcterms:W3CDTF">2025-02-17T23:31:00Z</dcterms:created>
  <dcterms:modified xsi:type="dcterms:W3CDTF">2025-03-21T00:24:00Z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0x010100A592709CF3B0DD469CDDDBE57147FD28</vt:lpwstr>
  </property>
</Properties>
</file>