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ind w:left="720" w:hanging="360"/>
        <w:jc w:val="center"/>
        <w:rPr>
          <w:rFonts w:ascii="Arial" w:cs="Arial" w:eastAsia="Arial" w:hAnsi="Arial"/>
          <w:b w:val="1"/>
          <w:color w:val="000000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UNGUIDED 2 RPL BO </w:t>
        <w:br w:type="textWrapping"/>
        <w:t xml:space="preserve">Pengantar PBO dan Pemrograman Java</w:t>
        <w:br w:type="textWrapping"/>
        <w:t xml:space="preserve">Soal B</w:t>
      </w:r>
    </w:p>
    <w:p w:rsidR="00000000" w:rsidDel="00000000" w:rsidP="00000000" w:rsidRDefault="00000000" w:rsidRPr="00000000" w14:paraId="00000002">
      <w:pPr>
        <w:ind w:left="42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Pengumpulan jawaban/source code: 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Buat github repository bernama UG_RPLBO_[NIM]_[GRUP], kemudian invite collaborator sesuai grup kalian. Buat folder di dalamnya untuk UG2 dengan format [UG]_[NIM], buat sub folder untuk setiap soal dengan format [No Soal]_[NIM]. Contoh 1_7120504 untuk jawaban soal nomor 1, dan seterusnya.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Collaborator: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 A, D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gabriel.imanuel@ti.ukdw.ac.id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harris.kurniadi@ti.ukdw.ac.id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ananda.apriliansyah@ti.ukdw.ac.id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 B, 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bantolo.setiadi@ti.ukdw.ac.id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albertus.adrian@ti.ukdw.ac.id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angelina.rumuy@ti.ukdw.ac.id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28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Soal 1 (bobot 40)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diberikan sebuah project UG1B_Tabungan yang berisikan dua class yaitu class TabunganKonvensional dan class TabunganBerjangka, dengan struktur seperti class diagram berikut.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38525" cy="12763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Instansiasi sebuah objek Tabungan Konve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bernama  K_[NIM] dan sebuah objek Tabungan Berjangka bernama I_[NIM].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Minta user memasukan pilihan berupa angka: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Pilihan 1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Penyetoran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Pilihan 2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Penarikan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Pilihan 3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Lihat Saldo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pilihan 1, maka setor uang ke tabungan K_[NIM] sebanyak Rp. 200.000 dan tabungan I_[NIM] sebanyak Rp.1.000.000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pilihan 2, maka tarik uang dari tabungan K_[NIM] sebanyak Rp. 50.000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pilihan 3, maka tampilkan saldo tabungan K_[NIM] dan saldo dari tabungan I_[NIM]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Diluar pilihan 1,2,3 maka inputan tidak valid</w:t>
      </w:r>
    </w:p>
    <w:p w:rsidR="00000000" w:rsidDel="00000000" w:rsidP="00000000" w:rsidRDefault="00000000" w:rsidRPr="00000000" w14:paraId="0000001C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Hint: Gunakan Scanner untuk menangani inputan user yang disimpan pada variable pilihan.</w:t>
      </w:r>
    </w:p>
    <w:p w:rsidR="00000000" w:rsidDel="00000000" w:rsidP="00000000" w:rsidRDefault="00000000" w:rsidRPr="00000000" w14:paraId="0000001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firstLine="0"/>
        <w:rPr>
          <w:rFonts w:ascii="Arial" w:cs="Arial" w:eastAsia="Arial" w:hAnsi="Arial"/>
          <w:color w:val="a9b7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Scanner inp = </w:t>
      </w:r>
      <w:r w:rsidDel="00000000" w:rsidR="00000000" w:rsidRPr="00000000">
        <w:rPr>
          <w:rFonts w:ascii="Arial" w:cs="Arial" w:eastAsia="Arial" w:hAnsi="Arial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Arial" w:cs="Arial" w:eastAsia="Arial" w:hAnsi="Arial"/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firstLine="0"/>
        <w:rPr>
          <w:rFonts w:ascii="Arial" w:cs="Arial" w:eastAsia="Arial" w:hAnsi="Arial"/>
          <w:color w:val="a9b7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6a8759"/>
          <w:sz w:val="24"/>
          <w:szCs w:val="24"/>
          <w:rtl w:val="0"/>
        </w:rPr>
        <w:t xml:space="preserve">"Masukan Pilihan: "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cc7832"/>
          <w:sz w:val="24"/>
          <w:szCs w:val="24"/>
          <w:rtl w:val="0"/>
        </w:rPr>
        <w:t xml:space="preserve">;</w:t>
        <w:br w:type="textWrapping"/>
        <w:t xml:space="preserve">int 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pilihan = inp.nextInt()</w:t>
      </w:r>
      <w:r w:rsidDel="00000000" w:rsidR="00000000" w:rsidRPr="00000000">
        <w:rPr>
          <w:rFonts w:ascii="Arial" w:cs="Arial" w:eastAsia="Arial" w:hAnsi="Arial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Contoh input/output:</w:t>
      </w:r>
    </w:p>
    <w:p w:rsidR="00000000" w:rsidDel="00000000" w:rsidP="00000000" w:rsidRDefault="00000000" w:rsidRPr="00000000" w14:paraId="00000020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565532" cy="208290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082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457576" cy="209560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09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54366" cy="172728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727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 Penilaian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Tabungan Konvensional dan penggunaannya</w:t>
        <w:tab/>
        <w:tab/>
        <w:t xml:space="preserve">: 35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Tabungan Berjangka dan penggunaannya</w:t>
        <w:tab/>
        <w:tab/>
        <w:t xml:space="preserve">: 35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 dan output</w:t>
        <w:tab/>
        <w:tab/>
        <w:tab/>
        <w:tab/>
        <w:tab/>
        <w:tab/>
        <w:tab/>
        <w:t xml:space="preserve">: 30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Soal 2 (bobot 60)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Stenly merupakan seorang pengusaha yang memiliki kurang lebih 1000 karyawan. Kamu sebagai sahabat Stenly diminta membuat sebuah program untuk menghitung total gaji karyawan per hari berdasarkan jam kerja mereka.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 kerja ideal per hari adalah 8 jam dan untuk itu Rp. 300.000 dibayarkan kepada karyawan.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Perhitungan gaji berdasarkan jam kerja, seperti berikut: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 kerja = 8, dibayar Rp.300.000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 kerja  &lt; 8, dibayar lebih sedikit dengan potongan Rp.15.000 per jam dari gaji ideal.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 kerja &gt; 8, dibayar lebih banyak dengan tambahan Rp.15.000 per jam dari gaji ideal.</w:t>
      </w:r>
    </w:p>
    <w:p w:rsidR="00000000" w:rsidDel="00000000" w:rsidP="00000000" w:rsidRDefault="00000000" w:rsidRPr="00000000" w14:paraId="0000002F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Penamaan file : hitungGaji_[NIM]_[GRUP].java</w:t>
      </w:r>
    </w:p>
    <w:p w:rsidR="00000000" w:rsidDel="00000000" w:rsidP="00000000" w:rsidRDefault="00000000" w:rsidRPr="00000000" w14:paraId="00000030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Berikut contoh penggunaan Scanner untuk menerima inputan user yang disimpan pada variable jmlLoop dan totJamKerja.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Scanner inp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rPr>
          <w:rFonts w:ascii="Arial" w:cs="Arial" w:eastAsia="Arial" w:hAnsi="Arial"/>
          <w:color w:val="a9b7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6a8759"/>
          <w:sz w:val="24"/>
          <w:szCs w:val="24"/>
          <w:rtl w:val="0"/>
        </w:rPr>
        <w:t xml:space="preserve">"Berapa karyawan: "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cc7832"/>
          <w:sz w:val="24"/>
          <w:szCs w:val="24"/>
          <w:rtl w:val="0"/>
        </w:rPr>
        <w:t xml:space="preserve">;</w:t>
        <w:br w:type="textWrapping"/>
        <w:t xml:space="preserve">int </w:t>
      </w:r>
      <w:r w:rsidDel="00000000" w:rsidR="00000000" w:rsidRPr="00000000">
        <w:rPr>
          <w:rFonts w:ascii="Arial" w:cs="Arial" w:eastAsia="Arial" w:hAnsi="Arial"/>
          <w:color w:val="a9b7c6"/>
          <w:sz w:val="24"/>
          <w:szCs w:val="24"/>
          <w:rtl w:val="0"/>
        </w:rPr>
        <w:t xml:space="preserve">jmlLoop = inp.nextInt()</w:t>
      </w:r>
      <w:r w:rsidDel="00000000" w:rsidR="00000000" w:rsidRPr="00000000">
        <w:rPr>
          <w:rFonts w:ascii="Arial" w:cs="Arial" w:eastAsia="Arial" w:hAnsi="Arial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//jumlah karyawan yang ingin dicek gajinya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24"/>
          <w:szCs w:val="24"/>
          <w:u w:val="none"/>
          <w:shd w:fill="auto" w:val="clear"/>
          <w:vertAlign w:val="baseline"/>
          <w:rtl w:val="0"/>
        </w:rPr>
        <w:t xml:space="preserve">"Masukan jumlah jam kerja: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totJamKerja = inp.nextInt()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//total jam kerja karyawan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Input : Total jam kerja</w:t>
      </w:r>
    </w:p>
    <w:p w:rsidR="00000000" w:rsidDel="00000000" w:rsidP="00000000" w:rsidRDefault="00000000" w:rsidRPr="00000000" w14:paraId="00000037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 Total payments</w:t>
      </w:r>
    </w:p>
    <w:p w:rsidR="00000000" w:rsidDel="00000000" w:rsidP="00000000" w:rsidRDefault="00000000" w:rsidRPr="00000000" w14:paraId="00000038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Contoh input/output:</w:t>
      </w:r>
    </w:p>
    <w:p w:rsidR="00000000" w:rsidDel="00000000" w:rsidP="00000000" w:rsidRDefault="00000000" w:rsidRPr="00000000" w14:paraId="00000039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355971" cy="314341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314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 Penilaian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Perulangan benar</w:t>
        <w:tab/>
        <w:tab/>
        <w:tab/>
        <w:t xml:space="preserve">: 25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Kondisi dan percabangan benar</w:t>
        <w:tab/>
        <w:t xml:space="preserve">: 50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 benar</w:t>
        <w:tab/>
        <w:tab/>
        <w:tab/>
        <w:tab/>
        <w:t xml:space="preserve">: 25</w:t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546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546A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E5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E546A"/>
    <w:rPr>
      <w:rFonts w:ascii="Courier New" w:cs="Courier New" w:eastAsia="Times New Roman" w:hAnsi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semiHidden w:val="1"/>
    <w:unhideWhenUsed w:val="1"/>
    <w:rsid w:val="001A24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lbertus.adrian@ti.ukdw.ac.id" TargetMode="External"/><Relationship Id="rId10" Type="http://schemas.openxmlformats.org/officeDocument/2006/relationships/hyperlink" Target="mailto:bantolo.setiadi@ti.ukdw.ac.id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angelina.rumuy@ti.ukdw.ac.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anda.apriliansyah@ti.ukdw.ac.id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briel.imanuel@ti.ukdw.ac.id" TargetMode="External"/><Relationship Id="rId8" Type="http://schemas.openxmlformats.org/officeDocument/2006/relationships/hyperlink" Target="mailto:harris.kurniadi@ti.ukdw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n9xfxn4rGWkz/UiV7SRYKEsqg==">AMUW2mVwAH7soXmfcBdBLtZ8K8+jVUgc66g6D/H2CqcnsZel7aknnirafyG1V+qiF9tfUrSnTAe/aAui0B+ItawotFnoZJRdPcvTXqcAPduV3xB3djxj3fc=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2022-02-12T08:44:00Z</dcterms:created>
  <dc:creator>angel rumuy</dc:creator>
</cp:coreProperties>
</file>