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0E9" w:rsidRDefault="009E4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P257 </w:t>
      </w: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段第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行</w:t>
      </w:r>
    </w:p>
    <w:p w:rsidR="009E40E9" w:rsidRDefault="009E40E9" w:rsidP="00593647">
      <w:pPr>
        <w:ind w:firstLine="480"/>
        <w:rPr>
          <w:rFonts w:ascii="Times New Roman" w:hAnsi="Times New Roman" w:cs="Times New Roman"/>
          <w:sz w:val="24"/>
        </w:rPr>
      </w:pPr>
      <w:r w:rsidRPr="009E40E9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 w:hint="eastAsia"/>
          <w:sz w:val="24"/>
        </w:rPr>
        <w:t>逻辑门下面是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语言运算符的</w:t>
      </w:r>
      <w:r>
        <w:rPr>
          <w:rFonts w:ascii="Times New Roman" w:hAnsi="Times New Roman" w:cs="Times New Roman" w:hint="eastAsia"/>
          <w:sz w:val="24"/>
        </w:rPr>
        <w:t>HCL</w:t>
      </w:r>
      <w:r>
        <w:rPr>
          <w:rFonts w:ascii="Times New Roman" w:hAnsi="Times New Roman" w:cs="Times New Roman" w:hint="eastAsia"/>
          <w:sz w:val="24"/>
        </w:rPr>
        <w:t>表达式</w:t>
      </w:r>
    </w:p>
    <w:p w:rsidR="009E40E9" w:rsidRDefault="009E4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247</w:t>
      </w:r>
      <w:r w:rsidR="00593647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倒数第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行</w:t>
      </w:r>
    </w:p>
    <w:p w:rsidR="009E40E9" w:rsidRDefault="009E40E9" w:rsidP="00593647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字节</w:t>
      </w:r>
      <w:r w:rsidRPr="009E40E9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字节</w:t>
      </w:r>
    </w:p>
    <w:p w:rsidR="00593647" w:rsidRDefault="009E40E9" w:rsidP="005936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264</w:t>
      </w:r>
      <w:r w:rsidR="00593647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倒数第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行</w:t>
      </w:r>
      <w:r w:rsidR="00593647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字节</w:t>
      </w:r>
      <w:r w:rsidRPr="009E40E9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字节</w:t>
      </w:r>
    </w:p>
    <w:p w:rsidR="00143A9B" w:rsidRDefault="00143A9B" w:rsidP="005936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267</w:t>
      </w:r>
      <w:r w:rsidR="005936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</w:t>
      </w:r>
      <w:r>
        <w:rPr>
          <w:rFonts w:ascii="Times New Roman" w:hAnsi="Times New Roman" w:cs="Times New Roman"/>
          <w:sz w:val="24"/>
        </w:rPr>
        <w:t>19</w:t>
      </w:r>
      <w:r w:rsidR="00E6529B">
        <w:rPr>
          <w:rFonts w:ascii="Times New Roman" w:hAnsi="Times New Roman" w:cs="Times New Roman" w:hint="eastAsia"/>
          <w:sz w:val="24"/>
        </w:rPr>
        <w:t>的表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第三列，第</w:t>
      </w:r>
      <w:r w:rsidR="00E6529B">
        <w:rPr>
          <w:rFonts w:ascii="Times New Roman" w:hAnsi="Times New Roman" w:cs="Times New Roman" w:hint="eastAsia"/>
          <w:sz w:val="24"/>
        </w:rPr>
        <w:t>5</w:t>
      </w:r>
      <w:r w:rsidR="00E6529B">
        <w:rPr>
          <w:rFonts w:ascii="Times New Roman" w:hAnsi="Times New Roman" w:cs="Times New Roman" w:hint="eastAsia"/>
          <w:sz w:val="24"/>
        </w:rPr>
        <w:t>行：</w:t>
      </w:r>
      <w:r w:rsidR="00E6529B">
        <w:rPr>
          <w:rFonts w:ascii="Times New Roman" w:hAnsi="Times New Roman" w:cs="Times New Roman" w:hint="eastAsia"/>
          <w:sz w:val="24"/>
        </w:rPr>
        <w:t>valE</w:t>
      </w:r>
      <w:r w:rsidR="00E6529B">
        <w:rPr>
          <w:rFonts w:ascii="Times New Roman" w:hAnsi="Times New Roman" w:cs="Times New Roman" w:hint="eastAsia"/>
          <w:sz w:val="24"/>
        </w:rPr>
        <w:t>←</w:t>
      </w:r>
      <w:r w:rsidR="00E6529B">
        <w:rPr>
          <w:rFonts w:ascii="Times New Roman" w:hAnsi="Times New Roman" w:cs="Times New Roman" w:hint="eastAsia"/>
          <w:sz w:val="24"/>
        </w:rPr>
        <w:t>M</w:t>
      </w:r>
      <w:r w:rsidR="00E6529B" w:rsidRPr="00E6529B">
        <w:rPr>
          <w:rFonts w:ascii="Times New Roman" w:hAnsi="Times New Roman" w:cs="Times New Roman"/>
          <w:sz w:val="24"/>
          <w:vertAlign w:val="subscript"/>
        </w:rPr>
        <w:t>8</w:t>
      </w:r>
      <w:r w:rsidR="00E6529B">
        <w:rPr>
          <w:rFonts w:ascii="Times New Roman" w:hAnsi="Times New Roman" w:cs="Times New Roman" w:hint="eastAsia"/>
          <w:sz w:val="24"/>
        </w:rPr>
        <w:t>[valE]</w:t>
      </w:r>
      <w:r w:rsidR="007D7E0D">
        <w:rPr>
          <w:rFonts w:ascii="Times New Roman" w:hAnsi="Times New Roman" w:cs="Times New Roman"/>
          <w:sz w:val="24"/>
        </w:rPr>
        <w:t xml:space="preserve"> </w:t>
      </w:r>
      <w:r w:rsidR="00E6529B" w:rsidRPr="00E6529B">
        <w:rPr>
          <w:rFonts w:ascii="Times New Roman" w:hAnsi="Times New Roman" w:cs="Times New Roman"/>
          <w:sz w:val="24"/>
        </w:rPr>
        <w:sym w:font="Wingdings" w:char="F0E8"/>
      </w:r>
      <w:r w:rsidR="007D7E0D">
        <w:rPr>
          <w:rFonts w:ascii="Times New Roman" w:hAnsi="Times New Roman" w:cs="Times New Roman"/>
          <w:sz w:val="24"/>
        </w:rPr>
        <w:t xml:space="preserve"> </w:t>
      </w:r>
      <w:r w:rsidR="00E6529B">
        <w:rPr>
          <w:rFonts w:ascii="Times New Roman" w:hAnsi="Times New Roman" w:cs="Times New Roman"/>
          <w:sz w:val="24"/>
        </w:rPr>
        <w:t>val</w:t>
      </w:r>
      <w:r w:rsidR="00E6529B" w:rsidRPr="00E6529B">
        <w:rPr>
          <w:rFonts w:ascii="Times New Roman" w:hAnsi="Times New Roman" w:cs="Times New Roman"/>
          <w:color w:val="FF0000"/>
          <w:sz w:val="24"/>
        </w:rPr>
        <w:t>M</w:t>
      </w:r>
      <w:r w:rsidR="00E6529B">
        <w:rPr>
          <w:rFonts w:ascii="Times New Roman" w:hAnsi="Times New Roman" w:cs="Times New Roman" w:hint="eastAsia"/>
          <w:sz w:val="24"/>
        </w:rPr>
        <w:t>←</w:t>
      </w:r>
      <w:r w:rsidR="00E6529B">
        <w:rPr>
          <w:rFonts w:ascii="Times New Roman" w:hAnsi="Times New Roman" w:cs="Times New Roman" w:hint="eastAsia"/>
          <w:sz w:val="24"/>
        </w:rPr>
        <w:t>M</w:t>
      </w:r>
      <w:r w:rsidR="00E6529B" w:rsidRPr="00E6529B">
        <w:rPr>
          <w:rFonts w:ascii="Times New Roman" w:hAnsi="Times New Roman" w:cs="Times New Roman"/>
          <w:sz w:val="24"/>
          <w:vertAlign w:val="subscript"/>
        </w:rPr>
        <w:t>8</w:t>
      </w:r>
      <w:r w:rsidR="00E6529B">
        <w:rPr>
          <w:rFonts w:ascii="Times New Roman" w:hAnsi="Times New Roman" w:cs="Times New Roman" w:hint="eastAsia"/>
          <w:sz w:val="24"/>
        </w:rPr>
        <w:t>[valE]</w:t>
      </w:r>
    </w:p>
    <w:p w:rsidR="00D5074B" w:rsidRDefault="009E40E9" w:rsidP="00FB14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P268</w:t>
      </w:r>
      <w:r>
        <w:rPr>
          <w:rFonts w:ascii="Times New Roman" w:hAnsi="Times New Roman" w:cs="Times New Roman" w:hint="eastAsia"/>
          <w:sz w:val="24"/>
        </w:rPr>
        <w:t>：</w:t>
      </w:r>
    </w:p>
    <w:p w:rsidR="00D5074B" w:rsidRPr="00AE5F48" w:rsidRDefault="00D5074B" w:rsidP="00AE5F48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行（图表中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>通用列，取指行）：</w:t>
      </w:r>
      <w:r>
        <w:rPr>
          <w:rFonts w:ascii="Times New Roman" w:hAnsi="Times New Roman" w:cs="Times New Roman" w:hint="eastAsia"/>
          <w:sz w:val="24"/>
        </w:rPr>
        <w:t>val</w:t>
      </w:r>
      <w:r w:rsidR="00AE5F48">
        <w:rPr>
          <w:rFonts w:ascii="Times New Roman" w:hAnsi="Times New Roman" w:cs="Times New Roman" w:hint="eastAsia"/>
          <w:sz w:val="24"/>
        </w:rPr>
        <w:t>P</w:t>
      </w:r>
      <w:r w:rsidR="00AE5F48">
        <w:rPr>
          <w:rFonts w:ascii="Times New Roman" w:hAnsi="Times New Roman" w:cs="Times New Roman" w:hint="eastAsia"/>
          <w:sz w:val="24"/>
        </w:rPr>
        <w:t>←</w:t>
      </w:r>
      <w:r w:rsidR="00AE5F48">
        <w:rPr>
          <w:rFonts w:ascii="Times New Roman" w:hAnsi="Times New Roman" w:cs="Times New Roman" w:hint="eastAsia"/>
          <w:sz w:val="24"/>
        </w:rPr>
        <w:t>M</w:t>
      </w:r>
      <w:r w:rsidR="00AE5F48" w:rsidRPr="00E6529B">
        <w:rPr>
          <w:rFonts w:ascii="Times New Roman" w:hAnsi="Times New Roman" w:cs="Times New Roman"/>
          <w:sz w:val="24"/>
          <w:vertAlign w:val="subscript"/>
        </w:rPr>
        <w:t>8</w:t>
      </w:r>
      <w:r w:rsidR="00AE5F48">
        <w:rPr>
          <w:rFonts w:ascii="Times New Roman" w:hAnsi="Times New Roman" w:cs="Times New Roman" w:hint="eastAsia"/>
          <w:sz w:val="24"/>
        </w:rPr>
        <w:t>[PC+2]</w:t>
      </w:r>
      <w:r w:rsidR="00D012B9">
        <w:rPr>
          <w:rFonts w:ascii="Times New Roman" w:hAnsi="Times New Roman" w:cs="Times New Roman"/>
          <w:sz w:val="24"/>
        </w:rPr>
        <w:t xml:space="preserve"> </w:t>
      </w:r>
      <w:r w:rsidRPr="00D5074B">
        <w:rPr>
          <w:rFonts w:ascii="Times New Roman" w:hAnsi="Times New Roman" w:cs="Times New Roman"/>
          <w:sz w:val="24"/>
        </w:rPr>
        <w:sym w:font="Wingdings" w:char="F0E8"/>
      </w:r>
      <w:r w:rsidR="00D012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val</w:t>
      </w:r>
      <w:r w:rsidRPr="00AE5F48">
        <w:rPr>
          <w:rFonts w:ascii="Times New Roman" w:hAnsi="Times New Roman" w:cs="Times New Roman"/>
          <w:b/>
          <w:color w:val="FF0000"/>
          <w:sz w:val="24"/>
        </w:rPr>
        <w:t>C</w:t>
      </w:r>
      <w:r w:rsidR="00AE5F48">
        <w:rPr>
          <w:rFonts w:ascii="Times New Roman" w:hAnsi="Times New Roman" w:cs="Times New Roman" w:hint="eastAsia"/>
          <w:sz w:val="24"/>
        </w:rPr>
        <w:t>←</w:t>
      </w:r>
      <w:r w:rsidR="00AE5F48">
        <w:rPr>
          <w:rFonts w:ascii="Times New Roman" w:hAnsi="Times New Roman" w:cs="Times New Roman" w:hint="eastAsia"/>
          <w:sz w:val="24"/>
        </w:rPr>
        <w:t>M</w:t>
      </w:r>
      <w:r w:rsidR="00AE5F48" w:rsidRPr="00E6529B">
        <w:rPr>
          <w:rFonts w:ascii="Times New Roman" w:hAnsi="Times New Roman" w:cs="Times New Roman"/>
          <w:sz w:val="24"/>
          <w:vertAlign w:val="subscript"/>
        </w:rPr>
        <w:t>8</w:t>
      </w:r>
      <w:r w:rsidR="00AE5F48">
        <w:rPr>
          <w:rFonts w:ascii="Times New Roman" w:hAnsi="Times New Roman" w:cs="Times New Roman" w:hint="eastAsia"/>
          <w:sz w:val="24"/>
        </w:rPr>
        <w:t>[PC+2]</w:t>
      </w:r>
    </w:p>
    <w:p w:rsidR="00AE5F48" w:rsidRDefault="009E40E9" w:rsidP="00AE5F48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倒数第</w:t>
      </w:r>
      <w:r>
        <w:rPr>
          <w:rFonts w:ascii="Times New Roman" w:hAnsi="Times New Roman" w:cs="Times New Roman" w:hint="eastAsia"/>
          <w:sz w:val="24"/>
        </w:rPr>
        <w:t>14</w:t>
      </w:r>
      <w:r>
        <w:rPr>
          <w:rFonts w:ascii="Times New Roman" w:hAnsi="Times New Roman" w:cs="Times New Roman" w:hint="eastAsia"/>
          <w:sz w:val="24"/>
        </w:rPr>
        <w:t>行</w:t>
      </w:r>
      <w:r w:rsidR="00D5074B">
        <w:rPr>
          <w:rFonts w:ascii="Times New Roman" w:hAnsi="Times New Roman" w:cs="Times New Roman" w:hint="eastAsia"/>
          <w:sz w:val="24"/>
        </w:rPr>
        <w:t>（图</w:t>
      </w:r>
      <w:r w:rsidR="00D5074B">
        <w:rPr>
          <w:rFonts w:ascii="Times New Roman" w:hAnsi="Times New Roman" w:cs="Times New Roman" w:hint="eastAsia"/>
          <w:sz w:val="24"/>
        </w:rPr>
        <w:t>4-</w:t>
      </w:r>
      <w:r w:rsidR="00D5074B">
        <w:rPr>
          <w:rFonts w:ascii="Times New Roman" w:hAnsi="Times New Roman" w:cs="Times New Roman"/>
          <w:sz w:val="24"/>
        </w:rPr>
        <w:t>20</w:t>
      </w:r>
      <w:r w:rsidR="00D5074B">
        <w:rPr>
          <w:rFonts w:ascii="Times New Roman" w:hAnsi="Times New Roman" w:cs="Times New Roman" w:hint="eastAsia"/>
          <w:sz w:val="24"/>
        </w:rPr>
        <w:t>中，</w:t>
      </w:r>
      <w:r w:rsidR="00D5074B">
        <w:rPr>
          <w:rFonts w:ascii="Times New Roman" w:hAnsi="Times New Roman" w:cs="Times New Roman" w:hint="eastAsia"/>
          <w:sz w:val="24"/>
        </w:rPr>
        <w:t>popq</w:t>
      </w:r>
      <w:r w:rsidR="00D5074B">
        <w:rPr>
          <w:rFonts w:ascii="Times New Roman" w:hAnsi="Times New Roman" w:cs="Times New Roman"/>
          <w:sz w:val="24"/>
        </w:rPr>
        <w:t xml:space="preserve"> rA </w:t>
      </w:r>
      <w:r w:rsidR="00D5074B">
        <w:rPr>
          <w:rFonts w:ascii="Times New Roman" w:hAnsi="Times New Roman" w:cs="Times New Roman" w:hint="eastAsia"/>
          <w:sz w:val="24"/>
        </w:rPr>
        <w:t>列，访存行）：</w:t>
      </w:r>
    </w:p>
    <w:p w:rsidR="009E40E9" w:rsidRDefault="009E40E9" w:rsidP="00AE5F48">
      <w:pPr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val</w:t>
      </w:r>
      <w:r>
        <w:rPr>
          <w:rFonts w:ascii="Times New Roman" w:hAnsi="Times New Roman" w:cs="Times New Roman"/>
          <w:sz w:val="24"/>
        </w:rPr>
        <w:t>E</w:t>
      </w:r>
      <w:r w:rsidR="00AE5F48">
        <w:rPr>
          <w:rFonts w:ascii="Times New Roman" w:hAnsi="Times New Roman" w:cs="Times New Roman" w:hint="eastAsia"/>
          <w:sz w:val="24"/>
        </w:rPr>
        <w:t>←</w:t>
      </w:r>
      <w:r w:rsidR="00AE5F48">
        <w:rPr>
          <w:rFonts w:ascii="Times New Roman" w:hAnsi="Times New Roman" w:cs="Times New Roman" w:hint="eastAsia"/>
          <w:sz w:val="24"/>
        </w:rPr>
        <w:t>M</w:t>
      </w:r>
      <w:r w:rsidR="00AE5F48" w:rsidRPr="00E6529B">
        <w:rPr>
          <w:rFonts w:ascii="Times New Roman" w:hAnsi="Times New Roman" w:cs="Times New Roman"/>
          <w:sz w:val="24"/>
          <w:vertAlign w:val="subscript"/>
        </w:rPr>
        <w:t>8</w:t>
      </w:r>
      <w:r w:rsidR="00AE5F48">
        <w:rPr>
          <w:rFonts w:ascii="Times New Roman" w:hAnsi="Times New Roman" w:cs="Times New Roman" w:hint="eastAsia"/>
          <w:sz w:val="24"/>
        </w:rPr>
        <w:t>[valA]</w:t>
      </w:r>
      <w:r w:rsidR="00AE5F48">
        <w:rPr>
          <w:rFonts w:ascii="Times New Roman" w:hAnsi="Times New Roman" w:cs="Times New Roman"/>
          <w:sz w:val="24"/>
        </w:rPr>
        <w:t xml:space="preserve"> </w:t>
      </w:r>
      <w:r w:rsidRPr="009E40E9">
        <w:rPr>
          <w:rFonts w:ascii="Times New Roman" w:hAnsi="Times New Roman" w:cs="Times New Roman"/>
          <w:sz w:val="24"/>
        </w:rPr>
        <w:sym w:font="Wingdings" w:char="F0E8"/>
      </w:r>
      <w:r w:rsidR="00D012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val</w:t>
      </w:r>
      <w:r w:rsidRPr="00AE5F48">
        <w:rPr>
          <w:rFonts w:ascii="Times New Roman" w:hAnsi="Times New Roman" w:cs="Times New Roman"/>
          <w:b/>
          <w:color w:val="FF0000"/>
          <w:sz w:val="24"/>
        </w:rPr>
        <w:t>M</w:t>
      </w:r>
      <w:r w:rsidR="00AE5F48">
        <w:rPr>
          <w:rFonts w:ascii="Times New Roman" w:hAnsi="Times New Roman" w:cs="Times New Roman" w:hint="eastAsia"/>
          <w:sz w:val="24"/>
        </w:rPr>
        <w:t>←</w:t>
      </w:r>
      <w:r w:rsidR="00AE5F48">
        <w:rPr>
          <w:rFonts w:ascii="Times New Roman" w:hAnsi="Times New Roman" w:cs="Times New Roman" w:hint="eastAsia"/>
          <w:sz w:val="24"/>
        </w:rPr>
        <w:t>M</w:t>
      </w:r>
      <w:r w:rsidR="00AE5F48" w:rsidRPr="00E6529B">
        <w:rPr>
          <w:rFonts w:ascii="Times New Roman" w:hAnsi="Times New Roman" w:cs="Times New Roman"/>
          <w:sz w:val="24"/>
          <w:vertAlign w:val="subscript"/>
        </w:rPr>
        <w:t>8</w:t>
      </w:r>
      <w:r w:rsidR="00AE5F48">
        <w:rPr>
          <w:rFonts w:ascii="Times New Roman" w:hAnsi="Times New Roman" w:cs="Times New Roman" w:hint="eastAsia"/>
          <w:sz w:val="24"/>
        </w:rPr>
        <w:t>[valA]</w:t>
      </w:r>
    </w:p>
    <w:p w:rsidR="00D5074B" w:rsidRDefault="009E40E9" w:rsidP="009E4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P276</w:t>
      </w:r>
      <w:r w:rsidR="00D5074B">
        <w:rPr>
          <w:rFonts w:ascii="Times New Roman" w:hAnsi="Times New Roman" w:cs="Times New Roman" w:hint="eastAsia"/>
          <w:sz w:val="24"/>
        </w:rPr>
        <w:t>：</w:t>
      </w:r>
    </w:p>
    <w:p w:rsidR="00D5074B" w:rsidRDefault="00D5074B" w:rsidP="005315DC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</w:t>
      </w:r>
      <w:r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：程序计算器</w:t>
      </w:r>
      <w:r w:rsidR="00D75202">
        <w:rPr>
          <w:rFonts w:ascii="Times New Roman" w:hAnsi="Times New Roman" w:cs="Times New Roman" w:hint="eastAsia"/>
          <w:sz w:val="24"/>
        </w:rPr>
        <w:t xml:space="preserve"> </w:t>
      </w:r>
      <w:r w:rsidRPr="00D5074B">
        <w:rPr>
          <w:rFonts w:ascii="Times New Roman" w:hAnsi="Times New Roman" w:cs="Times New Roman"/>
          <w:sz w:val="24"/>
        </w:rPr>
        <w:sym w:font="Wingdings" w:char="F0E8"/>
      </w:r>
      <w:r w:rsidR="00D75202">
        <w:rPr>
          <w:rFonts w:ascii="Times New Roman" w:hAnsi="Times New Roman" w:cs="Times New Roman"/>
          <w:sz w:val="24"/>
        </w:rPr>
        <w:t xml:space="preserve"> </w:t>
      </w:r>
      <w:r w:rsidRPr="00D5074B">
        <w:rPr>
          <w:rFonts w:ascii="Times New Roman" w:hAnsi="Times New Roman" w:cs="Times New Roman" w:hint="eastAsia"/>
          <w:b/>
          <w:color w:val="FF0000"/>
          <w:sz w:val="24"/>
        </w:rPr>
        <w:t>程序计数器</w:t>
      </w:r>
    </w:p>
    <w:p w:rsidR="009E40E9" w:rsidRDefault="009E40E9" w:rsidP="00D5074B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倒数第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行</w:t>
      </w:r>
      <w:r w:rsidR="00D5074B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 w:hint="eastAsia"/>
          <w:sz w:val="24"/>
        </w:rPr>
        <w:t>地址</w:t>
      </w:r>
      <w:r>
        <w:rPr>
          <w:rFonts w:ascii="Times New Roman" w:hAnsi="Times New Roman" w:cs="Times New Roman" w:hint="eastAsia"/>
          <w:sz w:val="24"/>
        </w:rPr>
        <w:t>0x</w:t>
      </w:r>
      <w:r>
        <w:rPr>
          <w:rFonts w:ascii="Times New Roman" w:hAnsi="Times New Roman" w:cs="Times New Roman"/>
          <w:sz w:val="24"/>
        </w:rPr>
        <w:t>014</w:t>
      </w:r>
      <w:r w:rsidRPr="00A67EBF">
        <w:rPr>
          <w:rFonts w:ascii="Times New Roman" w:hAnsi="Times New Roman" w:cs="Times New Roman" w:hint="eastAsia"/>
          <w:b/>
          <w:color w:val="FF0000"/>
          <w:sz w:val="24"/>
        </w:rPr>
        <w:t>已经</w:t>
      </w:r>
      <w:r>
        <w:rPr>
          <w:rFonts w:ascii="Times New Roman" w:hAnsi="Times New Roman" w:cs="Times New Roman" w:hint="eastAsia"/>
          <w:sz w:val="24"/>
        </w:rPr>
        <w:t>载入</w:t>
      </w:r>
    </w:p>
    <w:p w:rsidR="00A67EBF" w:rsidRDefault="00A67EBF" w:rsidP="00A67E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P293</w:t>
      </w:r>
      <w:r>
        <w:rPr>
          <w:rFonts w:ascii="Times New Roman" w:hAnsi="Times New Roman" w:cs="Times New Roman" w:hint="eastAsia"/>
          <w:sz w:val="24"/>
        </w:rPr>
        <w:t>：</w:t>
      </w:r>
    </w:p>
    <w:p w:rsidR="00A67EBF" w:rsidRDefault="00A67EBF" w:rsidP="00D5074B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这样做就能消除</w:t>
      </w:r>
      <w:r>
        <w:rPr>
          <w:rFonts w:ascii="Times New Roman" w:hAnsi="Times New Roman" w:cs="Times New Roman" w:hint="eastAsia"/>
          <w:sz w:val="24"/>
        </w:rPr>
        <w:t>SEQ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4-23)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SEQ+(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4-40)</w:t>
      </w:r>
      <w:r>
        <w:rPr>
          <w:rFonts w:ascii="Times New Roman" w:hAnsi="Times New Roman" w:cs="Times New Roman" w:hint="eastAsia"/>
          <w:sz w:val="24"/>
        </w:rPr>
        <w:t>中标号为“</w:t>
      </w:r>
      <w:r>
        <w:rPr>
          <w:rFonts w:ascii="Times New Roman" w:hAnsi="Times New Roman" w:cs="Times New Roman" w:hint="eastAsia"/>
          <w:sz w:val="24"/>
        </w:rPr>
        <w:t>Data</w:t>
      </w:r>
      <w:r>
        <w:rPr>
          <w:rFonts w:ascii="Times New Roman" w:hAnsi="Times New Roman" w:cs="Times New Roman" w:hint="eastAsia"/>
          <w:sz w:val="24"/>
        </w:rPr>
        <w:t>”的块</w:t>
      </w:r>
    </w:p>
    <w:p w:rsidR="00A67EBF" w:rsidRDefault="00A67EBF" w:rsidP="00D5074B">
      <w:pPr>
        <w:ind w:firstLineChars="200" w:firstLine="480"/>
        <w:rPr>
          <w:rFonts w:ascii="Times New Roman" w:hAnsi="Times New Roman" w:cs="Times New Roman"/>
          <w:sz w:val="24"/>
        </w:rPr>
      </w:pPr>
      <w:r w:rsidRPr="00A67EBF">
        <w:rPr>
          <w:rFonts w:ascii="Times New Roman" w:hAnsi="Times New Roman" w:cs="Times New Roman"/>
          <w:sz w:val="24"/>
        </w:rPr>
        <w:sym w:font="Wingdings" w:char="F0E8"/>
      </w:r>
    </w:p>
    <w:p w:rsidR="00A67EBF" w:rsidRPr="00A67EBF" w:rsidRDefault="00A67EBF" w:rsidP="00D5074B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这样做就能消除</w:t>
      </w:r>
      <w:r>
        <w:rPr>
          <w:rFonts w:ascii="Times New Roman" w:hAnsi="Times New Roman" w:cs="Times New Roman" w:hint="eastAsia"/>
          <w:sz w:val="24"/>
        </w:rPr>
        <w:t>SEQ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4-23)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SEQ+(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4-40)</w:t>
      </w:r>
      <w:r>
        <w:rPr>
          <w:rFonts w:ascii="Times New Roman" w:hAnsi="Times New Roman" w:cs="Times New Roman" w:hint="eastAsia"/>
          <w:sz w:val="24"/>
        </w:rPr>
        <w:t>中标号为“</w:t>
      </w:r>
      <w:r w:rsidRPr="00A67EBF">
        <w:rPr>
          <w:rFonts w:ascii="Times New Roman" w:hAnsi="Times New Roman" w:cs="Times New Roman" w:hint="eastAsia"/>
          <w:b/>
          <w:color w:val="FF0000"/>
          <w:sz w:val="24"/>
        </w:rPr>
        <w:t>数据</w:t>
      </w:r>
      <w:r>
        <w:rPr>
          <w:rFonts w:ascii="Times New Roman" w:hAnsi="Times New Roman" w:cs="Times New Roman" w:hint="eastAsia"/>
          <w:sz w:val="24"/>
        </w:rPr>
        <w:t>”的块</w:t>
      </w:r>
    </w:p>
    <w:p w:rsidR="00165903" w:rsidRPr="00E0169B" w:rsidRDefault="00165903">
      <w:pPr>
        <w:rPr>
          <w:rFonts w:ascii="Times New Roman" w:hAnsi="Times New Roman" w:cs="Times New Roman"/>
          <w:sz w:val="24"/>
        </w:rPr>
      </w:pPr>
      <w:r w:rsidRPr="00E0169B">
        <w:rPr>
          <w:rFonts w:ascii="Times New Roman" w:hAnsi="Times New Roman" w:cs="Times New Roman"/>
          <w:sz w:val="24"/>
        </w:rPr>
        <w:t>P313</w:t>
      </w:r>
      <w:r w:rsidRPr="00E0169B">
        <w:rPr>
          <w:rFonts w:ascii="Times New Roman" w:hAnsi="Times New Roman" w:cs="Times New Roman"/>
          <w:sz w:val="24"/>
        </w:rPr>
        <w:t>：</w:t>
      </w:r>
    </w:p>
    <w:p w:rsidR="00D85107" w:rsidRDefault="00165903" w:rsidP="00165903">
      <w:pPr>
        <w:ind w:firstLineChars="100" w:firstLine="240"/>
        <w:rPr>
          <w:rFonts w:ascii="Times New Roman" w:hAnsi="Times New Roman" w:cs="Times New Roman"/>
          <w:sz w:val="24"/>
        </w:rPr>
      </w:pPr>
      <w:r w:rsidRPr="00E0169B">
        <w:rPr>
          <w:rFonts w:ascii="Times New Roman" w:hAnsi="Times New Roman" w:cs="Times New Roman"/>
          <w:sz w:val="24"/>
        </w:rPr>
        <w:t>倒数第一段，第二行，中间：</w:t>
      </w:r>
      <w:r w:rsidRPr="00E0169B">
        <w:rPr>
          <w:rFonts w:ascii="Times New Roman" w:hAnsi="Times New Roman" w:cs="Times New Roman"/>
          <w:sz w:val="24"/>
        </w:rPr>
        <w:t>PIPE</w:t>
      </w:r>
      <w:r w:rsidRPr="00E0169B">
        <w:rPr>
          <w:rFonts w:ascii="Times New Roman" w:hAnsi="Times New Roman" w:cs="Times New Roman"/>
          <w:sz w:val="24"/>
        </w:rPr>
        <w:t>中没有</w:t>
      </w:r>
      <w:r w:rsidRPr="00E0169B">
        <w:rPr>
          <w:rFonts w:ascii="Times New Roman" w:hAnsi="Times New Roman" w:cs="Times New Roman"/>
          <w:sz w:val="24"/>
        </w:rPr>
        <w:t>SEQ</w:t>
      </w:r>
      <w:r w:rsidRPr="00E0169B">
        <w:rPr>
          <w:rFonts w:ascii="Times New Roman" w:hAnsi="Times New Roman" w:cs="Times New Roman"/>
          <w:sz w:val="24"/>
        </w:rPr>
        <w:t>中标号为</w:t>
      </w:r>
      <w:r w:rsidRPr="00E0169B">
        <w:rPr>
          <w:rFonts w:ascii="Times New Roman" w:hAnsi="Times New Roman" w:cs="Times New Roman"/>
          <w:sz w:val="24"/>
        </w:rPr>
        <w:t>“</w:t>
      </w:r>
      <w:r w:rsidRPr="00E0169B">
        <w:rPr>
          <w:rFonts w:ascii="Times New Roman" w:hAnsi="Times New Roman" w:cs="Times New Roman"/>
          <w:b/>
          <w:color w:val="FF0000"/>
          <w:sz w:val="24"/>
        </w:rPr>
        <w:t>Mem.</w:t>
      </w:r>
      <w:r w:rsidRPr="00E0169B">
        <w:rPr>
          <w:rFonts w:ascii="Times New Roman" w:hAnsi="Times New Roman" w:cs="Times New Roman"/>
          <w:sz w:val="24"/>
        </w:rPr>
        <w:t>data”</w:t>
      </w:r>
      <w:r w:rsidRPr="00E0169B">
        <w:rPr>
          <w:rFonts w:ascii="Times New Roman" w:hAnsi="Times New Roman" w:cs="Times New Roman"/>
          <w:sz w:val="24"/>
        </w:rPr>
        <w:t>的块</w:t>
      </w:r>
    </w:p>
    <w:p w:rsidR="00D5074B" w:rsidRPr="00D5074B" w:rsidRDefault="00D5074B" w:rsidP="00165903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4-</w:t>
      </w:r>
      <w:r>
        <w:rPr>
          <w:rFonts w:ascii="Times New Roman" w:hAnsi="Times New Roman" w:cs="Times New Roman"/>
          <w:sz w:val="24"/>
        </w:rPr>
        <w:t>61</w:t>
      </w:r>
      <w:r>
        <w:rPr>
          <w:rFonts w:ascii="Times New Roman" w:hAnsi="Times New Roman" w:cs="Times New Roman" w:hint="eastAsia"/>
          <w:sz w:val="24"/>
        </w:rPr>
        <w:t>中，数据寄存器</w:t>
      </w:r>
      <w:r w:rsidRPr="00D5074B">
        <w:rPr>
          <w:rFonts w:ascii="Times New Roman" w:hAnsi="Times New Roman" w:cs="Times New Roman"/>
          <w:sz w:val="24"/>
        </w:rPr>
        <w:sym w:font="Wingdings" w:char="F0E8"/>
      </w:r>
      <w:r w:rsidRPr="00D5074B">
        <w:rPr>
          <w:rFonts w:ascii="Times New Roman" w:hAnsi="Times New Roman" w:cs="Times New Roman" w:hint="eastAsia"/>
          <w:color w:val="FF0000"/>
          <w:sz w:val="24"/>
        </w:rPr>
        <w:t>数据内存</w:t>
      </w:r>
    </w:p>
    <w:p w:rsidR="00E0169B" w:rsidRDefault="00E0169B" w:rsidP="00593647">
      <w:pPr>
        <w:rPr>
          <w:rFonts w:ascii="Times New Roman" w:hAnsi="Times New Roman" w:cs="Times New Roman"/>
          <w:b/>
          <w:color w:val="FF0000"/>
          <w:sz w:val="24"/>
        </w:rPr>
      </w:pPr>
      <w:r w:rsidRPr="00E0169B">
        <w:rPr>
          <w:rFonts w:ascii="Times New Roman" w:hAnsi="Times New Roman" w:cs="Times New Roman"/>
          <w:sz w:val="24"/>
        </w:rPr>
        <w:t>P316</w:t>
      </w:r>
      <w:r w:rsidR="00593647">
        <w:rPr>
          <w:rFonts w:ascii="宋体" w:eastAsia="宋体" w:hAnsi="宋体" w:cs="宋体" w:hint="eastAsia"/>
          <w:sz w:val="24"/>
        </w:rPr>
        <w:t xml:space="preserve"> </w:t>
      </w:r>
      <w:r w:rsidRPr="00E0169B">
        <w:rPr>
          <w:rFonts w:ascii="Times New Roman" w:hAnsi="Times New Roman" w:cs="Times New Roman"/>
          <w:sz w:val="24"/>
        </w:rPr>
        <w:t>图</w:t>
      </w:r>
      <w:r w:rsidRPr="00E0169B">
        <w:rPr>
          <w:rFonts w:ascii="Times New Roman" w:hAnsi="Times New Roman" w:cs="Times New Roman"/>
          <w:sz w:val="24"/>
        </w:rPr>
        <w:t>4-63</w:t>
      </w:r>
      <w:r w:rsidRPr="00E0169B"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#prog</w:t>
      </w:r>
      <w:r>
        <w:rPr>
          <w:rFonts w:ascii="Times New Roman" w:hAnsi="Times New Roman" w:cs="Times New Roman"/>
          <w:sz w:val="24"/>
        </w:rPr>
        <w:t xml:space="preserve">10 </w:t>
      </w:r>
      <w:r w:rsidRPr="00E0169B">
        <w:rPr>
          <w:rFonts w:ascii="Times New Roman" w:hAnsi="Times New Roman" w:cs="Times New Roman"/>
          <w:sz w:val="24"/>
        </w:rPr>
        <w:t>缺第二行代码：</w:t>
      </w:r>
      <w:r w:rsidRPr="00E0169B">
        <w:rPr>
          <w:rFonts w:ascii="Times New Roman" w:hAnsi="Times New Roman" w:cs="Times New Roman"/>
          <w:sz w:val="24"/>
        </w:rPr>
        <w:t xml:space="preserve"> </w:t>
      </w:r>
      <w:r w:rsidRPr="00E0169B">
        <w:rPr>
          <w:rFonts w:ascii="Times New Roman" w:hAnsi="Times New Roman" w:cs="Times New Roman"/>
          <w:b/>
          <w:color w:val="FF0000"/>
          <w:sz w:val="24"/>
        </w:rPr>
        <w:t>0x00a: xorq %rsp,%rsp #CC=100</w:t>
      </w:r>
    </w:p>
    <w:p w:rsidR="00D012B9" w:rsidRDefault="00D012B9" w:rsidP="00E0169B">
      <w:pPr>
        <w:ind w:firstLineChars="100" w:firstLine="240"/>
        <w:rPr>
          <w:rFonts w:ascii="Times New Roman" w:hAnsi="Times New Roman" w:cs="Times New Roman"/>
          <w:b/>
          <w:color w:val="FF0000"/>
          <w:sz w:val="24"/>
        </w:rPr>
      </w:pPr>
    </w:p>
    <w:p w:rsidR="00D012B9" w:rsidRDefault="00E0169B" w:rsidP="00E0169B">
      <w:pPr>
        <w:rPr>
          <w:rFonts w:ascii="宋体" w:eastAsia="宋体" w:hAnsi="宋体" w:cs="宋体"/>
          <w:sz w:val="24"/>
        </w:rPr>
      </w:pPr>
      <w:r w:rsidRPr="00D4041A">
        <w:rPr>
          <w:rFonts w:ascii="宋体" w:eastAsia="宋体" w:hAnsi="宋体" w:cs="宋体" w:hint="eastAsia"/>
          <w:sz w:val="24"/>
        </w:rPr>
        <w:t>P</w:t>
      </w:r>
      <w:r w:rsidRPr="00D4041A">
        <w:rPr>
          <w:rFonts w:ascii="宋体" w:eastAsia="宋体" w:hAnsi="宋体" w:cs="宋体"/>
          <w:sz w:val="24"/>
        </w:rPr>
        <w:t>316</w:t>
      </w:r>
      <w:r w:rsidRPr="00D4041A">
        <w:rPr>
          <w:rFonts w:ascii="宋体" w:eastAsia="宋体" w:hAnsi="宋体" w:cs="宋体" w:hint="eastAsia"/>
          <w:sz w:val="24"/>
        </w:rPr>
        <w:t>：</w:t>
      </w:r>
    </w:p>
    <w:p w:rsidR="00E0169B" w:rsidRPr="00D4041A" w:rsidRDefault="00E0169B" w:rsidP="00D012B9">
      <w:pPr>
        <w:ind w:firstLineChars="200" w:firstLine="480"/>
        <w:rPr>
          <w:rFonts w:ascii="宋体" w:eastAsia="宋体" w:hAnsi="宋体" w:cs="宋体"/>
          <w:sz w:val="24"/>
        </w:rPr>
      </w:pPr>
      <w:r w:rsidRPr="00D4041A">
        <w:rPr>
          <w:rFonts w:ascii="宋体" w:eastAsia="宋体" w:hAnsi="宋体" w:cs="宋体" w:hint="eastAsia"/>
          <w:sz w:val="24"/>
        </w:rPr>
        <w:t>图4-</w:t>
      </w:r>
      <w:r w:rsidRPr="00D4041A">
        <w:rPr>
          <w:rFonts w:ascii="宋体" w:eastAsia="宋体" w:hAnsi="宋体" w:cs="宋体"/>
          <w:sz w:val="24"/>
        </w:rPr>
        <w:t xml:space="preserve">64 </w:t>
      </w:r>
      <w:r w:rsidRPr="00D4041A">
        <w:rPr>
          <w:rFonts w:ascii="宋体" w:eastAsia="宋体" w:hAnsi="宋体" w:cs="宋体" w:hint="eastAsia"/>
          <w:sz w:val="24"/>
        </w:rPr>
        <w:t>中，触发条件列，第二行：</w:t>
      </w:r>
    </w:p>
    <w:p w:rsidR="00E0169B" w:rsidRDefault="00E0169B" w:rsidP="00D012B9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E</w:t>
      </w:r>
      <w:r>
        <w:rPr>
          <w:rFonts w:ascii="Times New Roman" w:hAnsi="Times New Roman" w:cs="Times New Roman"/>
          <w:sz w:val="24"/>
        </w:rPr>
        <w:t>_i</w:t>
      </w:r>
      <w:r>
        <w:rPr>
          <w:rFonts w:ascii="Times New Roman" w:hAnsi="Times New Roman" w:cs="Times New Roman" w:hint="eastAsia"/>
          <w:sz w:val="24"/>
        </w:rPr>
        <w:t>code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∈{IMRMOV</w:t>
      </w:r>
      <w:r w:rsidRPr="00D4041A">
        <w:rPr>
          <w:rFonts w:ascii="宋体" w:eastAsia="宋体" w:hAnsi="宋体" w:cs="宋体" w:hint="eastAsia"/>
          <w:b/>
          <w:color w:val="FF0000"/>
          <w:sz w:val="24"/>
        </w:rPr>
        <w:t>Q</w:t>
      </w:r>
      <w:r>
        <w:rPr>
          <w:rFonts w:ascii="宋体" w:eastAsia="宋体" w:hAnsi="宋体" w:cs="宋体" w:hint="eastAsia"/>
          <w:sz w:val="24"/>
        </w:rPr>
        <w:t>，IPOP</w:t>
      </w:r>
      <w:r w:rsidRPr="00D4041A">
        <w:rPr>
          <w:rFonts w:ascii="宋体" w:eastAsia="宋体" w:hAnsi="宋体" w:cs="宋体" w:hint="eastAsia"/>
          <w:b/>
          <w:color w:val="FF0000"/>
          <w:sz w:val="24"/>
        </w:rPr>
        <w:t>Q</w:t>
      </w:r>
      <w:r>
        <w:rPr>
          <w:rFonts w:ascii="宋体" w:eastAsia="宋体" w:hAnsi="宋体" w:cs="宋体" w:hint="eastAsia"/>
          <w:sz w:val="24"/>
        </w:rPr>
        <w:t>}&amp;&amp;E_dstM</w:t>
      </w:r>
      <w:r w:rsidR="00D4041A">
        <w:rPr>
          <w:rFonts w:ascii="宋体" w:eastAsia="宋体" w:hAnsi="宋体" w:cs="宋体" w:hint="eastAsia"/>
          <w:sz w:val="24"/>
        </w:rPr>
        <w:t>∈{d</w:t>
      </w:r>
      <w:r w:rsidR="00D4041A">
        <w:rPr>
          <w:rFonts w:ascii="宋体" w:eastAsia="宋体" w:hAnsi="宋体" w:cs="宋体"/>
          <w:sz w:val="24"/>
        </w:rPr>
        <w:t>_srcA,d_srcB}</w:t>
      </w:r>
    </w:p>
    <w:p w:rsidR="00D4041A" w:rsidRDefault="00D4041A" w:rsidP="00E0169B">
      <w:pPr>
        <w:rPr>
          <w:rFonts w:ascii="宋体" w:eastAsia="宋体" w:hAnsi="宋体" w:cs="宋体"/>
          <w:sz w:val="24"/>
        </w:rPr>
      </w:pPr>
    </w:p>
    <w:p w:rsidR="00D4041A" w:rsidRDefault="00D4041A" w:rsidP="00E016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</w:t>
      </w:r>
      <w:r>
        <w:rPr>
          <w:rFonts w:ascii="宋体" w:eastAsia="宋体" w:hAnsi="宋体" w:cs="宋体"/>
          <w:sz w:val="24"/>
        </w:rPr>
        <w:t>317</w:t>
      </w:r>
      <w:r w:rsidR="00593647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图4-</w:t>
      </w:r>
      <w:r>
        <w:rPr>
          <w:rFonts w:ascii="宋体" w:eastAsia="宋体" w:hAnsi="宋体" w:cs="宋体"/>
          <w:sz w:val="24"/>
        </w:rPr>
        <w:t>65</w:t>
      </w:r>
      <w:r>
        <w:rPr>
          <w:rFonts w:ascii="宋体" w:eastAsia="宋体" w:hAnsi="宋体" w:cs="宋体" w:hint="eastAsia"/>
          <w:sz w:val="24"/>
        </w:rPr>
        <w:t>中，子图b</w:t>
      </w:r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>暂停的第一个图的控制信号“暂停=</w:t>
      </w:r>
      <w:r w:rsidRPr="00D4041A">
        <w:rPr>
          <w:rFonts w:ascii="宋体" w:eastAsia="宋体" w:hAnsi="宋体" w:cs="宋体"/>
          <w:b/>
          <w:color w:val="FF0000"/>
          <w:sz w:val="24"/>
        </w:rPr>
        <w:t>1</w:t>
      </w:r>
      <w:r w:rsidRPr="00D4041A">
        <w:rPr>
          <w:rFonts w:ascii="宋体" w:eastAsia="宋体" w:hAnsi="宋体" w:cs="宋体" w:hint="eastAsia"/>
          <w:sz w:val="24"/>
        </w:rPr>
        <w:t>”</w:t>
      </w:r>
    </w:p>
    <w:p w:rsidR="00D4041A" w:rsidRDefault="00D4041A" w:rsidP="00E0169B">
      <w:pPr>
        <w:rPr>
          <w:rFonts w:ascii="宋体" w:eastAsia="宋体" w:hAnsi="宋体" w:cs="宋体"/>
          <w:sz w:val="24"/>
        </w:rPr>
      </w:pPr>
    </w:p>
    <w:p w:rsidR="00D4041A" w:rsidRDefault="00D4041A" w:rsidP="00E016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</w:t>
      </w:r>
      <w:r>
        <w:rPr>
          <w:rFonts w:ascii="宋体" w:eastAsia="宋体" w:hAnsi="宋体" w:cs="宋体"/>
          <w:sz w:val="24"/>
        </w:rPr>
        <w:t>319</w:t>
      </w:r>
      <w:r w:rsidR="00593647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中间的表格中，“条件”列第二行：</w:t>
      </w:r>
    </w:p>
    <w:p w:rsidR="00E0169B" w:rsidRDefault="00D4041A" w:rsidP="00593647">
      <w:pPr>
        <w:ind w:firstLineChars="600" w:firstLine="1440"/>
        <w:rPr>
          <w:rFonts w:ascii="宋体" w:eastAsia="宋体" w:hAnsi="宋体" w:cs="宋体"/>
          <w:b/>
          <w:color w:val="FF0000"/>
          <w:sz w:val="24"/>
        </w:rPr>
      </w:pPr>
      <w:r>
        <w:rPr>
          <w:rFonts w:ascii="宋体" w:eastAsia="宋体" w:hAnsi="宋体" w:cs="宋体" w:hint="eastAsia"/>
          <w:sz w:val="24"/>
        </w:rPr>
        <w:t>预测错误的分支</w:t>
      </w:r>
      <w:r w:rsidR="00D012B9">
        <w:rPr>
          <w:rFonts w:ascii="宋体" w:eastAsia="宋体" w:hAnsi="宋体" w:cs="宋体" w:hint="eastAsia"/>
          <w:sz w:val="24"/>
        </w:rPr>
        <w:t xml:space="preserve"> </w:t>
      </w:r>
      <w:r w:rsidRPr="00D4041A">
        <w:rPr>
          <w:rFonts w:ascii="宋体" w:eastAsia="宋体" w:hAnsi="宋体" w:cs="宋体"/>
          <w:sz w:val="24"/>
        </w:rPr>
        <w:sym w:font="Wingdings" w:char="F0E8"/>
      </w:r>
      <w:r w:rsidR="00D012B9">
        <w:rPr>
          <w:rFonts w:ascii="宋体" w:eastAsia="宋体" w:hAnsi="宋体" w:cs="宋体"/>
          <w:sz w:val="24"/>
        </w:rPr>
        <w:t xml:space="preserve"> </w:t>
      </w:r>
      <w:r w:rsidRPr="002918CA">
        <w:rPr>
          <w:rFonts w:ascii="宋体" w:eastAsia="宋体" w:hAnsi="宋体" w:cs="宋体" w:hint="eastAsia"/>
          <w:b/>
          <w:color w:val="0000CC"/>
          <w:sz w:val="24"/>
        </w:rPr>
        <w:t>加载/使用</w:t>
      </w:r>
    </w:p>
    <w:p w:rsidR="00FE454A" w:rsidRDefault="00FE454A" w:rsidP="00FE454A">
      <w:pPr>
        <w:rPr>
          <w:rFonts w:ascii="Times New Roman" w:hAnsi="Times New Roman" w:cs="Times New Roman"/>
          <w:sz w:val="24"/>
        </w:rPr>
      </w:pPr>
    </w:p>
    <w:p w:rsidR="00FE454A" w:rsidRDefault="00FE454A" w:rsidP="00FE454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454A">
        <w:rPr>
          <w:rFonts w:ascii="Times New Roman" w:hAnsi="Times New Roman" w:cs="Times New Roman" w:hint="eastAsia"/>
          <w:sz w:val="24"/>
          <w:szCs w:val="24"/>
        </w:rPr>
        <w:t>P</w:t>
      </w:r>
      <w:r w:rsidRPr="00FE454A">
        <w:rPr>
          <w:rFonts w:ascii="Times New Roman" w:hAnsi="Times New Roman" w:cs="Times New Roman"/>
          <w:sz w:val="24"/>
          <w:szCs w:val="24"/>
        </w:rPr>
        <w:t xml:space="preserve">574 </w:t>
      </w:r>
      <w:r w:rsidRPr="00FE454A">
        <w:rPr>
          <w:rFonts w:ascii="Times New Roman" w:hAnsi="Times New Roman" w:cs="Times New Roman" w:hint="eastAsia"/>
          <w:sz w:val="24"/>
          <w:szCs w:val="24"/>
        </w:rPr>
        <w:t>图</w:t>
      </w:r>
      <w:r w:rsidRPr="00FE454A">
        <w:rPr>
          <w:rFonts w:ascii="Times New Roman" w:hAnsi="Times New Roman" w:cs="Times New Roman" w:hint="eastAsia"/>
          <w:sz w:val="24"/>
          <w:szCs w:val="24"/>
        </w:rPr>
        <w:t>9</w:t>
      </w:r>
      <w:r w:rsidRPr="00FE454A">
        <w:rPr>
          <w:rFonts w:ascii="Times New Roman" w:hAnsi="Times New Roman" w:cs="Times New Roman"/>
          <w:sz w:val="24"/>
          <w:szCs w:val="24"/>
        </w:rPr>
        <w:t xml:space="preserve">-20 </w:t>
      </w:r>
      <w:r w:rsidRPr="00FE454A">
        <w:rPr>
          <w:rFonts w:ascii="Times New Roman" w:hAnsi="Times New Roman" w:cs="Times New Roman" w:hint="eastAsia"/>
          <w:sz w:val="24"/>
          <w:szCs w:val="24"/>
        </w:rPr>
        <w:t>a</w:t>
      </w:r>
      <w:r w:rsidRPr="00FE45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中，表格上方的汉字</w:t>
      </w:r>
      <w:r w:rsidRPr="00FE45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E454A">
        <w:rPr>
          <w:rFonts w:ascii="Times New Roman" w:hAnsi="Times New Roman" w:cs="Times New Roman"/>
          <w:sz w:val="24"/>
          <w:szCs w:val="24"/>
        </w:rPr>
        <w:t xml:space="preserve"> </w:t>
      </w:r>
      <w:r w:rsidRPr="00FE454A">
        <w:rPr>
          <w:rFonts w:ascii="Times New Roman" w:hAnsi="Times New Roman" w:cs="Times New Roman" w:hint="eastAsia"/>
          <w:color w:val="FF0000"/>
          <w:sz w:val="24"/>
          <w:szCs w:val="24"/>
        </w:rPr>
        <w:t>位</w:t>
      </w:r>
      <w:r w:rsidRPr="00FE454A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 w:rsidRPr="002918CA">
        <w:rPr>
          <w:rFonts w:ascii="Times New Roman" w:hAnsi="Times New Roman" w:cs="Times New Roman" w:hint="eastAsia"/>
          <w:color w:val="0000CC"/>
          <w:sz w:val="24"/>
          <w:szCs w:val="24"/>
        </w:rPr>
        <w:t>组</w:t>
      </w:r>
    </w:p>
    <w:p w:rsidR="000956F8" w:rsidRDefault="000956F8" w:rsidP="00FE4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586</w:t>
      </w:r>
      <w:r w:rsidR="002918CA">
        <w:rPr>
          <w:rFonts w:ascii="Times New Roman" w:hAnsi="Times New Roman" w:cs="Times New Roman"/>
          <w:sz w:val="24"/>
          <w:szCs w:val="24"/>
        </w:rPr>
        <w:t xml:space="preserve"> </w:t>
      </w:r>
      <w:r w:rsidR="002918CA">
        <w:rPr>
          <w:rFonts w:ascii="Times New Roman" w:hAnsi="Times New Roman" w:cs="Times New Roman" w:hint="eastAsia"/>
          <w:sz w:val="24"/>
          <w:szCs w:val="24"/>
        </w:rPr>
        <w:t>中间的代码行：</w:t>
      </w:r>
    </w:p>
    <w:p w:rsidR="002918CA" w:rsidRDefault="002918CA" w:rsidP="00FE4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bufp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8CA">
        <w:rPr>
          <w:rFonts w:ascii="Times New Roman" w:hAnsi="Times New Roman" w:cs="Times New Roman" w:hint="eastAsia"/>
          <w:b/>
          <w:color w:val="FF0000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(NULL,…. </w:t>
      </w:r>
      <w:bookmarkStart w:id="0" w:name="_GoBack"/>
      <w:bookmarkEnd w:id="0"/>
    </w:p>
    <w:p w:rsidR="002918CA" w:rsidRDefault="002918CA" w:rsidP="00FE454A">
      <w:pPr>
        <w:rPr>
          <w:rFonts w:ascii="Times New Roman" w:hAnsi="Times New Roman" w:cs="Times New Roman"/>
          <w:sz w:val="24"/>
          <w:szCs w:val="24"/>
        </w:rPr>
      </w:pPr>
      <w:r w:rsidRPr="002918CA">
        <w:rPr>
          <w:rFonts w:ascii="Times New Roman" w:hAnsi="Times New Roman" w:cs="Times New Roman"/>
          <w:sz w:val="24"/>
          <w:szCs w:val="24"/>
        </w:rPr>
        <w:sym w:font="Wingdings" w:char="F0E8"/>
      </w:r>
    </w:p>
    <w:p w:rsidR="002918CA" w:rsidRPr="00FE454A" w:rsidRDefault="002918CA" w:rsidP="00FE454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ufp =</w:t>
      </w:r>
      <w:r w:rsidRPr="002918C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map(</w:t>
      </w:r>
      <w:r>
        <w:rPr>
          <w:rFonts w:ascii="Times New Roman" w:hAnsi="Times New Roman" w:cs="Times New Roman"/>
          <w:sz w:val="24"/>
          <w:szCs w:val="24"/>
        </w:rPr>
        <w:t>NULL,</w:t>
      </w:r>
      <w:r>
        <w:rPr>
          <w:rFonts w:ascii="Times New Roman" w:hAnsi="Times New Roman" w:cs="Times New Roman"/>
          <w:sz w:val="24"/>
          <w:szCs w:val="24"/>
        </w:rPr>
        <w:t>…</w:t>
      </w:r>
    </w:p>
    <w:sectPr w:rsidR="002918CA" w:rsidRPr="00FE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7B8" w:rsidRDefault="007467B8" w:rsidP="00FE454A">
      <w:r>
        <w:separator/>
      </w:r>
    </w:p>
  </w:endnote>
  <w:endnote w:type="continuationSeparator" w:id="0">
    <w:p w:rsidR="007467B8" w:rsidRDefault="007467B8" w:rsidP="00FE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7B8" w:rsidRDefault="007467B8" w:rsidP="00FE454A">
      <w:r>
        <w:separator/>
      </w:r>
    </w:p>
  </w:footnote>
  <w:footnote w:type="continuationSeparator" w:id="0">
    <w:p w:rsidR="007467B8" w:rsidRDefault="007467B8" w:rsidP="00FE4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52"/>
    <w:rsid w:val="000956F8"/>
    <w:rsid w:val="00143A9B"/>
    <w:rsid w:val="00165903"/>
    <w:rsid w:val="002918CA"/>
    <w:rsid w:val="00517452"/>
    <w:rsid w:val="005315DC"/>
    <w:rsid w:val="00593647"/>
    <w:rsid w:val="007467B8"/>
    <w:rsid w:val="007D7E0D"/>
    <w:rsid w:val="009E40E9"/>
    <w:rsid w:val="00A67EBF"/>
    <w:rsid w:val="00A92AD3"/>
    <w:rsid w:val="00AB304A"/>
    <w:rsid w:val="00AE5F48"/>
    <w:rsid w:val="00BF2B45"/>
    <w:rsid w:val="00D012B9"/>
    <w:rsid w:val="00D4041A"/>
    <w:rsid w:val="00D5074B"/>
    <w:rsid w:val="00D75202"/>
    <w:rsid w:val="00D85107"/>
    <w:rsid w:val="00E0169B"/>
    <w:rsid w:val="00E6529B"/>
    <w:rsid w:val="00EA3CAD"/>
    <w:rsid w:val="00FB1458"/>
    <w:rsid w:val="00F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0437B"/>
  <w15:chartTrackingRefBased/>
  <w15:docId w15:val="{47F0C8F1-BB01-465D-BBA7-76EE7258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Guibin</dc:creator>
  <cp:keywords/>
  <dc:description/>
  <cp:lastModifiedBy>Guibin Zheng</cp:lastModifiedBy>
  <cp:revision>15</cp:revision>
  <dcterms:created xsi:type="dcterms:W3CDTF">2017-11-13T23:37:00Z</dcterms:created>
  <dcterms:modified xsi:type="dcterms:W3CDTF">2017-12-10T16:01:00Z</dcterms:modified>
</cp:coreProperties>
</file>