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37" w:rsidRDefault="00D85BF4">
      <w:r>
        <w:t>File for new feature</w:t>
      </w:r>
      <w:bookmarkStart w:id="0" w:name="_GoBack"/>
      <w:bookmarkEnd w:id="0"/>
    </w:p>
    <w:sectPr w:rsidR="00A2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CF"/>
    <w:rsid w:val="007428CF"/>
    <w:rsid w:val="00A24F37"/>
    <w:rsid w:val="00D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A3D0"/>
  <w15:chartTrackingRefBased/>
  <w15:docId w15:val="{FEB2A96A-7F30-44B3-B10B-817906FF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Orchard, Richard</dc:creator>
  <cp:keywords/>
  <dc:description/>
  <cp:lastModifiedBy>Orchard, Richard</cp:lastModifiedBy>
  <cp:revision>2</cp:revision>
  <dcterms:created xsi:type="dcterms:W3CDTF">2017-06-05T09:34:00Z</dcterms:created>
  <dcterms:modified xsi:type="dcterms:W3CDTF">2017-06-05T09:34:00Z</dcterms:modified>
</cp:coreProperties>
</file>