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B0" w:rsidRDefault="007142A6" w:rsidP="007142A6">
      <w:pPr>
        <w:pStyle w:val="Heading1"/>
      </w:pPr>
      <w:r>
        <w:t xml:space="preserve">Functional Programming  -  </w:t>
      </w:r>
      <w:r w:rsidR="00D40DFB">
        <w:t>Passing a function as  a parameter</w:t>
      </w:r>
      <w:r w:rsidR="00C92E0E">
        <w:t xml:space="preserve"> (VB)</w:t>
      </w:r>
    </w:p>
    <w:p w:rsidR="007142A6" w:rsidRDefault="007142A6"/>
    <w:p w:rsidR="007142A6" w:rsidRDefault="007142A6">
      <w:r>
        <w:t>One of the core principles of Functional Programming (FP) is that functions are ‘first-class objects’ -  meaning, amongst other things, that a function can be passed as a parameter into another function, or returned as the result of another function.</w:t>
      </w:r>
    </w:p>
    <w:p w:rsidR="007142A6" w:rsidRDefault="007142A6">
      <w:r>
        <w:t>In this exercise we are going explore what passing a function as a parameter looks like in code and, more importantly, the benefits that that possibility offers.</w:t>
      </w:r>
    </w:p>
    <w:p w:rsidR="007142A6" w:rsidRDefault="007142A6" w:rsidP="005A0F85">
      <w:pPr>
        <w:autoSpaceDE w:val="0"/>
        <w:autoSpaceDN w:val="0"/>
        <w:adjustRightInd w:val="0"/>
        <w:spacing w:after="0" w:line="240" w:lineRule="auto"/>
      </w:pPr>
      <w:r>
        <w:t xml:space="preserve">Let us start by imagining that you have written a function that sorts a list of strings into alphabetical order.  You might have implemented another of the standard algorithms, such as Insertion or Quick Sort  -  or perhaps you’ve even designed a brand new high-performance algorithm.  The example code below implements the Merge Sort algorithm. </w:t>
      </w:r>
      <w:r w:rsidR="005A0F85">
        <w:t>(</w:t>
      </w:r>
      <w:r>
        <w:rPr>
          <w:rFonts w:ascii="Consolas" w:hAnsi="Consolas" w:cs="Consolas"/>
          <w:color w:val="2B91AF"/>
          <w:sz w:val="19"/>
          <w:szCs w:val="19"/>
        </w:rPr>
        <w:t xml:space="preserve">FList </w:t>
      </w:r>
      <w:r w:rsidR="005A0F85" w:rsidRPr="005A0F85">
        <w:t>is</w:t>
      </w:r>
      <w:r w:rsidR="005A0F85">
        <w:t xml:space="preserve"> a custom implementation of a ‘functional list’ -  meaning that the list is immutable, and is made up of a </w:t>
      </w:r>
      <w:r w:rsidR="005A0F85" w:rsidRPr="005A0F85">
        <w:rPr>
          <w:rFonts w:ascii="Consolas" w:hAnsi="Consolas" w:cs="Consolas"/>
          <w:color w:val="000000"/>
          <w:sz w:val="19"/>
          <w:szCs w:val="19"/>
        </w:rPr>
        <w:t>Head</w:t>
      </w:r>
      <w:r w:rsidR="005A0F85">
        <w:t xml:space="preserve"> and </w:t>
      </w:r>
      <w:r w:rsidR="005A0F85" w:rsidRPr="005A0F85">
        <w:rPr>
          <w:rFonts w:ascii="Consolas" w:hAnsi="Consolas" w:cs="Consolas"/>
          <w:color w:val="000000"/>
          <w:sz w:val="19"/>
          <w:szCs w:val="19"/>
        </w:rPr>
        <w:t>Tail</w:t>
      </w:r>
      <w:r w:rsidR="005A0F85">
        <w:rPr>
          <w:rFonts w:ascii="Consolas" w:hAnsi="Consolas" w:cs="Consolas"/>
          <w:color w:val="000000"/>
          <w:sz w:val="19"/>
          <w:szCs w:val="19"/>
        </w:rPr>
        <w:t xml:space="preserve"> </w:t>
      </w:r>
      <w:r w:rsidR="005A0F85" w:rsidRPr="005A0F85">
        <w:t>– but that</w:t>
      </w:r>
      <w:r w:rsidR="005A0F85">
        <w:t xml:space="preserve"> is not our concern here).</w:t>
      </w:r>
      <w:r w:rsidR="005130EA">
        <w:t xml:space="preserve"> It is actually two functions:  SortAlphabetical, which splits a list, and then delegates to a second function to merge them.  Both functions are recursive:</w:t>
      </w:r>
    </w:p>
    <w:p w:rsidR="005A0F85" w:rsidRDefault="005A0F85" w:rsidP="005A0F85">
      <w:pPr>
        <w:autoSpaceDE w:val="0"/>
        <w:autoSpaceDN w:val="0"/>
        <w:adjustRightInd w:val="0"/>
        <w:spacing w:after="0" w:line="240" w:lineRule="auto"/>
      </w:pP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SortAlphabetical(list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list.Count() &lt; 2 </w:t>
      </w:r>
      <w:r>
        <w:rPr>
          <w:rFonts w:ascii="Consolas" w:hAnsi="Consolas" w:cs="Consolas"/>
          <w:color w:val="0000FF"/>
          <w:sz w:val="19"/>
          <w:szCs w:val="19"/>
        </w:rPr>
        <w:t>Then</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list</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half = list.Count() / 2</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MergeAlphabetical(SortAlphabetical(list.Skip(half)), </w:t>
      </w:r>
    </w:p>
    <w:p w:rsidR="00C92E0E" w:rsidRDefault="00C92E0E" w:rsidP="00C92E0E">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00"/>
          <w:sz w:val="19"/>
          <w:szCs w:val="19"/>
        </w:rPr>
        <w:t>SortAlphabetical(list.Take(half)))</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92E0E" w:rsidRDefault="00C92E0E" w:rsidP="00C92E0E">
      <w:pPr>
        <w:autoSpaceDE w:val="0"/>
        <w:autoSpaceDN w:val="0"/>
        <w:adjustRightInd w:val="0"/>
        <w:spacing w:after="0" w:line="240" w:lineRule="auto"/>
        <w:rPr>
          <w:rFonts w:ascii="Consolas" w:hAnsi="Consolas" w:cs="Consolas"/>
          <w:color w:val="000000"/>
          <w:sz w:val="19"/>
          <w:szCs w:val="19"/>
        </w:rPr>
      </w:pP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MergeAlphabetical(a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
    <w:p w:rsidR="00C92E0E" w:rsidRDefault="00C92E0E" w:rsidP="00C92E0E">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a.IsEmpty </w:t>
      </w:r>
      <w:r>
        <w:rPr>
          <w:rFonts w:ascii="Consolas" w:hAnsi="Consolas" w:cs="Consolas"/>
          <w:color w:val="0000FF"/>
          <w:sz w:val="19"/>
          <w:szCs w:val="19"/>
        </w:rPr>
        <w:t>Then</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ElseIf</w:t>
      </w:r>
      <w:r>
        <w:rPr>
          <w:rFonts w:ascii="Consolas" w:hAnsi="Consolas" w:cs="Consolas"/>
          <w:color w:val="000000"/>
          <w:sz w:val="19"/>
          <w:szCs w:val="19"/>
        </w:rPr>
        <w:t xml:space="preserve"> b.IsEmpty </w:t>
      </w:r>
      <w:r>
        <w:rPr>
          <w:rFonts w:ascii="Consolas" w:hAnsi="Consolas" w:cs="Consolas"/>
          <w:color w:val="0000FF"/>
          <w:sz w:val="19"/>
          <w:szCs w:val="19"/>
        </w:rPr>
        <w:t>Then</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.Compare(a.Head, b.Head) &lt; 0 </w:t>
      </w:r>
      <w:r>
        <w:rPr>
          <w:rFonts w:ascii="Consolas" w:hAnsi="Consolas" w:cs="Consolas"/>
          <w:color w:val="0000FF"/>
          <w:sz w:val="19"/>
          <w:szCs w:val="19"/>
        </w:rPr>
        <w:t>Then</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.Cons(a.Head, MergeAlphabetical(a.Tail, b))</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.Cons(b.Head, MergeAlphabetical(a, b.Tail))</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142A6" w:rsidRDefault="00C92E0E" w:rsidP="00C92E0E">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A0F85" w:rsidRDefault="005A0F85" w:rsidP="005A0F85">
      <w:pPr>
        <w:autoSpaceDE w:val="0"/>
        <w:autoSpaceDN w:val="0"/>
        <w:adjustRightInd w:val="0"/>
        <w:spacing w:after="0" w:line="240" w:lineRule="auto"/>
        <w:rPr>
          <w:rFonts w:ascii="Consolas" w:hAnsi="Consolas" w:cs="Consolas"/>
          <w:color w:val="000000"/>
          <w:sz w:val="19"/>
          <w:szCs w:val="19"/>
        </w:rPr>
      </w:pPr>
      <w:r>
        <w:t xml:space="preserve">We can prove that this works either by calling the </w:t>
      </w:r>
      <w:r>
        <w:rPr>
          <w:rFonts w:ascii="Consolas" w:hAnsi="Consolas" w:cs="Consolas"/>
          <w:color w:val="000000"/>
          <w:sz w:val="19"/>
          <w:szCs w:val="19"/>
        </w:rPr>
        <w:t>SortAlphabetical</w:t>
      </w:r>
      <w:r>
        <w:t xml:space="preserve"> function from within a Console program, or a unit test, for example:</w:t>
      </w:r>
      <w:r w:rsidRPr="005A0F85">
        <w:rPr>
          <w:rFonts w:ascii="Consolas" w:hAnsi="Consolas" w:cs="Consolas"/>
          <w:color w:val="000000"/>
          <w:sz w:val="19"/>
          <w:szCs w:val="19"/>
        </w:rPr>
        <w:t xml:space="preserve"> </w:t>
      </w:r>
    </w:p>
    <w:p w:rsidR="005A0F85" w:rsidRDefault="005A0F85" w:rsidP="005A0F85">
      <w:pPr>
        <w:autoSpaceDE w:val="0"/>
        <w:autoSpaceDN w:val="0"/>
        <w:adjustRightInd w:val="0"/>
        <w:spacing w:after="0" w:line="240" w:lineRule="auto"/>
        <w:rPr>
          <w:rFonts w:ascii="Consolas" w:hAnsi="Consolas" w:cs="Consolas"/>
          <w:color w:val="000000"/>
          <w:sz w:val="19"/>
          <w:szCs w:val="19"/>
        </w:rPr>
      </w:pP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2B91AF"/>
          <w:sz w:val="19"/>
          <w:szCs w:val="19"/>
        </w:rPr>
        <w:t>TestMethod</w:t>
      </w:r>
      <w:r>
        <w:rPr>
          <w:rFonts w:ascii="Consolas" w:hAnsi="Consolas" w:cs="Consolas"/>
          <w:color w:val="000000"/>
          <w:sz w:val="19"/>
          <w:szCs w:val="19"/>
        </w:rPr>
        <w:t>&gt; _</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TestSortAlphabeticalHappyCase()</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list = </w:t>
      </w:r>
      <w:r>
        <w:rPr>
          <w:rFonts w:ascii="Consolas" w:hAnsi="Consolas" w:cs="Consolas"/>
          <w:color w:val="2B91AF"/>
          <w:sz w:val="19"/>
          <w:szCs w:val="19"/>
        </w:rPr>
        <w:t>FList</w:t>
      </w:r>
      <w:r>
        <w:rPr>
          <w:rFonts w:ascii="Consolas" w:hAnsi="Consolas" w:cs="Consolas"/>
          <w:color w:val="000000"/>
          <w:sz w:val="19"/>
          <w:szCs w:val="19"/>
        </w:rPr>
        <w:t>.Cons(</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sorted = </w:t>
      </w:r>
      <w:r>
        <w:rPr>
          <w:rFonts w:ascii="Consolas" w:hAnsi="Consolas" w:cs="Consolas"/>
          <w:color w:val="2B91AF"/>
          <w:sz w:val="19"/>
          <w:szCs w:val="19"/>
        </w:rPr>
        <w:t>MergeSort</w:t>
      </w:r>
      <w:r>
        <w:rPr>
          <w:rFonts w:ascii="Consolas" w:hAnsi="Consolas" w:cs="Consolas"/>
          <w:color w:val="000000"/>
          <w:sz w:val="19"/>
          <w:szCs w:val="19"/>
        </w:rPr>
        <w:t>.SortAlphabetical(list)</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expected = </w:t>
      </w:r>
      <w:r>
        <w:rPr>
          <w:rFonts w:ascii="Consolas" w:hAnsi="Consolas" w:cs="Consolas"/>
          <w:color w:val="2B91AF"/>
          <w:sz w:val="19"/>
          <w:szCs w:val="19"/>
        </w:rPr>
        <w:t>FList</w:t>
      </w:r>
      <w:r>
        <w:rPr>
          <w:rFonts w:ascii="Consolas" w:hAnsi="Consolas" w:cs="Consolas"/>
          <w:color w:val="000000"/>
          <w:sz w:val="19"/>
          <w:szCs w:val="19"/>
        </w:rPr>
        <w:t>.Cons(</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Assert</w:t>
      </w:r>
      <w:r>
        <w:rPr>
          <w:rFonts w:ascii="Consolas" w:hAnsi="Consolas" w:cs="Consolas"/>
          <w:color w:val="000000"/>
          <w:sz w:val="19"/>
          <w:szCs w:val="19"/>
        </w:rPr>
        <w:t>.AreEqual(expected, sorted)</w:t>
      </w:r>
    </w:p>
    <w:p w:rsidR="00C92E0E" w:rsidRDefault="00C92E0E" w:rsidP="00C92E0E">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738A7" w:rsidRDefault="005A0F85" w:rsidP="005A0F85">
      <w:r>
        <w:t xml:space="preserve">Now, suppose that we </w:t>
      </w:r>
      <w:r w:rsidR="001738A7">
        <w:t>want to change the program to sort the names</w:t>
      </w:r>
      <w:r>
        <w:t xml:space="preserve"> in reverse alphabetical order</w:t>
      </w:r>
      <w:r w:rsidR="001738A7">
        <w:t>, this would require a change to just one line of code, where we compare two string values, from:</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.Compare(a.Head, b.Head) </w:t>
      </w:r>
      <w:r w:rsidRPr="00C92E0E">
        <w:rPr>
          <w:rFonts w:ascii="Consolas" w:hAnsi="Consolas" w:cs="Consolas"/>
          <w:color w:val="000000"/>
          <w:sz w:val="19"/>
          <w:szCs w:val="19"/>
          <w:highlight w:val="yellow"/>
        </w:rPr>
        <w:t>&lt;</w:t>
      </w:r>
      <w:r>
        <w:rPr>
          <w:rFonts w:ascii="Consolas" w:hAnsi="Consolas" w:cs="Consolas"/>
          <w:color w:val="000000"/>
          <w:sz w:val="19"/>
          <w:szCs w:val="19"/>
        </w:rPr>
        <w:t xml:space="preserve"> 0 </w:t>
      </w:r>
      <w:r>
        <w:rPr>
          <w:rFonts w:ascii="Consolas" w:hAnsi="Consolas" w:cs="Consolas"/>
          <w:color w:val="0000FF"/>
          <w:sz w:val="19"/>
          <w:szCs w:val="19"/>
        </w:rPr>
        <w:t>Then</w:t>
      </w:r>
    </w:p>
    <w:p w:rsidR="00C92E0E" w:rsidRDefault="00C92E0E" w:rsidP="005A0F85"/>
    <w:p w:rsidR="001738A7" w:rsidRDefault="001738A7" w:rsidP="005A0F85">
      <w:r>
        <w:lastRenderedPageBreak/>
        <w:t>to</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.Compare(a.Head, b.Head) </w:t>
      </w:r>
      <w:r w:rsidRPr="00C92E0E">
        <w:rPr>
          <w:rFonts w:ascii="Consolas" w:hAnsi="Consolas" w:cs="Consolas"/>
          <w:color w:val="000000"/>
          <w:sz w:val="19"/>
          <w:szCs w:val="19"/>
          <w:highlight w:val="yellow"/>
        </w:rPr>
        <w:t>&gt;</w:t>
      </w:r>
      <w:r>
        <w:rPr>
          <w:rFonts w:ascii="Consolas" w:hAnsi="Consolas" w:cs="Consolas"/>
          <w:color w:val="000000"/>
          <w:sz w:val="19"/>
          <w:szCs w:val="19"/>
        </w:rPr>
        <w:t xml:space="preserve"> 0 </w:t>
      </w:r>
      <w:r>
        <w:rPr>
          <w:rFonts w:ascii="Consolas" w:hAnsi="Consolas" w:cs="Consolas"/>
          <w:color w:val="0000FF"/>
          <w:sz w:val="19"/>
          <w:szCs w:val="19"/>
        </w:rPr>
        <w:t>Then</w:t>
      </w:r>
    </w:p>
    <w:p w:rsidR="001738A7" w:rsidRDefault="001738A7" w:rsidP="005A0F85"/>
    <w:p w:rsidR="005A0F85" w:rsidRDefault="001738A7" w:rsidP="001738A7">
      <w:r>
        <w:t xml:space="preserve">But what if, as is more likely, we want the option to sort </w:t>
      </w:r>
      <w:r>
        <w:rPr>
          <w:i/>
        </w:rPr>
        <w:t>either</w:t>
      </w:r>
      <w:r>
        <w:t xml:space="preserve"> way?  The simplest way to do this, in terms of programmer effort, would be</w:t>
      </w:r>
      <w:r w:rsidR="005A0F85">
        <w:t xml:space="preserve"> to duplicate the original two methods, rename them</w:t>
      </w:r>
      <w:r>
        <w:t xml:space="preserve"> to, say, </w:t>
      </w:r>
      <w:r w:rsidRPr="001738A7">
        <w:rPr>
          <w:rFonts w:ascii="Consolas" w:hAnsi="Consolas" w:cs="Consolas"/>
          <w:color w:val="000000"/>
          <w:sz w:val="19"/>
          <w:szCs w:val="19"/>
        </w:rPr>
        <w:t>SortReverse</w:t>
      </w:r>
      <w:r>
        <w:t xml:space="preserve"> and </w:t>
      </w:r>
      <w:r w:rsidRPr="001738A7">
        <w:rPr>
          <w:rFonts w:ascii="Consolas" w:hAnsi="Consolas" w:cs="Consolas"/>
          <w:color w:val="000000"/>
          <w:sz w:val="19"/>
          <w:szCs w:val="19"/>
        </w:rPr>
        <w:t>MergeReverse</w:t>
      </w:r>
      <w:r w:rsidR="005A0F85">
        <w:t xml:space="preserve">, and change </w:t>
      </w:r>
      <w:r>
        <w:t>the line doing the comparison as shown above.</w:t>
      </w:r>
    </w:p>
    <w:p w:rsidR="005A0F85" w:rsidRDefault="005A0F85" w:rsidP="005A0F85">
      <w:r>
        <w:t xml:space="preserve">However, duplicating and then slightly modifying code is </w:t>
      </w:r>
      <w:r>
        <w:rPr>
          <w:i/>
        </w:rPr>
        <w:t xml:space="preserve">always </w:t>
      </w:r>
      <w:r>
        <w:t>a bad idea – the algorithm is essentially the same but</w:t>
      </w:r>
      <w:r w:rsidR="007F6E10">
        <w:t xml:space="preserve"> now we have twice as much code to test and maintain.</w:t>
      </w:r>
      <w:r w:rsidR="001738A7">
        <w:t xml:space="preserve"> If, in future, we find a way to improve the algorithm we need to remember to alter it in both places. </w:t>
      </w:r>
    </w:p>
    <w:p w:rsidR="007F6E10" w:rsidRDefault="007F6E10" w:rsidP="005A0F85">
      <w:r>
        <w:t xml:space="preserve">A </w:t>
      </w:r>
      <w:r w:rsidR="001738A7">
        <w:t>better option would be to</w:t>
      </w:r>
      <w:r>
        <w:t xml:space="preserve"> pass in an additional Boolean parameter indicating whether we want the sorting to be alphabetical or reverse. For example:</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SortAlphabetical(list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reverse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p>
    <w:p w:rsidR="00C92E0E" w:rsidRDefault="00C92E0E" w:rsidP="00C92E0E">
      <w:pPr>
        <w:autoSpaceDE w:val="0"/>
        <w:autoSpaceDN w:val="0"/>
        <w:adjustRightInd w:val="0"/>
        <w:spacing w:after="0" w:line="240" w:lineRule="auto"/>
        <w:ind w:left="5760" w:firstLine="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list.Count() &lt; 2 </w:t>
      </w:r>
      <w:r>
        <w:rPr>
          <w:rFonts w:ascii="Consolas" w:hAnsi="Consolas" w:cs="Consolas"/>
          <w:color w:val="0000FF"/>
          <w:sz w:val="19"/>
          <w:szCs w:val="19"/>
        </w:rPr>
        <w:t>Then</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half = list.Count() / 2</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MergeAlphabetical(SortAlphabetical(list.Skip(half), reverse), </w:t>
      </w:r>
    </w:p>
    <w:p w:rsidR="00C92E0E" w:rsidRDefault="00C92E0E" w:rsidP="00C92E0E">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SortAlphabetical(list.Take(half), reverse), reverse)</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92E0E" w:rsidRDefault="00C92E0E" w:rsidP="00C92E0E">
      <w:pPr>
        <w:autoSpaceDE w:val="0"/>
        <w:autoSpaceDN w:val="0"/>
        <w:adjustRightInd w:val="0"/>
        <w:spacing w:after="0" w:line="240" w:lineRule="auto"/>
        <w:rPr>
          <w:rFonts w:ascii="Consolas" w:hAnsi="Consolas" w:cs="Consolas"/>
          <w:color w:val="000000"/>
          <w:sz w:val="19"/>
          <w:szCs w:val="19"/>
        </w:rPr>
      </w:pP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MergeAlphabetical(a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
    <w:p w:rsidR="00C92E0E" w:rsidRDefault="00C92E0E" w:rsidP="00C92E0E">
      <w:pPr>
        <w:autoSpaceDE w:val="0"/>
        <w:autoSpaceDN w:val="0"/>
        <w:adjustRightInd w:val="0"/>
        <w:spacing w:after="0" w:line="240" w:lineRule="auto"/>
        <w:ind w:left="3600" w:firstLine="720"/>
        <w:rPr>
          <w:rFonts w:ascii="Consolas" w:hAnsi="Consolas" w:cs="Consolas"/>
          <w:color w:val="000000"/>
          <w:sz w:val="19"/>
          <w:szCs w:val="19"/>
        </w:rPr>
      </w:pPr>
      <w:r>
        <w:rPr>
          <w:rFonts w:ascii="Consolas" w:hAnsi="Consolas" w:cs="Consolas"/>
          <w:color w:val="000000"/>
          <w:sz w:val="19"/>
          <w:szCs w:val="19"/>
        </w:rPr>
        <w:t xml:space="preserve">reverse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a.IsEmpty </w:t>
      </w:r>
      <w:r>
        <w:rPr>
          <w:rFonts w:ascii="Consolas" w:hAnsi="Consolas" w:cs="Consolas"/>
          <w:color w:val="0000FF"/>
          <w:sz w:val="19"/>
          <w:szCs w:val="19"/>
        </w:rPr>
        <w:t>Then</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b.IsEmpty </w:t>
      </w:r>
      <w:r>
        <w:rPr>
          <w:rFonts w:ascii="Consolas" w:hAnsi="Consolas" w:cs="Consolas"/>
          <w:color w:val="0000FF"/>
          <w:sz w:val="19"/>
          <w:szCs w:val="19"/>
        </w:rPr>
        <w:t>Then</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reverse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.Compare(a.Head, b.Head) &lt; 0) </w:t>
      </w:r>
      <w:r>
        <w:rPr>
          <w:rFonts w:ascii="Consolas" w:hAnsi="Consolas" w:cs="Consolas"/>
          <w:color w:val="0000FF"/>
          <w:sz w:val="19"/>
          <w:szCs w:val="19"/>
        </w:rPr>
        <w:t>Or</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.Compare(a.Head, b.Head) &gt; 0) </w:t>
      </w:r>
      <w:r>
        <w:rPr>
          <w:rFonts w:ascii="Consolas" w:hAnsi="Consolas" w:cs="Consolas"/>
          <w:color w:val="0000FF"/>
          <w:sz w:val="19"/>
          <w:szCs w:val="19"/>
        </w:rPr>
        <w:t>Then</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.Cons(a.Head, MergeAlphabetical(a.Tail, b, reverse))</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.Cons(b.Head, MergeAlphabetical(a, b.Tail, reverse))</w:t>
      </w:r>
    </w:p>
    <w:p w:rsidR="00C92E0E" w:rsidRDefault="00C92E0E" w:rsidP="00C9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F6E10" w:rsidRDefault="00C92E0E" w:rsidP="00C92E0E">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F10E6" w:rsidRDefault="005F10E6" w:rsidP="005F10E6">
      <w:r>
        <w:t xml:space="preserve">This is definitely a better solution: we’ve avoided duplicating all the common code.  But now suppose another requirement comes along for a list of words </w:t>
      </w:r>
      <w:r w:rsidR="001738A7">
        <w:t>to be</w:t>
      </w:r>
      <w:r>
        <w:t xml:space="preserve"> sorted by word-length. We could expand the previous pattern and accommodate the new requirement, but the code will </w:t>
      </w:r>
      <w:r w:rsidR="001738A7">
        <w:t>start to get ugly</w:t>
      </w:r>
      <w:r>
        <w:t xml:space="preserve">, and </w:t>
      </w:r>
      <w:r w:rsidR="001738A7">
        <w:t>the risks increase that we will accidentally break one of the other forms of sorting in the process (though we could certainly mitigate that risk by having comprehensive automated tests)</w:t>
      </w:r>
      <w:r w:rsidR="005130EA">
        <w:t xml:space="preserve">.  What we want is a </w:t>
      </w:r>
      <w:r w:rsidR="00E5417D">
        <w:t xml:space="preserve">single </w:t>
      </w:r>
      <w:r w:rsidR="005130EA">
        <w:t xml:space="preserve">version of our sort function </w:t>
      </w:r>
      <w:r w:rsidR="00E5417D">
        <w:t xml:space="preserve">where we can somehow just change a small part of the code inside the function -  in this </w:t>
      </w:r>
      <w:r w:rsidR="001738A7">
        <w:t>case just the one line</w:t>
      </w:r>
      <w:r w:rsidR="00E5417D">
        <w:t xml:space="preserve"> where we compare two strings. This is </w:t>
      </w:r>
      <w:r w:rsidR="00B007B0">
        <w:t>the</w:t>
      </w:r>
      <w:r w:rsidR="00E5417D">
        <w:t xml:space="preserve"> cue for </w:t>
      </w:r>
      <w:r w:rsidR="00B007B0">
        <w:t>‘</w:t>
      </w:r>
      <w:r w:rsidR="00E5417D">
        <w:t>passing a function as a parameter</w:t>
      </w:r>
      <w:r w:rsidR="00B007B0">
        <w:t>’</w:t>
      </w:r>
      <w:r w:rsidR="00E5417D">
        <w:t>. In the code below we’ve renamed the two functions to just Sort and Merge respectively  -  partly because this reflects their more generic capability and partly to allow us to keep the old and new versions alongside each other i</w:t>
      </w:r>
      <w:r w:rsidR="00B007B0">
        <w:t>n the same file without a clash:</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Sort(list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
    <w:p w:rsidR="00D3344C" w:rsidRDefault="00D3344C" w:rsidP="00D3344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greaterThan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Func</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list.Count() &lt; 2 </w:t>
      </w:r>
      <w:r>
        <w:rPr>
          <w:rFonts w:ascii="Consolas" w:hAnsi="Consolas" w:cs="Consolas"/>
          <w:color w:val="0000FF"/>
          <w:sz w:val="19"/>
          <w:szCs w:val="19"/>
        </w:rPr>
        <w:t>Then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list</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half = list.Count() / 2</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Merge(Sort(list.Skip(half), greaterThan), </w:t>
      </w:r>
    </w:p>
    <w:p w:rsidR="00D3344C" w:rsidRDefault="00D3344C" w:rsidP="00D3344C">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00"/>
          <w:sz w:val="19"/>
          <w:szCs w:val="19"/>
        </w:rPr>
        <w:t>Sort(list.Take(half), greaterThan), greaterThan)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3344C" w:rsidRDefault="00D3344C" w:rsidP="00D3344C">
      <w:pPr>
        <w:autoSpaceDE w:val="0"/>
        <w:autoSpaceDN w:val="0"/>
        <w:adjustRightInd w:val="0"/>
        <w:spacing w:after="0" w:line="240" w:lineRule="auto"/>
        <w:rPr>
          <w:rFonts w:ascii="Consolas" w:hAnsi="Consolas" w:cs="Consolas"/>
          <w:color w:val="000000"/>
          <w:sz w:val="19"/>
          <w:szCs w:val="19"/>
        </w:rPr>
      </w:pP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Merge(a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D3344C" w:rsidRDefault="00D3344C" w:rsidP="00D334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greaterThan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Func</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a.IsEmpty </w:t>
      </w:r>
      <w:r>
        <w:rPr>
          <w:rFonts w:ascii="Consolas" w:hAnsi="Consolas" w:cs="Consolas"/>
          <w:color w:val="0000FF"/>
          <w:sz w:val="19"/>
          <w:szCs w:val="19"/>
        </w:rPr>
        <w:t>Then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ElseIf</w:t>
      </w:r>
      <w:r>
        <w:rPr>
          <w:rFonts w:ascii="Consolas" w:hAnsi="Consolas" w:cs="Consolas"/>
          <w:color w:val="000000"/>
          <w:sz w:val="19"/>
          <w:szCs w:val="19"/>
        </w:rPr>
        <w:t xml:space="preserve"> b.IsEmpty </w:t>
      </w:r>
      <w:r>
        <w:rPr>
          <w:rFonts w:ascii="Consolas" w:hAnsi="Consolas" w:cs="Consolas"/>
          <w:color w:val="0000FF"/>
          <w:sz w:val="19"/>
          <w:szCs w:val="19"/>
        </w:rPr>
        <w:t>Then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ElseIf</w:t>
      </w:r>
      <w:r>
        <w:rPr>
          <w:rFonts w:ascii="Consolas" w:hAnsi="Consolas" w:cs="Consolas"/>
          <w:color w:val="000000"/>
          <w:sz w:val="19"/>
          <w:szCs w:val="19"/>
        </w:rPr>
        <w:t xml:space="preserve"> greaterThan(a.Head, b.Head) </w:t>
      </w:r>
      <w:r>
        <w:rPr>
          <w:rFonts w:ascii="Consolas" w:hAnsi="Consolas" w:cs="Consolas"/>
          <w:color w:val="0000FF"/>
          <w:sz w:val="19"/>
          <w:szCs w:val="19"/>
        </w:rPr>
        <w:t>Then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.Cons(a.Head, Merge(a.Tail, b, greaterThan))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.Cons(b.Head, Merge(a, b.Tail, greaterThan))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D3344C" w:rsidRDefault="00D3344C" w:rsidP="00D3344C">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E5417D" w:rsidRDefault="00E5417D" w:rsidP="00E5417D">
      <w:r w:rsidRPr="00E5417D">
        <w:t xml:space="preserve">As in our </w:t>
      </w:r>
      <w:r>
        <w:t>previous version, both functions take a</w:t>
      </w:r>
      <w:r w:rsidR="00B007B0">
        <w:t>n additional</w:t>
      </w:r>
      <w:r>
        <w:t xml:space="preserve"> parameter to specify </w:t>
      </w:r>
      <w:r w:rsidRPr="00E5417D">
        <w:rPr>
          <w:i/>
        </w:rPr>
        <w:t>how</w:t>
      </w:r>
      <w:r>
        <w:t xml:space="preserve"> we want the list sorted, but this time it is not a simple Boolean, but rather a function, called </w:t>
      </w:r>
      <w:r w:rsidRPr="00E5417D">
        <w:rPr>
          <w:rFonts w:ascii="Consolas" w:hAnsi="Consolas" w:cs="Consolas"/>
          <w:color w:val="000000"/>
          <w:sz w:val="19"/>
          <w:szCs w:val="19"/>
        </w:rPr>
        <w:t>greaterThan</w:t>
      </w:r>
      <w:r>
        <w:t>. The type of this parameter is defined as:</w:t>
      </w:r>
    </w:p>
    <w:p w:rsidR="00D3344C" w:rsidRDefault="00D3344C" w:rsidP="00E5417D">
      <w:pPr>
        <w:rPr>
          <w:rFonts w:ascii="Consolas" w:hAnsi="Consolas" w:cs="Consolas"/>
          <w:color w:val="000000"/>
          <w:sz w:val="19"/>
          <w:szCs w:val="19"/>
        </w:rPr>
      </w:pPr>
      <w:r w:rsidRPr="00D3344C">
        <w:rPr>
          <w:rFonts w:ascii="Consolas" w:hAnsi="Consolas" w:cs="Consolas"/>
          <w:color w:val="000000"/>
          <w:sz w:val="19"/>
          <w:szCs w:val="19"/>
          <w:highlight w:val="yellow"/>
        </w:rPr>
        <w:t xml:space="preserve">greaterThan </w:t>
      </w:r>
      <w:r w:rsidRPr="00D3344C">
        <w:rPr>
          <w:rFonts w:ascii="Consolas" w:hAnsi="Consolas" w:cs="Consolas"/>
          <w:color w:val="0000FF"/>
          <w:sz w:val="19"/>
          <w:szCs w:val="19"/>
          <w:highlight w:val="yellow"/>
        </w:rPr>
        <w:t>As</w:t>
      </w:r>
      <w:r w:rsidRPr="00D3344C">
        <w:rPr>
          <w:rFonts w:ascii="Consolas" w:hAnsi="Consolas" w:cs="Consolas"/>
          <w:color w:val="000000"/>
          <w:sz w:val="19"/>
          <w:szCs w:val="19"/>
          <w:highlight w:val="yellow"/>
        </w:rPr>
        <w:t xml:space="preserve"> </w:t>
      </w:r>
      <w:r w:rsidRPr="00D3344C">
        <w:rPr>
          <w:rFonts w:ascii="Consolas" w:hAnsi="Consolas" w:cs="Consolas"/>
          <w:color w:val="2B91AF"/>
          <w:sz w:val="19"/>
          <w:szCs w:val="19"/>
          <w:highlight w:val="yellow"/>
        </w:rPr>
        <w:t>Func</w:t>
      </w:r>
      <w:r w:rsidRPr="00D3344C">
        <w:rPr>
          <w:rFonts w:ascii="Consolas" w:hAnsi="Consolas" w:cs="Consolas"/>
          <w:color w:val="000000"/>
          <w:sz w:val="19"/>
          <w:szCs w:val="19"/>
          <w:highlight w:val="yellow"/>
        </w:rPr>
        <w:t>(</w:t>
      </w:r>
      <w:r w:rsidRPr="00D3344C">
        <w:rPr>
          <w:rFonts w:ascii="Consolas" w:hAnsi="Consolas" w:cs="Consolas"/>
          <w:color w:val="0000FF"/>
          <w:sz w:val="19"/>
          <w:szCs w:val="19"/>
          <w:highlight w:val="yellow"/>
        </w:rPr>
        <w:t>Of</w:t>
      </w:r>
      <w:r w:rsidRPr="00D3344C">
        <w:rPr>
          <w:rFonts w:ascii="Consolas" w:hAnsi="Consolas" w:cs="Consolas"/>
          <w:color w:val="000000"/>
          <w:sz w:val="19"/>
          <w:szCs w:val="19"/>
          <w:highlight w:val="yellow"/>
        </w:rPr>
        <w:t xml:space="preserve"> </w:t>
      </w:r>
      <w:r w:rsidRPr="00D3344C">
        <w:rPr>
          <w:rFonts w:ascii="Consolas" w:hAnsi="Consolas" w:cs="Consolas"/>
          <w:color w:val="0000FF"/>
          <w:sz w:val="19"/>
          <w:szCs w:val="19"/>
          <w:highlight w:val="yellow"/>
        </w:rPr>
        <w:t>String</w:t>
      </w:r>
      <w:r w:rsidRPr="00D3344C">
        <w:rPr>
          <w:rFonts w:ascii="Consolas" w:hAnsi="Consolas" w:cs="Consolas"/>
          <w:color w:val="000000"/>
          <w:sz w:val="19"/>
          <w:szCs w:val="19"/>
          <w:highlight w:val="yellow"/>
        </w:rPr>
        <w:t xml:space="preserve">, </w:t>
      </w:r>
      <w:r w:rsidRPr="00D3344C">
        <w:rPr>
          <w:rFonts w:ascii="Consolas" w:hAnsi="Consolas" w:cs="Consolas"/>
          <w:color w:val="0000FF"/>
          <w:sz w:val="19"/>
          <w:szCs w:val="19"/>
          <w:highlight w:val="yellow"/>
        </w:rPr>
        <w:t>String</w:t>
      </w:r>
      <w:r w:rsidRPr="00D3344C">
        <w:rPr>
          <w:rFonts w:ascii="Consolas" w:hAnsi="Consolas" w:cs="Consolas"/>
          <w:color w:val="000000"/>
          <w:sz w:val="19"/>
          <w:szCs w:val="19"/>
          <w:highlight w:val="yellow"/>
        </w:rPr>
        <w:t xml:space="preserve">, </w:t>
      </w:r>
      <w:r w:rsidRPr="00D3344C">
        <w:rPr>
          <w:rFonts w:ascii="Consolas" w:hAnsi="Consolas" w:cs="Consolas"/>
          <w:color w:val="0000FF"/>
          <w:sz w:val="19"/>
          <w:szCs w:val="19"/>
          <w:highlight w:val="yellow"/>
        </w:rPr>
        <w:t>Boolean</w:t>
      </w:r>
      <w:r w:rsidRPr="00D3344C">
        <w:rPr>
          <w:rFonts w:ascii="Consolas" w:hAnsi="Consolas" w:cs="Consolas"/>
          <w:color w:val="000000"/>
          <w:sz w:val="19"/>
          <w:szCs w:val="19"/>
          <w:highlight w:val="yellow"/>
        </w:rPr>
        <w:t>)</w:t>
      </w:r>
    </w:p>
    <w:p w:rsidR="0058494B" w:rsidRDefault="00E5417D" w:rsidP="00E5417D">
      <w:r>
        <w:t>Which may be read as ‘a function that takes in two strings as parameters and returns a Boolean result’.</w:t>
      </w:r>
      <w:r w:rsidR="0058494B">
        <w:t xml:space="preserve"> Each of the following, separate, standalone, functions fits this specification: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alphabetical(s1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.Compare(s2, s1) &gt; 0</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3344C" w:rsidRDefault="00D3344C" w:rsidP="00D3344C">
      <w:pPr>
        <w:autoSpaceDE w:val="0"/>
        <w:autoSpaceDN w:val="0"/>
        <w:adjustRightInd w:val="0"/>
        <w:spacing w:after="0" w:line="240" w:lineRule="auto"/>
        <w:rPr>
          <w:rFonts w:ascii="Consolas" w:hAnsi="Consolas" w:cs="Consolas"/>
          <w:color w:val="000000"/>
          <w:sz w:val="19"/>
          <w:szCs w:val="19"/>
        </w:rPr>
      </w:pP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reverse(s1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.Compare(s2, s1) &lt; 0</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3344C" w:rsidRDefault="00D3344C" w:rsidP="00D3344C">
      <w:pPr>
        <w:autoSpaceDE w:val="0"/>
        <w:autoSpaceDN w:val="0"/>
        <w:adjustRightInd w:val="0"/>
        <w:spacing w:after="0" w:line="240" w:lineRule="auto"/>
        <w:rPr>
          <w:rFonts w:ascii="Consolas" w:hAnsi="Consolas" w:cs="Consolas"/>
          <w:color w:val="000000"/>
          <w:sz w:val="19"/>
          <w:szCs w:val="19"/>
        </w:rPr>
      </w:pP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length(s1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D3344C" w:rsidRDefault="00D3344C" w:rsidP="00D334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s2.Length &gt; s1.Length</w:t>
      </w:r>
    </w:p>
    <w:p w:rsidR="00D3344C" w:rsidRDefault="00D3344C" w:rsidP="00D3344C">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8494B" w:rsidRDefault="0058494B" w:rsidP="00D3344C">
      <w:r>
        <w:t xml:space="preserve">Notice that each of these three </w:t>
      </w:r>
      <w:r w:rsidR="00B007B0">
        <w:t xml:space="preserve">functions </w:t>
      </w:r>
      <w:r>
        <w:t xml:space="preserve">has a different name, but they all have the same type signature to fit the requirements of the </w:t>
      </w:r>
      <w:r w:rsidRPr="0058494B">
        <w:rPr>
          <w:rFonts w:ascii="Consolas" w:hAnsi="Consolas" w:cs="Consolas"/>
          <w:color w:val="000000"/>
          <w:sz w:val="19"/>
          <w:szCs w:val="19"/>
        </w:rPr>
        <w:t>greaterThan</w:t>
      </w:r>
      <w:r>
        <w:t xml:space="preserve"> function needed as the second parameter for the new </w:t>
      </w:r>
      <w:r w:rsidRPr="0058494B">
        <w:rPr>
          <w:rFonts w:ascii="Consolas" w:hAnsi="Consolas" w:cs="Consolas"/>
          <w:color w:val="000000"/>
          <w:sz w:val="19"/>
          <w:szCs w:val="19"/>
        </w:rPr>
        <w:t>sort</w:t>
      </w:r>
      <w:r>
        <w:t xml:space="preserve"> function.</w:t>
      </w:r>
    </w:p>
    <w:p w:rsidR="0058494B" w:rsidRDefault="0058494B" w:rsidP="0058494B">
      <w:r>
        <w:t>So we can now test the sort function using any of those three, or any other function that has the same type signature:</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2B91AF"/>
          <w:sz w:val="19"/>
          <w:szCs w:val="19"/>
        </w:rPr>
        <w:t>TestMethod</w:t>
      </w:r>
      <w:r>
        <w:rPr>
          <w:rFonts w:ascii="Consolas" w:hAnsi="Consolas" w:cs="Consolas"/>
          <w:color w:val="000000"/>
          <w:sz w:val="19"/>
          <w:szCs w:val="19"/>
        </w:rPr>
        <w:t>&gt; _</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TestSortWithAlphabeticalFunction()</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list = </w:t>
      </w:r>
      <w:r>
        <w:rPr>
          <w:rFonts w:ascii="Consolas" w:hAnsi="Consolas" w:cs="Consolas"/>
          <w:color w:val="2B91AF"/>
          <w:sz w:val="19"/>
          <w:szCs w:val="19"/>
        </w:rPr>
        <w:t>FList</w:t>
      </w:r>
      <w:r>
        <w:rPr>
          <w:rFonts w:ascii="Consolas" w:hAnsi="Consolas" w:cs="Consolas"/>
          <w:color w:val="000000"/>
          <w:sz w:val="19"/>
          <w:szCs w:val="19"/>
        </w:rPr>
        <w:t>.Cons(</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sorted = </w:t>
      </w:r>
      <w:r>
        <w:rPr>
          <w:rFonts w:ascii="Consolas" w:hAnsi="Consolas" w:cs="Consolas"/>
          <w:color w:val="2B91AF"/>
          <w:sz w:val="19"/>
          <w:szCs w:val="19"/>
        </w:rPr>
        <w:t>MergeSort</w:t>
      </w:r>
      <w:r>
        <w:rPr>
          <w:rFonts w:ascii="Consolas" w:hAnsi="Consolas" w:cs="Consolas"/>
          <w:color w:val="000000"/>
          <w:sz w:val="19"/>
          <w:szCs w:val="19"/>
        </w:rPr>
        <w:t xml:space="preserve">.Sort(list, </w:t>
      </w:r>
      <w:r>
        <w:rPr>
          <w:rFonts w:ascii="Consolas" w:hAnsi="Consolas" w:cs="Consolas"/>
          <w:color w:val="0000FF"/>
          <w:sz w:val="19"/>
          <w:szCs w:val="19"/>
        </w:rPr>
        <w:t>AddressOf</w:t>
      </w:r>
      <w:r>
        <w:rPr>
          <w:rFonts w:ascii="Consolas" w:hAnsi="Consolas" w:cs="Consolas"/>
          <w:color w:val="000000"/>
          <w:sz w:val="19"/>
          <w:szCs w:val="19"/>
        </w:rPr>
        <w:t xml:space="preserve"> alphabetical)</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expected = </w:t>
      </w:r>
      <w:r>
        <w:rPr>
          <w:rFonts w:ascii="Consolas" w:hAnsi="Consolas" w:cs="Consolas"/>
          <w:color w:val="2B91AF"/>
          <w:sz w:val="19"/>
          <w:szCs w:val="19"/>
        </w:rPr>
        <w:t>FList</w:t>
      </w:r>
      <w:r>
        <w:rPr>
          <w:rFonts w:ascii="Consolas" w:hAnsi="Consolas" w:cs="Consolas"/>
          <w:color w:val="000000"/>
          <w:sz w:val="19"/>
          <w:szCs w:val="19"/>
        </w:rPr>
        <w:t>.Cons(</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Assert</w:t>
      </w:r>
      <w:r>
        <w:rPr>
          <w:rFonts w:ascii="Consolas" w:hAnsi="Consolas" w:cs="Consolas"/>
          <w:color w:val="000000"/>
          <w:sz w:val="19"/>
          <w:szCs w:val="19"/>
        </w:rPr>
        <w:t>.AreEqual(expected, sorted)</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1E9" w:rsidRDefault="007E01E9" w:rsidP="007E01E9">
      <w:pPr>
        <w:autoSpaceDE w:val="0"/>
        <w:autoSpaceDN w:val="0"/>
        <w:adjustRightInd w:val="0"/>
        <w:spacing w:after="0" w:line="240" w:lineRule="auto"/>
        <w:rPr>
          <w:rFonts w:ascii="Consolas" w:hAnsi="Consolas" w:cs="Consolas"/>
          <w:color w:val="000000"/>
          <w:sz w:val="19"/>
          <w:szCs w:val="19"/>
        </w:rPr>
      </w:pP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2B91AF"/>
          <w:sz w:val="19"/>
          <w:szCs w:val="19"/>
        </w:rPr>
        <w:t>TestMethod</w:t>
      </w:r>
      <w:r>
        <w:rPr>
          <w:rFonts w:ascii="Consolas" w:hAnsi="Consolas" w:cs="Consolas"/>
          <w:color w:val="000000"/>
          <w:sz w:val="19"/>
          <w:szCs w:val="19"/>
        </w:rPr>
        <w:t>&gt; _</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TestSortWithReverseFunction()</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list = </w:t>
      </w:r>
      <w:r>
        <w:rPr>
          <w:rFonts w:ascii="Consolas" w:hAnsi="Consolas" w:cs="Consolas"/>
          <w:color w:val="2B91AF"/>
          <w:sz w:val="19"/>
          <w:szCs w:val="19"/>
        </w:rPr>
        <w:t>FList</w:t>
      </w:r>
      <w:r>
        <w:rPr>
          <w:rFonts w:ascii="Consolas" w:hAnsi="Consolas" w:cs="Consolas"/>
          <w:color w:val="000000"/>
          <w:sz w:val="19"/>
          <w:szCs w:val="19"/>
        </w:rPr>
        <w:t>.Cons(</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sorted = </w:t>
      </w:r>
      <w:r>
        <w:rPr>
          <w:rFonts w:ascii="Consolas" w:hAnsi="Consolas" w:cs="Consolas"/>
          <w:color w:val="2B91AF"/>
          <w:sz w:val="19"/>
          <w:szCs w:val="19"/>
        </w:rPr>
        <w:t>MergeSort</w:t>
      </w:r>
      <w:r>
        <w:rPr>
          <w:rFonts w:ascii="Consolas" w:hAnsi="Consolas" w:cs="Consolas"/>
          <w:color w:val="000000"/>
          <w:sz w:val="19"/>
          <w:szCs w:val="19"/>
        </w:rPr>
        <w:t xml:space="preserve">.Sort(list, </w:t>
      </w:r>
      <w:r>
        <w:rPr>
          <w:rFonts w:ascii="Consolas" w:hAnsi="Consolas" w:cs="Consolas"/>
          <w:color w:val="0000FF"/>
          <w:sz w:val="19"/>
          <w:szCs w:val="19"/>
        </w:rPr>
        <w:t>AddressOf</w:t>
      </w:r>
      <w:r>
        <w:rPr>
          <w:rFonts w:ascii="Consolas" w:hAnsi="Consolas" w:cs="Consolas"/>
          <w:color w:val="000000"/>
          <w:sz w:val="19"/>
          <w:szCs w:val="19"/>
        </w:rPr>
        <w:t xml:space="preserve"> reverse)</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expected = </w:t>
      </w:r>
      <w:r>
        <w:rPr>
          <w:rFonts w:ascii="Consolas" w:hAnsi="Consolas" w:cs="Consolas"/>
          <w:color w:val="2B91AF"/>
          <w:sz w:val="19"/>
          <w:szCs w:val="19"/>
        </w:rPr>
        <w:t>FList</w:t>
      </w:r>
      <w:r>
        <w:rPr>
          <w:rFonts w:ascii="Consolas" w:hAnsi="Consolas" w:cs="Consolas"/>
          <w:color w:val="000000"/>
          <w:sz w:val="19"/>
          <w:szCs w:val="19"/>
        </w:rPr>
        <w:t>.Cons(</w:t>
      </w:r>
      <w:r>
        <w:rPr>
          <w:rFonts w:ascii="Consolas" w:hAnsi="Consolas" w:cs="Consolas"/>
          <w:color w:val="A31515"/>
          <w:sz w:val="19"/>
          <w:szCs w:val="19"/>
        </w:rPr>
        <w:t>"Yacht"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Assert</w:t>
      </w:r>
      <w:r>
        <w:rPr>
          <w:rFonts w:ascii="Consolas" w:hAnsi="Consolas" w:cs="Consolas"/>
          <w:color w:val="000000"/>
          <w:sz w:val="19"/>
          <w:szCs w:val="19"/>
        </w:rPr>
        <w:t>.AreEqual(expected, sorted)</w:t>
      </w:r>
    </w:p>
    <w:p w:rsidR="00601A1B"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End</w:t>
      </w:r>
      <w:r>
        <w:rPr>
          <w:rFonts w:ascii="Consolas" w:hAnsi="Consolas" w:cs="Consolas"/>
          <w:color w:val="000000"/>
          <w:sz w:val="19"/>
          <w:szCs w:val="19"/>
        </w:rPr>
        <w:t xml:space="preserve"> </w:t>
      </w:r>
      <w:r>
        <w:rPr>
          <w:rFonts w:ascii="Consolas" w:hAnsi="Consolas" w:cs="Consolas"/>
          <w:color w:val="0000FF"/>
          <w:sz w:val="19"/>
          <w:szCs w:val="19"/>
        </w:rPr>
        <w:t>Sub</w:t>
      </w:r>
    </w:p>
    <w:p w:rsidR="007E01E9" w:rsidRDefault="007E01E9" w:rsidP="007E01E9">
      <w:pPr>
        <w:autoSpaceDE w:val="0"/>
        <w:autoSpaceDN w:val="0"/>
        <w:adjustRightInd w:val="0"/>
        <w:spacing w:after="0" w:line="240" w:lineRule="auto"/>
        <w:rPr>
          <w:rFonts w:ascii="Consolas" w:hAnsi="Consolas" w:cs="Consolas"/>
          <w:color w:val="000000"/>
          <w:sz w:val="19"/>
          <w:szCs w:val="19"/>
        </w:rPr>
      </w:pP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2B91AF"/>
          <w:sz w:val="19"/>
          <w:szCs w:val="19"/>
        </w:rPr>
        <w:t>TestMethod</w:t>
      </w:r>
      <w:r>
        <w:rPr>
          <w:rFonts w:ascii="Consolas" w:hAnsi="Consolas" w:cs="Consolas"/>
          <w:color w:val="000000"/>
          <w:sz w:val="19"/>
          <w:szCs w:val="19"/>
        </w:rPr>
        <w:t>&gt; _</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TestSortByLengthDecreasing()</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list = </w:t>
      </w:r>
      <w:r>
        <w:rPr>
          <w:rFonts w:ascii="Consolas" w:hAnsi="Consolas" w:cs="Consolas"/>
          <w:color w:val="2B91AF"/>
          <w:sz w:val="19"/>
          <w:szCs w:val="19"/>
        </w:rPr>
        <w:t>FList</w:t>
      </w:r>
      <w:r>
        <w:rPr>
          <w:rFonts w:ascii="Consolas" w:hAnsi="Consolas" w:cs="Consolas"/>
          <w:color w:val="000000"/>
          <w:sz w:val="19"/>
          <w:szCs w:val="19"/>
        </w:rPr>
        <w:t>.Cons(</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sorted = </w:t>
      </w:r>
      <w:r>
        <w:rPr>
          <w:rFonts w:ascii="Consolas" w:hAnsi="Consolas" w:cs="Consolas"/>
          <w:color w:val="2B91AF"/>
          <w:sz w:val="19"/>
          <w:szCs w:val="19"/>
        </w:rPr>
        <w:t>MergeSort</w:t>
      </w:r>
      <w:r>
        <w:rPr>
          <w:rFonts w:ascii="Consolas" w:hAnsi="Consolas" w:cs="Consolas"/>
          <w:color w:val="000000"/>
          <w:sz w:val="19"/>
          <w:szCs w:val="19"/>
        </w:rPr>
        <w:t xml:space="preserve">.Sort(list, </w:t>
      </w:r>
      <w:r>
        <w:rPr>
          <w:rFonts w:ascii="Consolas" w:hAnsi="Consolas" w:cs="Consolas"/>
          <w:color w:val="0000FF"/>
          <w:sz w:val="19"/>
          <w:szCs w:val="19"/>
        </w:rPr>
        <w:t>AddressOf</w:t>
      </w:r>
      <w:r>
        <w:rPr>
          <w:rFonts w:ascii="Consolas" w:hAnsi="Consolas" w:cs="Consolas"/>
          <w:color w:val="000000"/>
          <w:sz w:val="19"/>
          <w:szCs w:val="19"/>
        </w:rPr>
        <w:t xml:space="preserve"> length)</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expected = </w:t>
      </w:r>
      <w:r>
        <w:rPr>
          <w:rFonts w:ascii="Consolas" w:hAnsi="Consolas" w:cs="Consolas"/>
          <w:color w:val="2B91AF"/>
          <w:sz w:val="19"/>
          <w:szCs w:val="19"/>
        </w:rPr>
        <w:t>FList</w:t>
      </w:r>
      <w:r>
        <w:rPr>
          <w:rFonts w:ascii="Consolas" w:hAnsi="Consolas" w:cs="Consolas"/>
          <w:color w:val="000000"/>
          <w:sz w:val="19"/>
          <w:szCs w:val="19"/>
        </w:rPr>
        <w:t>.Cons(</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Assert</w:t>
      </w:r>
      <w:r>
        <w:rPr>
          <w:rFonts w:ascii="Consolas" w:hAnsi="Consolas" w:cs="Consolas"/>
          <w:color w:val="000000"/>
          <w:sz w:val="19"/>
          <w:szCs w:val="19"/>
        </w:rPr>
        <w:t>.AreEqual(expected, sorted)</w:t>
      </w:r>
    </w:p>
    <w:p w:rsidR="007E01E9" w:rsidRDefault="007E01E9" w:rsidP="007E01E9">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C24A1" w:rsidRDefault="00B007B0" w:rsidP="007E01E9">
      <w:r w:rsidRPr="00B007B0">
        <w:t xml:space="preserve">We don’t even need to </w:t>
      </w:r>
      <w:r>
        <w:t>code the implementation of ‘greaterThan’ as a separate standalone function: we can define it a ‘lambda’  -  which is just like a function declared in-line. The following example of using a lamb</w:t>
      </w:r>
      <w:r w:rsidR="009C24A1">
        <w:t xml:space="preserve">da, produces the same result as using the pre-defined </w:t>
      </w:r>
      <w:r w:rsidR="009C24A1" w:rsidRPr="009C24A1">
        <w:rPr>
          <w:rFonts w:ascii="Consolas" w:hAnsi="Consolas" w:cs="Consolas"/>
          <w:color w:val="000000"/>
          <w:sz w:val="19"/>
          <w:szCs w:val="19"/>
        </w:rPr>
        <w:t>length</w:t>
      </w:r>
      <w:r w:rsidR="009C24A1">
        <w:t xml:space="preserve"> function (above):</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2B91AF"/>
          <w:sz w:val="19"/>
          <w:szCs w:val="19"/>
        </w:rPr>
        <w:t>TestMethod</w:t>
      </w:r>
      <w:r>
        <w:rPr>
          <w:rFonts w:ascii="Consolas" w:hAnsi="Consolas" w:cs="Consolas"/>
          <w:color w:val="000000"/>
          <w:sz w:val="19"/>
          <w:szCs w:val="19"/>
        </w:rPr>
        <w:t>&gt;</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TestSortByLengthDecreasingUsingLambda()</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list = </w:t>
      </w:r>
      <w:r>
        <w:rPr>
          <w:rFonts w:ascii="Consolas" w:hAnsi="Consolas" w:cs="Consolas"/>
          <w:color w:val="2B91AF"/>
          <w:sz w:val="19"/>
          <w:szCs w:val="19"/>
        </w:rPr>
        <w:t>FList</w:t>
      </w:r>
      <w:r>
        <w:rPr>
          <w:rFonts w:ascii="Consolas" w:hAnsi="Consolas" w:cs="Consolas"/>
          <w:color w:val="000000"/>
          <w:sz w:val="19"/>
          <w:szCs w:val="19"/>
        </w:rPr>
        <w:t>.Cons(</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 Yacht "</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sorted = </w:t>
      </w:r>
      <w:r>
        <w:rPr>
          <w:rFonts w:ascii="Consolas" w:hAnsi="Consolas" w:cs="Consolas"/>
          <w:color w:val="2B91AF"/>
          <w:sz w:val="19"/>
          <w:szCs w:val="19"/>
        </w:rPr>
        <w:t>MergeSort</w:t>
      </w:r>
      <w:r>
        <w:rPr>
          <w:rFonts w:ascii="Consolas" w:hAnsi="Consolas" w:cs="Consolas"/>
          <w:color w:val="000000"/>
          <w:sz w:val="19"/>
          <w:szCs w:val="19"/>
        </w:rPr>
        <w:t xml:space="preserve">.Sort(list, </w:t>
      </w:r>
      <w:r>
        <w:rPr>
          <w:rFonts w:ascii="Consolas" w:hAnsi="Consolas" w:cs="Consolas"/>
          <w:color w:val="0000FF"/>
          <w:sz w:val="19"/>
          <w:szCs w:val="19"/>
        </w:rPr>
        <w:t>Function</w:t>
      </w:r>
      <w:r>
        <w:rPr>
          <w:rFonts w:ascii="Consolas" w:hAnsi="Consolas" w:cs="Consolas"/>
          <w:color w:val="000000"/>
          <w:sz w:val="19"/>
          <w:szCs w:val="19"/>
        </w:rPr>
        <w:t>(s1, s2) s2.Length &gt; s1.Length)</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expected = </w:t>
      </w:r>
      <w:r>
        <w:rPr>
          <w:rFonts w:ascii="Consolas" w:hAnsi="Consolas" w:cs="Consolas"/>
          <w:color w:val="2B91AF"/>
          <w:sz w:val="19"/>
          <w:szCs w:val="19"/>
        </w:rPr>
        <w:t>FList</w:t>
      </w:r>
      <w:r>
        <w:rPr>
          <w:rFonts w:ascii="Consolas" w:hAnsi="Consolas" w:cs="Consolas"/>
          <w:color w:val="000000"/>
          <w:sz w:val="19"/>
          <w:szCs w:val="19"/>
        </w:rPr>
        <w:t>.Cons(</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r>
        <w:rPr>
          <w:rFonts w:ascii="Consolas" w:hAnsi="Consolas" w:cs="Consolas"/>
          <w:color w:val="A31515"/>
          <w:sz w:val="19"/>
          <w:szCs w:val="19"/>
        </w:rPr>
        <w:t>" Yacht "</w:t>
      </w:r>
      <w:r>
        <w:rPr>
          <w:rFonts w:ascii="Consolas" w:hAnsi="Consolas" w:cs="Consolas"/>
          <w:color w:val="000000"/>
          <w:sz w:val="19"/>
          <w:szCs w:val="19"/>
        </w:rPr>
        <w:t>)</w:t>
      </w:r>
    </w:p>
    <w:p w:rsidR="007E01E9"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Assert</w:t>
      </w:r>
      <w:r>
        <w:rPr>
          <w:rFonts w:ascii="Consolas" w:hAnsi="Consolas" w:cs="Consolas"/>
          <w:color w:val="000000"/>
          <w:sz w:val="19"/>
          <w:szCs w:val="19"/>
        </w:rPr>
        <w:t>.AreEqual(expected, sorted)</w:t>
      </w:r>
    </w:p>
    <w:p w:rsidR="007E01E9" w:rsidRDefault="007E01E9" w:rsidP="007E01E9">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B6589B" w:rsidRPr="00E468AD" w:rsidRDefault="00B6589B" w:rsidP="007E01E9">
      <w:r>
        <w:t xml:space="preserve">In the above code the lambda </w:t>
      </w:r>
      <w:r w:rsidR="00E468AD">
        <w:t xml:space="preserve"> </w:t>
      </w:r>
      <w:r w:rsidR="007E01E9">
        <w:rPr>
          <w:rFonts w:ascii="Consolas" w:hAnsi="Consolas" w:cs="Consolas"/>
          <w:color w:val="0000FF"/>
          <w:sz w:val="19"/>
          <w:szCs w:val="19"/>
        </w:rPr>
        <w:t>Function</w:t>
      </w:r>
      <w:r w:rsidR="007E01E9">
        <w:rPr>
          <w:rFonts w:ascii="Consolas" w:hAnsi="Consolas" w:cs="Consolas"/>
          <w:color w:val="000000"/>
          <w:sz w:val="19"/>
          <w:szCs w:val="19"/>
        </w:rPr>
        <w:t>(s1, s2) s2.Length &gt; s1.Length)</w:t>
      </w:r>
      <w:r w:rsidR="00E468AD">
        <w:t xml:space="preserve">   may be read as ‘</w:t>
      </w:r>
      <w:r w:rsidR="00E468AD">
        <w:rPr>
          <w:i/>
        </w:rPr>
        <w:t>Given</w:t>
      </w:r>
      <w:r w:rsidR="00E468AD">
        <w:t xml:space="preserve"> two strings, </w:t>
      </w:r>
      <w:r w:rsidR="00E468AD" w:rsidRPr="00E468AD">
        <w:rPr>
          <w:rFonts w:ascii="Consolas" w:hAnsi="Consolas" w:cs="Consolas"/>
          <w:color w:val="000000"/>
          <w:sz w:val="19"/>
          <w:szCs w:val="19"/>
        </w:rPr>
        <w:t>s1</w:t>
      </w:r>
      <w:r w:rsidR="00E468AD">
        <w:t xml:space="preserve"> and </w:t>
      </w:r>
      <w:r w:rsidR="00E468AD" w:rsidRPr="00E468AD">
        <w:rPr>
          <w:rFonts w:ascii="Consolas" w:hAnsi="Consolas" w:cs="Consolas"/>
          <w:color w:val="000000"/>
          <w:sz w:val="19"/>
          <w:szCs w:val="19"/>
        </w:rPr>
        <w:t>s2</w:t>
      </w:r>
      <w:r w:rsidR="00E468AD">
        <w:t xml:space="preserve">, </w:t>
      </w:r>
      <w:r w:rsidR="00E468AD" w:rsidRPr="00E468AD">
        <w:rPr>
          <w:i/>
        </w:rPr>
        <w:t>return</w:t>
      </w:r>
      <w:r w:rsidR="00E468AD">
        <w:t xml:space="preserve"> the result of </w:t>
      </w:r>
      <w:r w:rsidR="00E468AD">
        <w:rPr>
          <w:rFonts w:ascii="Consolas" w:hAnsi="Consolas" w:cs="Consolas"/>
          <w:color w:val="000000"/>
          <w:sz w:val="19"/>
          <w:szCs w:val="19"/>
        </w:rPr>
        <w:t>s2.Length &gt; s1.Length</w:t>
      </w:r>
      <w:r w:rsidR="007E01E9">
        <w:t>.</w:t>
      </w:r>
    </w:p>
    <w:p w:rsidR="009C24A1" w:rsidRDefault="00E468AD" w:rsidP="009C24A1">
      <w:r>
        <w:t>Typically</w:t>
      </w:r>
      <w:r w:rsidR="009C24A1" w:rsidRPr="009C24A1">
        <w:t xml:space="preserve">, you would only define an explicit standalone function for performing the string comparison, if you wanted to be able to use that same comparison more than once. </w:t>
      </w:r>
      <w:r w:rsidR="009C24A1">
        <w:t xml:space="preserve"> (Using Lambda’s has some other advantages, too, but these are outside the scope of this lesson). </w:t>
      </w:r>
    </w:p>
    <w:p w:rsidR="005A7E7A" w:rsidRDefault="005A7E7A" w:rsidP="005A7E7A">
      <w:r>
        <w:t>It is also now possible for us to generalise our mergesort function further, so that it can not just sort strings, but any type of object.  To do this we use the ‘generics’ syntax, where we specify the type of object being sorted as ‘T’, and where we must now provide a ‘greaterThan’ function that takes in two objects of type T and returns a Boolean: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Sort(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)(list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p>
    <w:p w:rsidR="00621CC2" w:rsidRDefault="00621CC2" w:rsidP="00621CC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greaterThan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Func</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list.Count() &lt; 2 </w:t>
      </w:r>
      <w:r>
        <w:rPr>
          <w:rFonts w:ascii="Consolas" w:hAnsi="Consolas" w:cs="Consolas"/>
          <w:color w:val="0000FF"/>
          <w:sz w:val="19"/>
          <w:szCs w:val="19"/>
        </w:rPr>
        <w:t>Then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list</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Dim</w:t>
      </w:r>
      <w:r>
        <w:rPr>
          <w:rFonts w:ascii="Consolas" w:hAnsi="Consolas" w:cs="Consolas"/>
          <w:color w:val="000000"/>
          <w:sz w:val="19"/>
          <w:szCs w:val="19"/>
        </w:rPr>
        <w:t xml:space="preserve"> half = list.Count() / 2</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Merge(Sort(list.Skip(half), greaterThan), </w:t>
      </w:r>
    </w:p>
    <w:p w:rsidR="00621CC2" w:rsidRDefault="00621CC2" w:rsidP="00621CC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Sort(list.Take(half), greaterThan), greaterThan)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621CC2" w:rsidRDefault="00621CC2" w:rsidP="00621CC2">
      <w:pPr>
        <w:autoSpaceDE w:val="0"/>
        <w:autoSpaceDN w:val="0"/>
        <w:adjustRightInd w:val="0"/>
        <w:spacing w:after="0" w:line="240" w:lineRule="auto"/>
        <w:rPr>
          <w:rFonts w:ascii="Consolas" w:hAnsi="Consolas" w:cs="Consolas"/>
          <w:color w:val="000000"/>
          <w:sz w:val="19"/>
          <w:szCs w:val="19"/>
        </w:rPr>
      </w:pP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Merge(</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b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p>
    <w:p w:rsidR="00621CC2" w:rsidRDefault="00621CC2" w:rsidP="00621CC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 greaterThan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Func</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a.IsEmpty </w:t>
      </w:r>
      <w:r>
        <w:rPr>
          <w:rFonts w:ascii="Consolas" w:hAnsi="Consolas" w:cs="Consolas"/>
          <w:color w:val="0000FF"/>
          <w:sz w:val="19"/>
          <w:szCs w:val="19"/>
        </w:rPr>
        <w:t>Then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ElseIf</w:t>
      </w:r>
      <w:r>
        <w:rPr>
          <w:rFonts w:ascii="Consolas" w:hAnsi="Consolas" w:cs="Consolas"/>
          <w:color w:val="000000"/>
          <w:sz w:val="19"/>
          <w:szCs w:val="19"/>
        </w:rPr>
        <w:t xml:space="preserve"> b.IsEmpty </w:t>
      </w:r>
      <w:r>
        <w:rPr>
          <w:rFonts w:ascii="Consolas" w:hAnsi="Consolas" w:cs="Consolas"/>
          <w:color w:val="0000FF"/>
          <w:sz w:val="19"/>
          <w:szCs w:val="19"/>
        </w:rPr>
        <w:t>Then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ElseIf</w:t>
      </w:r>
      <w:r>
        <w:rPr>
          <w:rFonts w:ascii="Consolas" w:hAnsi="Consolas" w:cs="Consolas"/>
          <w:color w:val="000000"/>
          <w:sz w:val="19"/>
          <w:szCs w:val="19"/>
        </w:rPr>
        <w:t xml:space="preserve"> greaterThan(a.Head, b.Head) </w:t>
      </w:r>
      <w:r>
        <w:rPr>
          <w:rFonts w:ascii="Consolas" w:hAnsi="Consolas" w:cs="Consolas"/>
          <w:color w:val="0000FF"/>
          <w:sz w:val="19"/>
          <w:szCs w:val="19"/>
        </w:rPr>
        <w:t>Then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.Cons(a.Head, Merge(a.Tail, b, greaterThan))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FList</w:t>
      </w:r>
      <w:r>
        <w:rPr>
          <w:rFonts w:ascii="Consolas" w:hAnsi="Consolas" w:cs="Consolas"/>
          <w:color w:val="000000"/>
          <w:sz w:val="19"/>
          <w:szCs w:val="19"/>
        </w:rPr>
        <w:t>.Cons(b.Head, Merge(a, b.Tail, greaterThan))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7E7A" w:rsidRDefault="00621CC2" w:rsidP="00621CC2">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621CC2" w:rsidRDefault="00621CC2" w:rsidP="00621CC2">
      <w:r>
        <w:t>The following code shows the same function now being used to sort a list of integers, first in increasing, then in decreasing order:</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&lt;</w:t>
      </w:r>
      <w:r>
        <w:rPr>
          <w:rFonts w:ascii="Consolas" w:hAnsi="Consolas" w:cs="Consolas"/>
          <w:color w:val="2B91AF"/>
          <w:sz w:val="19"/>
          <w:szCs w:val="19"/>
        </w:rPr>
        <w:t>TestMethod</w:t>
      </w:r>
      <w:r>
        <w:rPr>
          <w:rFonts w:ascii="Consolas" w:hAnsi="Consolas" w:cs="Consolas"/>
          <w:color w:val="000000"/>
          <w:sz w:val="19"/>
          <w:szCs w:val="19"/>
        </w:rPr>
        <w:t>&gt; _</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TestSortIntegers()</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list = </w:t>
      </w:r>
      <w:r>
        <w:rPr>
          <w:rFonts w:ascii="Consolas" w:hAnsi="Consolas" w:cs="Consolas"/>
          <w:color w:val="2B91AF"/>
          <w:sz w:val="19"/>
          <w:szCs w:val="19"/>
        </w:rPr>
        <w:t>FList</w:t>
      </w:r>
      <w:r>
        <w:rPr>
          <w:rFonts w:ascii="Consolas" w:hAnsi="Consolas" w:cs="Consolas"/>
          <w:color w:val="000000"/>
          <w:sz w:val="19"/>
          <w:szCs w:val="19"/>
        </w:rPr>
        <w:t>.Cons(4, 7, 12, 3, 88, 9, 2, 7)</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sorted = </w:t>
      </w:r>
      <w:r>
        <w:rPr>
          <w:rFonts w:ascii="Consolas" w:hAnsi="Consolas" w:cs="Consolas"/>
          <w:color w:val="2B91AF"/>
          <w:sz w:val="19"/>
          <w:szCs w:val="19"/>
        </w:rPr>
        <w:t>MergeSort</w:t>
      </w:r>
      <w:r>
        <w:rPr>
          <w:rFonts w:ascii="Consolas" w:hAnsi="Consolas" w:cs="Consolas"/>
          <w:color w:val="000000"/>
          <w:sz w:val="19"/>
          <w:szCs w:val="19"/>
        </w:rPr>
        <w:t xml:space="preserve">.Sort(list, </w:t>
      </w:r>
      <w:r>
        <w:rPr>
          <w:rFonts w:ascii="Consolas" w:hAnsi="Consolas" w:cs="Consolas"/>
          <w:color w:val="0000FF"/>
          <w:sz w:val="19"/>
          <w:szCs w:val="19"/>
        </w:rPr>
        <w:t>AddressOf</w:t>
      </w:r>
      <w:r>
        <w:rPr>
          <w:rFonts w:ascii="Consolas" w:hAnsi="Consolas" w:cs="Consolas"/>
          <w:color w:val="000000"/>
          <w:sz w:val="19"/>
          <w:szCs w:val="19"/>
        </w:rPr>
        <w:t xml:space="preserve"> greaterThan)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expected = </w:t>
      </w:r>
      <w:r>
        <w:rPr>
          <w:rFonts w:ascii="Consolas" w:hAnsi="Consolas" w:cs="Consolas"/>
          <w:color w:val="2B91AF"/>
          <w:sz w:val="19"/>
          <w:szCs w:val="19"/>
        </w:rPr>
        <w:t>FList</w:t>
      </w:r>
      <w:r>
        <w:rPr>
          <w:rFonts w:ascii="Consolas" w:hAnsi="Consolas" w:cs="Consolas"/>
          <w:color w:val="000000"/>
          <w:sz w:val="19"/>
          <w:szCs w:val="19"/>
        </w:rPr>
        <w:t>.Cons(2, 3, 4, 7, 7, 9, 12, 88)</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Assert</w:t>
      </w:r>
      <w:r>
        <w:rPr>
          <w:rFonts w:ascii="Consolas" w:hAnsi="Consolas" w:cs="Consolas"/>
          <w:color w:val="000000"/>
          <w:sz w:val="19"/>
          <w:szCs w:val="19"/>
        </w:rPr>
        <w:t>.AreEqual(expected, sorted)</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21CC2" w:rsidRDefault="00621CC2" w:rsidP="00621CC2">
      <w:pPr>
        <w:autoSpaceDE w:val="0"/>
        <w:autoSpaceDN w:val="0"/>
        <w:adjustRightInd w:val="0"/>
        <w:spacing w:after="0" w:line="240" w:lineRule="auto"/>
        <w:rPr>
          <w:rFonts w:ascii="Consolas" w:hAnsi="Consolas" w:cs="Consolas"/>
          <w:color w:val="000000"/>
          <w:sz w:val="19"/>
          <w:szCs w:val="19"/>
        </w:rPr>
      </w:pP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2B91AF"/>
          <w:sz w:val="19"/>
          <w:szCs w:val="19"/>
        </w:rPr>
        <w:t>TestMethod</w:t>
      </w:r>
      <w:r>
        <w:rPr>
          <w:rFonts w:ascii="Consolas" w:hAnsi="Consolas" w:cs="Consolas"/>
          <w:color w:val="000000"/>
          <w:sz w:val="19"/>
          <w:szCs w:val="19"/>
        </w:rPr>
        <w:t>&gt; _</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TestSortIntegersInReverse()</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list = </w:t>
      </w:r>
      <w:r>
        <w:rPr>
          <w:rFonts w:ascii="Consolas" w:hAnsi="Consolas" w:cs="Consolas"/>
          <w:color w:val="2B91AF"/>
          <w:sz w:val="19"/>
          <w:szCs w:val="19"/>
        </w:rPr>
        <w:t>FList</w:t>
      </w:r>
      <w:r>
        <w:rPr>
          <w:rFonts w:ascii="Consolas" w:hAnsi="Consolas" w:cs="Consolas"/>
          <w:color w:val="000000"/>
          <w:sz w:val="19"/>
          <w:szCs w:val="19"/>
        </w:rPr>
        <w:t>.Cons(4, 7, 12, 3, 88, 9, 2, 7)</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sorted = </w:t>
      </w:r>
      <w:r>
        <w:rPr>
          <w:rFonts w:ascii="Consolas" w:hAnsi="Consolas" w:cs="Consolas"/>
          <w:color w:val="2B91AF"/>
          <w:sz w:val="19"/>
          <w:szCs w:val="19"/>
        </w:rPr>
        <w:t>MergeSort</w:t>
      </w:r>
      <w:r>
        <w:rPr>
          <w:rFonts w:ascii="Consolas" w:hAnsi="Consolas" w:cs="Consolas"/>
          <w:color w:val="000000"/>
          <w:sz w:val="19"/>
          <w:szCs w:val="19"/>
        </w:rPr>
        <w:t xml:space="preserve">.Sort(list, </w:t>
      </w:r>
      <w:r>
        <w:rPr>
          <w:rFonts w:ascii="Consolas" w:hAnsi="Consolas" w:cs="Consolas"/>
          <w:color w:val="0000FF"/>
          <w:sz w:val="19"/>
          <w:szCs w:val="19"/>
        </w:rPr>
        <w:t>AddressOf</w:t>
      </w:r>
      <w:r>
        <w:rPr>
          <w:rFonts w:ascii="Consolas" w:hAnsi="Consolas" w:cs="Consolas"/>
          <w:color w:val="000000"/>
          <w:sz w:val="19"/>
          <w:szCs w:val="19"/>
        </w:rPr>
        <w:t xml:space="preserve"> reverse)</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expected = </w:t>
      </w:r>
      <w:r>
        <w:rPr>
          <w:rFonts w:ascii="Consolas" w:hAnsi="Consolas" w:cs="Consolas"/>
          <w:color w:val="2B91AF"/>
          <w:sz w:val="19"/>
          <w:szCs w:val="19"/>
        </w:rPr>
        <w:t>FList</w:t>
      </w:r>
      <w:r>
        <w:rPr>
          <w:rFonts w:ascii="Consolas" w:hAnsi="Consolas" w:cs="Consolas"/>
          <w:color w:val="000000"/>
          <w:sz w:val="19"/>
          <w:szCs w:val="19"/>
        </w:rPr>
        <w:t>.Cons(88, 12, 9, 7, 7, 4, 3, 2)</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Assert</w:t>
      </w:r>
      <w:r>
        <w:rPr>
          <w:rFonts w:ascii="Consolas" w:hAnsi="Consolas" w:cs="Consolas"/>
          <w:color w:val="000000"/>
          <w:sz w:val="19"/>
          <w:szCs w:val="19"/>
        </w:rPr>
        <w:t>.AreEqual(expected, sorted)</w:t>
      </w:r>
    </w:p>
    <w:p w:rsidR="005A7E7A" w:rsidRDefault="00621CC2" w:rsidP="00621CC2">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21CC2" w:rsidRDefault="00621CC2" w:rsidP="00621CC2">
      <w:r>
        <w:t xml:space="preserve">Making use of these two implementations of the greaterThan function </w:t>
      </w:r>
      <w:r>
        <w:rPr>
          <w:i/>
        </w:rPr>
        <w:t xml:space="preserve">specifically </w:t>
      </w:r>
      <w:r>
        <w:t>for comparing two integers:</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greaterThan(i1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i2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i2 &gt; i1</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621CC2" w:rsidRDefault="00621CC2" w:rsidP="00621CC2">
      <w:pPr>
        <w:autoSpaceDE w:val="0"/>
        <w:autoSpaceDN w:val="0"/>
        <w:adjustRightInd w:val="0"/>
        <w:spacing w:after="0" w:line="240" w:lineRule="auto"/>
        <w:rPr>
          <w:rFonts w:ascii="Consolas" w:hAnsi="Consolas" w:cs="Consolas"/>
          <w:color w:val="000000"/>
          <w:sz w:val="19"/>
          <w:szCs w:val="19"/>
        </w:rPr>
      </w:pP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reverse(i1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i2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621CC2" w:rsidRDefault="00621CC2" w:rsidP="0062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i1 &gt; i2</w:t>
      </w:r>
    </w:p>
    <w:p w:rsidR="005A7E7A" w:rsidRDefault="00621CC2" w:rsidP="005A7E7A">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bookmarkStart w:id="0" w:name="_GoBack"/>
      <w:bookmarkEnd w:id="0"/>
    </w:p>
    <w:p w:rsidR="005A7E7A" w:rsidRDefault="005A7E7A" w:rsidP="009C24A1">
      <w:pPr>
        <w:pBdr>
          <w:bottom w:val="single" w:sz="6" w:space="1" w:color="auto"/>
        </w:pBdr>
      </w:pPr>
    </w:p>
    <w:p w:rsidR="005A7E7A" w:rsidRDefault="005A7E7A" w:rsidP="009C24A1"/>
    <w:p w:rsidR="009C24A1" w:rsidRDefault="009C24A1" w:rsidP="009C24A1">
      <w:r>
        <w:t xml:space="preserve">The example that we’ve worked through here is </w:t>
      </w:r>
      <w:r w:rsidR="00B6589B">
        <w:t xml:space="preserve">a simple, but nonetheless realistic case for passing a function as a parameter.  In fact, there are standard libraries that do exactly this.  </w:t>
      </w:r>
      <w:r>
        <w:t xml:space="preserve"> </w:t>
      </w:r>
      <w:r w:rsidR="00E468AD">
        <w:t>For example, the following code, which uses a regular list rather than our functional list, calls the standard Microsoft Linq function OrderBy, passing in a lambda to determine what to order by:</w:t>
      </w:r>
    </w:p>
    <w:p w:rsidR="00EC0A5C" w:rsidRDefault="007E01E9" w:rsidP="007E0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Dim</w:t>
      </w:r>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rsidR="007E01E9" w:rsidRDefault="007E01E9" w:rsidP="00EC0A5C">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B007B0" w:rsidRPr="005A0F85" w:rsidRDefault="007E01E9" w:rsidP="007E01E9">
      <w:r>
        <w:rPr>
          <w:rFonts w:ascii="Consolas" w:hAnsi="Consolas" w:cs="Consolas"/>
          <w:color w:val="0000FF"/>
          <w:sz w:val="19"/>
          <w:szCs w:val="19"/>
        </w:rPr>
        <w:t>Dim</w:t>
      </w:r>
      <w:r>
        <w:rPr>
          <w:rFonts w:ascii="Consolas" w:hAnsi="Consolas" w:cs="Consolas"/>
          <w:color w:val="000000"/>
          <w:sz w:val="19"/>
          <w:szCs w:val="19"/>
        </w:rPr>
        <w:t xml:space="preserve"> sorted = list.OrderBy(</w:t>
      </w:r>
      <w:r>
        <w:rPr>
          <w:rFonts w:ascii="Consolas" w:hAnsi="Consolas" w:cs="Consolas"/>
          <w:color w:val="0000FF"/>
          <w:sz w:val="19"/>
          <w:szCs w:val="19"/>
        </w:rPr>
        <w:t>Function</w:t>
      </w:r>
      <w:r>
        <w:rPr>
          <w:rFonts w:ascii="Consolas" w:hAnsi="Consolas" w:cs="Consolas"/>
          <w:color w:val="000000"/>
          <w:sz w:val="19"/>
          <w:szCs w:val="19"/>
        </w:rPr>
        <w:t>(s) s.Length)</w:t>
      </w:r>
    </w:p>
    <w:sectPr w:rsidR="00B007B0" w:rsidRPr="005A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A6"/>
    <w:rsid w:val="001738A7"/>
    <w:rsid w:val="005130EA"/>
    <w:rsid w:val="0058494B"/>
    <w:rsid w:val="005A0F85"/>
    <w:rsid w:val="005A7E7A"/>
    <w:rsid w:val="005F10E6"/>
    <w:rsid w:val="00601A1B"/>
    <w:rsid w:val="00621CC2"/>
    <w:rsid w:val="00673051"/>
    <w:rsid w:val="007142A6"/>
    <w:rsid w:val="00782DB0"/>
    <w:rsid w:val="007E01E9"/>
    <w:rsid w:val="007F6E10"/>
    <w:rsid w:val="008F4613"/>
    <w:rsid w:val="009C24A1"/>
    <w:rsid w:val="00B007B0"/>
    <w:rsid w:val="00B6589B"/>
    <w:rsid w:val="00C92E0E"/>
    <w:rsid w:val="00D3344C"/>
    <w:rsid w:val="00D40DFB"/>
    <w:rsid w:val="00E468AD"/>
    <w:rsid w:val="00E5417D"/>
    <w:rsid w:val="00EC0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7B89"/>
  <w15:chartTrackingRefBased/>
  <w15:docId w15:val="{BD9E6035-9D06-4BE9-A4F4-EF8186E5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1A1B"/>
  </w:style>
  <w:style w:type="paragraph" w:styleId="Heading1">
    <w:name w:val="heading 1"/>
    <w:basedOn w:val="Normal"/>
    <w:next w:val="Normal"/>
    <w:link w:val="Heading1Char"/>
    <w:uiPriority w:val="9"/>
    <w:qFormat/>
    <w:rsid w:val="00714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9</cp:revision>
  <dcterms:created xsi:type="dcterms:W3CDTF">2017-04-20T16:10:00Z</dcterms:created>
  <dcterms:modified xsi:type="dcterms:W3CDTF">2017-04-21T09:34:00Z</dcterms:modified>
</cp:coreProperties>
</file>