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drawing.drawBoard(board,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drawing.drawBoard(board,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moveCursorBy(0,0);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 onload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>odify the onkeydown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bookmarkStart w:id="0" w:name="_GoBack"/>
      <w:bookmarkEnd w:id="0"/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>Add a GameManager class</w:t>
      </w:r>
    </w:p>
    <w:p w:rsidR="00FD1B48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 = model.GameManager;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squareSide: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canvas: HTMLCanvasElement;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game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placePiece(Side.black);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placePiece(Side.white);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game.placePiece(cursorLocation);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now redundant placePiece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placePiece(side: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cursorLocation.occupiedBy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moveCursorBy(0,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957DB9">
      <w:pPr>
        <w:pStyle w:val="Heading1"/>
        <w:ind w:left="720"/>
      </w:pPr>
      <w:r>
        <w:lastRenderedPageBreak/>
        <w:t>Update status</w:t>
      </w:r>
    </w:p>
    <w:p w:rsidR="00957DB9" w:rsidRDefault="00957DB9" w:rsidP="00993D07">
      <w:pPr>
        <w:pStyle w:val="Heading1"/>
        <w:numPr>
          <w:ilvl w:val="0"/>
          <w:numId w:val="4"/>
        </w:numPr>
      </w:pPr>
    </w:p>
    <w:p w:rsidR="0073225E" w:rsidRDefault="00337F2C" w:rsidP="00993D07">
      <w:pPr>
        <w:pStyle w:val="Heading1"/>
        <w:numPr>
          <w:ilvl w:val="0"/>
          <w:numId w:val="4"/>
        </w:numPr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12.</w:t>
      </w:r>
      <w:r w:rsidR="00BA2AA9">
        <w:t>Move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12101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2EB4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65BF0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78BE"/>
    <w:rsid w:val="003A6A79"/>
    <w:rsid w:val="003A7EDE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13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77</cp:revision>
  <dcterms:created xsi:type="dcterms:W3CDTF">2016-07-08T16:28:00Z</dcterms:created>
  <dcterms:modified xsi:type="dcterms:W3CDTF">2016-07-26T08:58:00Z</dcterms:modified>
</cp:coreProperties>
</file>