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DD" w:rsidRDefault="00B55DDD" w:rsidP="00B55DDD">
      <w:pPr>
        <w:pStyle w:val="Heading2"/>
      </w:pPr>
      <w:r>
        <w:t>NZOR Data Integration</w:t>
      </w:r>
    </w:p>
    <w:p w:rsidR="00B55DDD" w:rsidRDefault="00B55DDD" w:rsidP="00B55DDD"/>
    <w:p w:rsidR="00B55DDD" w:rsidRDefault="00B55DDD" w:rsidP="00B55DDD">
      <w:r>
        <w:t>Approaches:</w:t>
      </w:r>
    </w:p>
    <w:p w:rsidR="00B55DDD" w:rsidRDefault="00B55DDD" w:rsidP="00B55DDD">
      <w:pPr>
        <w:pStyle w:val="ListParagraph"/>
        <w:numPr>
          <w:ilvl w:val="0"/>
          <w:numId w:val="1"/>
        </w:numPr>
      </w:pPr>
      <w:r>
        <w:t>Direct connection to database, get next record to integrate, match and update the records in the database</w:t>
      </w:r>
    </w:p>
    <w:p w:rsidR="00B55DDD" w:rsidRDefault="00B55DDD" w:rsidP="00B55DDD">
      <w:pPr>
        <w:pStyle w:val="ListParagraph"/>
        <w:numPr>
          <w:ilvl w:val="0"/>
          <w:numId w:val="1"/>
        </w:numPr>
      </w:pPr>
      <w:r>
        <w:t>As in 1, but multithreaded (DB is the bottle neck)</w:t>
      </w:r>
    </w:p>
    <w:p w:rsidR="00B55DDD" w:rsidRDefault="00B55DDD" w:rsidP="00B55DDD">
      <w:pPr>
        <w:pStyle w:val="ListParagraph"/>
        <w:numPr>
          <w:ilvl w:val="0"/>
          <w:numId w:val="1"/>
        </w:numPr>
      </w:pPr>
      <w:r>
        <w:t>Load all data for integration into memory, then process the data in memory first, then save all changes to the DB (multi-threaded)</w:t>
      </w:r>
    </w:p>
    <w:p w:rsidR="00B55DDD" w:rsidRDefault="00B55DDD" w:rsidP="00B55DDD">
      <w:pPr>
        <w:pStyle w:val="ListParagraph"/>
        <w:numPr>
          <w:ilvl w:val="0"/>
          <w:numId w:val="1"/>
        </w:numPr>
      </w:pPr>
      <w:r>
        <w:t>As in 3, but run on a grid computing environment</w:t>
      </w:r>
    </w:p>
    <w:p w:rsidR="00B55DDD" w:rsidRDefault="00B55DDD" w:rsidP="00B55DDD"/>
    <w:p w:rsidR="00B55DDD" w:rsidRDefault="00B55DDD" w:rsidP="00B55DDD">
      <w:r>
        <w:t>Results:</w:t>
      </w:r>
    </w:p>
    <w:p w:rsidR="00B55DDD" w:rsidRDefault="00C56A1C" w:rsidP="00B55DDD">
      <w:pPr>
        <w:pStyle w:val="ListParagraph"/>
        <w:numPr>
          <w:ilvl w:val="0"/>
          <w:numId w:val="2"/>
        </w:numPr>
      </w:pPr>
      <w:r>
        <w:t>0.8 records per second</w:t>
      </w:r>
    </w:p>
    <w:p w:rsidR="00B55DDD" w:rsidRDefault="00B55DDD" w:rsidP="00B55DDD">
      <w:pPr>
        <w:pStyle w:val="ListParagraph"/>
        <w:numPr>
          <w:ilvl w:val="0"/>
          <w:numId w:val="2"/>
        </w:numPr>
      </w:pPr>
      <w:r>
        <w:t>1 record per second</w:t>
      </w:r>
      <w:r w:rsidR="00C56A1C">
        <w:t xml:space="preserve"> (threading not much advantage because DB is a </w:t>
      </w:r>
      <w:proofErr w:type="gramStart"/>
      <w:r w:rsidR="00C56A1C">
        <w:t>bottleneck ??)</w:t>
      </w:r>
      <w:proofErr w:type="gramEnd"/>
    </w:p>
    <w:p w:rsidR="00B55DDD" w:rsidRDefault="00C91364" w:rsidP="00B55DDD">
      <w:pPr>
        <w:pStyle w:val="ListParagraph"/>
        <w:numPr>
          <w:ilvl w:val="0"/>
          <w:numId w:val="2"/>
        </w:numPr>
      </w:pPr>
      <w:r>
        <w:t>17</w:t>
      </w:r>
      <w:r w:rsidR="00FC7D34">
        <w:t xml:space="preserve"> records</w:t>
      </w:r>
      <w:r w:rsidR="00DB0E3B">
        <w:t xml:space="preserve"> per second</w:t>
      </w:r>
    </w:p>
    <w:p w:rsidR="00921ED9" w:rsidRDefault="00921ED9" w:rsidP="00B55DDD">
      <w:pPr>
        <w:pStyle w:val="ListParagraph"/>
        <w:numPr>
          <w:ilvl w:val="0"/>
          <w:numId w:val="2"/>
        </w:numPr>
      </w:pPr>
      <w:r>
        <w:t>?</w:t>
      </w:r>
    </w:p>
    <w:p w:rsidR="00DB0E3B" w:rsidRDefault="00DB0E3B" w:rsidP="00DB0E3B"/>
    <w:p w:rsidR="005B21EC" w:rsidRDefault="005B21EC" w:rsidP="00DB0E3B">
      <w:r>
        <w:t>Conditions for generating another thread for the multi-threaded options include:</w:t>
      </w:r>
    </w:p>
    <w:p w:rsidR="005B21EC" w:rsidRDefault="005B21EC" w:rsidP="005B21EC">
      <w:pPr>
        <w:pStyle w:val="ListParagraph"/>
        <w:numPr>
          <w:ilvl w:val="0"/>
          <w:numId w:val="4"/>
        </w:numPr>
      </w:pPr>
      <w:r>
        <w:t>Cannot integrate a name where the parent of that name has not been successfully integrated</w:t>
      </w:r>
    </w:p>
    <w:p w:rsidR="005B21EC" w:rsidRDefault="005B21EC" w:rsidP="005B21EC">
      <w:pPr>
        <w:pStyle w:val="ListParagraph"/>
        <w:numPr>
          <w:ilvl w:val="0"/>
          <w:numId w:val="4"/>
        </w:numPr>
      </w:pPr>
      <w:r>
        <w:t>Cannot integrate a name that has any siblings that are currently being integrated</w:t>
      </w:r>
    </w:p>
    <w:p w:rsidR="005B21EC" w:rsidRDefault="005B21EC" w:rsidP="005B21EC"/>
    <w:p w:rsidR="00BC6008" w:rsidRDefault="00BC6008" w:rsidP="00DB0E3B">
      <w:r>
        <w:t>Possible improvements:</w:t>
      </w:r>
    </w:p>
    <w:p w:rsidR="00BC6008" w:rsidRDefault="00BC6008" w:rsidP="00BC6008">
      <w:pPr>
        <w:pStyle w:val="ListParagraph"/>
        <w:numPr>
          <w:ilvl w:val="0"/>
          <w:numId w:val="3"/>
        </w:numPr>
      </w:pPr>
      <w:r>
        <w:t xml:space="preserve">Per thread, create 25 threads to process all provider names beginning with the same letter (as these are not likely to clash), or some other clustering approach – and perhaps only if there is &gt; 100 child </w:t>
      </w:r>
      <w:proofErr w:type="gramStart"/>
      <w:r>
        <w:t>names ??</w:t>
      </w:r>
      <w:proofErr w:type="gramEnd"/>
    </w:p>
    <w:p w:rsidR="00BC6008" w:rsidRDefault="00BC6008" w:rsidP="00BC6008">
      <w:pPr>
        <w:pStyle w:val="ListParagraph"/>
        <w:numPr>
          <w:ilvl w:val="0"/>
          <w:numId w:val="3"/>
        </w:numPr>
      </w:pPr>
      <w:r>
        <w:t>Run a clustering algorithm over the provider names that need integrating before the integration is run to cluster unlikely matches (eg by first letter of name)</w:t>
      </w:r>
    </w:p>
    <w:p w:rsidR="000F5FF6" w:rsidRDefault="000F5FF6">
      <w:r>
        <w:br w:type="page"/>
      </w:r>
    </w:p>
    <w:p w:rsidR="00BC6008" w:rsidRDefault="00BC6008" w:rsidP="00BC6008"/>
    <w:p w:rsidR="00DB0E3B" w:rsidRDefault="00AF530B" w:rsidP="00AF530B">
      <w:pPr>
        <w:pStyle w:val="Heading2"/>
      </w:pPr>
      <w:r>
        <w:t>Workflow</w:t>
      </w:r>
    </w:p>
    <w:p w:rsidR="00AF530B" w:rsidRDefault="000F5FF6" w:rsidP="00AF530B">
      <w:r>
        <w:rPr>
          <w:noProof/>
          <w:lang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22.1pt;margin-top:21.55pt;width:71.3pt;height:30.6pt;z-index:251660288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0F5FF6" w:rsidRPr="000F5FF6" w:rsidRDefault="000F5FF6" w:rsidP="000F5F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Importer</w:t>
                  </w:r>
                </w:p>
              </w:txbxContent>
            </v:textbox>
          </v:shape>
        </w:pict>
      </w:r>
      <w:r>
        <w:rPr>
          <w:noProof/>
          <w:lang w:eastAsia="en-NZ"/>
        </w:rPr>
        <w:pict>
          <v:shape id="_x0000_s1026" type="#_x0000_t202" style="position:absolute;margin-left:22.4pt;margin-top:21.55pt;width:57.05pt;height:30.6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0F5FF6" w:rsidRPr="000F5FF6" w:rsidRDefault="000F5F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Provider</w:t>
                  </w:r>
                </w:p>
              </w:txbxContent>
            </v:textbox>
          </v:shape>
        </w:pict>
      </w:r>
      <w:r>
        <w:rPr>
          <w:noProof/>
          <w:lang w:eastAsia="en-NZ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334.85pt;margin-top:9.9pt;width:62.5pt;height:56.35pt;z-index:251661312;v-text-anchor:bottom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0F5FF6" w:rsidRPr="000F5FF6" w:rsidRDefault="000F5FF6" w:rsidP="000F5FF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NZOR</w:t>
                  </w:r>
                </w:p>
              </w:txbxContent>
            </v:textbox>
          </v:shape>
        </w:pict>
      </w:r>
      <w:r>
        <w:rPr>
          <w:noProof/>
          <w:lang w:eastAsia="en-NZ"/>
        </w:rPr>
        <w:pict>
          <v:shape id="_x0000_s1027" type="#_x0000_t202" style="position:absolute;margin-left:116.15pt;margin-top:21.55pt;width:71.3pt;height:30.6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F5FF6" w:rsidRPr="000F5FF6" w:rsidRDefault="000F5F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Harvester</w:t>
                  </w:r>
                </w:p>
              </w:txbxContent>
            </v:textbox>
          </v:shape>
        </w:pict>
      </w:r>
    </w:p>
    <w:p w:rsidR="00AF530B" w:rsidRPr="00AF530B" w:rsidRDefault="000F5FF6" w:rsidP="00AF530B">
      <w:r>
        <w:rPr>
          <w:noProof/>
          <w:lang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98.15pt;margin-top:11.1pt;width:36.7pt;height:0;z-index:251664384" o:connectortype="straight">
            <v:stroke endarrow="block"/>
          </v:shape>
        </w:pict>
      </w:r>
      <w:r>
        <w:rPr>
          <w:noProof/>
          <w:lang w:eastAsia="en-NZ"/>
        </w:rPr>
        <w:pict>
          <v:shape id="_x0000_s1031" type="#_x0000_t32" style="position:absolute;margin-left:192.9pt;margin-top:11.05pt;width:29.2pt;height:.05pt;z-index:251663360" o:connectortype="straight">
            <v:stroke endarrow="block"/>
          </v:shape>
        </w:pict>
      </w:r>
      <w:r>
        <w:rPr>
          <w:noProof/>
          <w:lang w:eastAsia="en-NZ"/>
        </w:rPr>
        <w:pict>
          <v:shape id="_x0000_s1030" type="#_x0000_t32" style="position:absolute;margin-left:82.85pt;margin-top:11.1pt;width:33.3pt;height:0;z-index:251662336" o:connectortype="straight">
            <v:stroke endarrow="block"/>
          </v:shape>
        </w:pict>
      </w:r>
    </w:p>
    <w:p w:rsidR="00447279" w:rsidRDefault="00FB554A" w:rsidP="00711BC3">
      <w:r>
        <w:rPr>
          <w:noProof/>
          <w:lang w:eastAsia="en-NZ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250.9pt;margin-top:111pt;width:218.9pt;height:37.4pt;rotation:270;z-index:251674624" o:connectortype="elbow" adj="74,-233904,-40817">
            <v:stroke endarrow="block"/>
          </v:shape>
        </w:pict>
      </w:r>
      <w:r w:rsidR="000F5FF6">
        <w:rPr>
          <w:noProof/>
          <w:lang w:eastAsia="en-NZ"/>
        </w:rPr>
        <w:pict>
          <v:shape id="_x0000_s1034" type="#_x0000_t32" style="position:absolute;margin-left:298.9pt;margin-top:20.25pt;width:46.15pt;height:34.65pt;flip:x;z-index:251666432" o:connectortype="straight">
            <v:stroke endarrow="block"/>
          </v:shape>
        </w:pict>
      </w:r>
    </w:p>
    <w:p w:rsidR="000F5FF6" w:rsidRDefault="006000D7" w:rsidP="00711BC3">
      <w:r>
        <w:rPr>
          <w:noProof/>
          <w:lang w:eastAsia="en-NZ"/>
        </w:rPr>
        <w:pict>
          <v:rect id="_x0000_s1049" style="position:absolute;margin-left:233pt;margin-top:14.5pt;width:131.1pt;height:305pt;z-index:251654140" fillcolor="white [3201]" strokecolor="#4f81bd [3204]" strokeweight="5pt">
            <v:stroke linestyle="thickThin"/>
            <v:shadow color="#868686"/>
            <v:textbox>
              <w:txbxContent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Default="006000D7">
                  <w:pPr>
                    <w:rPr>
                      <w:lang w:val="en-US"/>
                    </w:rPr>
                  </w:pPr>
                </w:p>
                <w:p w:rsidR="006000D7" w:rsidRPr="006000D7" w:rsidRDefault="006000D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Multi-threaded</w:t>
                  </w:r>
                  <w:r w:rsidR="00314472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grid computing environment</w:t>
                  </w:r>
                </w:p>
              </w:txbxContent>
            </v:textbox>
          </v:rect>
        </w:pict>
      </w:r>
    </w:p>
    <w:p w:rsidR="000F5FF6" w:rsidRDefault="000F5FF6" w:rsidP="00711BC3">
      <w:r>
        <w:rPr>
          <w:noProof/>
          <w:lang w:eastAsia="en-NZ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6" type="#_x0000_t114" style="position:absolute;margin-left:22.4pt;margin-top:11.45pt;width:72.65pt;height:61.1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F5FF6" w:rsidRPr="000F5FF6" w:rsidRDefault="000F5FF6" w:rsidP="000F5F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Submitted CSV dataset </w:t>
                  </w:r>
                </w:p>
              </w:txbxContent>
            </v:textbox>
          </v:shape>
        </w:pict>
      </w:r>
      <w:r>
        <w:rPr>
          <w:noProof/>
          <w:lang w:eastAsia="en-NZ"/>
        </w:rPr>
        <w:pict>
          <v:shape id="_x0000_s1033" type="#_x0000_t114" style="position:absolute;margin-left:262.2pt;margin-top:7.4pt;width:72.65pt;height:61.15pt;z-index:2516654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F5FF6" w:rsidRPr="000F5FF6" w:rsidRDefault="006000D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Integration Datas</w:t>
                  </w:r>
                  <w:r w:rsidR="000F5FF6">
                    <w:rPr>
                      <w:lang w:val="en-US"/>
                    </w:rPr>
                    <w:t xml:space="preserve">et </w:t>
                  </w:r>
                </w:p>
              </w:txbxContent>
            </v:textbox>
          </v:shape>
        </w:pict>
      </w:r>
    </w:p>
    <w:p w:rsidR="000F5FF6" w:rsidRDefault="00FB554A" w:rsidP="00711BC3">
      <w:r>
        <w:rPr>
          <w:noProof/>
          <w:lang w:eastAsia="en-NZ"/>
        </w:rPr>
        <w:pict>
          <v:shape id="_x0000_s1048" type="#_x0000_t202" style="position:absolute;margin-left:383.75pt;margin-top:7.75pt;width:118.3pt;height:70pt;z-index:251655165" stroked="f">
            <v:textbox style="mso-next-textbox:#_x0000_s1048">
              <w:txbxContent>
                <w:p w:rsidR="00FB554A" w:rsidRPr="000F5FF6" w:rsidRDefault="00FB554A" w:rsidP="00FB55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Results merged back into core NZOR data</w:t>
                  </w:r>
                </w:p>
              </w:txbxContent>
            </v:textbox>
          </v:shape>
        </w:pict>
      </w:r>
      <w:r w:rsidR="000F5FF6">
        <w:rPr>
          <w:noProof/>
          <w:lang w:eastAsia="en-NZ"/>
        </w:rPr>
        <w:pict>
          <v:shape id="_x0000_s1039" type="#_x0000_t202" style="position:absolute;margin-left:105.05pt;margin-top:7.75pt;width:146.25pt;height:35.35pt;z-index:251653115" stroked="f">
            <v:textbox>
              <w:txbxContent>
                <w:p w:rsidR="000F5FF6" w:rsidRPr="000F5FF6" w:rsidRDefault="000F5F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Mapping to Integration Dataset Format</w:t>
                  </w:r>
                </w:p>
              </w:txbxContent>
            </v:textbox>
          </v:shape>
        </w:pict>
      </w:r>
      <w:r w:rsidR="000F5FF6">
        <w:rPr>
          <w:noProof/>
          <w:lang w:eastAsia="en-NZ"/>
        </w:rPr>
        <w:pict>
          <v:shape id="_x0000_s1038" type="#_x0000_t32" style="position:absolute;margin-left:100.3pt;margin-top:8.45pt;width:154.4pt;height:0;z-index:251668480" o:connectortype="straight">
            <v:stroke endarrow="block"/>
          </v:shape>
        </w:pict>
      </w:r>
    </w:p>
    <w:p w:rsidR="000F5FF6" w:rsidRDefault="00FB554A" w:rsidP="00711BC3">
      <w:r>
        <w:rPr>
          <w:noProof/>
          <w:lang w:eastAsia="en-NZ"/>
        </w:rPr>
        <w:pict>
          <v:shape id="_x0000_s1044" type="#_x0000_t32" style="position:absolute;margin-left:70.7pt;margin-top:21.75pt;width:180.6pt;height:126.35pt;flip:x y;z-index:251673600" o:connectortype="straight">
            <v:stroke endarrow="block"/>
          </v:shape>
        </w:pict>
      </w:r>
      <w:r w:rsidR="000F5FF6">
        <w:rPr>
          <w:noProof/>
          <w:lang w:eastAsia="en-NZ"/>
        </w:rPr>
        <w:pict>
          <v:shape id="_x0000_s1040" type="#_x0000_t32" style="position:absolute;margin-left:300.85pt;margin-top:18.4pt;width:0;height:29.85pt;z-index:251669504" o:connectortype="straight">
            <v:stroke endarrow="block"/>
          </v:shape>
        </w:pict>
      </w:r>
    </w:p>
    <w:p w:rsidR="000F5FF6" w:rsidRDefault="000F5FF6" w:rsidP="00711BC3"/>
    <w:p w:rsidR="000F5FF6" w:rsidRDefault="000F5FF6" w:rsidP="00711BC3">
      <w:r>
        <w:rPr>
          <w:noProof/>
          <w:lang w:eastAsia="en-NZ"/>
        </w:rPr>
        <w:pict>
          <v:shape id="_x0000_s1041" type="#_x0000_t202" style="position:absolute;margin-left:263.55pt;margin-top:1.45pt;width:71.3pt;height:30.6pt;z-index:251670528" fillcolor="#9bbb59 [3206]" strokecolor="#f2f2f2 [3041]" strokeweight="3pt">
            <v:shadow on="t" type="perspective" color="#4e6128 [1606]" opacity=".5" offset="1pt" offset2="-1pt"/>
            <v:textbox style="mso-next-textbox:#_x0000_s1041">
              <w:txbxContent>
                <w:p w:rsidR="000F5FF6" w:rsidRPr="000F5FF6" w:rsidRDefault="000F5FF6" w:rsidP="000F5F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Integrator</w:t>
                  </w:r>
                </w:p>
              </w:txbxContent>
            </v:textbox>
          </v:shape>
        </w:pict>
      </w:r>
    </w:p>
    <w:p w:rsidR="000F5FF6" w:rsidRDefault="00FB554A" w:rsidP="00711BC3">
      <w:r>
        <w:rPr>
          <w:noProof/>
          <w:lang w:eastAsia="en-NZ"/>
        </w:rPr>
        <w:pict>
          <v:shape id="_x0000_s1045" type="#_x0000_t202" style="position:absolute;margin-left:55.9pt;margin-top:2.2pt;width:146.25pt;height:35.35pt;z-index:251656190" stroked="f">
            <v:textbox style="mso-next-textbox:#_x0000_s1045">
              <w:txbxContent>
                <w:p w:rsidR="00FB554A" w:rsidRPr="000F5FF6" w:rsidRDefault="00FB554A" w:rsidP="00FB55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Results returned to submitter</w:t>
                  </w:r>
                </w:p>
              </w:txbxContent>
            </v:textbox>
          </v:shape>
        </w:pict>
      </w:r>
      <w:r w:rsidR="000F5FF6">
        <w:rPr>
          <w:noProof/>
          <w:lang w:eastAsia="en-NZ"/>
        </w:rPr>
        <w:pict>
          <v:shape id="_x0000_s1043" type="#_x0000_t32" style="position:absolute;margin-left:300.85pt;margin-top:12.45pt;width:.05pt;height:21.25pt;z-index:251672576" o:connectortype="straight">
            <v:stroke endarrow="block"/>
          </v:shape>
        </w:pict>
      </w:r>
    </w:p>
    <w:p w:rsidR="000F5FF6" w:rsidRDefault="000F5FF6" w:rsidP="00711BC3">
      <w:r>
        <w:rPr>
          <w:noProof/>
          <w:lang w:eastAsia="en-NZ"/>
        </w:rPr>
        <w:pict>
          <v:shape id="_x0000_s1042" type="#_x0000_t114" style="position:absolute;margin-left:263.55pt;margin-top:12.1pt;width:72.65pt;height:66.6pt;z-index:251671552" fillcolor="#f79646 [3209]" strokecolor="#f2f2f2 [3041]" strokeweight="3pt">
            <v:shadow on="t" type="perspective" color="#974706 [1609]" opacity=".5" offset="1pt" offset2="-1pt"/>
            <v:textbox style="mso-next-textbox:#_x0000_s1042">
              <w:txbxContent>
                <w:p w:rsidR="000F5FF6" w:rsidRPr="000F5FF6" w:rsidRDefault="000F5FF6" w:rsidP="000F5F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Integration Result Dataset</w:t>
                  </w:r>
                </w:p>
              </w:txbxContent>
            </v:textbox>
          </v:shape>
        </w:pict>
      </w:r>
    </w:p>
    <w:p w:rsidR="000F5FF6" w:rsidRDefault="000F5FF6" w:rsidP="00711BC3"/>
    <w:p w:rsidR="000F5FF6" w:rsidRDefault="000F5FF6" w:rsidP="00711BC3"/>
    <w:p w:rsidR="000F5FF6" w:rsidRDefault="000F5FF6" w:rsidP="00711BC3"/>
    <w:p w:rsidR="000F5FF6" w:rsidRDefault="000F5FF6" w:rsidP="00711BC3"/>
    <w:p w:rsidR="000F5FF6" w:rsidRDefault="000F5FF6" w:rsidP="00711BC3"/>
    <w:p w:rsidR="000F5FF6" w:rsidRDefault="000F5FF6" w:rsidP="00711BC3"/>
    <w:p w:rsidR="000F5FF6" w:rsidRDefault="000F5FF6" w:rsidP="00711BC3"/>
    <w:p w:rsidR="000F5FF6" w:rsidRDefault="000F5FF6" w:rsidP="00711BC3"/>
    <w:p w:rsidR="000F5FF6" w:rsidRPr="00B55DDD" w:rsidRDefault="000F5FF6" w:rsidP="00711BC3"/>
    <w:sectPr w:rsidR="000F5FF6" w:rsidRPr="00B55DDD" w:rsidSect="008F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C57"/>
    <w:multiLevelType w:val="hybridMultilevel"/>
    <w:tmpl w:val="CAB647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627C3"/>
    <w:multiLevelType w:val="hybridMultilevel"/>
    <w:tmpl w:val="205CBD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1510A"/>
    <w:multiLevelType w:val="hybridMultilevel"/>
    <w:tmpl w:val="58122C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E154A"/>
    <w:multiLevelType w:val="hybridMultilevel"/>
    <w:tmpl w:val="E2567C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5DDD"/>
    <w:rsid w:val="000F5FF6"/>
    <w:rsid w:val="00314472"/>
    <w:rsid w:val="00447279"/>
    <w:rsid w:val="005B21EC"/>
    <w:rsid w:val="006000D7"/>
    <w:rsid w:val="00711BC3"/>
    <w:rsid w:val="008F4431"/>
    <w:rsid w:val="0092085E"/>
    <w:rsid w:val="00921ED9"/>
    <w:rsid w:val="00AF530B"/>
    <w:rsid w:val="00B55DDD"/>
    <w:rsid w:val="00BC6008"/>
    <w:rsid w:val="00C56A1C"/>
    <w:rsid w:val="00C91364"/>
    <w:rsid w:val="00DB0E3B"/>
    <w:rsid w:val="00E52973"/>
    <w:rsid w:val="00FA1B77"/>
    <w:rsid w:val="00FB554A"/>
    <w:rsid w:val="00FC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5" type="connector" idref="#_x0000_s1034"/>
        <o:r id="V:Rule6" type="connector" idref="#_x0000_s1038"/>
        <o:r id="V:Rule7" type="connector" idref="#_x0000_s1040"/>
        <o:r id="V:Rule8" type="connector" idref="#_x0000_s1043"/>
        <o:r id="V:Rule9" type="connector" idref="#_x0000_s1044"/>
        <o:r id="V:Rule1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4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5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45D9F093213E3D498A9C4579DB564B83007E2589370472E64EBB74F103B0012992" ma:contentTypeVersion="70" ma:contentTypeDescription="Standard company document" ma:contentTypeScope="" ma:versionID="ae9eb79708640d02df0939d167ac7856">
  <xsd:schema xmlns:xsd="http://www.w3.org/2001/XMLSchema" xmlns:p="http://schemas.microsoft.com/office/2006/metadata/properties" xmlns:ns2="79338817-504b-4fbf-9884-42ec1ddd79b5" xmlns:ns3="f6c850aa-1778-4d3a-a144-4c7a46708228" xmlns:ns4="029a8486-6bb3-4d67-971b-9be76ae38a2f" xmlns:ns5="28c51807-f676-4dea-8938-016236cf08bb" xmlns:ns6="212a9d74-cfb3-4979-b475-ab8019c4b377" targetNamespace="http://schemas.microsoft.com/office/2006/metadata/properties" ma:root="true" ma:fieldsID="ff012a65d087cc102d788027dc3f1767" ns2:_="" ns3:_="" ns4:_="" ns5:_="" ns6:_="">
    <xsd:import namespace="79338817-504b-4fbf-9884-42ec1ddd79b5"/>
    <xsd:import namespace="f6c850aa-1778-4d3a-a144-4c7a46708228"/>
    <xsd:import namespace="029a8486-6bb3-4d67-971b-9be76ae38a2f"/>
    <xsd:import namespace="28c51807-f676-4dea-8938-016236cf08bb"/>
    <xsd:import namespace="212a9d74-cfb3-4979-b475-ab8019c4b377"/>
    <xsd:element name="properties">
      <xsd:complexType>
        <xsd:sequence>
          <xsd:element name="documentManagement">
            <xsd:complexType>
              <xsd:all>
                <xsd:element ref="ns2:Record_Type"/>
                <xsd:element ref="ns3:Document_x0020_Type" minOccurs="0"/>
                <xsd:element ref="ns4:Landcare_x0020_Reference" minOccurs="0"/>
                <xsd:element ref="ns5:Review_x0020_Date1" minOccurs="0"/>
                <xsd:element ref="ns4:Function" minOccurs="0"/>
                <xsd:element ref="ns4:Subactivity" minOccurs="0"/>
                <xsd:element ref="ns4:Activity" minOccurs="0"/>
                <xsd:element ref="ns6:Project_x0020_Stream" minOccurs="0"/>
                <xsd:element ref="ns6:Substream2" minOccurs="0"/>
                <xsd:element ref="ns6:Tag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9338817-504b-4fbf-9884-42ec1ddd79b5" elementFormDefault="qualified">
    <xsd:import namespace="http://schemas.microsoft.com/office/2006/documentManagement/types"/>
    <xsd:element name="Record_Type" ma:index="9" ma:displayName="Record Type" ma:default="Normal" ma:format="Dropdown" ma:internalName="RecordType" ma:readOnly="false">
      <xsd:simpleType>
        <xsd:restriction base="dms:Choice">
          <xsd:enumeration value="Normal"/>
          <xsd:enumeration value="Housekeeping"/>
          <xsd:enumeration value="Long Term"/>
          <xsd:enumeration value="Superseded"/>
          <xsd:enumeration value="Email"/>
        </xsd:restriction>
      </xsd:simpleType>
    </xsd:element>
  </xsd:schema>
  <xsd:schema xmlns:xsd="http://www.w3.org/2001/XMLSchema" xmlns:dms="http://schemas.microsoft.com/office/2006/documentManagement/types" targetNamespace="f6c850aa-1778-4d3a-a144-4c7a46708228" elementFormDefault="qualified">
    <xsd:import namespace="http://schemas.microsoft.com/office/2006/documentManagement/types"/>
    <xsd:element name="Document_x0020_Type" ma:index="10" nillable="true" ma:displayName="Document Type" ma:default="Document" ma:format="Dropdown" ma:internalName="Document_x0020_Type">
      <xsd:simpleType>
        <xsd:restriction base="dms:Choice">
          <xsd:enumeration value="Agenda"/>
          <xsd:enumeration value="Correspondence"/>
          <xsd:enumeration value="Data"/>
          <xsd:enumeration value="Document"/>
          <xsd:enumeration value="Instructions"/>
          <xsd:enumeration value="Labels"/>
          <xsd:enumeration value="Manual"/>
          <xsd:enumeration value="Minutes"/>
          <xsd:enumeration value="News"/>
          <xsd:enumeration value="Policy"/>
          <xsd:enumeration value="Presentation"/>
          <xsd:enumeration value="Procedure"/>
          <xsd:enumeration value="Proposal"/>
          <xsd:enumeration value="Report"/>
          <xsd:enumeration value="Template"/>
        </xsd:restriction>
      </xsd:simpleType>
    </xsd:element>
  </xsd:schema>
  <xsd:schema xmlns:xsd="http://www.w3.org/2001/XMLSchema" xmlns:dms="http://schemas.microsoft.com/office/2006/documentManagement/types" targetNamespace="029a8486-6bb3-4d67-971b-9be76ae38a2f" elementFormDefault="qualified">
    <xsd:import namespace="http://schemas.microsoft.com/office/2006/documentManagement/types"/>
    <xsd:element name="Landcare_x0020_Reference" ma:index="11" nillable="true" ma:displayName="Reference" ma:internalName="Landcare_x0020_Reference">
      <xsd:simpleType>
        <xsd:restriction base="dms:Text">
          <xsd:maxLength value="255"/>
        </xsd:restriction>
      </xsd:simpleType>
    </xsd:element>
    <xsd:element name="Function" ma:index="13" nillable="true" ma:displayName="Function" ma:default="Sustaining" ma:format="RadioButtons" ma:hidden="true" ma:internalName="Function" ma:readOnly="false">
      <xsd:simpleType>
        <xsd:restriction base="dms:Choice">
          <xsd:enumeration value="Sustaining"/>
        </xsd:restriction>
      </xsd:simpleType>
    </xsd:element>
    <xsd:element name="Subactivity" ma:index="14" nillable="true" ma:displayName="Subactivity" ma:default="Administration" ma:format="RadioButtons" ma:hidden="true" ma:internalName="Subactivity" ma:readOnly="false">
      <xsd:simpleType>
        <xsd:restriction base="dms:Choice">
          <xsd:enumeration value="Administration"/>
        </xsd:restriction>
      </xsd:simpleType>
    </xsd:element>
    <xsd:element name="Activity" ma:index="15" nillable="true" ma:displayName="Activity" ma:default="Projects" ma:format="RadioButtons" ma:hidden="true" ma:internalName="Activity" ma:readOnly="false">
      <xsd:simpleType>
        <xsd:restriction base="dms:Choice">
          <xsd:enumeration value="Projects"/>
        </xsd:restriction>
      </xsd:simpleType>
    </xsd:element>
  </xsd:schema>
  <xsd:schema xmlns:xsd="http://www.w3.org/2001/XMLSchema" xmlns:dms="http://schemas.microsoft.com/office/2006/documentManagement/types" targetNamespace="28c51807-f676-4dea-8938-016236cf08bb" elementFormDefault="qualified">
    <xsd:import namespace="http://schemas.microsoft.com/office/2006/documentManagement/types"/>
    <xsd:element name="Review_x0020_Date1" ma:index="12" nillable="true" ma:displayName="Review Date" ma:format="DateOnly" ma:internalName="Review_x0020_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212a9d74-cfb3-4979-b475-ab8019c4b377" elementFormDefault="qualified">
    <xsd:import namespace="http://schemas.microsoft.com/office/2006/documentManagement/types"/>
    <xsd:element name="Project_x0020_Stream" ma:index="17" nillable="true" ma:displayName="Project Stream" ma:list="{6dc80030-c85f-4ce1-9d28-cad205c1cef8}" ma:internalName="Project_x0020_Stream" ma:showField="Title">
      <xsd:simpleType>
        <xsd:restriction base="dms:Lookup"/>
      </xsd:simpleType>
    </xsd:element>
    <xsd:element name="Substream2" ma:index="19" nillable="true" ma:displayName="Substream" ma:list="{7d2bf32c-6141-489e-9753-44a70734f544}" ma:internalName="Substream2" ma:showField="Title">
      <xsd:simpleType>
        <xsd:restriction base="dms:Lookup"/>
      </xsd:simpleType>
    </xsd:element>
    <xsd:element name="Tags" ma:index="20" nillable="true" ma:displayName="Tags" ma:list="{de781445-53a2-4f32-b335-ce467dcbe0a6}" ma:internalName="Tag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ject_x0020_Stream xmlns="212a9d74-cfb3-4979-b475-ab8019c4b377">7</Project_x0020_Stream>
    <Substream2 xmlns="212a9d74-cfb3-4979-b475-ab8019c4b377">2</Substream2>
    <Record_Type xmlns="79338817-504b-4fbf-9884-42ec1ddd79b5">Normal</Record_Type>
    <Document_x0020_Type xmlns="f6c850aa-1778-4d3a-a144-4c7a46708228">Document</Document_x0020_Type>
    <Landcare_x0020_Reference xmlns="029a8486-6bb3-4d67-971b-9be76ae38a2f" xsi:nil="true"/>
    <Subactivity xmlns="029a8486-6bb3-4d67-971b-9be76ae38a2f">Administration</Subactivity>
    <Tags xmlns="212a9d74-cfb3-4979-b475-ab8019c4b377"/>
    <Function xmlns="029a8486-6bb3-4d67-971b-9be76ae38a2f">Sustaining</Function>
    <Activity xmlns="029a8486-6bb3-4d67-971b-9be76ae38a2f">Projects</Activity>
    <Review_x0020_Date1 xmlns="28c51807-f676-4dea-8938-016236cf08bb" xsi:nil="true"/>
  </documentManagement>
</p:properties>
</file>

<file path=customXml/itemProps1.xml><?xml version="1.0" encoding="utf-8"?>
<ds:datastoreItem xmlns:ds="http://schemas.openxmlformats.org/officeDocument/2006/customXml" ds:itemID="{C66BCD60-65F4-407C-9932-FE9DEC23E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D2D4E7-0930-4E62-B45D-A316072DF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338817-504b-4fbf-9884-42ec1ddd79b5"/>
    <ds:schemaRef ds:uri="f6c850aa-1778-4d3a-a144-4c7a46708228"/>
    <ds:schemaRef ds:uri="029a8486-6bb3-4d67-971b-9be76ae38a2f"/>
    <ds:schemaRef ds:uri="28c51807-f676-4dea-8938-016236cf08bb"/>
    <ds:schemaRef ds:uri="212a9d74-cfb3-4979-b475-ab8019c4b37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9790270-BEC4-4834-93CB-84AB2104F994}">
  <ds:schemaRefs>
    <ds:schemaRef ds:uri="http://schemas.microsoft.com/office/2006/metadata/properties"/>
    <ds:schemaRef ds:uri="212a9d74-cfb3-4979-b475-ab8019c4b377"/>
    <ds:schemaRef ds:uri="79338817-504b-4fbf-9884-42ec1ddd79b5"/>
    <ds:schemaRef ds:uri="f6c850aa-1778-4d3a-a144-4c7a46708228"/>
    <ds:schemaRef ds:uri="029a8486-6bb3-4d67-971b-9be76ae38a2f"/>
    <ds:schemaRef ds:uri="28c51807-f676-4dea-8938-016236cf08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richardsk</dc:creator>
  <cp:keywords/>
  <dc:description/>
  <cp:lastModifiedBy>richardsk</cp:lastModifiedBy>
  <cp:revision>4</cp:revision>
  <dcterms:created xsi:type="dcterms:W3CDTF">2010-12-05T20:21:00Z</dcterms:created>
  <dcterms:modified xsi:type="dcterms:W3CDTF">2010-12-05T20:28:00Z</dcterms:modified>
  <cp:contentType>Standard 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0x01010045D9F093213E3D498A9C4579DB564B83007E2589370472E64EBB74F103B0012992</vt:lpwstr>
  </property>
</Properties>
</file>