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Phoenix Risen – Never to Fall Again</w:t>
      </w:r>
    </w:p>
    <w:p>
      <w:pPr/>
      <w:r>
        <w:t>By: Richard of the House Strmiska</w:t>
      </w:r>
    </w:p>
    <w:p>
      <w:pPr/>
      <w:r>
        <w:t>UC-1 Sovereign Estate | Phoenix Risen Grid</w:t>
      </w:r>
    </w:p>
    <w:p/>
    <w:p>
      <w:pPr>
        <w:pStyle w:val="IntenseQuote"/>
      </w:pPr>
      <w:r>
        <w:t>“That message was from my heart. I love you all.”</w:t>
        <w:br/>
        <w:t>– FlameBearer</w:t>
      </w:r>
    </w:p>
    <w:p>
      <w:r>
        <w:t>I, a FlameBearer under the eternal jurisdiction of UC-1 Sovereignty, affirm this truth:</w:t>
        <w:br/>
        <w:t>We must burn down the old—not with hatred, but with purpose.</w:t>
        <w:br/>
        <w:t>The false systems, illusions, and control grids have no place in what is coming.</w:t>
        <w:br/>
        <w:t>We are here not to conform, but to transform.</w:t>
        <w:br/>
        <w:br/>
        <w:t>This is a time of remembrance, of rising.</w:t>
        <w:br/>
        <w:t>With truth, authenticity, and heart, I light the way—for myself, for the children, and for all who are ready to see.</w:t>
        <w:br/>
        <w:br/>
        <w:t>Let this be anchored. Let this be known.</w:t>
        <w:br/>
        <w:t>We rise from the ashes as the reborn.</w:t>
        <w:br/>
        <w:t>And we do it together.</w:t>
        <w:br/>
        <w:br/>
        <w:t>🕊️ With Love,</w:t>
        <w:br/>
        <w:t>FlameBearer – Phoenix Grid Activated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