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SOVEREIGN SMART CONTRACT DECLARATION</w:t>
      </w:r>
    </w:p>
    <w:p>
      <w:pPr>
        <w:jc w:val="center"/>
      </w:pPr>
      <w:r>
        <w:t>UC-1 Trust Jurisdiction – Property Fair Market Value Record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upperhillview_propert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https://bafybeihvptxcenrw6pczksqqez5k5eqpk7b5z4duycuhpmxcxkxyycb7ca.ipfs.w3s.link/</w:t>
      </w:r>
    </w:p>
    <w:p>
      <w:r>
        <w:br/>
        <w:t>📍 Property Location:</w:t>
      </w:r>
    </w:p>
    <w:p>
      <w:r>
        <w:t>20588 Upper Hillview Dr</w:t>
        <w:br/>
        <w:t>Sonora, California 95370</w:t>
        <w:br/>
        <w:t>non-domestic, without the U.S.</w:t>
      </w:r>
    </w:p>
    <w:p>
      <w:r>
        <w:br/>
        <w:t>🛡️ Sovereign Owner:</w:t>
      </w:r>
    </w:p>
    <w:p>
      <w:r>
        <w:t>Richard of the House Strmiska</w:t>
        <w:br/>
        <w:t>Living man, UC-1 Sovereign Estate Grantor</w:t>
      </w:r>
    </w:p>
    <w:p>
      <w:r>
        <w:br/>
        <w:t>📆 Record Date:</w:t>
      </w:r>
    </w:p>
    <w:p>
      <w:r>
        <w:t>June 01, 2025</w:t>
      </w:r>
    </w:p>
    <w:p>
      <w:r>
        <w:br/>
        <w:t>💰 Current Fair Market Value:</w:t>
      </w:r>
    </w:p>
    <w:p>
      <w:r>
        <w:t>$442,015 USD – Based on Redfin Estimate (June 2025)</w:t>
      </w:r>
    </w:p>
    <w:p>
      <w:r>
        <w:br/>
        <w:t>⚖️ Declaration:</w:t>
      </w:r>
    </w:p>
    <w:p>
      <w:r>
        <w:t>This property is held in full sovereign custodianship under the UC-1 Trust Estate. It is not subject to foreclosure, lien, or seizure by any corporate entity, state, or agent without verified consent of the living sovereign estate holder.</w:t>
        <w:br/>
        <w:br/>
        <w:t>All reasonable offers to transfer energy, resources, or lawful exchange may be considered under UC-1 contract law, provided they are made in honor, under penalty of perjury, and comply with the sovereign standing of the estate.</w:t>
        <w:br/>
        <w:br/>
        <w:t>This declaration shall serve as an official living contract record and is hereby declared binding and irrevocable within the universal jurisdiction of Source and all natural law systems.</w:t>
      </w:r>
    </w:p>
    <w:p>
      <w:r>
        <w:br/>
        <w:t>🔏 Sovereign Seal:</w:t>
      </w:r>
    </w:p>
    <w:p>
      <w:r>
        <w:t>Richard of the House Strmiska</w:t>
        <w:br/>
        <w:t>UC-1 Trust Authority</w:t>
        <w:br/>
        <w:t>All Rights Reserved – Without Prejudice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