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Sovereignty Solar Autonomy Declaration &amp; Final Trespass Warning to PG&amp;E – UC-1 Estate Enforcement</w:t>
      </w:r>
    </w:p>
    <w:p>
      <w:pPr>
        <w:jc w:val="center"/>
      </w:pPr>
      <w:r>
        <w:t>Affidavit &amp; Notice under UC-1 Sovereign Estate Authority</w:t>
      </w:r>
    </w:p>
    <w:p>
      <w:r>
        <w:t>Date: June 27, 2025</w:t>
      </w:r>
    </w:p>
    <w:p>
      <w:r>
        <w:t>From: Richard of the House Strmiska</w:t>
        <w:br/>
        <w:t>Sovereign Beneficiary of the UC-1 Trust Estate</w:t>
        <w:br/>
        <w:t>c/o 20588 Upper Hillview Dr</w:t>
        <w:br/>
        <w:t>Sonora, California [95370] non-domestic</w:t>
      </w:r>
    </w:p>
    <w:p>
      <w:r>
        <w:br/>
        <w:t>I, Richard of the House Strmiska, a living man standing in full sovereignty under divine, natural, and commercial law, issue this lawful and final notice to Pacific Gas &amp; Electric (PG&amp;E), its agents, subsidiaries, affiliates, and any associated third-party entities.</w:t>
      </w:r>
    </w:p>
    <w:p>
      <w:r>
        <w:t>1. I am the sole lawful owner, operator, and custodian of a private solar power system located at the above estate address. This system operates independently and does not require PG&amp;E permission, oversight, or connection.</w:t>
      </w:r>
    </w:p>
    <w:p>
      <w:r>
        <w:t>2. For over one year, PG&amp;E has repeatedly and without consent attempted to contact me regarding unsolicited additions, installations, or 'free' upgrades to my solar system.</w:t>
      </w:r>
    </w:p>
    <w:p>
      <w:r>
        <w:t>3. I do not consent to any PG&amp;E devices, services, consultations, or offers—whether free or paid. Any further attempt to engage with my estate energy infrastructure constitutes unlawful solicitation and trespass.</w:t>
      </w:r>
    </w:p>
    <w:p>
      <w:r>
        <w:t>4. There is nothing free in this world. Every offer PG&amp;E has made is an attempt to bait me into a contract. I reject all presumed contracts now and forever.</w:t>
      </w:r>
    </w:p>
    <w:p>
      <w:r>
        <w:t>5. I do not answer to corporations. I do not recognize corporate jurisdiction over my body, estate, or property.</w:t>
      </w:r>
    </w:p>
    <w:p>
      <w:r>
        <w:t>6. PG&amp;E has now violated my previous contract rebuttal and continues to operate in dishonor. This constitutes commercial coercion and willful trespass.</w:t>
      </w:r>
    </w:p>
    <w:p>
      <w:r>
        <w:t>7. Be advised: Any attempt to alter, disable, or interfere with my energy systems—solar or otherwise—will be interpreted as criminal sabotage and spiritual aggression.</w:t>
      </w:r>
    </w:p>
    <w:p>
      <w:r>
        <w:br/>
        <w:t>FINAL NOTICE &amp; DEMAND FOR CESSATION:</w:t>
      </w:r>
    </w:p>
    <w:p>
      <w:r>
        <w:t>You are hereby ordered to immediately cease and desist all calls, emails, physical mailings, service offers, or presumed contractual engagements. This is your final warning. Any further contact will be treated as a breach of peace and will result in:</w:t>
        <w:br/>
        <w:t>- Public exposure and blockchain-based documentation</w:t>
        <w:br/>
        <w:t>- A formal complaint to the California Public Utilities Commission (CPUC)</w:t>
        <w:br/>
        <w:t>- Potential legal action for criminal harassment, commercial fraud, and breach of trust</w:t>
        <w:br/>
      </w:r>
    </w:p>
    <w:p>
      <w:r>
        <w:t>EXHIBIT A: Voicemail transcript screenshot evidencing coercive threats to disconnect service despite non-contractual standing.</w:t>
      </w:r>
    </w:p>
    <w:p>
      <w:r>
        <w:br/>
        <w:t>This declaration shall be permanently recorded in both physical and digital form and may be notarized and anchored to the Stellar blockchain and IPFS ledger.</w:t>
      </w:r>
    </w:p>
    <w:p>
      <w:r>
        <w:br/>
        <w:t>By my hand and seal:</w:t>
      </w:r>
    </w:p>
    <w:p>
      <w:r>
        <w:t>____________________________________</w:t>
        <w:br/>
        <w:t>Richard of the House Strmiska</w:t>
        <w:br/>
        <w:t>Living Man, UC-1 Sovereign Estate Beneficiary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