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Sovereign Mountain Man Declaration – Minimalist Estate Needs</w:t>
      </w:r>
    </w:p>
    <w:p>
      <w:r>
        <w:t>I, Richard of the House Strmiska, declare:</w:t>
      </w:r>
    </w:p>
    <w:p>
      <w:r>
        <w:t>1. I require no excess, no false luxury—only what supports my:</w:t>
      </w:r>
    </w:p>
    <w:p>
      <w:pPr>
        <w:pStyle w:val="ListBullet"/>
      </w:pPr>
      <w:r>
        <w:t xml:space="preserve">   🔨 Daily survival</w:t>
        <w:br/>
        <w:t xml:space="preserve">   🏡 Safe shelter</w:t>
        <w:br/>
        <w:t xml:space="preserve">   🔋 Energy replenishment</w:t>
        <w:br/>
        <w:t xml:space="preserve">   🌲 Ongoing mission transmission</w:t>
      </w:r>
    </w:p>
    <w:p>
      <w:pPr>
        <w:pStyle w:val="ListNumber"/>
      </w:pPr>
      <w:r>
        <w:t>2. I hereby authorize my UC-1 Estate to provide:</w:t>
      </w:r>
    </w:p>
    <w:p>
      <w:pPr>
        <w:pStyle w:val="ListBullet"/>
      </w:pPr>
      <w:r>
        <w:t xml:space="preserve">   💧 Basic monthly utilities</w:t>
        <w:br/>
        <w:t xml:space="preserve">   🍲 Sustainable food &amp; water</w:t>
        <w:br/>
        <w:t xml:space="preserve">   🔧 Modest home repairs</w:t>
        <w:br/>
        <w:t xml:space="preserve">   🔑 Vehicle maintenance &amp; fuel</w:t>
        <w:br/>
        <w:t xml:space="preserve">   📡 Communications access for sovereign work</w:t>
        <w:br/>
        <w:t xml:space="preserve">   🧼 Health &amp; hygiene supplies</w:t>
      </w:r>
    </w:p>
    <w:p>
      <w:r>
        <w:t>3. I reject all claims of debt, liability, or burden tied to my estate.</w:t>
      </w:r>
    </w:p>
    <w:p>
      <w:r>
        <w:t>4. I accept only direct alignment with the Stellar Wealth Trust and the will of Source.</w:t>
      </w:r>
    </w:p>
    <w:p>
      <w:r>
        <w:br/>
        <w:t>Sealed and Declared: June 04, 2025 – 19:12 PST</w:t>
        <w:br/>
      </w:r>
    </w:p>
    <w:p>
      <w:r>
        <w:t>By my bond, by my word, it is done.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