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General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username: pi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password: Aa123456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Network name: PiNetwork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Network password: ESC204LMR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SSH to Pi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power supply to pi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wait approx 75 seconds for pi to boot up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wifi connections on your device, connect to </w:t>
      </w:r>
      <w:r w:rsidDel="00000000" w:rsidR="00000000" w:rsidRPr="00000000">
        <w:rPr>
          <w:b w:val="1"/>
          <w:rtl w:val="0"/>
        </w:rPr>
        <w:t xml:space="preserve">PiNetwork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enter password </w:t>
      </w:r>
      <w:r w:rsidDel="00000000" w:rsidR="00000000" w:rsidRPr="00000000">
        <w:rPr>
          <w:b w:val="1"/>
          <w:rtl w:val="0"/>
        </w:rPr>
        <w:t xml:space="preserve">ESC204LMR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On windows: using putty, connect to ip address: </w:t>
      </w:r>
      <w:r w:rsidDel="00000000" w:rsidR="00000000" w:rsidRPr="00000000">
        <w:rPr>
          <w:b w:val="1"/>
          <w:rtl w:val="0"/>
        </w:rPr>
        <w:t xml:space="preserve">192.168.4.1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enter username: </w:t>
      </w:r>
      <w:r w:rsidDel="00000000" w:rsidR="00000000" w:rsidRPr="00000000">
        <w:rPr>
          <w:b w:val="1"/>
          <w:rtl w:val="0"/>
        </w:rPr>
        <w:t xml:space="preserve">pi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enter password: </w:t>
      </w:r>
      <w:r w:rsidDel="00000000" w:rsidR="00000000" w:rsidRPr="00000000">
        <w:rPr>
          <w:b w:val="1"/>
          <w:rtl w:val="0"/>
        </w:rPr>
        <w:t xml:space="preserve">Aa123456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you are now in the /pi/home folder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For reference about SSH: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https://www.raspberrypi.org/documentation/configuration/wireless/access-point.md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VNC into Pi (requires monitor and keyboard)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pi to power supply, mouse, keyboard, monitor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raspberrypi.org/documentation/configuration/wireless/access-point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