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133E7">
      <w:pPr>
        <w:jc w:val="both"/>
        <w:rPr>
          <w:rFonts w:ascii="黑体" w:hAnsi="黑体" w:eastAsia="黑体"/>
          <w:b/>
          <w:bCs/>
          <w:sz w:val="22"/>
          <w:szCs w:val="24"/>
        </w:rPr>
      </w:pPr>
    </w:p>
    <w:p w14:paraId="7268669A">
      <w:pPr>
        <w:jc w:val="center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广东省2006年普通高等学校本科插班生招生考试</w:t>
      </w:r>
    </w:p>
    <w:p w14:paraId="2A3518C9">
      <w:pPr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生理学</w:t>
      </w:r>
    </w:p>
    <w:p w14:paraId="783E7383"/>
    <w:p w14:paraId="0EE26546">
      <w:pPr>
        <w:spacing w:line="360" w:lineRule="auto"/>
        <w:rPr>
          <w:rFonts w:ascii="黑体" w:hAnsi="黑体" w:eastAsia="黑体"/>
          <w:b/>
          <w:sz w:val="22"/>
          <w:szCs w:val="24"/>
        </w:rPr>
      </w:pPr>
      <w:r>
        <w:rPr>
          <w:rFonts w:hint="eastAsia" w:ascii="黑体" w:hAnsi="黑体" w:eastAsia="黑体"/>
          <w:b/>
          <w:sz w:val="22"/>
          <w:szCs w:val="24"/>
        </w:rPr>
        <w:t>一、单项选择题(本大题共40小题，每小题1分，共40分。每小题只有一个选项符合题目要求)</w:t>
      </w:r>
    </w:p>
    <w:p w14:paraId="1E53EB80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 xml:space="preserve">内环境的稳态是指 </w:t>
      </w:r>
      <w:r>
        <w:rPr>
          <w:rFonts w:ascii="宋体" w:hAnsi="宋体" w:eastAsia="宋体"/>
        </w:rPr>
        <w:t xml:space="preserve">   E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</w:t>
      </w:r>
    </w:p>
    <w:p w14:paraId="4AC62609">
      <w:pPr>
        <w:ind w:firstLine="210" w:firstLineChars="1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A.细胞内液的各种物理、化学性质保持不变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B.细胞外液的各种物理、化学性质保持不变</w:t>
      </w:r>
    </w:p>
    <w:p w14:paraId="641FC455">
      <w:pPr>
        <w:ind w:firstLine="210" w:firstLineChars="1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C.细胞内液的各种化学性质保持相对稳定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D.细胞内液的各种物理性质保持相对稳定</w:t>
      </w:r>
    </w:p>
    <w:p w14:paraId="31BBECD0">
      <w:pPr>
        <w:ind w:firstLine="210" w:firstLineChars="1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E.细胞外液的各种物理、化学性质保持相对稳定</w:t>
      </w:r>
    </w:p>
    <w:p w14:paraId="1178ABAD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 xml:space="preserve">寒冷刺激引起甲状腺激素分泌增多的原因是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E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1</w:t>
      </w:r>
    </w:p>
    <w:p w14:paraId="4F58DA7E">
      <w:pPr>
        <w:ind w:firstLine="210" w:firstLineChars="1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A.自身调节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 xml:space="preserve">B.体液调节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 xml:space="preserve">C.神经调节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 xml:space="preserve">D.旁分泌调节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E.神经-体液调节</w:t>
      </w:r>
    </w:p>
    <w:p w14:paraId="1EC2EE84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</w:rPr>
        <w:t xml:space="preserve">3.在神经细胞动作电位的复极相中，哪种离子的通透性增大？ </w:t>
      </w:r>
      <w:r>
        <w:rPr>
          <w:rFonts w:ascii="宋体" w:hAnsi="宋体" w:eastAsia="宋体"/>
        </w:rPr>
        <w:t>C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2</w:t>
      </w:r>
    </w:p>
    <w:p w14:paraId="743C418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A.Ca2+    B.Na+    C.K+    D.Mg2+    E.CI-</w:t>
      </w:r>
    </w:p>
    <w:p w14:paraId="46AB578C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4.衡量组织兴奋性高低常用的</w:t>
      </w:r>
      <w:r>
        <w:rPr>
          <w:rFonts w:hint="eastAsia" w:ascii="宋体" w:hAnsi="宋体" w:eastAsia="宋体"/>
        </w:rPr>
        <w:t>指标</w:t>
      </w:r>
      <w:r>
        <w:rPr>
          <w:rFonts w:ascii="宋体" w:hAnsi="宋体" w:eastAsia="宋体"/>
        </w:rPr>
        <w:t>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B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</w:t>
      </w:r>
    </w:p>
    <w:p w14:paraId="4616241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A.刺激强度对时间的变化率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B.阈强度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C.阈上刺激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D.阈电位</w:t>
      </w:r>
      <w:r>
        <w:rPr>
          <w:rFonts w:hint="eastAsia" w:ascii="宋体" w:hAnsi="宋体" w:eastAsia="宋体"/>
        </w:rPr>
        <w:t xml:space="preserve">  </w:t>
      </w:r>
      <w:r>
        <w:rPr>
          <w:rFonts w:ascii="宋体" w:hAnsi="宋体" w:eastAsia="宋体"/>
        </w:rPr>
        <w:t>E.动作电位的幅度</w:t>
      </w:r>
    </w:p>
    <w:p w14:paraId="5A7422A2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  <w:highlight w:val="yellow"/>
        </w:rPr>
        <w:t>5.在细胞的跨膜信号转导过程中，可激活腺苷酸环化酶的化学物质是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>D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2</w:t>
      </w:r>
    </w:p>
    <w:p w14:paraId="4D64F18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A.Ca2+    B.cAMP    C.IP    D.G蛋白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E.DG</w:t>
      </w:r>
    </w:p>
    <w:p w14:paraId="3491DDF2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  <w:highlight w:val="yellow"/>
        </w:rPr>
        <w:t>6.血小板</w:t>
      </w:r>
      <w:r>
        <w:rPr>
          <w:rFonts w:hint="eastAsia" w:ascii="宋体" w:hAnsi="宋体" w:eastAsia="宋体"/>
          <w:highlight w:val="yellow"/>
        </w:rPr>
        <w:t>聚集</w:t>
      </w:r>
      <w:r>
        <w:rPr>
          <w:rFonts w:ascii="宋体" w:hAnsi="宋体" w:eastAsia="宋体"/>
          <w:highlight w:val="yellow"/>
        </w:rPr>
        <w:t>的第二时相主要由下列哪</w:t>
      </w:r>
      <w:r>
        <w:rPr>
          <w:rFonts w:hint="eastAsia" w:ascii="宋体" w:hAnsi="宋体" w:eastAsia="宋体"/>
          <w:highlight w:val="yellow"/>
        </w:rPr>
        <w:t>一</w:t>
      </w:r>
      <w:r>
        <w:rPr>
          <w:rFonts w:ascii="宋体" w:hAnsi="宋体" w:eastAsia="宋体"/>
          <w:highlight w:val="yellow"/>
        </w:rPr>
        <w:t>因素引起?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A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3</w:t>
      </w:r>
    </w:p>
    <w:p w14:paraId="4041B2C8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A.血小板释放内源性ADP    B.血小板释放5-羟色胺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C.血小板释放内源性ATP</w:t>
      </w:r>
    </w:p>
    <w:p w14:paraId="15045AE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D.受损伤组织释放ADP      E.受损伤组织释放ATP</w:t>
      </w:r>
    </w:p>
    <w:p w14:paraId="631FA369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7.血浆中晶体物质减少可引起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A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3</w:t>
      </w:r>
    </w:p>
    <w:p w14:paraId="4FD5E0D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A.红细胞肿胀和破裂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B.红细胞萎缩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C.抗利尿激素分泌增加</w:t>
      </w:r>
    </w:p>
    <w:p w14:paraId="50715A3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D.组织液生成减少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E.血浆胶体渗透压降低</w:t>
      </w:r>
    </w:p>
    <w:p w14:paraId="279F5124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8.关于心室肌细胞钠通道的描述，错误的是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C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4</w:t>
      </w:r>
    </w:p>
    <w:p w14:paraId="1E670AE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A.是电压门控式的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B.激活和失活的速度非常快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C.对河豚毒敏感</w:t>
      </w:r>
    </w:p>
    <w:p w14:paraId="67BB057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D.出现再生性Na+内流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E.在去极化到-70mV时并放概率明显增加</w:t>
      </w:r>
    </w:p>
    <w:p w14:paraId="0CCCF4B5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9.心电图中反映左右两心房去极化过程的是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A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38E69FB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A.P波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B.ST波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C.T波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</w:t>
      </w:r>
      <w:r>
        <w:rPr>
          <w:rFonts w:hint="eastAsia" w:ascii="宋体" w:hAnsi="宋体" w:eastAsia="宋体"/>
        </w:rPr>
        <w:t>.</w:t>
      </w:r>
      <w:r>
        <w:rPr>
          <w:rFonts w:ascii="宋体" w:hAnsi="宋体" w:eastAsia="宋体"/>
        </w:rPr>
        <w:t>PR间期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E.QRS波群</w:t>
      </w:r>
    </w:p>
    <w:p w14:paraId="02890AB8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10.从半月瓣关闭开始到下次半月瓣开放的时间相当于心动周期的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4</w:t>
      </w:r>
    </w:p>
    <w:p w14:paraId="79CD003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A.等容收缩期+心室射血期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B.心室收缩期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C.心室舒张期</w:t>
      </w:r>
    </w:p>
    <w:p w14:paraId="7ECFB64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D.等容收缩期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E.心室舒张期+等容收缩期</w:t>
      </w:r>
    </w:p>
    <w:p w14:paraId="019032A9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11.下列情况下，能使组织液生成减少的是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E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0606C8F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A.血浆蛋白减少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B.</w:t>
      </w:r>
      <w:r>
        <w:rPr>
          <w:rFonts w:hint="eastAsia" w:ascii="宋体" w:hAnsi="宋体" w:eastAsia="宋体"/>
        </w:rPr>
        <w:t>淋</w:t>
      </w:r>
      <w:r>
        <w:rPr>
          <w:rFonts w:ascii="宋体" w:hAnsi="宋体" w:eastAsia="宋体"/>
        </w:rPr>
        <w:t>巴回流受阻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C.微动脉舒张</w:t>
      </w:r>
    </w:p>
    <w:p w14:paraId="6179070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D.右心衰竭，静脉回流受阻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E.血浆胶体渗透压升高</w:t>
      </w:r>
    </w:p>
    <w:p w14:paraId="7B0EDFA5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  <w:highlight w:val="yellow"/>
        </w:rPr>
        <w:t>12.家兔试验过程中，夹闭一侧颈总动脉20秒可使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4</w:t>
      </w:r>
    </w:p>
    <w:p w14:paraId="08CD678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A.颈动脉体、主动脉体兴奋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B.窦神经传入冲动增多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C.心迷走紧张加强</w:t>
      </w:r>
    </w:p>
    <w:p w14:paraId="6E106AE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D.心交感和交感缩血管紧张减弱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E.动脉血压升高</w:t>
      </w:r>
    </w:p>
    <w:p w14:paraId="06E1DFE9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13.关于肾上腺素的叙述，错误的是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61516A3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A.具有正性变力作用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B.使心率加快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C.使内脏和皮肤血管收缩</w:t>
      </w:r>
    </w:p>
    <w:p w14:paraId="2F4829A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D.小剂量引起骨骼肌血管舒张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E.血液中肾上腺素主要由肾上腺皮质分泌</w:t>
      </w:r>
    </w:p>
    <w:p w14:paraId="7E719CB6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14.关于心力贮备的叙述，错误的是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D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4</w:t>
      </w:r>
    </w:p>
    <w:p w14:paraId="0044311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A.收缩期贮备大于舒张期贮备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B.心力贮备也称泵功能贮备</w:t>
      </w:r>
    </w:p>
    <w:p w14:paraId="531C93D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C.心力贮备取决于心率贮备及搏出量贮备的大小和匹配程度</w:t>
      </w:r>
    </w:p>
    <w:p w14:paraId="0A60F12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D.如果甲、乙二人在静息时心输出量相同，则二者的心力贮备也相同</w:t>
      </w:r>
    </w:p>
    <w:p w14:paraId="440F6C8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E.心力贮备是指心输出量随机体代谢需要而增加的能力</w:t>
      </w:r>
    </w:p>
    <w:p w14:paraId="1EC38CAD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15.影响冠脉血流量的重要因素是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B</w:t>
      </w:r>
      <w:r>
        <w:rPr>
          <w:rFonts w:hint="eastAsia" w:ascii="宋体" w:hAnsi="宋体" w:eastAsia="宋体"/>
          <w:lang w:val="en-US" w:eastAsia="zh-CN"/>
        </w:rPr>
        <w:t xml:space="preserve">       </w:t>
      </w:r>
      <w:r>
        <w:rPr>
          <w:rFonts w:hint="eastAsia" w:ascii="宋体" w:hAnsi="宋体" w:eastAsia="宋体"/>
          <w:color w:val="FF0000"/>
          <w:lang w:val="en-US" w:eastAsia="zh-CN"/>
        </w:rPr>
        <w:t>4</w:t>
      </w:r>
    </w:p>
    <w:p w14:paraId="115661D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A.主动脉收缩压高低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B.心舒</w:t>
      </w:r>
      <w:r>
        <w:rPr>
          <w:rFonts w:hint="eastAsia" w:ascii="宋体" w:hAnsi="宋体" w:eastAsia="宋体"/>
        </w:rPr>
        <w:t>张期</w:t>
      </w:r>
      <w:r>
        <w:rPr>
          <w:rFonts w:ascii="宋体" w:hAnsi="宋体" w:eastAsia="宋体"/>
        </w:rPr>
        <w:t>长短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C.交感神经和迷走神经的调节</w:t>
      </w:r>
    </w:p>
    <w:p w14:paraId="51F45D9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D.血液粘滞度大小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E.心缩期长短</w:t>
      </w:r>
    </w:p>
    <w:p w14:paraId="26B68993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16.下列哪种情况下肺的顺应性增加?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D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 5</w:t>
      </w:r>
    </w:p>
    <w:p w14:paraId="67E0666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A.气道阻力减小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B.肺静态顺应性曲线斜率变小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C.肺弹性阻力增大</w:t>
      </w:r>
    </w:p>
    <w:p w14:paraId="46774E2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D.肺气肿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E.肺表面活性物质减少</w:t>
      </w:r>
    </w:p>
    <w:p w14:paraId="3C73B52F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17.肺换气是指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A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5</w:t>
      </w:r>
    </w:p>
    <w:p w14:paraId="53FB10D5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A.肺泡和肺毛细血管血液之间的气体交换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B.细胞器之间的气体交换</w:t>
      </w:r>
    </w:p>
    <w:p w14:paraId="61C1AD3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C.组织细胞和组织毛细血管血液之间的气体交换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D.肺与外界环境之间的气体交换</w:t>
      </w:r>
    </w:p>
    <w:p w14:paraId="5E1E2DA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E.红细胞内外的气体交换</w:t>
      </w:r>
    </w:p>
    <w:p w14:paraId="46C96ADB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18.关于氧解离曲线的叙述，错误的是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D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 5</w:t>
      </w:r>
    </w:p>
    <w:p w14:paraId="1E75DF7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A.呈S形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B.上段较平坦，表明PO2变化对Hb氧饱和度影响不大</w:t>
      </w:r>
    </w:p>
    <w:p w14:paraId="01004C25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C.中段较徒，反映HbO2释放O2的部分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D.下段平坦，代表O2贮备</w:t>
      </w:r>
    </w:p>
    <w:p w14:paraId="0375DA6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E.PO2降低，氧解离曲线左移</w:t>
      </w:r>
    </w:p>
    <w:p w14:paraId="5B481BF3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19.胃排空速度最慢的是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C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6</w:t>
      </w:r>
    </w:p>
    <w:p w14:paraId="270F70C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A.蛋白质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C.脂肪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D.糖与蛋白质的混合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E.混合食物</w:t>
      </w:r>
    </w:p>
    <w:p w14:paraId="16653AB0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20.胰液的成分不包含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E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6</w:t>
      </w:r>
    </w:p>
    <w:p w14:paraId="07C89CE8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A.HCO3-    B.糜蛋白酶原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C.胰蛋白酶原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D.胰淀粉酶和胰脂肪酶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E.肠激酶</w:t>
      </w:r>
    </w:p>
    <w:p w14:paraId="36381E5D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21.糖、蛋白质和脂肪吸收的主要部位是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>C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6</w:t>
      </w:r>
    </w:p>
    <w:p w14:paraId="7CB0B65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A.胃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B.食道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C.小肠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D.结肠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</w:t>
      </w:r>
      <w:r>
        <w:rPr>
          <w:rFonts w:hint="eastAsia" w:ascii="宋体" w:hAnsi="宋体" w:eastAsia="宋体"/>
        </w:rPr>
        <w:t>小肠</w:t>
      </w:r>
      <w:r>
        <w:rPr>
          <w:rFonts w:ascii="宋体" w:hAnsi="宋体" w:eastAsia="宋体"/>
        </w:rPr>
        <w:t>和</w:t>
      </w:r>
      <w:r>
        <w:rPr>
          <w:rFonts w:hint="eastAsia" w:ascii="宋体" w:hAnsi="宋体" w:eastAsia="宋体"/>
        </w:rPr>
        <w:t>结肠</w:t>
      </w:r>
    </w:p>
    <w:p w14:paraId="22501B12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22.下列活动中，能量代谢率最高的是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E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 7</w:t>
      </w:r>
    </w:p>
    <w:p w14:paraId="0F3A1CC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A.擦玻璃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B.开会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C.洗衣服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D.扫地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E.踢足球</w:t>
      </w:r>
    </w:p>
    <w:p w14:paraId="436F2E00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23.与体温生理波动无关的因素是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E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7</w:t>
      </w:r>
    </w:p>
    <w:p w14:paraId="5496874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A.昼夜节律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B.性别差异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C.年龄差异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D.进食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E.身高体重差异</w:t>
      </w:r>
    </w:p>
    <w:p w14:paraId="2DCFF493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24.体温调节的</w:t>
      </w:r>
      <w:r>
        <w:rPr>
          <w:rFonts w:hint="eastAsia" w:ascii="宋体" w:hAnsi="宋体" w:eastAsia="宋体"/>
        </w:rPr>
        <w:t>重要</w:t>
      </w:r>
      <w:r>
        <w:rPr>
          <w:rFonts w:ascii="宋体" w:hAnsi="宋体" w:eastAsia="宋体"/>
        </w:rPr>
        <w:t>中枢位于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7</w:t>
      </w:r>
    </w:p>
    <w:p w14:paraId="1688FBD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A.延髓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B.下丘脑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C.中脑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D.脑千网状结构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E.大脑皮层运动区</w:t>
      </w:r>
    </w:p>
    <w:p w14:paraId="2032CEDC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25.关于致密斑的描述，正确的是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C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42BDA1C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A.感受</w:t>
      </w:r>
      <w:r>
        <w:rPr>
          <w:rFonts w:hint="eastAsia" w:ascii="宋体" w:hAnsi="宋体" w:eastAsia="宋体"/>
        </w:rPr>
        <w:t>入</w:t>
      </w:r>
      <w:r>
        <w:rPr>
          <w:rFonts w:ascii="宋体" w:hAnsi="宋体" w:eastAsia="宋体"/>
        </w:rPr>
        <w:t>球小动脉血压的变化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B.感受血液中NaCl含量的变化</w:t>
      </w:r>
    </w:p>
    <w:p w14:paraId="72B61725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C.感受小管液中NaCl含量的变化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D.调节抗利尿激素的分泌</w:t>
      </w:r>
    </w:p>
    <w:p w14:paraId="4EA2CDE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E.感受小管液中KCl含量的变化</w:t>
      </w:r>
    </w:p>
    <w:p w14:paraId="56C2845D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26.肾小球滤过率是指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B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8</w:t>
      </w:r>
    </w:p>
    <w:p w14:paraId="2772ABC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A.单位时间内-侧肾脏生成的超滤液量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B.单位时间内两肾生成的超滤液量</w:t>
      </w:r>
    </w:p>
    <w:p w14:paraId="27841FE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C.单位时间内两肾生成的尿量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D.单位时间内</w:t>
      </w:r>
      <w:r>
        <w:rPr>
          <w:rFonts w:hint="eastAsia" w:ascii="宋体" w:hAnsi="宋体" w:eastAsia="宋体"/>
        </w:rPr>
        <w:t>一</w:t>
      </w:r>
      <w:r>
        <w:rPr>
          <w:rFonts w:ascii="宋体" w:hAnsi="宋体" w:eastAsia="宋体"/>
        </w:rPr>
        <w:t>侧肾脏生成的尿量</w:t>
      </w:r>
    </w:p>
    <w:p w14:paraId="12C7985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E.两侧肾脏每分钟的血浆流量</w:t>
      </w:r>
    </w:p>
    <w:p w14:paraId="0E2BEB6B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27.关于肾小球滤过作用的叙述，错误的是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C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8</w:t>
      </w:r>
    </w:p>
    <w:p w14:paraId="1C781F78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A.肾小球毛细血管血压是滤过的动力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B.血浆胶体渗透压是滤过的阻力</w:t>
      </w:r>
    </w:p>
    <w:p w14:paraId="475C02D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C.正常情况下肾小球毛细血管的全长均有滤过作用</w:t>
      </w:r>
    </w:p>
    <w:p w14:paraId="2FE6513E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D.血压在一定范围内波动时，肾小球滤过率维持相对稳定</w:t>
      </w:r>
    </w:p>
    <w:p w14:paraId="31C78E8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E.囊内压升高时，肾小球滤过率减少</w:t>
      </w:r>
    </w:p>
    <w:p w14:paraId="4FB3335F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28.形成肾脏内随部组织高渗的溶质是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B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 8</w:t>
      </w:r>
    </w:p>
    <w:p w14:paraId="28C6A00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A.NaCl    B.尿素和NaCl    C.尿素和葡萄糖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D.NaCl和KCl     E.尿素</w:t>
      </w:r>
    </w:p>
    <w:p w14:paraId="66F6D2B6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29.耳蜗底部毛细胞受损主要影响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A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 9</w:t>
      </w:r>
    </w:p>
    <w:p w14:paraId="4DBE8B98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A.高频听力   B.低频听力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C.中频听力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D.高频和低频听力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E.高频和中频听力</w:t>
      </w:r>
    </w:p>
    <w:p w14:paraId="4EAD7553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30.通常人耳感受的声波振动频率范围是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B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9</w:t>
      </w:r>
    </w:p>
    <w:p w14:paraId="08728443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A.5-20Hz    B.20-20000Hz    C.2000-25000Hz    D.25000-30000Hz    E.30-10000Hz</w:t>
      </w:r>
    </w:p>
    <w:p w14:paraId="2C48C1C7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31.下列哪种受体可被阿托品阻断?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D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 10</w:t>
      </w:r>
    </w:p>
    <w:p w14:paraId="45EE8E5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</w:t>
      </w:r>
      <w:r>
        <w:rPr>
          <w:rFonts w:hint="eastAsia" w:ascii="宋体" w:hAnsi="宋体" w:eastAsia="宋体"/>
        </w:rPr>
        <w:t>α</w:t>
      </w:r>
      <w:r>
        <w:rPr>
          <w:rFonts w:ascii="宋体" w:hAnsi="宋体" w:eastAsia="宋体"/>
          <w:vertAlign w:val="subscript"/>
        </w:rPr>
        <w:t>1</w:t>
      </w:r>
      <w:r>
        <w:rPr>
          <w:rFonts w:ascii="宋体" w:hAnsi="宋体" w:eastAsia="宋体"/>
        </w:rPr>
        <w:t>受体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B.N和M受体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C.N受体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D.M受体     E.β</w:t>
      </w:r>
      <w:r>
        <w:rPr>
          <w:rFonts w:ascii="宋体" w:hAnsi="宋体" w:eastAsia="宋体"/>
          <w:vertAlign w:val="subscript"/>
        </w:rPr>
        <w:t>1</w:t>
      </w:r>
      <w:r>
        <w:rPr>
          <w:rFonts w:ascii="宋体" w:hAnsi="宋体" w:eastAsia="宋体"/>
        </w:rPr>
        <w:t>受体</w:t>
      </w:r>
    </w:p>
    <w:p w14:paraId="6BD7B6F5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32.兴奋性突触后电位的产生,与哪种离子的通透性增大有关?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D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10</w:t>
      </w:r>
    </w:p>
    <w:p w14:paraId="21C3FDF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A.K-     B.CI-     C.Ca2+     D.Na+和K+,尤其是Na+     E.Cl-和K+,尤其是Cl-</w:t>
      </w:r>
    </w:p>
    <w:p w14:paraId="76F19A8E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33.下列关于丘脑联络核的描述,正确的是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D</w:t>
      </w:r>
      <w:r>
        <w:rPr>
          <w:rFonts w:hint="eastAsia" w:ascii="宋体" w:hAnsi="宋体" w:eastAsia="宋体"/>
          <w:lang w:val="en-US" w:eastAsia="zh-CN"/>
        </w:rPr>
        <w:t xml:space="preserve">     </w:t>
      </w:r>
      <w:r>
        <w:rPr>
          <w:rFonts w:hint="eastAsia" w:ascii="宋体" w:hAnsi="宋体" w:eastAsia="宋体"/>
          <w:color w:val="FF0000"/>
          <w:lang w:val="en-US" w:eastAsia="zh-CN"/>
        </w:rPr>
        <w:t>10</w:t>
      </w:r>
    </w:p>
    <w:p w14:paraId="32AA0D7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A仅接受来自丘脑内部的纤维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B.包括丘脑前核、中央中核和后顾核等</w:t>
      </w:r>
    </w:p>
    <w:p w14:paraId="66917C3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C.发出纤维投射到大脑皮层体表感觉区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>D.与各种感觉在丘脑和大脑皮层的联系协调有关</w:t>
      </w:r>
    </w:p>
    <w:p w14:paraId="76572D2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E.主要参与痛觉的传导和整合功能</w:t>
      </w:r>
    </w:p>
    <w:p w14:paraId="096D50CD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34.牵涉痛是指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A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10</w:t>
      </w:r>
    </w:p>
    <w:p w14:paraId="41C16B2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A某些内脏疾病引起体表特定部位的疼痛或痛觉过敏</w:t>
      </w:r>
    </w:p>
    <w:p w14:paraId="343907E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B.伤害性剌激作用于内脏痛觉感受器引起的痛觉</w:t>
      </w:r>
    </w:p>
    <w:p w14:paraId="0AF19E29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C.伤害性刺激作用于皮肤痛觉感受器引起的痛觉</w:t>
      </w:r>
    </w:p>
    <w:p w14:paraId="724D51E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D.肌肉和肌腱受牵拉时所产生的痛觉</w:t>
      </w:r>
    </w:p>
    <w:p w14:paraId="1B4CD26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E.内脏及腹膜受牵拉时产生的痛觉</w:t>
      </w:r>
    </w:p>
    <w:p w14:paraId="6D319E00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35.舞蹈病主要原因是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D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10</w:t>
      </w:r>
    </w:p>
    <w:p w14:paraId="4CFFCC7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A.丘脑底核受损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B.新小脑受损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C.前庭功能受损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D.双侧新纹状体病变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E.红核变性</w:t>
      </w:r>
    </w:p>
    <w:p w14:paraId="0C52DE4D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36.关于激素的叙述，错误的是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A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11</w:t>
      </w:r>
    </w:p>
    <w:p w14:paraId="6226DBE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A.激素是由体内的各种腺体分泌的高效能生物活性物质</w:t>
      </w:r>
    </w:p>
    <w:p w14:paraId="07CE3184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B.多数激素经血液循环，运送至远距高的靶細胞发挥作用</w:t>
      </w:r>
    </w:p>
    <w:p w14:paraId="0C4E423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C.某些激素可通过组织液扩散至邻近细胞发挥作用</w:t>
      </w:r>
    </w:p>
    <w:p w14:paraId="314EE05E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D.神经细胞分泌的激素可经垂体门脉流向腺垂体发挥作用</w:t>
      </w:r>
    </w:p>
    <w:p w14:paraId="3A024C5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E.激素在局部扩散后，可返回作用于自身而发挥反馈作用</w:t>
      </w:r>
    </w:p>
    <w:p w14:paraId="053694EC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37.关于甲状腺激素的叙述，错误的是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11</w:t>
      </w:r>
    </w:p>
    <w:p w14:paraId="19FBDEE1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A.合成甲状腺激素的主要原料是碘和甲状腺蛋白</w:t>
      </w:r>
    </w:p>
    <w:p w14:paraId="6EA2199A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B.用药物抑制合成后，血中甲状腺激素水平在1-2天内即下降</w:t>
      </w:r>
    </w:p>
    <w:p w14:paraId="5BBD2E2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C.交感神经兴奋可使其合成分泌增加</w:t>
      </w:r>
    </w:p>
    <w:p w14:paraId="03A0FFF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D.可增加组织耗氧量,增加产热</w:t>
      </w:r>
    </w:p>
    <w:p w14:paraId="5288602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E.对婴幼儿脑的发育有促进作用</w:t>
      </w:r>
    </w:p>
    <w:p w14:paraId="54DC8AB5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  <w:highlight w:val="yellow"/>
        </w:rPr>
        <w:t>38.关于下丘脑调节肽的叙述，正确的是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</w:t>
      </w:r>
      <w:r>
        <w:rPr>
          <w:rFonts w:hint="eastAsia" w:ascii="宋体" w:hAnsi="宋体" w:eastAsia="宋体"/>
          <w:lang w:val="en-US" w:eastAsia="zh-CN"/>
        </w:rPr>
        <w:t xml:space="preserve">     </w:t>
      </w:r>
      <w:r>
        <w:rPr>
          <w:rFonts w:hint="eastAsia" w:ascii="宋体" w:hAnsi="宋体" w:eastAsia="宋体"/>
          <w:color w:val="FF0000"/>
          <w:lang w:val="en-US" w:eastAsia="zh-CN"/>
        </w:rPr>
        <w:t>11</w:t>
      </w:r>
    </w:p>
    <w:p w14:paraId="538C26A7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A.化学本质为类固醇激素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B.促肾上腺皮质激素释放激素呈脉冲式释放</w:t>
      </w:r>
    </w:p>
    <w:p w14:paraId="046B09AF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C.只能调节腺垂体的活动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D.仅仅在下丘脑促垂体区生成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</w:t>
      </w:r>
    </w:p>
    <w:p w14:paraId="195F33A0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E.各种调节肽的作用机制相同</w:t>
      </w:r>
    </w:p>
    <w:p w14:paraId="744C4BAD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39.抑制胰岛素分泌的激素是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A</w:t>
      </w:r>
      <w:r>
        <w:rPr>
          <w:rFonts w:hint="eastAsia" w:ascii="宋体" w:hAnsi="宋体" w:eastAsia="宋体"/>
          <w:lang w:val="en-US" w:eastAsia="zh-CN"/>
        </w:rPr>
        <w:t xml:space="preserve">     </w:t>
      </w:r>
      <w:r>
        <w:rPr>
          <w:rFonts w:hint="eastAsia" w:ascii="宋体" w:hAnsi="宋体" w:eastAsia="宋体"/>
          <w:color w:val="FF0000"/>
          <w:lang w:val="en-US" w:eastAsia="zh-CN"/>
        </w:rPr>
        <w:t>11</w:t>
      </w:r>
    </w:p>
    <w:p w14:paraId="620527D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A.生长抑素</w:t>
      </w:r>
      <w:r>
        <w:rPr>
          <w:rFonts w:hint="eastAsia" w:ascii="宋体" w:hAnsi="宋体" w:eastAsia="宋体"/>
        </w:rPr>
        <w:t xml:space="preserve">  </w:t>
      </w:r>
      <w:r>
        <w:rPr>
          <w:rFonts w:ascii="宋体" w:hAnsi="宋体" w:eastAsia="宋体"/>
        </w:rPr>
        <w:t xml:space="preserve">  B.皮质醇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C.生长激素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D.甲状腺激素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E.肾上腺素</w:t>
      </w:r>
    </w:p>
    <w:p w14:paraId="7AD6DF29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40.血液中哪一种激素出现高峰可作为排卵的标志?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C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11</w:t>
      </w:r>
    </w:p>
    <w:p w14:paraId="53A7F102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A.催产素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B.催乳素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C.黄体生成素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D.催乳素释放因子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E.卵泡刺激素</w:t>
      </w:r>
    </w:p>
    <w:p w14:paraId="02617BC4">
      <w:pPr>
        <w:rPr>
          <w:rFonts w:ascii="宋体" w:hAnsi="宋体" w:eastAsia="宋体"/>
        </w:rPr>
      </w:pPr>
    </w:p>
    <w:p w14:paraId="1041C594">
      <w:pPr>
        <w:rPr>
          <w:rFonts w:ascii="黑体" w:hAnsi="黑体" w:eastAsia="黑体"/>
          <w:b/>
          <w:bCs/>
          <w:sz w:val="22"/>
          <w:szCs w:val="24"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二、多项选择题</w:t>
      </w:r>
      <w:r>
        <w:rPr>
          <w:rFonts w:ascii="黑体" w:hAnsi="黑体" w:eastAsia="黑体"/>
          <w:b/>
          <w:bCs/>
          <w:sz w:val="22"/>
          <w:szCs w:val="24"/>
        </w:rPr>
        <w:t>(本大题共5小题，每小题2分，共10分。每小题有二个或二个以上的选</w:t>
      </w:r>
      <w:r>
        <w:rPr>
          <w:rFonts w:hint="eastAsia" w:ascii="黑体" w:hAnsi="黑体" w:eastAsia="黑体"/>
          <w:b/>
          <w:bCs/>
          <w:sz w:val="22"/>
          <w:szCs w:val="24"/>
        </w:rPr>
        <w:t>项是符合题目要求的，未选、错选、少选或多选均无分</w:t>
      </w:r>
      <w:r>
        <w:rPr>
          <w:rFonts w:ascii="黑体" w:hAnsi="黑体" w:eastAsia="黑体"/>
          <w:b/>
          <w:bCs/>
          <w:sz w:val="22"/>
          <w:szCs w:val="24"/>
        </w:rPr>
        <w:t>)</w:t>
      </w:r>
    </w:p>
    <w:p w14:paraId="464568F3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41.横桥的特性是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>C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2</w:t>
      </w:r>
    </w:p>
    <w:p w14:paraId="6FD8163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A.在一定条件下，可与肌动蛋白分子呈可塑性的结合</w:t>
      </w:r>
    </w:p>
    <w:p w14:paraId="4FD9BB1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B.在一定条件下，可与原肌凝蛋白分子呈可塑性的结合</w:t>
      </w:r>
    </w:p>
    <w:p w14:paraId="70D8136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C.具有ATP酶的作用，分解ATP而获得能量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D.与肌浆中Ca2+有较大的亲和力</w:t>
      </w:r>
    </w:p>
    <w:p w14:paraId="2C6E41E6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E.将信息传递给原肌凝蛋白</w:t>
      </w:r>
    </w:p>
    <w:p w14:paraId="1CE2CD6D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42.影响自律性的因素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BCD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4</w:t>
      </w:r>
    </w:p>
    <w:p w14:paraId="3EEFF25B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A.0期去极化速度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B.阈电位水平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C.最大负极电位水平</w:t>
      </w:r>
    </w:p>
    <w:p w14:paraId="0067D5AE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D.4期自动去极化速度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E.静息电位水平</w:t>
      </w:r>
    </w:p>
    <w:p w14:paraId="2A7D1C26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43.在平静呼吸过程中，肺内压与大气压相等的时相是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D</w:t>
      </w:r>
      <w:r>
        <w:rPr>
          <w:rFonts w:ascii="宋体" w:hAnsi="宋体" w:eastAsia="宋体"/>
        </w:rPr>
        <w:t>E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  <w:color w:val="FF0000"/>
          <w:lang w:val="en-US" w:eastAsia="zh-CN"/>
        </w:rPr>
        <w:t>5</w:t>
      </w:r>
    </w:p>
    <w:p w14:paraId="31B6DA5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A.吸气初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B.呼气初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C.呼气过程中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D.呼气末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E.吸气末</w:t>
      </w:r>
    </w:p>
    <w:p w14:paraId="4EE3B75D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44.下列哪些物质可被肾小管主动重吸收?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B</w:t>
      </w:r>
      <w:r>
        <w:rPr>
          <w:rFonts w:ascii="宋体" w:hAnsi="宋体" w:eastAsia="宋体"/>
        </w:rPr>
        <w:t>CD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560D505C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A.水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B.Na+     C.葡萄糖和氨基酸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D.K+     E.尿素</w:t>
      </w:r>
    </w:p>
    <w:p w14:paraId="57D0CE3C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45.下列哪些激素可由肾上腺皮质分泌?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>BC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>11</w:t>
      </w:r>
    </w:p>
    <w:p w14:paraId="7E0BAC1D">
      <w:pPr>
        <w:ind w:firstLine="21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A.糖皮质激素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B.盐皮质激素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C.性激素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D.去甲肾上腺素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E.肾上腺素</w:t>
      </w:r>
    </w:p>
    <w:p w14:paraId="50D36026">
      <w:pPr>
        <w:rPr>
          <w:rFonts w:ascii="宋体" w:hAnsi="宋体" w:eastAsia="宋体"/>
        </w:rPr>
      </w:pPr>
    </w:p>
    <w:p w14:paraId="26399C08">
      <w:pPr>
        <w:rPr>
          <w:rFonts w:ascii="宋体" w:hAnsi="宋体" w:eastAsia="宋体"/>
        </w:rPr>
      </w:pPr>
    </w:p>
    <w:p w14:paraId="20D6DCE8">
      <w:pPr>
        <w:rPr>
          <w:rFonts w:ascii="黑体" w:hAnsi="黑体" w:eastAsia="黑体"/>
          <w:b/>
          <w:bCs/>
          <w:sz w:val="22"/>
          <w:szCs w:val="24"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三、名词解释</w:t>
      </w:r>
      <w:r>
        <w:rPr>
          <w:rFonts w:ascii="黑体" w:hAnsi="黑体" w:eastAsia="黑体"/>
          <w:b/>
          <w:bCs/>
          <w:sz w:val="22"/>
          <w:szCs w:val="24"/>
        </w:rPr>
        <w:t>(本大题共5小题，每小题3分</w:t>
      </w:r>
      <w:r>
        <w:rPr>
          <w:rFonts w:hint="eastAsia" w:ascii="黑体" w:hAnsi="黑体" w:eastAsia="黑体"/>
          <w:b/>
          <w:bCs/>
          <w:sz w:val="22"/>
          <w:szCs w:val="24"/>
        </w:rPr>
        <w:t>，</w:t>
      </w:r>
      <w:r>
        <w:rPr>
          <w:rFonts w:ascii="黑体" w:hAnsi="黑体" w:eastAsia="黑体"/>
          <w:b/>
          <w:bCs/>
          <w:sz w:val="22"/>
          <w:szCs w:val="24"/>
        </w:rPr>
        <w:t>共15分)</w:t>
      </w:r>
    </w:p>
    <w:p w14:paraId="6DE585C6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46.等长调节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4</w:t>
      </w:r>
    </w:p>
    <w:p w14:paraId="1949E070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47.红细胞凝集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3</w:t>
      </w:r>
    </w:p>
    <w:p w14:paraId="4233E48E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48.感受器的换能作用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>9</w:t>
      </w:r>
    </w:p>
    <w:p w14:paraId="5BD3FA72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49.应激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11</w:t>
      </w:r>
    </w:p>
    <w:p w14:paraId="6E3BBF9A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50.消化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6</w:t>
      </w:r>
    </w:p>
    <w:p w14:paraId="45F231DB">
      <w:pPr>
        <w:rPr>
          <w:rFonts w:ascii="宋体" w:hAnsi="宋体" w:eastAsia="宋体"/>
        </w:rPr>
      </w:pPr>
    </w:p>
    <w:p w14:paraId="05326F22">
      <w:pPr>
        <w:rPr>
          <w:rFonts w:ascii="黑体" w:hAnsi="黑体" w:eastAsia="黑体"/>
          <w:b/>
          <w:bCs/>
          <w:sz w:val="22"/>
          <w:szCs w:val="24"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四、简答题</w:t>
      </w:r>
      <w:r>
        <w:rPr>
          <w:rFonts w:ascii="黑体" w:hAnsi="黑体" w:eastAsia="黑体"/>
          <w:b/>
          <w:bCs/>
          <w:sz w:val="22"/>
          <w:szCs w:val="24"/>
        </w:rPr>
        <w:t>(本大题共3小题，每小题5分，共15分)</w:t>
      </w:r>
    </w:p>
    <w:p w14:paraId="7ADE2C50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51.简述其他因素不变时，大动脉弹性减退对动脉血压的影响及其机制。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4</w:t>
      </w:r>
    </w:p>
    <w:p w14:paraId="3856E569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52.何谓细胞的兴奋-收缩耦联，简述其基本过程。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2</w:t>
      </w:r>
    </w:p>
    <w:p w14:paraId="78ABB9CB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53.轻度增加吸入器CO2含量，呼吸有何变化?简述其作用途经。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5</w:t>
      </w:r>
    </w:p>
    <w:p w14:paraId="5E67D8C7">
      <w:pPr>
        <w:rPr>
          <w:rFonts w:ascii="宋体" w:hAnsi="宋体" w:eastAsia="宋体"/>
        </w:rPr>
      </w:pPr>
    </w:p>
    <w:p w14:paraId="6F0399FA">
      <w:pPr>
        <w:rPr>
          <w:rFonts w:ascii="黑体" w:hAnsi="黑体" w:eastAsia="黑体"/>
          <w:b/>
          <w:bCs/>
          <w:sz w:val="22"/>
          <w:szCs w:val="24"/>
        </w:rPr>
      </w:pPr>
      <w:r>
        <w:rPr>
          <w:rFonts w:hint="eastAsia" w:ascii="黑体" w:hAnsi="黑体" w:eastAsia="黑体"/>
          <w:b/>
          <w:bCs/>
          <w:sz w:val="22"/>
          <w:szCs w:val="24"/>
        </w:rPr>
        <w:t>五、论述题</w:t>
      </w:r>
      <w:r>
        <w:rPr>
          <w:rFonts w:ascii="黑体" w:hAnsi="黑体" w:eastAsia="黑体"/>
          <w:b/>
          <w:bCs/>
          <w:sz w:val="22"/>
          <w:szCs w:val="24"/>
        </w:rPr>
        <w:t>(本大题共2小题，每小题10分，共20分)</w:t>
      </w:r>
    </w:p>
    <w:p w14:paraId="78370820"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54.呕吐和腹泻引起机体严重脱水时，尿量有何变化?试述其机理。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  <w:color w:val="FF0000"/>
          <w:lang w:val="en-US" w:eastAsia="zh-CN"/>
        </w:rPr>
        <w:t xml:space="preserve"> 8</w:t>
      </w:r>
    </w:p>
    <w:p w14:paraId="5C6ADDF3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ascii="宋体" w:hAnsi="宋体" w:eastAsia="宋体"/>
        </w:rPr>
        <w:t>55.试述自主神经系统的功能特征，并举例说明。</w:t>
      </w:r>
      <w:r>
        <w:rPr>
          <w:rFonts w:hint="eastAsia" w:ascii="宋体" w:hAnsi="宋体" w:eastAsia="宋体"/>
          <w:lang w:val="en-US" w:eastAsia="zh-CN"/>
        </w:rPr>
        <w:t xml:space="preserve">  </w:t>
      </w:r>
      <w:bookmarkStart w:id="0" w:name="_GoBack"/>
      <w:r>
        <w:rPr>
          <w:rFonts w:hint="eastAsia" w:ascii="宋体" w:hAnsi="宋体" w:eastAsia="宋体"/>
          <w:color w:val="FF0000"/>
          <w:lang w:val="en-US" w:eastAsia="zh-CN"/>
        </w:rPr>
        <w:t xml:space="preserve"> 10</w:t>
      </w:r>
    </w:p>
    <w:bookmarkEnd w:id="0"/>
    <w:p w14:paraId="28B454CF">
      <w:pPr>
        <w:rPr>
          <w:rFonts w:ascii="宋体" w:hAnsi="宋体" w:eastAsia="宋体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19BD8">
    <w:pPr>
      <w:tabs>
        <w:tab w:val="right" w:pos="15520"/>
      </w:tabs>
      <w:spacing w:line="259" w:lineRule="auto"/>
      <w:ind w:left="-2160" w:right="-2040"/>
      <w:jc w:val="center"/>
      <w:rPr>
        <w:b/>
        <w:bCs/>
        <w:sz w:val="28"/>
      </w:rPr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68595" cy="4914265"/>
          <wp:effectExtent l="0" t="0" r="8255" b="635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68595" cy="4914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581"/>
    <w:rsid w:val="000921CE"/>
    <w:rsid w:val="001C2A31"/>
    <w:rsid w:val="003A0A4A"/>
    <w:rsid w:val="00451FCE"/>
    <w:rsid w:val="0056547F"/>
    <w:rsid w:val="005A0AFC"/>
    <w:rsid w:val="005C6A4A"/>
    <w:rsid w:val="006A7C72"/>
    <w:rsid w:val="007811A6"/>
    <w:rsid w:val="00784094"/>
    <w:rsid w:val="007C020E"/>
    <w:rsid w:val="00831702"/>
    <w:rsid w:val="00833390"/>
    <w:rsid w:val="00847D96"/>
    <w:rsid w:val="0088579F"/>
    <w:rsid w:val="00964ADB"/>
    <w:rsid w:val="00A308E4"/>
    <w:rsid w:val="00A91E25"/>
    <w:rsid w:val="00AB6863"/>
    <w:rsid w:val="00AF5098"/>
    <w:rsid w:val="00BE6581"/>
    <w:rsid w:val="00D0371D"/>
    <w:rsid w:val="00DE0A03"/>
    <w:rsid w:val="00E26C98"/>
    <w:rsid w:val="00E64A72"/>
    <w:rsid w:val="00E9253B"/>
    <w:rsid w:val="00EA260C"/>
    <w:rsid w:val="00EA55F4"/>
    <w:rsid w:val="00EC49FC"/>
    <w:rsid w:val="00EC7135"/>
    <w:rsid w:val="00F33985"/>
    <w:rsid w:val="03B55DD5"/>
    <w:rsid w:val="36D5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3455</Words>
  <Characters>4008</Characters>
  <Lines>35</Lines>
  <Paragraphs>9</Paragraphs>
  <TotalTime>9</TotalTime>
  <ScaleCrop>false</ScaleCrop>
  <LinksUpToDate>false</LinksUpToDate>
  <CharactersWithSpaces>4811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2020-06-07T14:50:00Z</dcterms:created>
  <dc:creator>hongyangqing</dc:creator>
  <cp:lastModifiedBy>李玉莹</cp:lastModifiedBy>
  <dcterms:modified xsi:type="dcterms:W3CDTF">2026-07-29T10:24:26Z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eyJoZGlkIjoiMjYwZTRiZDBmYzViNGFjZjM0YTEyOTYxMTg0YTI5MjQiLCJ1c2VySWQiOiIxNzI1MjA1MjY3In0=</vt:lpwstr>
  </property>
  <property fmtid="{D5CDD505-2E9C-101B-9397-08002B2CF9AE}" pid="3" name="KSOProductBuildVer">
    <vt:lpwstr>2052-12.1.0.25865</vt:lpwstr>
  </property>
  <property fmtid="{D5CDD505-2E9C-101B-9397-08002B2CF9AE}" pid="4" name="ICV">
    <vt:lpwstr>796B551862E44C76B7F756C0D2DC9338_12</vt:lpwstr>
  </property>
</Properties>
</file>