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0BF74" w14:textId="77777777" w:rsidR="00080ADD" w:rsidRPr="00080ADD" w:rsidRDefault="00080ADD" w:rsidP="00DE2B83">
      <w:pPr>
        <w:spacing w:after="0" w:line="24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080ADD">
        <w:rPr>
          <w:rFonts w:ascii="Arial" w:hAnsi="Arial" w:cs="Arial"/>
          <w:b/>
          <w:bCs/>
          <w:sz w:val="22"/>
          <w:szCs w:val="22"/>
        </w:rPr>
        <w:t>RICHA LIZ THOMAS</w:t>
      </w:r>
    </w:p>
    <w:p w14:paraId="343CE2C4" w14:textId="0A3C538B" w:rsidR="00080ADD" w:rsidRDefault="00080ADD" w:rsidP="00DE2B83">
      <w:pPr>
        <w:spacing w:after="0" w:line="24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080ADD">
        <w:rPr>
          <w:rFonts w:ascii="Arial" w:hAnsi="Arial" w:cs="Arial"/>
          <w:b/>
          <w:bCs/>
          <w:sz w:val="22"/>
          <w:szCs w:val="22"/>
        </w:rPr>
        <w:t>+1 (647)-523-3620</w:t>
      </w:r>
    </w:p>
    <w:p w14:paraId="6E7ECA1A" w14:textId="289F872D" w:rsidR="00252F65" w:rsidRPr="00252F65" w:rsidRDefault="00252F65" w:rsidP="00DE2B83">
      <w:pP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252F65">
        <w:rPr>
          <w:rFonts w:ascii="Arial" w:hAnsi="Arial" w:cs="Arial"/>
          <w:b/>
          <w:bCs/>
          <w:color w:val="000000" w:themeColor="text1"/>
          <w:sz w:val="22"/>
          <w:szCs w:val="22"/>
        </w:rPr>
        <w:t>richalizthomas@gmail.com</w:t>
      </w:r>
    </w:p>
    <w:p w14:paraId="068C87BA" w14:textId="431930D5" w:rsidR="00A7511D" w:rsidRPr="00080ADD" w:rsidRDefault="00A7511D" w:rsidP="00DE2B83">
      <w:pPr>
        <w:spacing w:after="0" w:line="24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A7511D">
        <w:rPr>
          <w:rFonts w:ascii="Arial" w:hAnsi="Arial" w:cs="Arial"/>
          <w:b/>
          <w:bCs/>
          <w:sz w:val="22"/>
          <w:szCs w:val="22"/>
        </w:rPr>
        <w:t>Brampton, ON</w:t>
      </w:r>
    </w:p>
    <w:p w14:paraId="1940091F" w14:textId="0474C24D" w:rsidR="00080ADD" w:rsidRPr="00D84ED5" w:rsidRDefault="00080ADD" w:rsidP="00DE2B83">
      <w:pP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hyperlink r:id="rId5" w:history="1">
        <w:r w:rsidRPr="00D84ED5">
          <w:rPr>
            <w:rStyle w:val="Hyperlink"/>
            <w:rFonts w:ascii="Arial" w:hAnsi="Arial" w:cs="Arial"/>
            <w:b/>
            <w:bCs/>
            <w:color w:val="000000" w:themeColor="text1"/>
            <w:sz w:val="22"/>
            <w:szCs w:val="22"/>
          </w:rPr>
          <w:t>https://linkedin.com/in/richa-liz-thomas-48071a186</w:t>
        </w:r>
      </w:hyperlink>
    </w:p>
    <w:p w14:paraId="0ED7BF2E" w14:textId="32D3EAB3" w:rsidR="00080ADD" w:rsidRPr="00D84ED5" w:rsidRDefault="00080ADD" w:rsidP="00DE2B83">
      <w:pP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D84ED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Portfolio: </w:t>
      </w:r>
      <w:hyperlink r:id="rId6" w:history="1">
        <w:r w:rsidRPr="00D84ED5">
          <w:rPr>
            <w:rStyle w:val="Hyperlink"/>
            <w:rFonts w:ascii="Arial" w:hAnsi="Arial" w:cs="Arial"/>
            <w:b/>
            <w:bCs/>
            <w:color w:val="000000" w:themeColor="text1"/>
            <w:sz w:val="22"/>
            <w:szCs w:val="22"/>
          </w:rPr>
          <w:t>https://richathomas.github.io/richa_portfolio</w:t>
        </w:r>
      </w:hyperlink>
    </w:p>
    <w:p w14:paraId="0F1F224F" w14:textId="77777777" w:rsidR="00080ADD" w:rsidRPr="00080ADD" w:rsidRDefault="00080ADD" w:rsidP="00DE2B83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4B2FC657" w14:textId="7F8D543A" w:rsidR="00080ADD" w:rsidRPr="00080ADD" w:rsidRDefault="00080ADD" w:rsidP="00DE2B83">
      <w:pPr>
        <w:spacing w:after="0"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080ADD">
        <w:rPr>
          <w:rFonts w:ascii="Arial" w:hAnsi="Arial" w:cs="Arial"/>
          <w:b/>
          <w:bCs/>
          <w:sz w:val="22"/>
          <w:szCs w:val="22"/>
        </w:rPr>
        <w:t>SUMMARY:</w:t>
      </w:r>
    </w:p>
    <w:p w14:paraId="542125FD" w14:textId="23B3CE0A" w:rsidR="00080ADD" w:rsidRPr="00080ADD" w:rsidRDefault="00080ADD" w:rsidP="00DE2B8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080ADD">
        <w:rPr>
          <w:rFonts w:ascii="Arial" w:hAnsi="Arial" w:cs="Arial"/>
          <w:sz w:val="22"/>
          <w:szCs w:val="22"/>
        </w:rPr>
        <w:t xml:space="preserve">Certified Kubernetes Administrator (CKA), AWS Solutions Architect – </w:t>
      </w:r>
      <w:r w:rsidR="000A6CC9" w:rsidRPr="00080ADD">
        <w:rPr>
          <w:rFonts w:ascii="Arial" w:hAnsi="Arial" w:cs="Arial"/>
          <w:sz w:val="22"/>
          <w:szCs w:val="22"/>
        </w:rPr>
        <w:t>Associate</w:t>
      </w:r>
      <w:r w:rsidR="000A6CC9">
        <w:rPr>
          <w:rFonts w:ascii="Arial" w:hAnsi="Arial" w:cs="Arial"/>
          <w:sz w:val="22"/>
          <w:szCs w:val="22"/>
        </w:rPr>
        <w:t xml:space="preserve"> and</w:t>
      </w:r>
      <w:r w:rsidRPr="00080ADD">
        <w:rPr>
          <w:rFonts w:ascii="Arial" w:hAnsi="Arial" w:cs="Arial"/>
          <w:sz w:val="22"/>
          <w:szCs w:val="22"/>
        </w:rPr>
        <w:t xml:space="preserve"> Terraform Associate with </w:t>
      </w:r>
      <w:r w:rsidR="00493D41">
        <w:rPr>
          <w:rFonts w:ascii="Arial" w:hAnsi="Arial" w:cs="Arial"/>
          <w:sz w:val="22"/>
          <w:szCs w:val="22"/>
        </w:rPr>
        <w:t>4</w:t>
      </w:r>
      <w:r w:rsidRPr="00080ADD">
        <w:rPr>
          <w:rFonts w:ascii="Arial" w:hAnsi="Arial" w:cs="Arial"/>
          <w:sz w:val="22"/>
          <w:szCs w:val="22"/>
        </w:rPr>
        <w:t>+ years of experience in Site Reliability Engineering (SRE), System Engineering, and DevOps practices, managing production-critical infrastructure across cloud and on-prem environments.</w:t>
      </w:r>
    </w:p>
    <w:p w14:paraId="287E9FEF" w14:textId="1C110EB1" w:rsidR="00080ADD" w:rsidRPr="00080ADD" w:rsidRDefault="00080ADD" w:rsidP="00DE2B8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080ADD">
        <w:rPr>
          <w:rFonts w:ascii="Arial" w:hAnsi="Arial" w:cs="Arial"/>
          <w:sz w:val="22"/>
          <w:szCs w:val="22"/>
        </w:rPr>
        <w:t xml:space="preserve">Skilled in Kubernetes cluster management (EKS, </w:t>
      </w:r>
      <w:r w:rsidRPr="0039705D">
        <w:rPr>
          <w:rFonts w:ascii="Arial" w:hAnsi="Arial" w:cs="Arial"/>
          <w:color w:val="000000" w:themeColor="text1"/>
          <w:sz w:val="22"/>
          <w:szCs w:val="22"/>
        </w:rPr>
        <w:t>kubeadm</w:t>
      </w:r>
      <w:r w:rsidRPr="00080ADD">
        <w:rPr>
          <w:rFonts w:ascii="Arial" w:hAnsi="Arial" w:cs="Arial"/>
          <w:sz w:val="22"/>
          <w:szCs w:val="22"/>
        </w:rPr>
        <w:t>), Linux administration, and automation with Terraform.</w:t>
      </w:r>
    </w:p>
    <w:p w14:paraId="195D0CC8" w14:textId="5492D468" w:rsidR="00080ADD" w:rsidRPr="00080ADD" w:rsidRDefault="00080ADD" w:rsidP="00DE2B8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080ADD">
        <w:rPr>
          <w:rFonts w:ascii="Arial" w:hAnsi="Arial" w:cs="Arial"/>
          <w:sz w:val="22"/>
          <w:szCs w:val="22"/>
        </w:rPr>
        <w:t xml:space="preserve">Strong background </w:t>
      </w:r>
      <w:r w:rsidR="00493D41">
        <w:rPr>
          <w:rFonts w:ascii="Arial" w:hAnsi="Arial" w:cs="Arial"/>
          <w:sz w:val="22"/>
          <w:szCs w:val="22"/>
        </w:rPr>
        <w:t xml:space="preserve">in </w:t>
      </w:r>
      <w:r w:rsidRPr="00080ADD">
        <w:rPr>
          <w:rFonts w:ascii="Arial" w:hAnsi="Arial" w:cs="Arial"/>
          <w:sz w:val="22"/>
          <w:szCs w:val="22"/>
        </w:rPr>
        <w:t>observability (Prometheus, Grafana, EFK), and incident response, ensuring high availability and system resilience.</w:t>
      </w:r>
    </w:p>
    <w:p w14:paraId="61EA70A8" w14:textId="77777777" w:rsidR="00080ADD" w:rsidRPr="00080ADD" w:rsidRDefault="00080ADD" w:rsidP="00DE2B8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080ADD">
        <w:rPr>
          <w:rFonts w:ascii="Arial" w:hAnsi="Arial" w:cs="Arial"/>
          <w:sz w:val="22"/>
          <w:szCs w:val="22"/>
        </w:rPr>
        <w:t>Proven ability to migrate, automate, and optimize cloud-native and legacy systems, reducing downtime, increasing release frequency, and driving operational efficiency.</w:t>
      </w:r>
    </w:p>
    <w:p w14:paraId="64B9ADCE" w14:textId="77777777" w:rsidR="00080ADD" w:rsidRPr="00080ADD" w:rsidRDefault="00080ADD" w:rsidP="00DE2B83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2D6EFC08" w14:textId="77777777" w:rsidR="00080ADD" w:rsidRPr="00080ADD" w:rsidRDefault="00080ADD" w:rsidP="00DE2B83">
      <w:pPr>
        <w:spacing w:after="0"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080ADD">
        <w:rPr>
          <w:rFonts w:ascii="Arial" w:hAnsi="Arial" w:cs="Arial"/>
          <w:b/>
          <w:bCs/>
          <w:sz w:val="22"/>
          <w:szCs w:val="22"/>
        </w:rPr>
        <w:t>EDUCATION</w:t>
      </w:r>
      <w:r>
        <w:rPr>
          <w:rFonts w:ascii="Arial" w:hAnsi="Arial" w:cs="Arial"/>
          <w:b/>
          <w:bCs/>
          <w:sz w:val="22"/>
          <w:szCs w:val="22"/>
        </w:rPr>
        <w:t>:</w:t>
      </w:r>
    </w:p>
    <w:p w14:paraId="15C79603" w14:textId="5912E5AA" w:rsidR="00080ADD" w:rsidRPr="00A7511D" w:rsidRDefault="00A7511D" w:rsidP="00DE2B8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A7511D">
        <w:rPr>
          <w:rFonts w:ascii="Arial" w:hAnsi="Arial" w:cs="Arial"/>
          <w:sz w:val="22"/>
          <w:szCs w:val="22"/>
        </w:rPr>
        <w:t xml:space="preserve">Master of Technology - Computer Science - </w:t>
      </w:r>
      <w:r w:rsidR="00080ADD" w:rsidRPr="00A7511D">
        <w:rPr>
          <w:rFonts w:ascii="Arial" w:hAnsi="Arial" w:cs="Arial"/>
          <w:sz w:val="22"/>
          <w:szCs w:val="22"/>
        </w:rPr>
        <w:t>APJ Abdul Kalam Technological University, India</w:t>
      </w:r>
      <w:r w:rsidRPr="00A7511D">
        <w:rPr>
          <w:rFonts w:ascii="Arial" w:hAnsi="Arial" w:cs="Arial"/>
          <w:sz w:val="22"/>
          <w:szCs w:val="22"/>
        </w:rPr>
        <w:t xml:space="preserve">       </w:t>
      </w:r>
      <w:r>
        <w:rPr>
          <w:rFonts w:ascii="Arial" w:hAnsi="Arial" w:cs="Arial"/>
          <w:sz w:val="22"/>
          <w:szCs w:val="22"/>
        </w:rPr>
        <w:t xml:space="preserve"> </w:t>
      </w:r>
      <w:r w:rsidR="00080ADD" w:rsidRPr="00A7511D">
        <w:rPr>
          <w:rFonts w:ascii="Arial" w:hAnsi="Arial" w:cs="Arial"/>
          <w:sz w:val="22"/>
          <w:szCs w:val="22"/>
        </w:rPr>
        <w:t>Aug 2020</w:t>
      </w:r>
    </w:p>
    <w:p w14:paraId="5373FFEE" w14:textId="594BC420" w:rsidR="00080ADD" w:rsidRPr="00A7511D" w:rsidRDefault="00A7511D" w:rsidP="00DE2B8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A7511D">
        <w:rPr>
          <w:rFonts w:ascii="Arial" w:hAnsi="Arial" w:cs="Arial"/>
          <w:sz w:val="22"/>
          <w:szCs w:val="22"/>
        </w:rPr>
        <w:t xml:space="preserve">Bachelor of Technology (B.Tech) in Computer Science - </w:t>
      </w:r>
      <w:r w:rsidR="00080ADD" w:rsidRPr="00A7511D">
        <w:rPr>
          <w:rFonts w:ascii="Arial" w:hAnsi="Arial" w:cs="Arial"/>
          <w:sz w:val="22"/>
          <w:szCs w:val="22"/>
        </w:rPr>
        <w:t xml:space="preserve">Mahatma Gandhi University, India </w:t>
      </w:r>
      <w:r w:rsidR="00080ADD" w:rsidRPr="00A7511D">
        <w:rPr>
          <w:rFonts w:ascii="Arial" w:hAnsi="Arial" w:cs="Arial"/>
          <w:sz w:val="22"/>
          <w:szCs w:val="22"/>
        </w:rPr>
        <w:tab/>
      </w:r>
      <w:r w:rsidRPr="00A7511D">
        <w:rPr>
          <w:rFonts w:ascii="Arial" w:hAnsi="Arial" w:cs="Arial"/>
          <w:sz w:val="22"/>
          <w:szCs w:val="22"/>
        </w:rPr>
        <w:t xml:space="preserve">       </w:t>
      </w:r>
      <w:r w:rsidR="00080ADD" w:rsidRPr="00A7511D">
        <w:rPr>
          <w:rFonts w:ascii="Arial" w:hAnsi="Arial" w:cs="Arial"/>
          <w:sz w:val="22"/>
          <w:szCs w:val="22"/>
        </w:rPr>
        <w:t>May 2018</w:t>
      </w:r>
    </w:p>
    <w:p w14:paraId="198CA7D0" w14:textId="77777777" w:rsidR="00080ADD" w:rsidRPr="00080ADD" w:rsidRDefault="00080ADD" w:rsidP="00DE2B83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440E8851" w14:textId="77777777" w:rsidR="00080ADD" w:rsidRPr="00080ADD" w:rsidRDefault="00080ADD" w:rsidP="00DE2B83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080ADD">
        <w:rPr>
          <w:rFonts w:ascii="Arial" w:hAnsi="Arial" w:cs="Arial"/>
          <w:b/>
          <w:bCs/>
          <w:sz w:val="22"/>
          <w:szCs w:val="22"/>
        </w:rPr>
        <w:t>CERTIFICATIONS</w:t>
      </w:r>
      <w:r>
        <w:rPr>
          <w:rFonts w:ascii="Arial" w:hAnsi="Arial" w:cs="Arial"/>
          <w:b/>
          <w:bCs/>
          <w:sz w:val="22"/>
          <w:szCs w:val="22"/>
        </w:rPr>
        <w:t>:</w:t>
      </w:r>
    </w:p>
    <w:p w14:paraId="7C905647" w14:textId="6BE32619" w:rsidR="00080ADD" w:rsidRPr="00080ADD" w:rsidRDefault="00080ADD" w:rsidP="00DE2B8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080ADD">
        <w:rPr>
          <w:rFonts w:ascii="Arial" w:hAnsi="Arial" w:cs="Arial"/>
          <w:sz w:val="22"/>
          <w:szCs w:val="22"/>
        </w:rPr>
        <w:t xml:space="preserve">Certified Kubernetes Administrator (CKA) </w:t>
      </w:r>
    </w:p>
    <w:p w14:paraId="484ACD3D" w14:textId="37E5FC46" w:rsidR="00080ADD" w:rsidRPr="00080ADD" w:rsidRDefault="00080ADD" w:rsidP="00DE2B8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080ADD">
        <w:rPr>
          <w:rFonts w:ascii="Arial" w:hAnsi="Arial" w:cs="Arial"/>
          <w:sz w:val="22"/>
          <w:szCs w:val="22"/>
        </w:rPr>
        <w:t xml:space="preserve">AWS Certified Solutions Architect – Associate </w:t>
      </w:r>
    </w:p>
    <w:p w14:paraId="78B08947" w14:textId="75252DF1" w:rsidR="00080ADD" w:rsidRPr="00080ADD" w:rsidRDefault="00080ADD" w:rsidP="00DE2B8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080ADD">
        <w:rPr>
          <w:rFonts w:ascii="Arial" w:hAnsi="Arial" w:cs="Arial"/>
          <w:sz w:val="22"/>
          <w:szCs w:val="22"/>
        </w:rPr>
        <w:t xml:space="preserve">HashiCorp Certified Terraform Associate </w:t>
      </w:r>
    </w:p>
    <w:p w14:paraId="278F6D1E" w14:textId="5A1AD414" w:rsidR="00080ADD" w:rsidRPr="00080ADD" w:rsidRDefault="00080ADD" w:rsidP="00DE2B8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080ADD">
        <w:rPr>
          <w:rFonts w:ascii="Arial" w:hAnsi="Arial" w:cs="Arial"/>
          <w:sz w:val="22"/>
          <w:szCs w:val="22"/>
        </w:rPr>
        <w:t xml:space="preserve">TCS SSA – E2 Linux Administrator </w:t>
      </w:r>
    </w:p>
    <w:p w14:paraId="34E0C193" w14:textId="77777777" w:rsidR="00080ADD" w:rsidRDefault="00080ADD" w:rsidP="00DE2B83">
      <w:pPr>
        <w:spacing w:after="0" w:line="24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424DA216" w14:textId="1CF66DD8" w:rsidR="00080ADD" w:rsidRPr="00080ADD" w:rsidRDefault="00080ADD" w:rsidP="00DE2B83">
      <w:pPr>
        <w:spacing w:after="0"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080ADD">
        <w:rPr>
          <w:rFonts w:ascii="Arial" w:hAnsi="Arial" w:cs="Arial"/>
          <w:b/>
          <w:bCs/>
          <w:sz w:val="22"/>
          <w:szCs w:val="22"/>
        </w:rPr>
        <w:t>SKILLS:</w:t>
      </w:r>
    </w:p>
    <w:p w14:paraId="10983CC4" w14:textId="691EABCF" w:rsidR="00080ADD" w:rsidRPr="00080ADD" w:rsidRDefault="00080ADD" w:rsidP="00DE2B8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080ADD">
        <w:rPr>
          <w:rFonts w:ascii="Arial" w:hAnsi="Arial" w:cs="Arial"/>
          <w:b/>
          <w:bCs/>
          <w:sz w:val="22"/>
          <w:szCs w:val="22"/>
        </w:rPr>
        <w:t>Automation &amp; Infrastructure as Code:</w:t>
      </w:r>
      <w:r w:rsidRPr="00080ADD">
        <w:rPr>
          <w:rFonts w:ascii="Arial" w:hAnsi="Arial" w:cs="Arial"/>
          <w:sz w:val="22"/>
          <w:szCs w:val="22"/>
        </w:rPr>
        <w:t xml:space="preserve"> Terraform, Jenkins, Git</w:t>
      </w:r>
      <w:r w:rsidR="00493D41">
        <w:rPr>
          <w:rFonts w:ascii="Arial" w:hAnsi="Arial" w:cs="Arial"/>
          <w:sz w:val="22"/>
          <w:szCs w:val="22"/>
        </w:rPr>
        <w:t>Hub</w:t>
      </w:r>
    </w:p>
    <w:p w14:paraId="66FD15BE" w14:textId="582C8A1A" w:rsidR="00080ADD" w:rsidRPr="00080ADD" w:rsidRDefault="00080ADD" w:rsidP="00DE2B8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080ADD">
        <w:rPr>
          <w:rFonts w:ascii="Arial" w:hAnsi="Arial" w:cs="Arial"/>
          <w:b/>
          <w:bCs/>
          <w:sz w:val="22"/>
          <w:szCs w:val="22"/>
        </w:rPr>
        <w:t>Containers &amp; Orchestration:</w:t>
      </w:r>
      <w:r w:rsidRPr="00080ADD">
        <w:rPr>
          <w:rFonts w:ascii="Arial" w:hAnsi="Arial" w:cs="Arial"/>
          <w:sz w:val="22"/>
          <w:szCs w:val="22"/>
        </w:rPr>
        <w:t xml:space="preserve"> Kubernetes (EKS</w:t>
      </w:r>
      <w:r w:rsidR="00F4539D">
        <w:rPr>
          <w:rFonts w:ascii="Arial" w:hAnsi="Arial" w:cs="Arial"/>
          <w:sz w:val="22"/>
          <w:szCs w:val="22"/>
        </w:rPr>
        <w:t>,</w:t>
      </w:r>
      <w:r w:rsidR="0039705D">
        <w:rPr>
          <w:rFonts w:ascii="Arial" w:hAnsi="Arial" w:cs="Arial"/>
          <w:b/>
          <w:bCs/>
          <w:color w:val="0070C0"/>
          <w:sz w:val="22"/>
          <w:szCs w:val="22"/>
        </w:rPr>
        <w:t xml:space="preserve"> </w:t>
      </w:r>
      <w:r w:rsidR="0039705D" w:rsidRPr="0039705D">
        <w:rPr>
          <w:rFonts w:ascii="Arial" w:hAnsi="Arial" w:cs="Arial"/>
          <w:color w:val="000000" w:themeColor="text1"/>
          <w:sz w:val="22"/>
          <w:szCs w:val="22"/>
        </w:rPr>
        <w:t>kubeadm</w:t>
      </w:r>
      <w:r w:rsidRPr="00080ADD">
        <w:rPr>
          <w:rFonts w:ascii="Arial" w:hAnsi="Arial" w:cs="Arial"/>
          <w:sz w:val="22"/>
          <w:szCs w:val="22"/>
        </w:rPr>
        <w:t>), Helm</w:t>
      </w:r>
    </w:p>
    <w:p w14:paraId="016433F8" w14:textId="77777777" w:rsidR="00080ADD" w:rsidRPr="00080ADD" w:rsidRDefault="00080ADD" w:rsidP="00DE2B8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080ADD">
        <w:rPr>
          <w:rFonts w:ascii="Arial" w:hAnsi="Arial" w:cs="Arial"/>
          <w:b/>
          <w:bCs/>
          <w:sz w:val="22"/>
          <w:szCs w:val="22"/>
        </w:rPr>
        <w:t>Monitoring &amp; Observability:</w:t>
      </w:r>
      <w:r w:rsidRPr="00080ADD">
        <w:rPr>
          <w:rFonts w:ascii="Arial" w:hAnsi="Arial" w:cs="Arial"/>
          <w:sz w:val="22"/>
          <w:szCs w:val="22"/>
        </w:rPr>
        <w:t xml:space="preserve"> Prometheus, Grafana, EFK Stack, CloudWatch, ServiceNow</w:t>
      </w:r>
    </w:p>
    <w:p w14:paraId="035AEFF4" w14:textId="77777777" w:rsidR="00080ADD" w:rsidRPr="00080ADD" w:rsidRDefault="00080ADD" w:rsidP="00DE2B8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080ADD">
        <w:rPr>
          <w:rFonts w:ascii="Arial" w:hAnsi="Arial" w:cs="Arial"/>
          <w:b/>
          <w:bCs/>
          <w:sz w:val="22"/>
          <w:szCs w:val="22"/>
        </w:rPr>
        <w:t>Operating Systems:</w:t>
      </w:r>
      <w:r w:rsidRPr="00080ADD">
        <w:rPr>
          <w:rFonts w:ascii="Arial" w:hAnsi="Arial" w:cs="Arial"/>
          <w:sz w:val="22"/>
          <w:szCs w:val="22"/>
        </w:rPr>
        <w:t xml:space="preserve"> Red Hat Linux, Ubuntu</w:t>
      </w:r>
    </w:p>
    <w:p w14:paraId="641B1238" w14:textId="0C41C369" w:rsidR="00080ADD" w:rsidRPr="00080ADD" w:rsidRDefault="00080ADD" w:rsidP="00DE2B8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080ADD">
        <w:rPr>
          <w:rFonts w:ascii="Arial" w:hAnsi="Arial" w:cs="Arial"/>
          <w:b/>
          <w:bCs/>
          <w:sz w:val="22"/>
          <w:szCs w:val="22"/>
        </w:rPr>
        <w:t>Scripting &amp; Programming:</w:t>
      </w:r>
      <w:r w:rsidRPr="00080ADD">
        <w:rPr>
          <w:rFonts w:ascii="Arial" w:hAnsi="Arial" w:cs="Arial"/>
          <w:sz w:val="22"/>
          <w:szCs w:val="22"/>
        </w:rPr>
        <w:t xml:space="preserve"> Python, Bash, HTML, CSS</w:t>
      </w:r>
    </w:p>
    <w:p w14:paraId="21E886EE" w14:textId="77777777" w:rsidR="00080ADD" w:rsidRPr="00080ADD" w:rsidRDefault="00080ADD" w:rsidP="00DE2B8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080ADD">
        <w:rPr>
          <w:rFonts w:ascii="Arial" w:hAnsi="Arial" w:cs="Arial"/>
          <w:b/>
          <w:bCs/>
          <w:sz w:val="22"/>
          <w:szCs w:val="22"/>
        </w:rPr>
        <w:t>Cloud Platforms:</w:t>
      </w:r>
      <w:r w:rsidRPr="00080ADD">
        <w:rPr>
          <w:rFonts w:ascii="Arial" w:hAnsi="Arial" w:cs="Arial"/>
          <w:sz w:val="22"/>
          <w:szCs w:val="22"/>
        </w:rPr>
        <w:t xml:space="preserve"> AWS (EC2, VPC, S3, IAM, CloudWatch, SNS)</w:t>
      </w:r>
    </w:p>
    <w:p w14:paraId="708D2483" w14:textId="77777777" w:rsidR="00080ADD" w:rsidRPr="00080ADD" w:rsidRDefault="00080ADD" w:rsidP="00DE2B83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38AAC899" w14:textId="2DB79A12" w:rsidR="00080ADD" w:rsidRPr="00080ADD" w:rsidRDefault="00080ADD" w:rsidP="00DE2B83">
      <w:pPr>
        <w:spacing w:after="0"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080ADD">
        <w:rPr>
          <w:rFonts w:ascii="Arial" w:hAnsi="Arial" w:cs="Arial"/>
          <w:b/>
          <w:bCs/>
          <w:sz w:val="22"/>
          <w:szCs w:val="22"/>
        </w:rPr>
        <w:t>Professional Experience:</w:t>
      </w:r>
    </w:p>
    <w:p w14:paraId="69B905CC" w14:textId="067610C4" w:rsidR="00080ADD" w:rsidRPr="00080ADD" w:rsidRDefault="00080ADD" w:rsidP="00DE2B83">
      <w:pPr>
        <w:spacing w:after="0"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080ADD">
        <w:rPr>
          <w:rFonts w:ascii="Arial" w:hAnsi="Arial" w:cs="Arial"/>
          <w:b/>
          <w:bCs/>
          <w:sz w:val="22"/>
          <w:szCs w:val="22"/>
        </w:rPr>
        <w:t xml:space="preserve">IT Pros </w:t>
      </w:r>
      <w:r w:rsidR="00A7511D">
        <w:rPr>
          <w:rFonts w:ascii="Arial" w:hAnsi="Arial" w:cs="Arial"/>
          <w:b/>
          <w:bCs/>
          <w:sz w:val="22"/>
          <w:szCs w:val="22"/>
        </w:rPr>
        <w:t>LLC, Canada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="00CA47E5" w:rsidRPr="00AA64FF">
        <w:rPr>
          <w:rFonts w:ascii="Arial" w:hAnsi="Arial" w:cs="Arial"/>
          <w:b/>
          <w:bCs/>
          <w:color w:val="0070C0"/>
          <w:sz w:val="22"/>
          <w:szCs w:val="22"/>
        </w:rPr>
        <w:t xml:space="preserve">    </w:t>
      </w:r>
      <w:r w:rsidR="00252F65">
        <w:rPr>
          <w:rFonts w:ascii="Arial" w:hAnsi="Arial" w:cs="Arial"/>
          <w:b/>
          <w:bCs/>
          <w:color w:val="0070C0"/>
          <w:sz w:val="22"/>
          <w:szCs w:val="22"/>
        </w:rPr>
        <w:t xml:space="preserve">             </w:t>
      </w:r>
      <w:r w:rsidR="00252F65" w:rsidRPr="00252F6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 </w:t>
      </w:r>
      <w:r w:rsidR="00DE2B83">
        <w:rPr>
          <w:rFonts w:ascii="Arial" w:hAnsi="Arial" w:cs="Arial"/>
          <w:b/>
          <w:bCs/>
          <w:color w:val="000000" w:themeColor="text1"/>
          <w:sz w:val="22"/>
          <w:szCs w:val="22"/>
        </w:rPr>
        <w:tab/>
      </w:r>
      <w:r w:rsidR="00DE2B83">
        <w:rPr>
          <w:rFonts w:ascii="Arial" w:hAnsi="Arial" w:cs="Arial"/>
          <w:b/>
          <w:bCs/>
          <w:color w:val="000000" w:themeColor="text1"/>
          <w:sz w:val="22"/>
          <w:szCs w:val="22"/>
        </w:rPr>
        <w:tab/>
      </w:r>
      <w:r w:rsidR="00252F65" w:rsidRPr="00252F65">
        <w:rPr>
          <w:rFonts w:ascii="Arial" w:hAnsi="Arial" w:cs="Arial"/>
          <w:b/>
          <w:bCs/>
          <w:color w:val="000000" w:themeColor="text1"/>
          <w:sz w:val="22"/>
          <w:szCs w:val="22"/>
        </w:rPr>
        <w:t>Aug 2024</w:t>
      </w:r>
      <w:r w:rsidRPr="00252F6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AA64FF">
        <w:rPr>
          <w:rFonts w:ascii="Arial" w:hAnsi="Arial" w:cs="Arial"/>
          <w:b/>
          <w:bCs/>
          <w:color w:val="000000" w:themeColor="text1"/>
          <w:sz w:val="22"/>
          <w:szCs w:val="22"/>
        </w:rPr>
        <w:t>– Present</w:t>
      </w:r>
    </w:p>
    <w:p w14:paraId="09343681" w14:textId="77777777" w:rsidR="00080ADD" w:rsidRPr="00080ADD" w:rsidRDefault="00080ADD" w:rsidP="00DE2B83">
      <w:pPr>
        <w:spacing w:after="0"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080ADD">
        <w:rPr>
          <w:rFonts w:ascii="Arial" w:hAnsi="Arial" w:cs="Arial"/>
          <w:b/>
          <w:bCs/>
          <w:sz w:val="22"/>
          <w:szCs w:val="22"/>
        </w:rPr>
        <w:t>DevOps &amp; Site Reliability Engineer</w:t>
      </w:r>
    </w:p>
    <w:p w14:paraId="47B4240E" w14:textId="5B560E29" w:rsidR="00080ADD" w:rsidRPr="00080ADD" w:rsidRDefault="00080ADD" w:rsidP="00DE2B8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080ADD">
        <w:rPr>
          <w:rFonts w:ascii="Arial" w:hAnsi="Arial" w:cs="Arial"/>
          <w:sz w:val="22"/>
          <w:szCs w:val="22"/>
        </w:rPr>
        <w:t>Designed and automated hybrid cloud infrastructure (AWS + on-prem) using Terraform, enabling consistent deployments and reducing provisioning time by 60%.</w:t>
      </w:r>
    </w:p>
    <w:p w14:paraId="37245C0E" w14:textId="3F88C714" w:rsidR="00080ADD" w:rsidRPr="00080ADD" w:rsidRDefault="00080ADD" w:rsidP="00DE2B8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080ADD">
        <w:rPr>
          <w:rFonts w:ascii="Arial" w:hAnsi="Arial" w:cs="Arial"/>
          <w:sz w:val="22"/>
          <w:szCs w:val="22"/>
        </w:rPr>
        <w:t>Deployed and managed Kubernetes clusters (EKS</w:t>
      </w:r>
      <w:r w:rsidR="00F4539D">
        <w:rPr>
          <w:rFonts w:ascii="Arial" w:hAnsi="Arial" w:cs="Arial"/>
          <w:sz w:val="22"/>
          <w:szCs w:val="22"/>
        </w:rPr>
        <w:t>,</w:t>
      </w:r>
      <w:r w:rsidR="00063ED5">
        <w:rPr>
          <w:rFonts w:ascii="Arial" w:hAnsi="Arial" w:cs="Arial"/>
          <w:sz w:val="22"/>
          <w:szCs w:val="22"/>
        </w:rPr>
        <w:t xml:space="preserve"> </w:t>
      </w:r>
      <w:r w:rsidR="0039705D" w:rsidRPr="0039705D">
        <w:rPr>
          <w:rFonts w:ascii="Arial" w:hAnsi="Arial" w:cs="Arial"/>
          <w:color w:val="000000" w:themeColor="text1"/>
          <w:sz w:val="22"/>
          <w:szCs w:val="22"/>
        </w:rPr>
        <w:t>kubeadm</w:t>
      </w:r>
      <w:r w:rsidRPr="00080ADD">
        <w:rPr>
          <w:rFonts w:ascii="Arial" w:hAnsi="Arial" w:cs="Arial"/>
          <w:sz w:val="22"/>
          <w:szCs w:val="22"/>
        </w:rPr>
        <w:t>) with autoscaling, network policies, and observability using Prometheus, Grafana, and EFK, achieving 99.5% uptime.</w:t>
      </w:r>
    </w:p>
    <w:p w14:paraId="6D700DDF" w14:textId="77777777" w:rsidR="00080ADD" w:rsidRPr="00080ADD" w:rsidRDefault="00080ADD" w:rsidP="00DE2B8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080ADD">
        <w:rPr>
          <w:rFonts w:ascii="Arial" w:hAnsi="Arial" w:cs="Arial"/>
          <w:sz w:val="22"/>
          <w:szCs w:val="22"/>
        </w:rPr>
        <w:t>Migrated Linux-based workloads from on-prem servers to AWS EC2 and containerized applications with Docker and Helm, enhancing scalability and reliability.</w:t>
      </w:r>
    </w:p>
    <w:p w14:paraId="388F61EB" w14:textId="77777777" w:rsidR="00080ADD" w:rsidRPr="00080ADD" w:rsidRDefault="00080ADD" w:rsidP="00DE2B8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080ADD">
        <w:rPr>
          <w:rFonts w:ascii="Arial" w:hAnsi="Arial" w:cs="Arial"/>
          <w:sz w:val="22"/>
          <w:szCs w:val="22"/>
        </w:rPr>
        <w:t>Developed Python and Bash scripts for log management, server health checks, and automated patching, cutting repetitive tasks by 40%.</w:t>
      </w:r>
    </w:p>
    <w:p w14:paraId="3E589546" w14:textId="77777777" w:rsidR="00080ADD" w:rsidRPr="00080ADD" w:rsidRDefault="00080ADD" w:rsidP="00DE2B8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080ADD">
        <w:rPr>
          <w:rFonts w:ascii="Arial" w:hAnsi="Arial" w:cs="Arial"/>
          <w:sz w:val="22"/>
          <w:szCs w:val="22"/>
        </w:rPr>
        <w:t>Implemented infrastructure security compliance with IAM roles, TLS certificates, and automated Linux patching.</w:t>
      </w:r>
    </w:p>
    <w:p w14:paraId="6F79B02F" w14:textId="77777777" w:rsidR="00080ADD" w:rsidRDefault="00080ADD" w:rsidP="00DE2B8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080ADD">
        <w:rPr>
          <w:rFonts w:ascii="Arial" w:hAnsi="Arial" w:cs="Arial"/>
          <w:sz w:val="22"/>
          <w:szCs w:val="22"/>
        </w:rPr>
        <w:t>Built proactive monitoring and alerting with CloudWatch, Prometheus Alerts, and ServiceNow integration, reducing incident resolution time by 35%.</w:t>
      </w:r>
    </w:p>
    <w:p w14:paraId="5489A9BE" w14:textId="77777777" w:rsidR="00CA47E5" w:rsidRDefault="00CA47E5" w:rsidP="00DE2B83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2"/>
          <w:szCs w:val="22"/>
        </w:rPr>
      </w:pPr>
    </w:p>
    <w:p w14:paraId="60CFECE5" w14:textId="77777777" w:rsidR="003D17D3" w:rsidRDefault="003D17D3" w:rsidP="00DE2B83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1A4DEC66" w14:textId="77777777" w:rsidR="003D17D3" w:rsidRPr="003D17D3" w:rsidRDefault="003D17D3" w:rsidP="00DE2B83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2A68DE0E" w14:textId="77777777" w:rsidR="00080ADD" w:rsidRPr="00080ADD" w:rsidRDefault="00080ADD" w:rsidP="00DE2B83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0612D6CD" w14:textId="2356D307" w:rsidR="00080ADD" w:rsidRPr="00080ADD" w:rsidRDefault="00080ADD" w:rsidP="00DE2B83">
      <w:pPr>
        <w:spacing w:after="0"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080ADD">
        <w:rPr>
          <w:rFonts w:ascii="Arial" w:hAnsi="Arial" w:cs="Arial"/>
          <w:b/>
          <w:bCs/>
          <w:sz w:val="22"/>
          <w:szCs w:val="22"/>
        </w:rPr>
        <w:lastRenderedPageBreak/>
        <w:t>Tata Consultancy Services (TCS)</w:t>
      </w:r>
      <w:r>
        <w:rPr>
          <w:rFonts w:ascii="Arial" w:hAnsi="Arial" w:cs="Arial"/>
          <w:b/>
          <w:bCs/>
          <w:sz w:val="22"/>
          <w:szCs w:val="22"/>
        </w:rPr>
        <w:t xml:space="preserve">, </w:t>
      </w:r>
      <w:r w:rsidR="00A7511D">
        <w:rPr>
          <w:rFonts w:ascii="Arial" w:hAnsi="Arial" w:cs="Arial"/>
          <w:b/>
          <w:bCs/>
          <w:sz w:val="22"/>
          <w:szCs w:val="22"/>
        </w:rPr>
        <w:t xml:space="preserve">India </w:t>
      </w:r>
      <w:r w:rsidR="00A7511D" w:rsidRPr="00080ADD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 xml:space="preserve">        </w:t>
      </w:r>
      <w:r w:rsidR="00A7511D">
        <w:rPr>
          <w:rFonts w:ascii="Arial" w:hAnsi="Arial" w:cs="Arial"/>
          <w:b/>
          <w:bCs/>
          <w:sz w:val="22"/>
          <w:szCs w:val="22"/>
        </w:rPr>
        <w:t xml:space="preserve">               Apr </w:t>
      </w:r>
      <w:r w:rsidR="00A7511D" w:rsidRPr="00080ADD">
        <w:rPr>
          <w:rFonts w:ascii="Arial" w:hAnsi="Arial" w:cs="Arial"/>
          <w:b/>
          <w:bCs/>
          <w:sz w:val="22"/>
          <w:szCs w:val="22"/>
        </w:rPr>
        <w:t>202</w:t>
      </w:r>
      <w:r w:rsidR="00BA4CBA">
        <w:rPr>
          <w:rFonts w:ascii="Arial" w:hAnsi="Arial" w:cs="Arial"/>
          <w:b/>
          <w:bCs/>
          <w:sz w:val="22"/>
          <w:szCs w:val="22"/>
        </w:rPr>
        <w:t>1</w:t>
      </w:r>
      <w:r w:rsidRPr="00080ADD">
        <w:rPr>
          <w:rFonts w:ascii="Arial" w:hAnsi="Arial" w:cs="Arial"/>
          <w:b/>
          <w:bCs/>
          <w:sz w:val="22"/>
          <w:szCs w:val="22"/>
        </w:rPr>
        <w:t xml:space="preserve"> – </w:t>
      </w:r>
      <w:r w:rsidR="00E34660" w:rsidRPr="00252F65">
        <w:rPr>
          <w:rFonts w:ascii="Arial" w:hAnsi="Arial" w:cs="Arial"/>
          <w:b/>
          <w:bCs/>
          <w:color w:val="000000" w:themeColor="text1"/>
          <w:sz w:val="22"/>
          <w:szCs w:val="22"/>
        </w:rPr>
        <w:t>Ju</w:t>
      </w:r>
      <w:r w:rsidR="00315740">
        <w:rPr>
          <w:rFonts w:ascii="Arial" w:hAnsi="Arial" w:cs="Arial"/>
          <w:b/>
          <w:bCs/>
          <w:color w:val="000000" w:themeColor="text1"/>
          <w:sz w:val="22"/>
          <w:szCs w:val="22"/>
        </w:rPr>
        <w:t>ly</w:t>
      </w:r>
      <w:r w:rsidR="00A7511D" w:rsidRPr="00252F6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252F65">
        <w:rPr>
          <w:rFonts w:ascii="Arial" w:hAnsi="Arial" w:cs="Arial"/>
          <w:b/>
          <w:bCs/>
          <w:color w:val="000000" w:themeColor="text1"/>
          <w:sz w:val="22"/>
          <w:szCs w:val="22"/>
        </w:rPr>
        <w:t>202</w:t>
      </w:r>
      <w:r w:rsidR="00A7511D" w:rsidRPr="00252F65">
        <w:rPr>
          <w:rFonts w:ascii="Arial" w:hAnsi="Arial" w:cs="Arial"/>
          <w:b/>
          <w:bCs/>
          <w:color w:val="000000" w:themeColor="text1"/>
          <w:sz w:val="22"/>
          <w:szCs w:val="22"/>
        </w:rPr>
        <w:t>4</w:t>
      </w:r>
    </w:p>
    <w:p w14:paraId="1E1F8257" w14:textId="77777777" w:rsidR="00080ADD" w:rsidRPr="00080ADD" w:rsidRDefault="00080ADD" w:rsidP="00DE2B83">
      <w:pPr>
        <w:spacing w:after="0"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080ADD">
        <w:rPr>
          <w:rFonts w:ascii="Arial" w:hAnsi="Arial" w:cs="Arial"/>
          <w:b/>
          <w:bCs/>
          <w:sz w:val="22"/>
          <w:szCs w:val="22"/>
        </w:rPr>
        <w:t>Site Reliability Engineer</w:t>
      </w:r>
    </w:p>
    <w:p w14:paraId="452DAF17" w14:textId="77777777" w:rsidR="00080ADD" w:rsidRPr="00080ADD" w:rsidRDefault="00080ADD" w:rsidP="00DE2B8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080ADD">
        <w:rPr>
          <w:rFonts w:ascii="Arial" w:hAnsi="Arial" w:cs="Arial"/>
          <w:sz w:val="22"/>
          <w:szCs w:val="22"/>
        </w:rPr>
        <w:t>Automated AWS infrastructure provisioning using Terraform, creating and managing EC2, VPC, S3, IAM, and Security Groups.</w:t>
      </w:r>
    </w:p>
    <w:p w14:paraId="761E90F5" w14:textId="77777777" w:rsidR="00080ADD" w:rsidRPr="00080ADD" w:rsidRDefault="00080ADD" w:rsidP="00DE2B8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080ADD">
        <w:rPr>
          <w:rFonts w:ascii="Arial" w:hAnsi="Arial" w:cs="Arial"/>
          <w:sz w:val="22"/>
          <w:szCs w:val="22"/>
        </w:rPr>
        <w:t>Configured CloudWatch monitoring, alarms, and SNS notifications for proactive alerting.</w:t>
      </w:r>
    </w:p>
    <w:p w14:paraId="745E1B8A" w14:textId="77777777" w:rsidR="00CA47E5" w:rsidRPr="0044267B" w:rsidRDefault="00CA47E5" w:rsidP="00DE2B8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4267B">
        <w:rPr>
          <w:rFonts w:ascii="Arial" w:hAnsi="Arial" w:cs="Arial"/>
          <w:color w:val="000000" w:themeColor="text1"/>
          <w:sz w:val="22"/>
          <w:szCs w:val="22"/>
        </w:rPr>
        <w:t>Administered large-scale Kubernetes environments (100+ worker nodes) supporting aviation-critical microservices, ensuring 97% system availability.</w:t>
      </w:r>
    </w:p>
    <w:p w14:paraId="58481754" w14:textId="53AB7E30" w:rsidR="005F24CA" w:rsidRDefault="005F24CA" w:rsidP="00DE2B8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080ADD">
        <w:rPr>
          <w:rFonts w:ascii="Arial" w:hAnsi="Arial" w:cs="Arial"/>
          <w:sz w:val="22"/>
          <w:szCs w:val="22"/>
        </w:rPr>
        <w:t>Deployed EFK stack with TLS and RBAC, ensuring secure log management.</w:t>
      </w:r>
    </w:p>
    <w:p w14:paraId="07142A39" w14:textId="0A218604" w:rsidR="0044267B" w:rsidRPr="00252F65" w:rsidRDefault="005F24CA" w:rsidP="00DE2B8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52F65">
        <w:rPr>
          <w:rFonts w:ascii="Arial" w:hAnsi="Arial" w:cs="Arial"/>
          <w:color w:val="000000" w:themeColor="text1"/>
          <w:sz w:val="22"/>
          <w:szCs w:val="22"/>
        </w:rPr>
        <w:t xml:space="preserve">Performed health checks, root cause analysis, and postmortem reviews, reducing downtime and improving </w:t>
      </w:r>
      <w:r w:rsidR="00493D41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r w:rsidRPr="00252F65">
        <w:rPr>
          <w:rFonts w:ascii="Arial" w:hAnsi="Arial" w:cs="Arial"/>
          <w:color w:val="000000" w:themeColor="text1"/>
          <w:sz w:val="22"/>
          <w:szCs w:val="22"/>
        </w:rPr>
        <w:t>stability of the infrastructure.</w:t>
      </w:r>
    </w:p>
    <w:p w14:paraId="0A702AED" w14:textId="77777777" w:rsidR="0044267B" w:rsidRPr="00252F65" w:rsidRDefault="0044267B" w:rsidP="00DE2B8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52F65">
        <w:rPr>
          <w:rFonts w:ascii="Arial" w:hAnsi="Arial" w:cs="Arial"/>
          <w:color w:val="000000" w:themeColor="text1"/>
          <w:sz w:val="22"/>
          <w:szCs w:val="22"/>
        </w:rPr>
        <w:t>Developed and maintained Kubernetes YAML manifests, covering deployments, services, secrets, role definitions, and bindings to streamline and automate application rollouts in production environments.</w:t>
      </w:r>
    </w:p>
    <w:p w14:paraId="07921D24" w14:textId="1D636D98" w:rsidR="0044267B" w:rsidRPr="00252F65" w:rsidRDefault="00CD7DC5" w:rsidP="00DE2B8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52F65">
        <w:rPr>
          <w:rFonts w:ascii="Arial" w:hAnsi="Arial" w:cs="Arial"/>
          <w:color w:val="000000" w:themeColor="text1"/>
          <w:sz w:val="22"/>
          <w:szCs w:val="22"/>
        </w:rPr>
        <w:t>Managed Kubernetes clusters by handling installations, upgrades, autoscaling, and node maintenance to ensure high availability.</w:t>
      </w:r>
    </w:p>
    <w:p w14:paraId="4185A5A1" w14:textId="7A3B5568" w:rsidR="0044267B" w:rsidRPr="00252F65" w:rsidRDefault="0044267B" w:rsidP="00DE2B83">
      <w:pPr>
        <w:pStyle w:val="Defaul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52F65">
        <w:rPr>
          <w:rFonts w:ascii="Arial" w:hAnsi="Arial" w:cs="Arial"/>
          <w:color w:val="000000" w:themeColor="text1"/>
          <w:sz w:val="22"/>
          <w:szCs w:val="22"/>
          <w:lang w:val="en-US"/>
        </w:rPr>
        <w:t>Utilized Helm to efficiently manage application lifecycles, facilitating seamless chart deployments and upgrades.</w:t>
      </w:r>
    </w:p>
    <w:p w14:paraId="1D41AE3F" w14:textId="624F0364" w:rsidR="00080ADD" w:rsidRPr="00252F65" w:rsidRDefault="00080ADD" w:rsidP="00DE2B8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52F65">
        <w:rPr>
          <w:rFonts w:ascii="Arial" w:hAnsi="Arial" w:cs="Arial"/>
          <w:color w:val="000000" w:themeColor="text1"/>
          <w:sz w:val="22"/>
          <w:szCs w:val="22"/>
        </w:rPr>
        <w:t xml:space="preserve">Resolved Kubernetes issues (crash-looping pods, </w:t>
      </w:r>
      <w:r w:rsidR="00CA47E5" w:rsidRPr="00252F65">
        <w:rPr>
          <w:rFonts w:ascii="Arial" w:hAnsi="Arial" w:cs="Arial"/>
          <w:color w:val="000000" w:themeColor="text1"/>
          <w:sz w:val="22"/>
          <w:szCs w:val="22"/>
        </w:rPr>
        <w:t>node failure</w:t>
      </w:r>
      <w:r w:rsidRPr="00252F65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3343B9" w:rsidRPr="00252F65">
        <w:rPr>
          <w:rFonts w:ascii="Arial" w:hAnsi="Arial" w:cs="Arial"/>
          <w:color w:val="000000" w:themeColor="text1"/>
          <w:sz w:val="22"/>
          <w:szCs w:val="22"/>
        </w:rPr>
        <w:t xml:space="preserve">application error, </w:t>
      </w:r>
      <w:r w:rsidRPr="00252F65">
        <w:rPr>
          <w:rFonts w:ascii="Arial" w:hAnsi="Arial" w:cs="Arial"/>
          <w:color w:val="000000" w:themeColor="text1"/>
          <w:sz w:val="22"/>
          <w:szCs w:val="22"/>
        </w:rPr>
        <w:t xml:space="preserve">deployment </w:t>
      </w:r>
      <w:r w:rsidR="00FB4B00" w:rsidRPr="00252F65">
        <w:rPr>
          <w:rFonts w:ascii="Arial" w:hAnsi="Arial" w:cs="Arial"/>
          <w:color w:val="000000" w:themeColor="text1"/>
          <w:sz w:val="22"/>
          <w:szCs w:val="22"/>
        </w:rPr>
        <w:t>issues</w:t>
      </w:r>
      <w:r w:rsidRPr="00252F65">
        <w:rPr>
          <w:rFonts w:ascii="Arial" w:hAnsi="Arial" w:cs="Arial"/>
          <w:color w:val="000000" w:themeColor="text1"/>
          <w:sz w:val="22"/>
          <w:szCs w:val="22"/>
        </w:rPr>
        <w:t>), reducing resolution times by 40%.</w:t>
      </w:r>
    </w:p>
    <w:p w14:paraId="77A831BB" w14:textId="77777777" w:rsidR="00080ADD" w:rsidRPr="00080ADD" w:rsidRDefault="00080ADD" w:rsidP="00DE2B83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1D363729" w14:textId="6CECEA06" w:rsidR="00080ADD" w:rsidRPr="00080ADD" w:rsidRDefault="00080ADD" w:rsidP="00DE2B83">
      <w:pPr>
        <w:spacing w:after="0"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080ADD">
        <w:rPr>
          <w:rFonts w:ascii="Arial" w:hAnsi="Arial" w:cs="Arial"/>
          <w:b/>
          <w:bCs/>
          <w:sz w:val="22"/>
          <w:szCs w:val="22"/>
        </w:rPr>
        <w:t xml:space="preserve">Tata Consultancy Services (TCS), India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 xml:space="preserve">                  </w:t>
      </w:r>
      <w:r w:rsidR="00A7511D">
        <w:rPr>
          <w:rFonts w:ascii="Arial" w:hAnsi="Arial" w:cs="Arial"/>
          <w:b/>
          <w:bCs/>
          <w:sz w:val="22"/>
          <w:szCs w:val="22"/>
        </w:rPr>
        <w:tab/>
        <w:t xml:space="preserve">Jun </w:t>
      </w:r>
      <w:r w:rsidRPr="00080ADD">
        <w:rPr>
          <w:rFonts w:ascii="Arial" w:hAnsi="Arial" w:cs="Arial"/>
          <w:b/>
          <w:bCs/>
          <w:sz w:val="22"/>
          <w:szCs w:val="22"/>
        </w:rPr>
        <w:t>20</w:t>
      </w:r>
      <w:r w:rsidR="00A7511D">
        <w:rPr>
          <w:rFonts w:ascii="Arial" w:hAnsi="Arial" w:cs="Arial"/>
          <w:b/>
          <w:bCs/>
          <w:sz w:val="22"/>
          <w:szCs w:val="22"/>
        </w:rPr>
        <w:t xml:space="preserve">18 </w:t>
      </w:r>
      <w:r w:rsidRPr="00080ADD">
        <w:rPr>
          <w:rFonts w:ascii="Arial" w:hAnsi="Arial" w:cs="Arial"/>
          <w:b/>
          <w:bCs/>
          <w:sz w:val="22"/>
          <w:szCs w:val="22"/>
        </w:rPr>
        <w:t>– Ma</w:t>
      </w:r>
      <w:r w:rsidR="00A7511D">
        <w:rPr>
          <w:rFonts w:ascii="Arial" w:hAnsi="Arial" w:cs="Arial"/>
          <w:b/>
          <w:bCs/>
          <w:sz w:val="22"/>
          <w:szCs w:val="22"/>
        </w:rPr>
        <w:t>r</w:t>
      </w:r>
      <w:r w:rsidRPr="00080ADD">
        <w:rPr>
          <w:rFonts w:ascii="Arial" w:hAnsi="Arial" w:cs="Arial"/>
          <w:b/>
          <w:bCs/>
          <w:sz w:val="22"/>
          <w:szCs w:val="22"/>
        </w:rPr>
        <w:t xml:space="preserve"> 202</w:t>
      </w:r>
      <w:r w:rsidR="00A7511D">
        <w:rPr>
          <w:rFonts w:ascii="Arial" w:hAnsi="Arial" w:cs="Arial"/>
          <w:b/>
          <w:bCs/>
          <w:sz w:val="22"/>
          <w:szCs w:val="22"/>
        </w:rPr>
        <w:t>1</w:t>
      </w:r>
    </w:p>
    <w:p w14:paraId="29B813AC" w14:textId="77777777" w:rsidR="00080ADD" w:rsidRPr="00080ADD" w:rsidRDefault="00080ADD" w:rsidP="00DE2B83">
      <w:pPr>
        <w:spacing w:after="0"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080ADD">
        <w:rPr>
          <w:rFonts w:ascii="Arial" w:hAnsi="Arial" w:cs="Arial"/>
          <w:b/>
          <w:bCs/>
          <w:sz w:val="22"/>
          <w:szCs w:val="22"/>
        </w:rPr>
        <w:t>Systems Engineer</w:t>
      </w:r>
    </w:p>
    <w:p w14:paraId="6F4853B7" w14:textId="20702AAA" w:rsidR="00080ADD" w:rsidRPr="00080ADD" w:rsidRDefault="00493D41" w:rsidP="00DE2B8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Managed</w:t>
      </w:r>
      <w:r w:rsidR="00080ADD" w:rsidRPr="00080ADD">
        <w:rPr>
          <w:rFonts w:ascii="Arial" w:hAnsi="Arial" w:cs="Arial"/>
          <w:sz w:val="22"/>
          <w:szCs w:val="22"/>
        </w:rPr>
        <w:t xml:space="preserve"> CI/CD pipelines to automate builds, tests, and deployments, improving scalability and performance.</w:t>
      </w:r>
    </w:p>
    <w:p w14:paraId="2AE2F2D7" w14:textId="77777777" w:rsidR="00080ADD" w:rsidRPr="00080ADD" w:rsidRDefault="00080ADD" w:rsidP="00DE2B8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080ADD">
        <w:rPr>
          <w:rFonts w:ascii="Arial" w:hAnsi="Arial" w:cs="Arial"/>
          <w:sz w:val="22"/>
          <w:szCs w:val="22"/>
        </w:rPr>
        <w:t>Created Python scripts for log rotation, filesystem monitoring, and disk space monitoring.</w:t>
      </w:r>
    </w:p>
    <w:p w14:paraId="6FA2FF18" w14:textId="77777777" w:rsidR="00080ADD" w:rsidRPr="00080ADD" w:rsidRDefault="00080ADD" w:rsidP="00DE2B8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080ADD">
        <w:rPr>
          <w:rFonts w:ascii="Arial" w:hAnsi="Arial" w:cs="Arial"/>
          <w:sz w:val="22"/>
          <w:szCs w:val="22"/>
        </w:rPr>
        <w:t>Led 11-member team for Linux server migration, patching, and RHEV-M upgrades, ensuring compliance.</w:t>
      </w:r>
    </w:p>
    <w:p w14:paraId="2512FDC3" w14:textId="77777777" w:rsidR="00080ADD" w:rsidRPr="00080ADD" w:rsidRDefault="00080ADD" w:rsidP="00DE2B8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080ADD">
        <w:rPr>
          <w:rFonts w:ascii="Arial" w:hAnsi="Arial" w:cs="Arial"/>
          <w:sz w:val="22"/>
          <w:szCs w:val="22"/>
        </w:rPr>
        <w:t>Provided 24/7 Level 3 support for Red Hat Linux servers across production and test environments.</w:t>
      </w:r>
    </w:p>
    <w:p w14:paraId="2BC56311" w14:textId="01A473AD" w:rsidR="00080ADD" w:rsidRPr="00080ADD" w:rsidRDefault="00080ADD" w:rsidP="00DE2B8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080ADD">
        <w:rPr>
          <w:rFonts w:ascii="Arial" w:hAnsi="Arial" w:cs="Arial"/>
          <w:sz w:val="22"/>
          <w:szCs w:val="22"/>
        </w:rPr>
        <w:t>Optimized incident management, reducing weekly tickets from 130 to 50, with 99% resolved within SLA.</w:t>
      </w:r>
    </w:p>
    <w:sectPr w:rsidR="00080ADD" w:rsidRPr="00080ADD" w:rsidSect="00080A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F059BF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737ABE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F0C68A0"/>
    <w:multiLevelType w:val="hybridMultilevel"/>
    <w:tmpl w:val="40AEE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461E2A"/>
    <w:multiLevelType w:val="multilevel"/>
    <w:tmpl w:val="C8B6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CD19B5"/>
    <w:multiLevelType w:val="multilevel"/>
    <w:tmpl w:val="EC70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7319B8"/>
    <w:multiLevelType w:val="hybridMultilevel"/>
    <w:tmpl w:val="D6DA11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E66A02"/>
    <w:multiLevelType w:val="hybridMultilevel"/>
    <w:tmpl w:val="490EF3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AAF3B3B"/>
    <w:multiLevelType w:val="hybridMultilevel"/>
    <w:tmpl w:val="FFD642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0F2CD4"/>
    <w:multiLevelType w:val="hybridMultilevel"/>
    <w:tmpl w:val="EA766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A0314F"/>
    <w:multiLevelType w:val="hybridMultilevel"/>
    <w:tmpl w:val="C6703B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A2F30DA"/>
    <w:multiLevelType w:val="hybridMultilevel"/>
    <w:tmpl w:val="968299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47004191">
    <w:abstractNumId w:val="5"/>
  </w:num>
  <w:num w:numId="2" w16cid:durableId="1954283900">
    <w:abstractNumId w:val="6"/>
  </w:num>
  <w:num w:numId="3" w16cid:durableId="2114933955">
    <w:abstractNumId w:val="10"/>
  </w:num>
  <w:num w:numId="4" w16cid:durableId="1626891069">
    <w:abstractNumId w:val="8"/>
  </w:num>
  <w:num w:numId="5" w16cid:durableId="1661226258">
    <w:abstractNumId w:val="9"/>
  </w:num>
  <w:num w:numId="6" w16cid:durableId="1574855856">
    <w:abstractNumId w:val="2"/>
  </w:num>
  <w:num w:numId="7" w16cid:durableId="2140611064">
    <w:abstractNumId w:val="7"/>
  </w:num>
  <w:num w:numId="8" w16cid:durableId="1546596845">
    <w:abstractNumId w:val="1"/>
  </w:num>
  <w:num w:numId="9" w16cid:durableId="45223633">
    <w:abstractNumId w:val="0"/>
  </w:num>
  <w:num w:numId="10" w16cid:durableId="807013714">
    <w:abstractNumId w:val="4"/>
  </w:num>
  <w:num w:numId="11" w16cid:durableId="3471469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ADD"/>
    <w:rsid w:val="00063ED5"/>
    <w:rsid w:val="00080ADD"/>
    <w:rsid w:val="000A6CC9"/>
    <w:rsid w:val="00221F1D"/>
    <w:rsid w:val="00252F65"/>
    <w:rsid w:val="003039C8"/>
    <w:rsid w:val="00315740"/>
    <w:rsid w:val="003343B9"/>
    <w:rsid w:val="00364C8E"/>
    <w:rsid w:val="0039705D"/>
    <w:rsid w:val="003D17D3"/>
    <w:rsid w:val="0044267B"/>
    <w:rsid w:val="00465FAA"/>
    <w:rsid w:val="00493D41"/>
    <w:rsid w:val="00526DF1"/>
    <w:rsid w:val="005F24CA"/>
    <w:rsid w:val="00614D49"/>
    <w:rsid w:val="007A2CC6"/>
    <w:rsid w:val="008405E8"/>
    <w:rsid w:val="00A7511D"/>
    <w:rsid w:val="00AA64FF"/>
    <w:rsid w:val="00AB0EA2"/>
    <w:rsid w:val="00B15A98"/>
    <w:rsid w:val="00B34950"/>
    <w:rsid w:val="00BA4CBA"/>
    <w:rsid w:val="00CA47E5"/>
    <w:rsid w:val="00CD7DC5"/>
    <w:rsid w:val="00D0755C"/>
    <w:rsid w:val="00D84ED5"/>
    <w:rsid w:val="00DE2B83"/>
    <w:rsid w:val="00E34660"/>
    <w:rsid w:val="00F4539D"/>
    <w:rsid w:val="00FA0355"/>
    <w:rsid w:val="00FB4B00"/>
    <w:rsid w:val="00FE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470AB1"/>
  <w15:chartTrackingRefBased/>
  <w15:docId w15:val="{4536909A-2BF6-46A8-822E-3676EA71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A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A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A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A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A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A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A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A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A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A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A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0A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ADD"/>
    <w:rPr>
      <w:color w:val="605E5C"/>
      <w:shd w:val="clear" w:color="auto" w:fill="E1DFDD"/>
    </w:rPr>
  </w:style>
  <w:style w:type="paragraph" w:customStyle="1" w:styleId="Default">
    <w:name w:val="Default"/>
    <w:rsid w:val="005F24C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lang w:val="en-CA"/>
    </w:rPr>
  </w:style>
  <w:style w:type="paragraph" w:customStyle="1" w:styleId="my-2">
    <w:name w:val="my-2"/>
    <w:basedOn w:val="Normal"/>
    <w:rsid w:val="00442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CA"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ichathomas.github.io/richa_portfolio" TargetMode="External"/><Relationship Id="rId5" Type="http://schemas.openxmlformats.org/officeDocument/2006/relationships/hyperlink" Target="https://linkedin.com/in/richa-liz-thomas-48071a1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569</Words>
  <Characters>4077</Characters>
  <Application>Microsoft Office Word</Application>
  <DocSecurity>0</DocSecurity>
  <Lines>86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Matta</dc:creator>
  <cp:keywords/>
  <dc:description/>
  <cp:lastModifiedBy>Richa Liz</cp:lastModifiedBy>
  <cp:revision>7</cp:revision>
  <dcterms:created xsi:type="dcterms:W3CDTF">2025-09-23T15:31:00Z</dcterms:created>
  <dcterms:modified xsi:type="dcterms:W3CDTF">2025-09-23T15:32:00Z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543ff081-11c4-49f9-ac0b-70273b019c43</vt:lpwstr>
  </property>
</Properties>
</file>