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D0BD" w14:textId="77777777" w:rsidR="00964612" w:rsidRPr="0043650F" w:rsidRDefault="00964612" w:rsidP="00964612">
      <w:pPr>
        <w:pStyle w:val="DaftarParagraf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Struktur </w:t>
      </w:r>
      <w:proofErr w:type="spellStart"/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>Database</w:t>
      </w:r>
      <w:proofErr w:type="spellEnd"/>
    </w:p>
    <w:p w14:paraId="3E18B156" w14:textId="4AC2B5BF" w:rsidR="00292C85" w:rsidRPr="0043650F" w:rsidRDefault="003739B5" w:rsidP="00964612">
      <w:pPr>
        <w:pStyle w:val="DaftarParagraf"/>
        <w:spacing w:after="120" w:line="360" w:lineRule="auto"/>
        <w:jc w:val="both"/>
        <w:rPr>
          <w:rFonts w:ascii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  <w:lang w:val="id-ID"/>
        </w:rPr>
        <w:tab/>
        <w:t xml:space="preserve">Arsitektur Sistem Web SIG </w:t>
      </w:r>
      <w:proofErr w:type="spellStart"/>
      <w:r w:rsidR="00AD1B0F" w:rsidRPr="0043650F">
        <w:rPr>
          <w:rFonts w:ascii="Times New Roman" w:hAnsi="Times New Roman" w:cs="Times New Roman"/>
          <w:kern w:val="3"/>
          <w:sz w:val="24"/>
          <w:szCs w:val="24"/>
        </w:rPr>
        <w:t>Tempat</w:t>
      </w:r>
      <w:proofErr w:type="spellEnd"/>
      <w:r w:rsidR="00AD1B0F"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AD1B0F" w:rsidRPr="0043650F">
        <w:rPr>
          <w:rFonts w:ascii="Times New Roman" w:hAnsi="Times New Roman" w:cs="Times New Roman"/>
          <w:kern w:val="3"/>
          <w:sz w:val="24"/>
          <w:szCs w:val="24"/>
        </w:rPr>
        <w:t>Tambal</w:t>
      </w:r>
      <w:proofErr w:type="spellEnd"/>
      <w:r w:rsidR="00AD1B0F" w:rsidRPr="0043650F">
        <w:rPr>
          <w:rFonts w:ascii="Times New Roman" w:hAnsi="Times New Roman" w:cs="Times New Roman"/>
          <w:kern w:val="3"/>
          <w:sz w:val="24"/>
          <w:szCs w:val="24"/>
        </w:rPr>
        <w:t xml:space="preserve"> Ban</w:t>
      </w:r>
      <w:r w:rsidRPr="0043650F">
        <w:rPr>
          <w:rFonts w:ascii="Times New Roman" w:hAnsi="Times New Roman" w:cs="Times New Roman"/>
          <w:kern w:val="3"/>
          <w:sz w:val="24"/>
          <w:szCs w:val="24"/>
          <w:lang w:val="id-ID"/>
        </w:rPr>
        <w:t xml:space="preserve"> di Kota Surabaya dengan menggunakan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  <w:lang w:val="id-ID"/>
        </w:rPr>
        <w:t>database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  <w:lang w:val="id-ID"/>
        </w:rPr>
        <w:t xml:space="preserve"> spasial.</w:t>
      </w:r>
    </w:p>
    <w:p w14:paraId="5457FF71" w14:textId="77777777" w:rsidR="003739B5" w:rsidRPr="0043650F" w:rsidRDefault="003739B5" w:rsidP="003739B5">
      <w:pPr>
        <w:pStyle w:val="DaftarParagraf"/>
        <w:spacing w:after="120" w:line="360" w:lineRule="auto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eastAsia="Times New Roman" w:hAnsi="Times New Roman" w:cs="Times New Roman"/>
          <w:noProof/>
          <w:kern w:val="3"/>
          <w:sz w:val="24"/>
          <w:szCs w:val="24"/>
        </w:rPr>
        <w:drawing>
          <wp:inline distT="0" distB="0" distL="0" distR="0" wp14:anchorId="50649616" wp14:editId="3DDE9CB7">
            <wp:extent cx="2838450" cy="1047750"/>
            <wp:effectExtent l="0" t="0" r="0" b="0"/>
            <wp:docPr id="2" name="Picture 2" descr="C:\Users\Hp\Pictur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6BAA" w14:textId="7CACF2CD" w:rsidR="003739B5" w:rsidRPr="0043650F" w:rsidRDefault="003739B5" w:rsidP="003739B5">
      <w:pPr>
        <w:pStyle w:val="DaftarParagraf"/>
        <w:spacing w:after="120" w:line="360" w:lineRule="auto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Arsitektur Sistem Web SIG </w:t>
      </w:r>
      <w:proofErr w:type="spellStart"/>
      <w:r w:rsidR="00AD1B0F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>Tempat</w:t>
      </w:r>
      <w:proofErr w:type="spellEnd"/>
      <w:r w:rsidR="00AD1B0F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AD1B0F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>Tambal</w:t>
      </w:r>
      <w:proofErr w:type="spellEnd"/>
      <w:r w:rsidR="00AD1B0F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Ban</w:t>
      </w:r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di Surabaya</w:t>
      </w:r>
    </w:p>
    <w:p w14:paraId="52023BE3" w14:textId="77777777" w:rsidR="00F40421" w:rsidRPr="0043650F" w:rsidRDefault="00F40421" w:rsidP="003739B5">
      <w:pPr>
        <w:pStyle w:val="DaftarParagraf"/>
        <w:spacing w:after="120" w:line="360" w:lineRule="auto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</w:p>
    <w:p w14:paraId="3AC05938" w14:textId="77777777" w:rsidR="00F40421" w:rsidRPr="0043650F" w:rsidRDefault="00F40421" w:rsidP="003739B5">
      <w:pPr>
        <w:pStyle w:val="DaftarParagraf"/>
        <w:spacing w:after="120" w:line="360" w:lineRule="auto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</w:p>
    <w:p w14:paraId="002B8673" w14:textId="11EBAD18" w:rsidR="00F40421" w:rsidRPr="0043650F" w:rsidRDefault="00F40421" w:rsidP="003739B5">
      <w:pPr>
        <w:pStyle w:val="DaftarParagraf"/>
        <w:spacing w:after="120" w:line="360" w:lineRule="auto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</w:p>
    <w:p w14:paraId="195C26B2" w14:textId="77777777" w:rsidR="00AD1B0F" w:rsidRPr="0043650F" w:rsidRDefault="00AD1B0F" w:rsidP="003739B5">
      <w:pPr>
        <w:pStyle w:val="DaftarParagraf"/>
        <w:spacing w:after="120" w:line="360" w:lineRule="auto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</w:p>
    <w:p w14:paraId="60AC09B8" w14:textId="77777777" w:rsidR="00AD1B0F" w:rsidRPr="0043650F" w:rsidRDefault="00F40421" w:rsidP="003739B5">
      <w:pPr>
        <w:pStyle w:val="DaftarParagraf"/>
        <w:numPr>
          <w:ilvl w:val="0"/>
          <w:numId w:val="12"/>
        </w:numPr>
        <w:spacing w:after="12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proofErr w:type="spellStart"/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>Flowchart</w:t>
      </w:r>
      <w:proofErr w:type="spellEnd"/>
    </w:p>
    <w:p w14:paraId="20D199BC" w14:textId="697FA363" w:rsidR="003739B5" w:rsidRPr="0043650F" w:rsidRDefault="00AD1B0F" w:rsidP="009C1C8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id-ID"/>
        </w:rPr>
        <w:drawing>
          <wp:inline distT="0" distB="0" distL="0" distR="0" wp14:anchorId="5B597DC4" wp14:editId="4C6A8FBB">
            <wp:extent cx="2914650" cy="491490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7E5E" w14:textId="42FDC23E" w:rsidR="00F40421" w:rsidRPr="0043650F" w:rsidRDefault="00F40421" w:rsidP="009C1C8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</w:p>
    <w:p w14:paraId="35139F6F" w14:textId="1229B41F" w:rsidR="00F40421" w:rsidRPr="0043650F" w:rsidRDefault="00F40421" w:rsidP="009C1C8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proofErr w:type="spellStart"/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lastRenderedPageBreak/>
        <w:t>Flowchart</w:t>
      </w:r>
      <w:proofErr w:type="spellEnd"/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Sistem SIG </w:t>
      </w:r>
      <w:proofErr w:type="spellStart"/>
      <w:r w:rsidR="00AD1B0F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>Tempat</w:t>
      </w:r>
      <w:proofErr w:type="spellEnd"/>
      <w:r w:rsidR="00AD1B0F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AD1B0F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>Tambal</w:t>
      </w:r>
      <w:proofErr w:type="spellEnd"/>
      <w:r w:rsidR="00AD1B0F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Ban</w:t>
      </w:r>
      <w:r w:rsidR="00AD1B0F"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di Surabaya</w:t>
      </w:r>
    </w:p>
    <w:p w14:paraId="4CD84382" w14:textId="77777777" w:rsidR="00F40421" w:rsidRPr="0043650F" w:rsidRDefault="00F40421" w:rsidP="00F40421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</w:p>
    <w:p w14:paraId="2C9A7841" w14:textId="77777777" w:rsidR="0053410C" w:rsidRPr="0053410C" w:rsidRDefault="0053410C" w:rsidP="0053410C">
      <w:pPr>
        <w:pStyle w:val="DaftarParagraf"/>
        <w:numPr>
          <w:ilvl w:val="0"/>
          <w:numId w:val="12"/>
        </w:numPr>
        <w:spacing w:after="12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</w:rPr>
        <w:t>UML Diagram</w:t>
      </w:r>
    </w:p>
    <w:p w14:paraId="47CF2580" w14:textId="77777777" w:rsidR="0053410C" w:rsidRPr="0053410C" w:rsidRDefault="0053410C" w:rsidP="0053410C">
      <w:pPr>
        <w:pStyle w:val="DaftarParagraf"/>
        <w:numPr>
          <w:ilvl w:val="0"/>
          <w:numId w:val="24"/>
        </w:numPr>
        <w:spacing w:after="12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Use Case Diagram</w:t>
      </w:r>
    </w:p>
    <w:p w14:paraId="5DC7BAD0" w14:textId="20D67C4F" w:rsidR="0053410C" w:rsidRDefault="0053410C" w:rsidP="0053410C">
      <w:pPr>
        <w:pStyle w:val="DaftarParagraf"/>
        <w:spacing w:after="120" w:line="360" w:lineRule="auto"/>
        <w:ind w:left="1080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53410C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Diagram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>use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>case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merupakan gambaran atau representasi dari interaksi yang terjadi antara sistem dan lingkungannya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.</w:t>
      </w:r>
    </w:p>
    <w:p w14:paraId="5F6B956D" w14:textId="5F628C41" w:rsidR="0053410C" w:rsidRDefault="0053410C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3"/>
          <w:sz w:val="24"/>
          <w:szCs w:val="24"/>
        </w:rPr>
        <w:drawing>
          <wp:inline distT="0" distB="0" distL="0" distR="0" wp14:anchorId="02B63075" wp14:editId="6C676307">
            <wp:extent cx="3111749" cy="2450592"/>
            <wp:effectExtent l="0" t="0" r="0" b="698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19" cy="24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7267" w14:textId="6650BC9F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42610C7C" w14:textId="2028BA08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5575753C" w14:textId="161F5EB5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4C810C69" w14:textId="0DC5FD00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7F87AF34" w14:textId="135965AA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679DE354" w14:textId="2F26ECAD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0352768D" w14:textId="0D9AC090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04DA16C8" w14:textId="3DA89F31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08EFFEE9" w14:textId="7A12D787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3FE360A9" w14:textId="11000EBC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4A4205E2" w14:textId="61E882CB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2FEEA1D4" w14:textId="70C3140F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06E57FAF" w14:textId="2D601658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5A460988" w14:textId="4BE87EE5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315904E3" w14:textId="3F1D4F4F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6278512E" w14:textId="3CCF367D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746A3F03" w14:textId="77777777" w:rsidR="00E63EEB" w:rsidRDefault="00E63EEB" w:rsidP="0053410C">
      <w:pPr>
        <w:pStyle w:val="DaftarParagraf"/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28D0B1E7" w14:textId="77777777" w:rsidR="00E63EEB" w:rsidRDefault="00E63EEB" w:rsidP="00E63EEB">
      <w:pPr>
        <w:pStyle w:val="DaftarParagraf"/>
        <w:spacing w:after="120" w:line="360" w:lineRule="auto"/>
        <w:ind w:left="1080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4E4AA1DE" w14:textId="56CB9E5E" w:rsidR="0053410C" w:rsidRDefault="0053410C" w:rsidP="0053410C">
      <w:pPr>
        <w:pStyle w:val="DaftarParagraf"/>
        <w:numPr>
          <w:ilvl w:val="0"/>
          <w:numId w:val="24"/>
        </w:numPr>
        <w:spacing w:after="120" w:line="360" w:lineRule="auto"/>
        <w:rPr>
          <w:rFonts w:ascii="Times New Roman" w:eastAsia="Times New Roman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</w:rPr>
        <w:lastRenderedPageBreak/>
        <w:t>Diagram Activity</w:t>
      </w:r>
    </w:p>
    <w:p w14:paraId="5C8757EF" w14:textId="59729C9F" w:rsidR="0053410C" w:rsidRDefault="0053410C" w:rsidP="0053410C">
      <w:pPr>
        <w:pStyle w:val="DaftarParagraf"/>
        <w:spacing w:after="120" w:line="360" w:lineRule="auto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Diagram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aktivitas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adalah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bentuk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visual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dari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alir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kerja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berisi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aktivitas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dan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tindakan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yang juga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dapat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berisi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pilihan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pengulangan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</w:rPr>
        <w:t>, dan concurrency.</w:t>
      </w:r>
    </w:p>
    <w:p w14:paraId="281DC1DB" w14:textId="24CAB0C1" w:rsidR="0053410C" w:rsidRDefault="0053410C" w:rsidP="0053410C">
      <w:pPr>
        <w:pStyle w:val="DaftarParagraf"/>
        <w:spacing w:after="120" w:line="360" w:lineRule="auto"/>
        <w:ind w:left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3"/>
          <w:sz w:val="24"/>
          <w:szCs w:val="24"/>
        </w:rPr>
        <w:drawing>
          <wp:inline distT="0" distB="0" distL="0" distR="0" wp14:anchorId="60817153" wp14:editId="5F93C96A">
            <wp:extent cx="5731510" cy="4445000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A792" w14:textId="526F52D8" w:rsidR="0053410C" w:rsidRDefault="0053410C" w:rsidP="0053410C">
      <w:pPr>
        <w:pStyle w:val="DaftarParagraf"/>
        <w:spacing w:after="120" w:line="360" w:lineRule="auto"/>
        <w:ind w:left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website,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tambal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ban yang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tersimpan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database.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tambal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 w:rsidRPr="0053410C">
        <w:rPr>
          <w:rFonts w:ascii="Times New Roman" w:eastAsia="Times New Roman" w:hAnsi="Times New Roman" w:cs="Times New Roman"/>
          <w:i/>
          <w:iCs/>
          <w:kern w:val="3"/>
          <w:sz w:val="24"/>
          <w:szCs w:val="24"/>
        </w:rPr>
        <w:t>detail</w:t>
      </w:r>
      <w:r>
        <w:rPr>
          <w:rFonts w:ascii="Times New Roman" w:eastAsia="Times New Roman" w:hAnsi="Times New Roman" w:cs="Times New Roman"/>
          <w:i/>
          <w:iCs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tambal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ban, dan menu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tambal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ban yang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moderasi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oleh admin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dicek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"/>
          <w:sz w:val="24"/>
          <w:szCs w:val="24"/>
        </w:rPr>
        <w:t>kebenarannya</w:t>
      </w:r>
      <w:proofErr w:type="spellEnd"/>
      <w:r>
        <w:rPr>
          <w:rFonts w:ascii="Times New Roman" w:eastAsia="Times New Roman" w:hAnsi="Times New Roman" w:cs="Times New Roman"/>
          <w:kern w:val="3"/>
          <w:sz w:val="24"/>
          <w:szCs w:val="24"/>
        </w:rPr>
        <w:t>.</w:t>
      </w:r>
    </w:p>
    <w:p w14:paraId="13CA00BD" w14:textId="5ABEDD60" w:rsidR="0053410C" w:rsidRPr="0053410C" w:rsidRDefault="0053410C" w:rsidP="0053410C">
      <w:pPr>
        <w:pStyle w:val="DaftarParagraf"/>
        <w:spacing w:after="120" w:line="360" w:lineRule="auto"/>
        <w:ind w:left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Pada menu admin login,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setelah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berhasil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login admin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akan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diarahkan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ke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halaman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khusus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admin yang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terdapat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fitur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untuk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menambahkan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data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tanpa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moderasi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dan menu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untuk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data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lokasi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ada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di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dalam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halaman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data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lokasi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ada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terdapat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lokasi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ada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dan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lokasi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ditambahkan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oleh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pengguna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admin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dapat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menerima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menolak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merubah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dan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menghapus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lokasi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ada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.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Apabila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data yang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diajukan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oleh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pengguna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diterima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oleh admin,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maka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akan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muncul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pada peta di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halaman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utama</w:t>
      </w:r>
      <w:proofErr w:type="spellEnd"/>
      <w:r w:rsidR="00B022E4">
        <w:rPr>
          <w:rFonts w:ascii="Times New Roman" w:eastAsia="Times New Roman" w:hAnsi="Times New Roman" w:cs="Times New Roman"/>
          <w:kern w:val="3"/>
          <w:sz w:val="24"/>
          <w:szCs w:val="24"/>
        </w:rPr>
        <w:t>.</w:t>
      </w:r>
    </w:p>
    <w:p w14:paraId="1C103613" w14:textId="2B003B9F" w:rsidR="0053410C" w:rsidRDefault="0053410C" w:rsidP="0053410C">
      <w:pPr>
        <w:pStyle w:val="DaftarParagraf"/>
        <w:spacing w:after="120" w:line="360" w:lineRule="auto"/>
        <w:ind w:left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ab/>
      </w:r>
    </w:p>
    <w:p w14:paraId="42FBFB08" w14:textId="57DA4B8E" w:rsidR="00E63EEB" w:rsidRDefault="00E63EEB" w:rsidP="0053410C">
      <w:pPr>
        <w:pStyle w:val="DaftarParagraf"/>
        <w:spacing w:after="120" w:line="360" w:lineRule="auto"/>
        <w:ind w:left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6C9164C5" w14:textId="77777777" w:rsidR="00E63EEB" w:rsidRPr="0053410C" w:rsidRDefault="00E63EEB" w:rsidP="0053410C">
      <w:pPr>
        <w:pStyle w:val="DaftarParagraf"/>
        <w:spacing w:after="120" w:line="360" w:lineRule="auto"/>
        <w:ind w:left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1FA2B86E" w14:textId="66A1A5E3" w:rsidR="00F40421" w:rsidRPr="0053410C" w:rsidRDefault="00F40421" w:rsidP="0053410C">
      <w:pPr>
        <w:pStyle w:val="DaftarParagraf"/>
        <w:numPr>
          <w:ilvl w:val="0"/>
          <w:numId w:val="12"/>
        </w:numPr>
        <w:spacing w:after="12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53410C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lastRenderedPageBreak/>
        <w:t xml:space="preserve">Data </w:t>
      </w:r>
      <w:proofErr w:type="spellStart"/>
      <w:r w:rsidRPr="0053410C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>Flow</w:t>
      </w:r>
      <w:proofErr w:type="spellEnd"/>
      <w:r w:rsidRPr="0053410C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Diagram (DFD)</w:t>
      </w:r>
    </w:p>
    <w:p w14:paraId="408A2482" w14:textId="77777777" w:rsidR="003739B5" w:rsidRPr="0043650F" w:rsidRDefault="003739B5" w:rsidP="003739B5">
      <w:pPr>
        <w:pStyle w:val="DaftarParagraf"/>
        <w:numPr>
          <w:ilvl w:val="0"/>
          <w:numId w:val="13"/>
        </w:numPr>
        <w:spacing w:after="12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>Diagram Konteks</w:t>
      </w:r>
    </w:p>
    <w:p w14:paraId="0EA7732F" w14:textId="7415FD64" w:rsidR="003739B5" w:rsidRPr="0043650F" w:rsidRDefault="003739B5" w:rsidP="009C1C8C">
      <w:pPr>
        <w:pStyle w:val="DaftarParagraf"/>
        <w:spacing w:after="120" w:line="360" w:lineRule="auto"/>
        <w:ind w:left="1080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Diagram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konteks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atau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DFD level 0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ini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merupakan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gambaran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dasar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arus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data SIG </w:t>
      </w:r>
      <w:proofErr w:type="spellStart"/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>Tempat</w:t>
      </w:r>
      <w:proofErr w:type="spellEnd"/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>Tambal</w:t>
      </w:r>
      <w:proofErr w:type="spellEnd"/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Ban</w:t>
      </w:r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di Surabaya</w:t>
      </w:r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nantinya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didekomposisi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menjadi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sistem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lebih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detail. DFD level 0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ini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terdapat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dua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entitas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dan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satu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proses yang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ditunjukan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pada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gambar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dibawah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ini</w:t>
      </w:r>
      <w:proofErr w:type="spellEnd"/>
    </w:p>
    <w:p w14:paraId="0AA6CEC1" w14:textId="3C568B78" w:rsidR="009C1C8C" w:rsidRPr="0043650F" w:rsidRDefault="009C1C8C" w:rsidP="009C1C8C">
      <w:pPr>
        <w:pStyle w:val="DaftarParagraf"/>
        <w:spacing w:after="120" w:line="360" w:lineRule="auto"/>
        <w:ind w:left="1080"/>
        <w:rPr>
          <w:rFonts w:ascii="Times New Roman" w:hAnsi="Times New Roman" w:cs="Times New Roman"/>
          <w:kern w:val="3"/>
          <w:sz w:val="24"/>
          <w:szCs w:val="24"/>
        </w:rPr>
      </w:pPr>
    </w:p>
    <w:p w14:paraId="5F314DC3" w14:textId="77777777" w:rsidR="009C1C8C" w:rsidRPr="0043650F" w:rsidRDefault="009C1C8C" w:rsidP="009C1C8C">
      <w:pPr>
        <w:pStyle w:val="DaftarParagraf"/>
        <w:spacing w:after="120" w:line="360" w:lineRule="auto"/>
        <w:ind w:left="1080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</w:p>
    <w:p w14:paraId="48FA9163" w14:textId="772225ED" w:rsidR="005646FF" w:rsidRPr="0043650F" w:rsidRDefault="009C1C8C" w:rsidP="005646FF">
      <w:pPr>
        <w:pStyle w:val="DaftarParagraf"/>
        <w:spacing w:after="120" w:line="360" w:lineRule="auto"/>
        <w:ind w:left="1800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eastAsia="Times New Roman" w:hAnsi="Times New Roman" w:cs="Times New Roman"/>
          <w:noProof/>
          <w:kern w:val="3"/>
          <w:sz w:val="24"/>
          <w:szCs w:val="24"/>
        </w:rPr>
        <w:drawing>
          <wp:inline distT="0" distB="0" distL="0" distR="0" wp14:anchorId="22749188" wp14:editId="7B89F8FE">
            <wp:extent cx="2971800" cy="876300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6F76" w14:textId="77777777" w:rsidR="005646FF" w:rsidRPr="0043650F" w:rsidRDefault="005646FF" w:rsidP="005646FF">
      <w:pPr>
        <w:pStyle w:val="DaftarParagraf"/>
        <w:spacing w:after="120" w:line="360" w:lineRule="auto"/>
        <w:ind w:left="1800"/>
        <w:jc w:val="center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t>Data Flow Diagram Level 0</w:t>
      </w:r>
    </w:p>
    <w:p w14:paraId="0BC8DC4F" w14:textId="77777777" w:rsidR="00F40421" w:rsidRPr="0043650F" w:rsidRDefault="00F40421" w:rsidP="005646FF">
      <w:pPr>
        <w:pStyle w:val="DaftarParagraf"/>
        <w:spacing w:after="120" w:line="360" w:lineRule="auto"/>
        <w:ind w:left="1800"/>
        <w:jc w:val="center"/>
        <w:rPr>
          <w:rFonts w:ascii="Times New Roman" w:hAnsi="Times New Roman" w:cs="Times New Roman"/>
          <w:kern w:val="3"/>
          <w:sz w:val="24"/>
          <w:szCs w:val="24"/>
        </w:rPr>
      </w:pPr>
    </w:p>
    <w:p w14:paraId="33B87F64" w14:textId="77777777" w:rsidR="00F40421" w:rsidRPr="0043650F" w:rsidRDefault="00F40421" w:rsidP="005646FF">
      <w:pPr>
        <w:pStyle w:val="DaftarParagraf"/>
        <w:spacing w:after="120" w:line="360" w:lineRule="auto"/>
        <w:ind w:left="1800"/>
        <w:jc w:val="center"/>
        <w:rPr>
          <w:rFonts w:ascii="Times New Roman" w:hAnsi="Times New Roman" w:cs="Times New Roman"/>
          <w:kern w:val="3"/>
          <w:sz w:val="24"/>
          <w:szCs w:val="24"/>
        </w:rPr>
      </w:pPr>
    </w:p>
    <w:p w14:paraId="47FBFE1D" w14:textId="77777777" w:rsidR="00F40421" w:rsidRPr="0043650F" w:rsidRDefault="00F40421" w:rsidP="005646FF">
      <w:pPr>
        <w:pStyle w:val="DaftarParagraf"/>
        <w:spacing w:after="120" w:line="360" w:lineRule="auto"/>
        <w:ind w:left="1800"/>
        <w:jc w:val="center"/>
        <w:rPr>
          <w:rFonts w:ascii="Times New Roman" w:hAnsi="Times New Roman" w:cs="Times New Roman"/>
          <w:kern w:val="3"/>
          <w:sz w:val="24"/>
          <w:szCs w:val="24"/>
        </w:rPr>
      </w:pPr>
    </w:p>
    <w:p w14:paraId="29506FC2" w14:textId="47178630" w:rsidR="00F40421" w:rsidRPr="0043650F" w:rsidRDefault="005646FF" w:rsidP="009C1C8C">
      <w:pPr>
        <w:pStyle w:val="DaftarParagraf"/>
        <w:spacing w:after="120" w:line="360" w:lineRule="auto"/>
        <w:ind w:left="1800" w:firstLine="327"/>
        <w:jc w:val="both"/>
        <w:rPr>
          <w:rFonts w:ascii="Times New Roman" w:hAnsi="Times New Roman" w:cs="Times New Roman"/>
          <w:kern w:val="3"/>
          <w:sz w:val="24"/>
          <w:szCs w:val="24"/>
        </w:rPr>
      </w:pP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Sistem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informasi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geografis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>Tempat</w:t>
      </w:r>
      <w:proofErr w:type="spellEnd"/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>Tambal</w:t>
      </w:r>
      <w:proofErr w:type="spellEnd"/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Ban</w:t>
      </w:r>
      <w:r w:rsidR="009C1C8C"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di Surabaya</w:t>
      </w:r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hanya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melibatkan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satu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sumber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atau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tujuan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data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yaitu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user.</w:t>
      </w:r>
    </w:p>
    <w:p w14:paraId="0DDC3B6C" w14:textId="77777777" w:rsidR="005646FF" w:rsidRPr="0043650F" w:rsidRDefault="005646FF" w:rsidP="005646FF">
      <w:pPr>
        <w:pStyle w:val="DaftarParagraf"/>
        <w:numPr>
          <w:ilvl w:val="0"/>
          <w:numId w:val="13"/>
        </w:numPr>
        <w:spacing w:after="120" w:line="360" w:lineRule="auto"/>
        <w:ind w:left="2127"/>
        <w:jc w:val="both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t>User</w:t>
      </w:r>
    </w:p>
    <w:p w14:paraId="54E05ED2" w14:textId="78D864E9" w:rsidR="005646FF" w:rsidRPr="0043650F" w:rsidRDefault="005646FF" w:rsidP="005646FF">
      <w:pPr>
        <w:pStyle w:val="DaftarParagraf"/>
        <w:spacing w:after="120" w:line="360" w:lineRule="auto"/>
        <w:ind w:left="2127"/>
        <w:jc w:val="both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User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dari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aplikasi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ini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hanya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dapat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melihat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peta, </w:t>
      </w:r>
      <w:proofErr w:type="spellStart"/>
      <w:r w:rsidR="009C1C8C" w:rsidRPr="0043650F">
        <w:rPr>
          <w:rFonts w:ascii="Times New Roman" w:hAnsi="Times New Roman" w:cs="Times New Roman"/>
          <w:kern w:val="3"/>
          <w:sz w:val="24"/>
          <w:szCs w:val="24"/>
        </w:rPr>
        <w:t>tambal</w:t>
      </w:r>
      <w:proofErr w:type="spellEnd"/>
      <w:r w:rsidR="009C1C8C" w:rsidRPr="0043650F">
        <w:rPr>
          <w:rFonts w:ascii="Times New Roman" w:hAnsi="Times New Roman" w:cs="Times New Roman"/>
          <w:kern w:val="3"/>
          <w:sz w:val="24"/>
          <w:szCs w:val="24"/>
        </w:rPr>
        <w:t xml:space="preserve"> ban yang </w:t>
      </w:r>
      <w:proofErr w:type="spellStart"/>
      <w:r w:rsidR="009C1C8C" w:rsidRPr="0043650F">
        <w:rPr>
          <w:rFonts w:ascii="Times New Roman" w:hAnsi="Times New Roman" w:cs="Times New Roman"/>
          <w:kern w:val="3"/>
          <w:sz w:val="24"/>
          <w:szCs w:val="24"/>
        </w:rPr>
        <w:t>ada</w:t>
      </w:r>
      <w:proofErr w:type="spellEnd"/>
      <w:r w:rsidR="009C1C8C" w:rsidRPr="0043650F">
        <w:rPr>
          <w:rFonts w:ascii="Times New Roman" w:hAnsi="Times New Roman" w:cs="Times New Roman"/>
          <w:kern w:val="3"/>
          <w:sz w:val="24"/>
          <w:szCs w:val="24"/>
        </w:rPr>
        <w:t xml:space="preserve"> di Surabaya</w:t>
      </w:r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,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deskripsi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9C1C8C" w:rsidRPr="0043650F">
        <w:rPr>
          <w:rFonts w:ascii="Times New Roman" w:hAnsi="Times New Roman" w:cs="Times New Roman"/>
          <w:kern w:val="3"/>
          <w:sz w:val="24"/>
          <w:szCs w:val="24"/>
        </w:rPr>
        <w:t>tempat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, dan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rute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perjalanan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menuju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="009C1C8C" w:rsidRPr="0043650F">
        <w:rPr>
          <w:rFonts w:ascii="Times New Roman" w:hAnsi="Times New Roman" w:cs="Times New Roman"/>
          <w:kern w:val="3"/>
          <w:sz w:val="24"/>
          <w:szCs w:val="24"/>
        </w:rPr>
        <w:t>tempat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>.</w:t>
      </w:r>
    </w:p>
    <w:p w14:paraId="3EA28E28" w14:textId="77777777" w:rsidR="005646FF" w:rsidRPr="0043650F" w:rsidRDefault="005646FF" w:rsidP="005646FF">
      <w:pPr>
        <w:pStyle w:val="DaftarParagraf"/>
        <w:spacing w:after="120" w:line="360" w:lineRule="auto"/>
        <w:ind w:left="2127"/>
        <w:jc w:val="both"/>
        <w:rPr>
          <w:rFonts w:ascii="Times New Roman" w:hAnsi="Times New Roman" w:cs="Times New Roman"/>
          <w:kern w:val="3"/>
          <w:sz w:val="24"/>
          <w:szCs w:val="24"/>
        </w:rPr>
      </w:pPr>
    </w:p>
    <w:p w14:paraId="7D3475A3" w14:textId="77777777" w:rsidR="005646FF" w:rsidRPr="0043650F" w:rsidRDefault="005646FF" w:rsidP="005646FF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  <w:lang w:val="id-ID"/>
        </w:rPr>
        <w:t>D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ata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Flow Diagram Level 1 </w:t>
      </w:r>
    </w:p>
    <w:p w14:paraId="6091D7A3" w14:textId="77777777" w:rsidR="005646FF" w:rsidRPr="0043650F" w:rsidRDefault="005646FF" w:rsidP="005646FF">
      <w:pPr>
        <w:pStyle w:val="DaftarParagraf"/>
        <w:spacing w:after="120" w:line="360" w:lineRule="auto"/>
        <w:ind w:left="1800"/>
        <w:jc w:val="center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noProof/>
          <w:kern w:val="3"/>
          <w:sz w:val="24"/>
          <w:szCs w:val="24"/>
        </w:rPr>
        <w:drawing>
          <wp:inline distT="0" distB="0" distL="0" distR="0" wp14:anchorId="369D3916" wp14:editId="48A3C95F">
            <wp:extent cx="3314700" cy="2442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021" cy="24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77EF" w14:textId="77777777" w:rsidR="005646FF" w:rsidRPr="0043650F" w:rsidRDefault="005646FF" w:rsidP="005646FF">
      <w:pPr>
        <w:pStyle w:val="DaftarParagraf"/>
        <w:spacing w:after="120" w:line="360" w:lineRule="auto"/>
        <w:ind w:left="1800"/>
        <w:jc w:val="center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t>Data Flow Diagram Level 1</w:t>
      </w:r>
    </w:p>
    <w:p w14:paraId="6AA7DEFE" w14:textId="77777777" w:rsidR="005646FF" w:rsidRPr="0043650F" w:rsidRDefault="005646FF" w:rsidP="005646FF">
      <w:pPr>
        <w:pStyle w:val="DaftarParagraf"/>
        <w:spacing w:after="120" w:line="360" w:lineRule="auto"/>
        <w:ind w:left="1800"/>
        <w:jc w:val="both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lastRenderedPageBreak/>
        <w:tab/>
        <w:t xml:space="preserve">Data Flow Diagram Level 1 pada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gambar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diatas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memuat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proses-proses inti yang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ada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didalam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sistem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, proses yang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dilakukan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ada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dua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,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yaitu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>:</w:t>
      </w:r>
    </w:p>
    <w:p w14:paraId="4522A7F1" w14:textId="77777777" w:rsidR="005646FF" w:rsidRPr="0043650F" w:rsidRDefault="005646FF" w:rsidP="005646FF">
      <w:pPr>
        <w:pStyle w:val="DaftarParagraf"/>
        <w:spacing w:after="120" w:line="360" w:lineRule="auto"/>
        <w:ind w:left="1800"/>
        <w:jc w:val="both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tab/>
        <w:t xml:space="preserve">Proses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lihat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peta dan data peta, proses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ini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menampilkan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halaman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web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atau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peta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kepada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user.</w:t>
      </w:r>
    </w:p>
    <w:p w14:paraId="5D919114" w14:textId="77777777" w:rsidR="00F40421" w:rsidRPr="0043650F" w:rsidRDefault="00F40421" w:rsidP="005646FF">
      <w:pPr>
        <w:pStyle w:val="DaftarParagraf"/>
        <w:spacing w:after="120" w:line="360" w:lineRule="auto"/>
        <w:ind w:left="1800"/>
        <w:jc w:val="both"/>
        <w:rPr>
          <w:rFonts w:ascii="Times New Roman" w:hAnsi="Times New Roman" w:cs="Times New Roman"/>
          <w:kern w:val="3"/>
          <w:sz w:val="24"/>
          <w:szCs w:val="24"/>
        </w:rPr>
      </w:pPr>
    </w:p>
    <w:p w14:paraId="3477A5E0" w14:textId="77777777" w:rsidR="00F40421" w:rsidRPr="0043650F" w:rsidRDefault="00F40421" w:rsidP="005646FF">
      <w:pPr>
        <w:pStyle w:val="DaftarParagraf"/>
        <w:spacing w:after="120" w:line="360" w:lineRule="auto"/>
        <w:ind w:left="1800"/>
        <w:jc w:val="both"/>
        <w:rPr>
          <w:rFonts w:ascii="Times New Roman" w:hAnsi="Times New Roman" w:cs="Times New Roman"/>
          <w:kern w:val="3"/>
          <w:sz w:val="24"/>
          <w:szCs w:val="24"/>
        </w:rPr>
      </w:pPr>
    </w:p>
    <w:p w14:paraId="56EFE829" w14:textId="77777777" w:rsidR="00F40421" w:rsidRPr="009474F0" w:rsidRDefault="00F40421" w:rsidP="009474F0">
      <w:pPr>
        <w:spacing w:after="120" w:line="360" w:lineRule="auto"/>
        <w:jc w:val="both"/>
        <w:rPr>
          <w:rFonts w:ascii="Times New Roman" w:hAnsi="Times New Roman" w:cs="Times New Roman"/>
          <w:kern w:val="3"/>
          <w:sz w:val="24"/>
          <w:szCs w:val="24"/>
        </w:rPr>
      </w:pPr>
    </w:p>
    <w:p w14:paraId="4CAA5BDD" w14:textId="77777777" w:rsidR="00F40421" w:rsidRPr="0043650F" w:rsidRDefault="00F40421" w:rsidP="005646FF">
      <w:pPr>
        <w:pStyle w:val="DaftarParagraf"/>
        <w:spacing w:after="120" w:line="360" w:lineRule="auto"/>
        <w:ind w:left="1800"/>
        <w:jc w:val="both"/>
        <w:rPr>
          <w:rFonts w:ascii="Times New Roman" w:hAnsi="Times New Roman" w:cs="Times New Roman"/>
          <w:kern w:val="3"/>
          <w:sz w:val="24"/>
          <w:szCs w:val="24"/>
        </w:rPr>
      </w:pPr>
    </w:p>
    <w:p w14:paraId="3E930780" w14:textId="77777777" w:rsidR="005646FF" w:rsidRPr="0043650F" w:rsidRDefault="005646FF" w:rsidP="005646FF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  <w:lang w:val="id-ID"/>
        </w:rPr>
        <w:t>D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ata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Flow Diagram Level 2</w:t>
      </w:r>
    </w:p>
    <w:p w14:paraId="299387A7" w14:textId="759EE91A" w:rsidR="005646FF" w:rsidRPr="0043650F" w:rsidRDefault="009C1C8C" w:rsidP="005646FF">
      <w:pPr>
        <w:pStyle w:val="DaftarParagraf"/>
        <w:spacing w:line="360" w:lineRule="auto"/>
        <w:ind w:left="1800"/>
        <w:jc w:val="center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noProof/>
          <w:kern w:val="3"/>
          <w:sz w:val="24"/>
          <w:szCs w:val="24"/>
        </w:rPr>
        <w:drawing>
          <wp:inline distT="0" distB="0" distL="0" distR="0" wp14:anchorId="4645FB04" wp14:editId="37A09349">
            <wp:extent cx="4641037" cy="2038350"/>
            <wp:effectExtent l="0" t="0" r="762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195" cy="204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D674" w14:textId="77777777" w:rsidR="005646FF" w:rsidRPr="0043650F" w:rsidRDefault="005646FF" w:rsidP="005646FF">
      <w:pPr>
        <w:pStyle w:val="DaftarParagraf"/>
        <w:spacing w:line="360" w:lineRule="auto"/>
        <w:ind w:left="1800"/>
        <w:jc w:val="center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t>Data Flow Diagram Level 2</w:t>
      </w:r>
    </w:p>
    <w:p w14:paraId="0E36C2F2" w14:textId="46CF7C2B" w:rsidR="00E63EEB" w:rsidRDefault="005646FF" w:rsidP="00E63EEB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kern w:val="3"/>
          <w:sz w:val="24"/>
          <w:szCs w:val="24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tab/>
        <w:t xml:space="preserve">Data Flow Diagram Level 2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ini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merangkan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tentang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alur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dimana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peta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dapat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dilihat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oleh user.</w:t>
      </w:r>
    </w:p>
    <w:p w14:paraId="20DB598F" w14:textId="77777777" w:rsidR="00E63EEB" w:rsidRPr="00E63EEB" w:rsidRDefault="00E63EEB" w:rsidP="00E63EEB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kern w:val="3"/>
          <w:sz w:val="24"/>
          <w:szCs w:val="24"/>
        </w:rPr>
      </w:pPr>
    </w:p>
    <w:p w14:paraId="26745C2A" w14:textId="77777777" w:rsidR="00AA5719" w:rsidRPr="0043650F" w:rsidRDefault="00F40421" w:rsidP="00AA5719">
      <w:pPr>
        <w:pStyle w:val="DaftarParagraf"/>
        <w:numPr>
          <w:ilvl w:val="0"/>
          <w:numId w:val="12"/>
        </w:numPr>
        <w:spacing w:after="12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proofErr w:type="spellStart"/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>Entity</w:t>
      </w:r>
      <w:proofErr w:type="spellEnd"/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</w:t>
      </w:r>
      <w:proofErr w:type="spellStart"/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>Relationship</w:t>
      </w:r>
      <w:proofErr w:type="spellEnd"/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 xml:space="preserve"> Diagram (ERD)</w:t>
      </w:r>
    </w:p>
    <w:p w14:paraId="59007B37" w14:textId="77777777" w:rsidR="00AA5719" w:rsidRPr="0043650F" w:rsidRDefault="00AA5719" w:rsidP="00AA5719">
      <w:pPr>
        <w:pStyle w:val="DaftarParagraf"/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ab/>
      </w:r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Entity Relationship Diagram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adalah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salah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satu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metode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pemodelan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perangkat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lunak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biasanya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digunakan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dalam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tahap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analisis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perancangan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basis data. Diagram E-R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berupa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model data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konseptual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merepresentasikan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data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dalam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suatu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organisasi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>.</w:t>
      </w:r>
    </w:p>
    <w:p w14:paraId="0283E385" w14:textId="77777777" w:rsidR="00AA5719" w:rsidRPr="0043650F" w:rsidRDefault="00AA5719" w:rsidP="00AA5719">
      <w:pPr>
        <w:pStyle w:val="DaftarParagraf"/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  <w:tab/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Tahapan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pembuatan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diagram E-R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yaitu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>:</w:t>
      </w:r>
    </w:p>
    <w:p w14:paraId="18BC266F" w14:textId="77777777" w:rsidR="00AA5719" w:rsidRPr="0043650F" w:rsidRDefault="00AA5719" w:rsidP="00AA5719">
      <w:pPr>
        <w:pStyle w:val="DaftarParagraf"/>
        <w:numPr>
          <w:ilvl w:val="0"/>
          <w:numId w:val="17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Mengidentifikasi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dan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menetapkan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seluruh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himpunan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entitas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terlibat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>.</w:t>
      </w:r>
    </w:p>
    <w:p w14:paraId="051B1DE3" w14:textId="77777777" w:rsidR="00AA5719" w:rsidRPr="0043650F" w:rsidRDefault="00AA5719" w:rsidP="00AA5719">
      <w:pPr>
        <w:pStyle w:val="DaftarParagraf"/>
        <w:numPr>
          <w:ilvl w:val="0"/>
          <w:numId w:val="17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Menentukan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atribut-atribut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key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dari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masingmasing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entitas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>.</w:t>
      </w:r>
    </w:p>
    <w:p w14:paraId="7C56425C" w14:textId="77777777" w:rsidR="00AA5719" w:rsidRPr="0043650F" w:rsidRDefault="00AA5719" w:rsidP="00AA5719">
      <w:pPr>
        <w:pStyle w:val="DaftarParagraf"/>
        <w:numPr>
          <w:ilvl w:val="0"/>
          <w:numId w:val="17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Mengidentifikasi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dan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menetapkan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seluruh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himpunan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relasi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diantara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himpunan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entitas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yang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ada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beserta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foreign key.</w:t>
      </w:r>
    </w:p>
    <w:p w14:paraId="143CCCC5" w14:textId="77777777" w:rsidR="00AA5719" w:rsidRPr="0043650F" w:rsidRDefault="00AA5719" w:rsidP="00AA5719">
      <w:pPr>
        <w:pStyle w:val="DaftarParagraf"/>
        <w:numPr>
          <w:ilvl w:val="0"/>
          <w:numId w:val="17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Menentukan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derajat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>/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kardinalitas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relasi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untuk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setiap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himpunan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relasi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>.</w:t>
      </w:r>
    </w:p>
    <w:p w14:paraId="37E89C08" w14:textId="4A01E458" w:rsidR="00D222AC" w:rsidRPr="0043650F" w:rsidRDefault="00AA5719" w:rsidP="009C1C8C">
      <w:pPr>
        <w:pStyle w:val="DaftarParagraf"/>
        <w:numPr>
          <w:ilvl w:val="0"/>
          <w:numId w:val="17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lastRenderedPageBreak/>
        <w:t>Melengkapi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himpunan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entitas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dan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himpunan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relasi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dengan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atribut-atribut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deskriptif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 xml:space="preserve"> (</w:t>
      </w:r>
      <w:proofErr w:type="spellStart"/>
      <w:r w:rsidRPr="0043650F">
        <w:rPr>
          <w:rFonts w:ascii="Times New Roman" w:hAnsi="Times New Roman" w:cs="Times New Roman"/>
          <w:kern w:val="3"/>
          <w:sz w:val="24"/>
          <w:szCs w:val="24"/>
        </w:rPr>
        <w:t>non key</w:t>
      </w:r>
      <w:proofErr w:type="spellEnd"/>
      <w:r w:rsidRPr="0043650F">
        <w:rPr>
          <w:rFonts w:ascii="Times New Roman" w:hAnsi="Times New Roman" w:cs="Times New Roman"/>
          <w:kern w:val="3"/>
          <w:sz w:val="24"/>
          <w:szCs w:val="24"/>
        </w:rPr>
        <w:t>).</w:t>
      </w:r>
    </w:p>
    <w:p w14:paraId="45A1F14A" w14:textId="77777777" w:rsidR="009C1C8C" w:rsidRPr="0043650F" w:rsidRDefault="009C1C8C" w:rsidP="009C1C8C">
      <w:pPr>
        <w:pStyle w:val="DaftarParagraf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</w:p>
    <w:p w14:paraId="71B6B05A" w14:textId="481B6A7B" w:rsidR="00BA4988" w:rsidRPr="0043650F" w:rsidRDefault="009C1C8C" w:rsidP="009C1C8C">
      <w:pPr>
        <w:pStyle w:val="DaftarParagraf"/>
        <w:spacing w:after="120" w:line="360" w:lineRule="auto"/>
        <w:ind w:left="1800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hAnsi="Times New Roman" w:cs="Times New Roman"/>
          <w:noProof/>
          <w:kern w:val="3"/>
          <w:sz w:val="24"/>
          <w:szCs w:val="24"/>
        </w:rPr>
        <w:drawing>
          <wp:inline distT="0" distB="0" distL="0" distR="0" wp14:anchorId="31EF75DD" wp14:editId="63220D12">
            <wp:extent cx="4366372" cy="489585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8" cy="49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578C" w14:textId="77777777" w:rsidR="00BA4988" w:rsidRPr="0043650F" w:rsidRDefault="00BA4988" w:rsidP="00BA4988">
      <w:pPr>
        <w:pStyle w:val="DaftarParagraf"/>
        <w:spacing w:after="120" w:line="360" w:lineRule="auto"/>
        <w:ind w:left="1800"/>
        <w:jc w:val="center"/>
        <w:rPr>
          <w:rFonts w:ascii="Times New Roman" w:eastAsia="Times New Roman" w:hAnsi="Times New Roman" w:cs="Times New Roman"/>
          <w:kern w:val="3"/>
          <w:sz w:val="24"/>
          <w:szCs w:val="24"/>
          <w:lang w:val="id-ID"/>
        </w:rPr>
      </w:pPr>
      <w:r w:rsidRPr="0043650F">
        <w:rPr>
          <w:rFonts w:ascii="Times New Roman" w:hAnsi="Times New Roman" w:cs="Times New Roman"/>
          <w:kern w:val="3"/>
          <w:sz w:val="24"/>
          <w:szCs w:val="24"/>
        </w:rPr>
        <w:t>Entity Relationship Diagram (ERD)</w:t>
      </w:r>
    </w:p>
    <w:sectPr w:rsidR="00BA4988" w:rsidRPr="0043650F" w:rsidSect="0028700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C68"/>
    <w:multiLevelType w:val="hybridMultilevel"/>
    <w:tmpl w:val="3ED289FA"/>
    <w:lvl w:ilvl="0" w:tplc="970E98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4126711"/>
    <w:multiLevelType w:val="hybridMultilevel"/>
    <w:tmpl w:val="7B88995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903D0"/>
    <w:multiLevelType w:val="hybridMultilevel"/>
    <w:tmpl w:val="3724BFA4"/>
    <w:lvl w:ilvl="0" w:tplc="F5A0B91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5C3A24"/>
    <w:multiLevelType w:val="hybridMultilevel"/>
    <w:tmpl w:val="A8BA5C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A5B0558"/>
    <w:multiLevelType w:val="hybridMultilevel"/>
    <w:tmpl w:val="1B52906E"/>
    <w:lvl w:ilvl="0" w:tplc="555629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C6DA5"/>
    <w:multiLevelType w:val="hybridMultilevel"/>
    <w:tmpl w:val="66C2B8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094F9C"/>
    <w:multiLevelType w:val="hybridMultilevel"/>
    <w:tmpl w:val="57DC0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A60AF5"/>
    <w:multiLevelType w:val="hybridMultilevel"/>
    <w:tmpl w:val="185A79F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905CC3"/>
    <w:multiLevelType w:val="hybridMultilevel"/>
    <w:tmpl w:val="DB84DA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5095A79"/>
    <w:multiLevelType w:val="hybridMultilevel"/>
    <w:tmpl w:val="CBECD5D4"/>
    <w:lvl w:ilvl="0" w:tplc="C5389D5E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0362BF"/>
    <w:multiLevelType w:val="hybridMultilevel"/>
    <w:tmpl w:val="3762265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E954A3"/>
    <w:multiLevelType w:val="hybridMultilevel"/>
    <w:tmpl w:val="320A2756"/>
    <w:lvl w:ilvl="0" w:tplc="8140F6B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EF590A"/>
    <w:multiLevelType w:val="hybridMultilevel"/>
    <w:tmpl w:val="584A67E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E9164CC"/>
    <w:multiLevelType w:val="hybridMultilevel"/>
    <w:tmpl w:val="29A4D22A"/>
    <w:lvl w:ilvl="0" w:tplc="0B8402BA">
      <w:start w:val="1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668" w:hanging="360"/>
      </w:pPr>
    </w:lvl>
    <w:lvl w:ilvl="2" w:tplc="0421001B" w:tentative="1">
      <w:start w:val="1"/>
      <w:numFmt w:val="lowerRoman"/>
      <w:lvlText w:val="%3."/>
      <w:lvlJc w:val="right"/>
      <w:pPr>
        <w:ind w:left="2388" w:hanging="180"/>
      </w:pPr>
    </w:lvl>
    <w:lvl w:ilvl="3" w:tplc="0421000F" w:tentative="1">
      <w:start w:val="1"/>
      <w:numFmt w:val="decimal"/>
      <w:lvlText w:val="%4."/>
      <w:lvlJc w:val="left"/>
      <w:pPr>
        <w:ind w:left="3108" w:hanging="360"/>
      </w:pPr>
    </w:lvl>
    <w:lvl w:ilvl="4" w:tplc="04210019" w:tentative="1">
      <w:start w:val="1"/>
      <w:numFmt w:val="lowerLetter"/>
      <w:lvlText w:val="%5."/>
      <w:lvlJc w:val="left"/>
      <w:pPr>
        <w:ind w:left="3828" w:hanging="360"/>
      </w:pPr>
    </w:lvl>
    <w:lvl w:ilvl="5" w:tplc="0421001B" w:tentative="1">
      <w:start w:val="1"/>
      <w:numFmt w:val="lowerRoman"/>
      <w:lvlText w:val="%6."/>
      <w:lvlJc w:val="right"/>
      <w:pPr>
        <w:ind w:left="4548" w:hanging="180"/>
      </w:pPr>
    </w:lvl>
    <w:lvl w:ilvl="6" w:tplc="0421000F" w:tentative="1">
      <w:start w:val="1"/>
      <w:numFmt w:val="decimal"/>
      <w:lvlText w:val="%7."/>
      <w:lvlJc w:val="left"/>
      <w:pPr>
        <w:ind w:left="5268" w:hanging="360"/>
      </w:pPr>
    </w:lvl>
    <w:lvl w:ilvl="7" w:tplc="04210019" w:tentative="1">
      <w:start w:val="1"/>
      <w:numFmt w:val="lowerLetter"/>
      <w:lvlText w:val="%8."/>
      <w:lvlJc w:val="left"/>
      <w:pPr>
        <w:ind w:left="5988" w:hanging="360"/>
      </w:pPr>
    </w:lvl>
    <w:lvl w:ilvl="8" w:tplc="0421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4" w15:restartNumberingAfterBreak="0">
    <w:nsid w:val="52C80117"/>
    <w:multiLevelType w:val="hybridMultilevel"/>
    <w:tmpl w:val="F77608B6"/>
    <w:lvl w:ilvl="0" w:tplc="74E4F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F72FAA"/>
    <w:multiLevelType w:val="hybridMultilevel"/>
    <w:tmpl w:val="6DC8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704D3"/>
    <w:multiLevelType w:val="hybridMultilevel"/>
    <w:tmpl w:val="F9DAE99C"/>
    <w:lvl w:ilvl="0" w:tplc="8B224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50720C"/>
    <w:multiLevelType w:val="hybridMultilevel"/>
    <w:tmpl w:val="2862C604"/>
    <w:lvl w:ilvl="0" w:tplc="0BC4C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0D54FE"/>
    <w:multiLevelType w:val="hybridMultilevel"/>
    <w:tmpl w:val="5EAC41DC"/>
    <w:lvl w:ilvl="0" w:tplc="7230F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D2A56"/>
    <w:multiLevelType w:val="hybridMultilevel"/>
    <w:tmpl w:val="A6DCC0C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E708D0"/>
    <w:multiLevelType w:val="hybridMultilevel"/>
    <w:tmpl w:val="9D4E4B4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307030"/>
    <w:multiLevelType w:val="hybridMultilevel"/>
    <w:tmpl w:val="DDE8961A"/>
    <w:lvl w:ilvl="0" w:tplc="7AAA4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9A1A92"/>
    <w:multiLevelType w:val="hybridMultilevel"/>
    <w:tmpl w:val="FFEE01E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3A42F6"/>
    <w:multiLevelType w:val="hybridMultilevel"/>
    <w:tmpl w:val="2E98CC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9"/>
  </w:num>
  <w:num w:numId="5">
    <w:abstractNumId w:val="15"/>
  </w:num>
  <w:num w:numId="6">
    <w:abstractNumId w:val="13"/>
  </w:num>
  <w:num w:numId="7">
    <w:abstractNumId w:val="0"/>
  </w:num>
  <w:num w:numId="8">
    <w:abstractNumId w:val="14"/>
  </w:num>
  <w:num w:numId="9">
    <w:abstractNumId w:val="18"/>
  </w:num>
  <w:num w:numId="10">
    <w:abstractNumId w:val="2"/>
  </w:num>
  <w:num w:numId="11">
    <w:abstractNumId w:val="5"/>
  </w:num>
  <w:num w:numId="12">
    <w:abstractNumId w:val="11"/>
  </w:num>
  <w:num w:numId="13">
    <w:abstractNumId w:val="6"/>
  </w:num>
  <w:num w:numId="14">
    <w:abstractNumId w:val="12"/>
  </w:num>
  <w:num w:numId="15">
    <w:abstractNumId w:val="8"/>
  </w:num>
  <w:num w:numId="16">
    <w:abstractNumId w:val="3"/>
  </w:num>
  <w:num w:numId="17">
    <w:abstractNumId w:val="20"/>
  </w:num>
  <w:num w:numId="18">
    <w:abstractNumId w:val="1"/>
  </w:num>
  <w:num w:numId="19">
    <w:abstractNumId w:val="22"/>
  </w:num>
  <w:num w:numId="20">
    <w:abstractNumId w:val="19"/>
  </w:num>
  <w:num w:numId="21">
    <w:abstractNumId w:val="21"/>
  </w:num>
  <w:num w:numId="22">
    <w:abstractNumId w:val="7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81"/>
    <w:rsid w:val="000C375B"/>
    <w:rsid w:val="00156122"/>
    <w:rsid w:val="00245E2B"/>
    <w:rsid w:val="00287003"/>
    <w:rsid w:val="00292C85"/>
    <w:rsid w:val="002A7863"/>
    <w:rsid w:val="002F3226"/>
    <w:rsid w:val="003739B5"/>
    <w:rsid w:val="00427EBE"/>
    <w:rsid w:val="0043650F"/>
    <w:rsid w:val="0053410C"/>
    <w:rsid w:val="0055123F"/>
    <w:rsid w:val="005646FF"/>
    <w:rsid w:val="006717CC"/>
    <w:rsid w:val="007D570C"/>
    <w:rsid w:val="007D6B67"/>
    <w:rsid w:val="0081696D"/>
    <w:rsid w:val="008E2845"/>
    <w:rsid w:val="009223DA"/>
    <w:rsid w:val="009474F0"/>
    <w:rsid w:val="00962C65"/>
    <w:rsid w:val="00964612"/>
    <w:rsid w:val="009C1C8C"/>
    <w:rsid w:val="00A87B4D"/>
    <w:rsid w:val="00AA5719"/>
    <w:rsid w:val="00AD1B0F"/>
    <w:rsid w:val="00B022E4"/>
    <w:rsid w:val="00B5245C"/>
    <w:rsid w:val="00BA4988"/>
    <w:rsid w:val="00CE78D5"/>
    <w:rsid w:val="00D222AC"/>
    <w:rsid w:val="00DA127E"/>
    <w:rsid w:val="00DC1A9D"/>
    <w:rsid w:val="00E50E80"/>
    <w:rsid w:val="00E63EEB"/>
    <w:rsid w:val="00F40421"/>
    <w:rsid w:val="00F4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930F"/>
  <w15:chartTrackingRefBased/>
  <w15:docId w15:val="{1CD5AD09-2791-47C2-B7CF-81E5B213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E2B"/>
    <w:pPr>
      <w:spacing w:after="200" w:line="276" w:lineRule="auto"/>
    </w:pPr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870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R</dc:creator>
  <cp:keywords/>
  <dc:description/>
  <cp:lastModifiedBy>Arief R</cp:lastModifiedBy>
  <cp:revision>9</cp:revision>
  <dcterms:created xsi:type="dcterms:W3CDTF">2021-01-05T07:46:00Z</dcterms:created>
  <dcterms:modified xsi:type="dcterms:W3CDTF">2021-01-05T11:07:00Z</dcterms:modified>
</cp:coreProperties>
</file>