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"/>
      </w:tblPr>
      <w:tblGrid>
        <w:gridCol w:w="9026"/>
      </w:tblGrid>
      <w:tr w:rsidR="00980F28" w:rsidRPr="00980F28" w:rsidTr="00980F2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80F28" w:rsidRPr="00980F28" w:rsidRDefault="00980F28" w:rsidP="009D6592">
            <w:pPr>
              <w:spacing w:after="0" w:line="240" w:lineRule="auto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</w:pPr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br/>
            </w:r>
            <w:r w:rsidR="004843E8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n-GB"/>
              </w:rPr>
              <w:drawing>
                <wp:inline distT="0" distB="0" distL="0" distR="0" wp14:anchorId="6A966AD4" wp14:editId="278D474B">
                  <wp:extent cx="2656800" cy="731459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ugr_logoen_zwart_rgb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6800" cy="7314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0F28" w:rsidRPr="00980F28" w:rsidTr="00980F2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80F28" w:rsidRPr="00980F28" w:rsidRDefault="00980F28" w:rsidP="00980F28">
            <w:pPr>
              <w:spacing w:after="24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</w:pPr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br/>
            </w:r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br/>
            </w:r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br/>
            </w:r>
          </w:p>
        </w:tc>
      </w:tr>
      <w:tr w:rsidR="00980F28" w:rsidRPr="00980F28" w:rsidTr="00980F2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80F28" w:rsidRPr="00980F28" w:rsidRDefault="00980F28" w:rsidP="00980F2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48"/>
                <w:szCs w:val="48"/>
                <w:lang w:eastAsia="en-GB"/>
              </w:rPr>
            </w:pPr>
            <w:r w:rsidRPr="00980F28">
              <w:rPr>
                <w:rFonts w:ascii="Georgia" w:eastAsia="Times New Roman" w:hAnsi="Georgia" w:cs="Times New Roman"/>
                <w:b/>
                <w:bCs/>
                <w:color w:val="000000"/>
                <w:sz w:val="48"/>
                <w:szCs w:val="48"/>
                <w:lang w:eastAsia="en-GB"/>
              </w:rPr>
              <w:t xml:space="preserve">Activation and regulation of </w:t>
            </w:r>
            <w:r w:rsidRPr="00DF51CD">
              <w:rPr>
                <w:rFonts w:ascii="Georgia" w:eastAsia="Times New Roman" w:hAnsi="Georgia" w:cs="Times New Roman"/>
                <w:b/>
                <w:bCs/>
                <w:i/>
                <w:color w:val="000000"/>
                <w:sz w:val="48"/>
                <w:szCs w:val="48"/>
                <w:lang w:eastAsia="en-GB"/>
              </w:rPr>
              <w:t>E. coli</w:t>
            </w:r>
            <w:r w:rsidRPr="00980F28">
              <w:rPr>
                <w:rFonts w:ascii="Georgia" w:eastAsia="Times New Roman" w:hAnsi="Georgia" w:cs="Times New Roman"/>
                <w:b/>
                <w:bCs/>
                <w:color w:val="000000"/>
                <w:sz w:val="48"/>
                <w:szCs w:val="48"/>
                <w:lang w:eastAsia="en-GB"/>
              </w:rPr>
              <w:t xml:space="preserve"> DNA Polymerase V studied at the single-molecule level</w:t>
            </w:r>
          </w:p>
        </w:tc>
      </w:tr>
      <w:tr w:rsidR="00980F28" w:rsidRPr="00980F28" w:rsidTr="00980F2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80F28" w:rsidRPr="00980F28" w:rsidRDefault="00980F28" w:rsidP="00980F28">
            <w:pPr>
              <w:spacing w:after="28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</w:pPr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br/>
            </w:r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br/>
            </w:r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br/>
            </w:r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br/>
            </w:r>
            <w:r w:rsidRPr="00980F28">
              <w:rPr>
                <w:rFonts w:ascii="Georgia" w:eastAsia="Times New Roman" w:hAnsi="Georgia" w:cs="Times New Roman"/>
                <w:b/>
                <w:bCs/>
                <w:color w:val="000000"/>
                <w:sz w:val="24"/>
                <w:szCs w:val="24"/>
                <w:lang w:eastAsia="en-GB"/>
              </w:rPr>
              <w:t>PhD thesis</w:t>
            </w:r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t> </w:t>
            </w:r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br/>
            </w:r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br/>
            </w:r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br/>
            </w:r>
          </w:p>
        </w:tc>
      </w:tr>
      <w:tr w:rsidR="00980F28" w:rsidRPr="00980F28" w:rsidTr="00980F2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80F28" w:rsidRPr="00980F28" w:rsidRDefault="00980F28" w:rsidP="0013033E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</w:pPr>
            <w:proofErr w:type="gramStart"/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t>to</w:t>
            </w:r>
            <w:proofErr w:type="gramEnd"/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t xml:space="preserve"> obtain the degree of PhD at the</w:t>
            </w:r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br/>
              <w:t>University of Groningen</w:t>
            </w:r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br/>
              <w:t>on the authority of the</w:t>
            </w:r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br/>
              <w:t xml:space="preserve">Rector </w:t>
            </w:r>
            <w:proofErr w:type="spellStart"/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t>Magnificus</w:t>
            </w:r>
            <w:proofErr w:type="spellEnd"/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t xml:space="preserve"> </w:t>
            </w:r>
            <w:proofErr w:type="spellStart"/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t>Prof.</w:t>
            </w:r>
            <w:proofErr w:type="spellEnd"/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t xml:space="preserve"> E. </w:t>
            </w:r>
            <w:proofErr w:type="spellStart"/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t>Sterken</w:t>
            </w:r>
            <w:proofErr w:type="spellEnd"/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br/>
              <w:t>and in accordance with</w:t>
            </w:r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br/>
              <w:t>the decision by the College of Deans.</w:t>
            </w:r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br/>
            </w:r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br/>
              <w:t>This thesis will be defended in public on </w:t>
            </w:r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br/>
            </w:r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br/>
            </w:r>
            <w:r w:rsidR="0013033E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t>Friday 6 May 2016 at 16:15 hours</w:t>
            </w:r>
          </w:p>
        </w:tc>
      </w:tr>
      <w:tr w:rsidR="00980F28" w:rsidRPr="00980F28" w:rsidTr="00980F2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80F28" w:rsidRPr="00980F28" w:rsidRDefault="00980F28" w:rsidP="00980F28">
            <w:pPr>
              <w:spacing w:after="24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</w:pPr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br/>
            </w:r>
            <w:bookmarkStart w:id="0" w:name="_GoBack"/>
            <w:bookmarkEnd w:id="0"/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br/>
            </w:r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br/>
            </w:r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br/>
              <w:t>by </w:t>
            </w:r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br/>
            </w:r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br/>
            </w:r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br/>
            </w:r>
          </w:p>
        </w:tc>
      </w:tr>
      <w:tr w:rsidR="00980F28" w:rsidRPr="00980F28" w:rsidTr="00980F2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80F28" w:rsidRPr="00980F28" w:rsidRDefault="00980F28" w:rsidP="00980F28">
            <w:pPr>
              <w:spacing w:after="28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8"/>
                <w:szCs w:val="28"/>
                <w:lang w:eastAsia="en-GB"/>
              </w:rPr>
            </w:pPr>
            <w:r w:rsidRPr="00980F28">
              <w:rPr>
                <w:rFonts w:ascii="Georgia" w:eastAsia="Times New Roman" w:hAnsi="Georgia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Victor </w:t>
            </w:r>
            <w:r w:rsidR="006535BC">
              <w:rPr>
                <w:rFonts w:ascii="Georgia" w:eastAsia="Times New Roman" w:hAnsi="Georgia" w:cs="Times New Roman"/>
                <w:b/>
                <w:bCs/>
                <w:color w:val="000000"/>
                <w:sz w:val="28"/>
                <w:szCs w:val="28"/>
                <w:lang w:eastAsia="en-GB"/>
              </w:rPr>
              <w:t xml:space="preserve">Emanoel Armini </w:t>
            </w:r>
            <w:r w:rsidRPr="00980F28">
              <w:rPr>
                <w:rFonts w:ascii="Georgia" w:eastAsia="Times New Roman" w:hAnsi="Georgia" w:cs="Times New Roman"/>
                <w:b/>
                <w:bCs/>
                <w:color w:val="000000"/>
                <w:sz w:val="28"/>
                <w:szCs w:val="28"/>
                <w:lang w:eastAsia="en-GB"/>
              </w:rPr>
              <w:t>Caldas</w:t>
            </w:r>
            <w:r w:rsidRPr="00980F28">
              <w:rPr>
                <w:rFonts w:ascii="Georgia" w:eastAsia="Times New Roman" w:hAnsi="Georgia" w:cs="Times New Roman"/>
                <w:color w:val="000000"/>
                <w:sz w:val="28"/>
                <w:szCs w:val="28"/>
                <w:lang w:eastAsia="en-GB"/>
              </w:rPr>
              <w:t> </w:t>
            </w:r>
          </w:p>
        </w:tc>
      </w:tr>
      <w:tr w:rsidR="00980F28" w:rsidRPr="00980F28" w:rsidTr="00980F28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980F28" w:rsidRPr="00980F28" w:rsidRDefault="00980F28" w:rsidP="00980F28">
            <w:pPr>
              <w:spacing w:after="0" w:line="240" w:lineRule="auto"/>
              <w:jc w:val="center"/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</w:pPr>
            <w:r w:rsidRPr="00980F28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t>born on 25 De</w:t>
            </w:r>
            <w:r w:rsidR="00CA609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t>cember 1984</w:t>
            </w:r>
            <w:r w:rsidR="00CA609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br/>
              <w:t xml:space="preserve">in </w:t>
            </w:r>
            <w:proofErr w:type="spellStart"/>
            <w:r w:rsidR="00CA6093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t>Vitó</w:t>
            </w:r>
            <w:r w:rsidR="0013033E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t>ria</w:t>
            </w:r>
            <w:proofErr w:type="spellEnd"/>
            <w:r w:rsidR="0013033E">
              <w:rPr>
                <w:rFonts w:ascii="Georgia" w:eastAsia="Times New Roman" w:hAnsi="Georgia" w:cs="Times New Roman"/>
                <w:color w:val="000000"/>
                <w:sz w:val="24"/>
                <w:szCs w:val="24"/>
                <w:lang w:eastAsia="en-GB"/>
              </w:rPr>
              <w:t>, Brazil</w:t>
            </w:r>
          </w:p>
        </w:tc>
      </w:tr>
    </w:tbl>
    <w:p w:rsidR="00980F28" w:rsidRDefault="00980F28" w:rsidP="00980F28">
      <w:pPr>
        <w:spacing w:line="240" w:lineRule="auto"/>
        <w:rPr>
          <w:sz w:val="24"/>
          <w:szCs w:val="24"/>
        </w:rPr>
      </w:pPr>
    </w:p>
    <w:p w:rsidR="00980F28" w:rsidRDefault="00980F28" w:rsidP="00980F28">
      <w:pPr>
        <w:spacing w:line="240" w:lineRule="auto"/>
        <w:rPr>
          <w:sz w:val="24"/>
          <w:szCs w:val="24"/>
        </w:rPr>
      </w:pPr>
    </w:p>
    <w:p w:rsidR="00980F28" w:rsidRPr="0013033E" w:rsidRDefault="00980F28" w:rsidP="00980F28">
      <w:pPr>
        <w:spacing w:line="240" w:lineRule="auto"/>
        <w:rPr>
          <w:sz w:val="24"/>
          <w:szCs w:val="24"/>
        </w:rPr>
      </w:pPr>
      <w:r w:rsidRPr="0013033E">
        <w:rPr>
          <w:rStyle w:val="Strong"/>
          <w:rFonts w:ascii="Georgia" w:hAnsi="Georgia"/>
          <w:color w:val="000000"/>
          <w:sz w:val="24"/>
          <w:szCs w:val="24"/>
        </w:rPr>
        <w:lastRenderedPageBreak/>
        <w:t>Supervisor</w:t>
      </w:r>
      <w:r w:rsidRPr="0013033E">
        <w:rPr>
          <w:rFonts w:ascii="Georgia" w:hAnsi="Georgia"/>
          <w:color w:val="000000"/>
          <w:sz w:val="24"/>
          <w:szCs w:val="24"/>
        </w:rPr>
        <w:br/>
      </w:r>
      <w:proofErr w:type="spellStart"/>
      <w:r w:rsidRPr="0013033E">
        <w:rPr>
          <w:rFonts w:ascii="Georgia" w:hAnsi="Georgia"/>
          <w:color w:val="000000"/>
          <w:sz w:val="24"/>
          <w:szCs w:val="24"/>
        </w:rPr>
        <w:t>Prof.</w:t>
      </w:r>
      <w:proofErr w:type="spellEnd"/>
      <w:r w:rsidRPr="0013033E">
        <w:rPr>
          <w:rFonts w:ascii="Georgia" w:hAnsi="Georgia"/>
          <w:color w:val="000000"/>
          <w:sz w:val="24"/>
          <w:szCs w:val="24"/>
        </w:rPr>
        <w:t xml:space="preserve"> A.M. van Oijen</w:t>
      </w:r>
      <w:r w:rsidRPr="0013033E">
        <w:rPr>
          <w:rStyle w:val="apple-converted-space"/>
          <w:rFonts w:ascii="Georgia" w:hAnsi="Georgia"/>
          <w:color w:val="000000"/>
          <w:sz w:val="24"/>
          <w:szCs w:val="24"/>
        </w:rPr>
        <w:t> </w:t>
      </w:r>
      <w:r w:rsidRPr="0013033E">
        <w:rPr>
          <w:rFonts w:ascii="Georgia" w:hAnsi="Georgia"/>
          <w:color w:val="000000"/>
          <w:sz w:val="24"/>
          <w:szCs w:val="24"/>
        </w:rPr>
        <w:br/>
      </w:r>
      <w:r w:rsidRPr="0013033E">
        <w:rPr>
          <w:rFonts w:ascii="Georgia" w:hAnsi="Georgia"/>
          <w:color w:val="000000"/>
          <w:sz w:val="24"/>
          <w:szCs w:val="24"/>
        </w:rPr>
        <w:br/>
      </w:r>
      <w:r w:rsidRPr="0013033E">
        <w:rPr>
          <w:rFonts w:ascii="Georgia" w:hAnsi="Georgia"/>
          <w:color w:val="000000"/>
          <w:sz w:val="24"/>
          <w:szCs w:val="24"/>
        </w:rPr>
        <w:br/>
      </w:r>
      <w:r w:rsidRPr="0013033E">
        <w:rPr>
          <w:rStyle w:val="Strong"/>
          <w:rFonts w:ascii="Georgia" w:hAnsi="Georgia"/>
          <w:color w:val="000000"/>
          <w:sz w:val="24"/>
          <w:szCs w:val="24"/>
        </w:rPr>
        <w:t>Co-supervisor</w:t>
      </w:r>
      <w:r w:rsidRPr="0013033E">
        <w:rPr>
          <w:rFonts w:ascii="Georgia" w:hAnsi="Georgia"/>
          <w:color w:val="000000"/>
          <w:sz w:val="24"/>
          <w:szCs w:val="24"/>
        </w:rPr>
        <w:br/>
      </w:r>
      <w:r w:rsidRPr="0013033E">
        <w:rPr>
          <w:rFonts w:ascii="Georgia" w:hAnsi="Georgia"/>
          <w:color w:val="000000"/>
          <w:sz w:val="24"/>
          <w:szCs w:val="24"/>
        </w:rPr>
        <w:br/>
      </w:r>
      <w:proofErr w:type="spellStart"/>
      <w:r w:rsidRPr="0013033E">
        <w:rPr>
          <w:rFonts w:ascii="Georgia" w:hAnsi="Georgia"/>
          <w:color w:val="000000"/>
          <w:sz w:val="24"/>
          <w:szCs w:val="24"/>
        </w:rPr>
        <w:t>Dr.</w:t>
      </w:r>
      <w:proofErr w:type="spellEnd"/>
      <w:r w:rsidRPr="0013033E">
        <w:rPr>
          <w:rFonts w:ascii="Georgia" w:hAnsi="Georgia"/>
          <w:color w:val="000000"/>
          <w:sz w:val="24"/>
          <w:szCs w:val="24"/>
        </w:rPr>
        <w:t xml:space="preserve"> A. Robinson</w:t>
      </w:r>
      <w:r w:rsidRPr="0013033E">
        <w:rPr>
          <w:rFonts w:ascii="Georgia" w:hAnsi="Georgia"/>
          <w:color w:val="000000"/>
          <w:sz w:val="24"/>
          <w:szCs w:val="24"/>
        </w:rPr>
        <w:br/>
      </w:r>
      <w:r w:rsidRPr="0013033E">
        <w:rPr>
          <w:rFonts w:ascii="Georgia" w:hAnsi="Georgia"/>
          <w:color w:val="000000"/>
          <w:sz w:val="24"/>
          <w:szCs w:val="24"/>
        </w:rPr>
        <w:br/>
      </w:r>
      <w:r w:rsidRPr="0013033E">
        <w:rPr>
          <w:rStyle w:val="Strong"/>
          <w:rFonts w:ascii="Georgia" w:hAnsi="Georgia"/>
          <w:color w:val="000000"/>
          <w:sz w:val="24"/>
          <w:szCs w:val="24"/>
        </w:rPr>
        <w:t>Assessment Committee</w:t>
      </w:r>
      <w:r w:rsidRPr="0013033E">
        <w:rPr>
          <w:rFonts w:ascii="Georgia" w:hAnsi="Georgia"/>
          <w:color w:val="000000"/>
          <w:sz w:val="24"/>
          <w:szCs w:val="24"/>
        </w:rPr>
        <w:br/>
      </w:r>
      <w:proofErr w:type="spellStart"/>
      <w:r w:rsidRPr="0013033E">
        <w:rPr>
          <w:rFonts w:ascii="Georgia" w:hAnsi="Georgia"/>
          <w:color w:val="000000"/>
          <w:sz w:val="24"/>
          <w:szCs w:val="24"/>
        </w:rPr>
        <w:t>Prof.</w:t>
      </w:r>
      <w:proofErr w:type="spellEnd"/>
      <w:r w:rsidRPr="0013033E">
        <w:rPr>
          <w:rFonts w:ascii="Georgia" w:hAnsi="Georgia"/>
          <w:color w:val="000000"/>
          <w:sz w:val="24"/>
          <w:szCs w:val="24"/>
        </w:rPr>
        <w:t xml:space="preserve"> B. </w:t>
      </w:r>
      <w:proofErr w:type="spellStart"/>
      <w:r w:rsidRPr="0013033E">
        <w:rPr>
          <w:rFonts w:ascii="Georgia" w:hAnsi="Georgia"/>
          <w:color w:val="000000"/>
          <w:sz w:val="24"/>
          <w:szCs w:val="24"/>
        </w:rPr>
        <w:t>Poolman</w:t>
      </w:r>
      <w:proofErr w:type="spellEnd"/>
      <w:r w:rsidRPr="0013033E">
        <w:rPr>
          <w:rStyle w:val="apple-converted-space"/>
          <w:rFonts w:ascii="Georgia" w:hAnsi="Georgia"/>
          <w:color w:val="000000"/>
          <w:sz w:val="24"/>
          <w:szCs w:val="24"/>
        </w:rPr>
        <w:t> </w:t>
      </w:r>
      <w:r w:rsidRPr="0013033E">
        <w:rPr>
          <w:rFonts w:ascii="Georgia" w:hAnsi="Georgia"/>
          <w:color w:val="000000"/>
          <w:sz w:val="24"/>
          <w:szCs w:val="24"/>
        </w:rPr>
        <w:br/>
      </w:r>
      <w:proofErr w:type="spellStart"/>
      <w:r w:rsidRPr="0013033E">
        <w:rPr>
          <w:rFonts w:ascii="Georgia" w:hAnsi="Georgia"/>
          <w:color w:val="000000"/>
          <w:sz w:val="24"/>
          <w:szCs w:val="24"/>
        </w:rPr>
        <w:t>Prof.</w:t>
      </w:r>
      <w:proofErr w:type="spellEnd"/>
      <w:r w:rsidRPr="0013033E">
        <w:rPr>
          <w:rFonts w:ascii="Georgia" w:hAnsi="Georgia"/>
          <w:color w:val="000000"/>
          <w:sz w:val="24"/>
          <w:szCs w:val="24"/>
        </w:rPr>
        <w:t xml:space="preserve"> E.J.G. Peterman</w:t>
      </w:r>
      <w:r w:rsidRPr="0013033E">
        <w:rPr>
          <w:rStyle w:val="apple-converted-space"/>
          <w:rFonts w:ascii="Georgia" w:hAnsi="Georgia"/>
          <w:color w:val="000000"/>
          <w:sz w:val="24"/>
          <w:szCs w:val="24"/>
        </w:rPr>
        <w:t> </w:t>
      </w:r>
      <w:r w:rsidRPr="0013033E">
        <w:rPr>
          <w:rFonts w:ascii="Georgia" w:hAnsi="Georgia"/>
          <w:color w:val="000000"/>
          <w:sz w:val="24"/>
          <w:szCs w:val="24"/>
        </w:rPr>
        <w:br/>
      </w:r>
      <w:proofErr w:type="spellStart"/>
      <w:r w:rsidRPr="0013033E">
        <w:rPr>
          <w:rFonts w:ascii="Georgia" w:hAnsi="Georgia"/>
          <w:color w:val="000000"/>
          <w:sz w:val="24"/>
          <w:szCs w:val="24"/>
        </w:rPr>
        <w:t>Prof.</w:t>
      </w:r>
      <w:proofErr w:type="spellEnd"/>
      <w:r w:rsidRPr="0013033E">
        <w:rPr>
          <w:rFonts w:ascii="Georgia" w:hAnsi="Georgia"/>
          <w:color w:val="000000"/>
          <w:sz w:val="24"/>
          <w:szCs w:val="24"/>
        </w:rPr>
        <w:t xml:space="preserve"> P.L. Foster</w:t>
      </w:r>
    </w:p>
    <w:sectPr w:rsidR="00980F28" w:rsidRPr="00130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0F28"/>
    <w:rsid w:val="0013033E"/>
    <w:rsid w:val="00215219"/>
    <w:rsid w:val="004843E8"/>
    <w:rsid w:val="005928E6"/>
    <w:rsid w:val="006535BC"/>
    <w:rsid w:val="00980F28"/>
    <w:rsid w:val="009D6592"/>
    <w:rsid w:val="00B13DF6"/>
    <w:rsid w:val="00CA6093"/>
    <w:rsid w:val="00DF51CD"/>
    <w:rsid w:val="00E1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5866C8-2FB1-4094-9EDD-35C9168E9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80F28"/>
    <w:rPr>
      <w:b/>
      <w:bCs/>
    </w:rPr>
  </w:style>
  <w:style w:type="character" w:customStyle="1" w:styleId="apple-converted-space">
    <w:name w:val="apple-converted-space"/>
    <w:basedOn w:val="DefaultParagraphFont"/>
    <w:rsid w:val="00980F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0922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Caldas</dc:creator>
  <cp:keywords/>
  <dc:description/>
  <cp:lastModifiedBy>Victor Caldas</cp:lastModifiedBy>
  <cp:revision>7</cp:revision>
  <cp:lastPrinted>2016-01-26T15:35:00Z</cp:lastPrinted>
  <dcterms:created xsi:type="dcterms:W3CDTF">2016-01-26T11:35:00Z</dcterms:created>
  <dcterms:modified xsi:type="dcterms:W3CDTF">2016-01-27T10:15:00Z</dcterms:modified>
</cp:coreProperties>
</file>