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8561C" w14:textId="1E2CC01D" w:rsidR="00737368" w:rsidRDefault="00737368" w:rsidP="00737368">
      <w:pPr>
        <w:jc w:val="right"/>
        <w:rPr>
          <w:b/>
        </w:rPr>
      </w:pPr>
      <w:r>
        <w:rPr>
          <w:b/>
        </w:rPr>
        <w:t>Rich Gruss</w:t>
      </w:r>
    </w:p>
    <w:p w14:paraId="476C3B53" w14:textId="77777777" w:rsidR="00737368" w:rsidRDefault="00737368" w:rsidP="00737368">
      <w:pPr>
        <w:jc w:val="center"/>
        <w:rPr>
          <w:b/>
        </w:rPr>
      </w:pPr>
    </w:p>
    <w:p w14:paraId="04BAAABD" w14:textId="5F8B1305" w:rsidR="0063369D" w:rsidRPr="00737368" w:rsidRDefault="00B121FA" w:rsidP="00737368">
      <w:pPr>
        <w:jc w:val="center"/>
        <w:rPr>
          <w:b/>
        </w:rPr>
      </w:pPr>
      <w:r>
        <w:rPr>
          <w:b/>
        </w:rPr>
        <w:t>Practical Data Science with R, Ch. 7</w:t>
      </w:r>
    </w:p>
    <w:p w14:paraId="0834C119" w14:textId="77777777" w:rsidR="00627D22" w:rsidRDefault="00627D22"/>
    <w:p w14:paraId="6AE0848B" w14:textId="77777777" w:rsidR="00627D22" w:rsidRDefault="00627D22"/>
    <w:p w14:paraId="7047A99E" w14:textId="4A1C7342" w:rsidR="00A76DC7" w:rsidRDefault="00B121FA" w:rsidP="00A76DC7">
      <w:pPr>
        <w:pStyle w:val="ListParagraph"/>
        <w:numPr>
          <w:ilvl w:val="0"/>
          <w:numId w:val="3"/>
        </w:numPr>
      </w:pPr>
      <w:r>
        <w:t xml:space="preserve">linear regression, useful if you would like to predict a numerical response variable given a vector of input explanatory variables, is such a central part of data analysis that R makes it laughably easy:  </w:t>
      </w:r>
      <w:r w:rsidR="00D73A9F">
        <w:t xml:space="preserve">R provides </w:t>
      </w:r>
      <w:r>
        <w:t>a two</w:t>
      </w:r>
      <w:r w:rsidR="00A76DC7">
        <w:t xml:space="preserve">-letter function lm(), which a returns an object that can be passed to the predict() function along with a matrix of new values for testing.  Important summaries for assessing the strength of the regression: </w:t>
      </w:r>
      <w:r w:rsidR="00D73A9F">
        <w:t xml:space="preserve">a) </w:t>
      </w:r>
      <w:r w:rsidR="00A76DC7">
        <w:t xml:space="preserve">R-squared (percentage of the variance explained by the linear model), </w:t>
      </w:r>
      <w:r w:rsidR="00D73A9F">
        <w:t xml:space="preserve">and b) </w:t>
      </w:r>
      <w:r w:rsidR="00A76DC7">
        <w:t xml:space="preserve">residuals quantiles (you want them to be centered around 0, and without too large a range).  </w:t>
      </w:r>
    </w:p>
    <w:p w14:paraId="14A53B67" w14:textId="4D58439F" w:rsidR="00F65C09" w:rsidRDefault="00A76DC7" w:rsidP="00A76DC7">
      <w:pPr>
        <w:pStyle w:val="ListParagraph"/>
        <w:numPr>
          <w:ilvl w:val="0"/>
          <w:numId w:val="3"/>
        </w:numPr>
      </w:pPr>
      <w:r>
        <w:t xml:space="preserve">Important points in reading the output for a linear regression:  </w:t>
      </w:r>
      <w:r w:rsidR="00F242CF">
        <w:t xml:space="preserve">a) </w:t>
      </w:r>
      <w:r>
        <w:t xml:space="preserve">the coefficients give a measure of how influential a particular variable is (magnitude) and whether it affects the response variable positively or negatively (sign).   </w:t>
      </w:r>
      <w:r w:rsidR="00F242CF">
        <w:t>b) Pr(&gt;|t|) is the p-value, the probability that the variance occurs due to chance, and anything smaller than .05 indicates that the variable is significant.</w:t>
      </w:r>
      <w:r w:rsidR="00A07545">
        <w:t xml:space="preserve">  .005 is not necessarily “more significant” than .05; they’re both significant.</w:t>
      </w:r>
    </w:p>
    <w:p w14:paraId="73A6E7DB" w14:textId="61648C07" w:rsidR="00F242CF" w:rsidRDefault="00CC1453" w:rsidP="00A76DC7">
      <w:pPr>
        <w:pStyle w:val="ListParagraph"/>
        <w:numPr>
          <w:ilvl w:val="0"/>
          <w:numId w:val="3"/>
        </w:numPr>
      </w:pPr>
      <w:r>
        <w:t>Logistic regression is intended to state a probability that the input vector belongs to a certain class.  The result of the linear combination of explanatory variables is passed through the logistic function (1/(1+E^x)</w:t>
      </w:r>
      <w:r w:rsidR="00917D0E">
        <w:t>)</w:t>
      </w:r>
      <w:r>
        <w:t>, to yield a value between 0 and 1.  The inverse of the logistic function is logit function(P/(1-p)), if you want to recover the initial result.</w:t>
      </w:r>
      <w:r w:rsidR="00CF2AE0">
        <w:t xml:space="preserve">  Logistic regression is performed in R using the “generalized linear model” function glm and passing the parameter family=binomial(link=”logit”)</w:t>
      </w:r>
    </w:p>
    <w:p w14:paraId="0F9C503E" w14:textId="7EEDDC62" w:rsidR="00034711" w:rsidRDefault="00034711" w:rsidP="00A76DC7">
      <w:pPr>
        <w:pStyle w:val="ListParagraph"/>
        <w:numPr>
          <w:ilvl w:val="0"/>
          <w:numId w:val="3"/>
        </w:numPr>
      </w:pPr>
      <w:r>
        <w:t xml:space="preserve">You can use machine learning techniques to test the </w:t>
      </w:r>
      <w:r w:rsidR="0041699D">
        <w:t>validity</w:t>
      </w:r>
      <w:r>
        <w:t xml:space="preserve"> of the regression.  Create a train-test split (maybe 90-10), build the model on the train set, and then call predict(model, test) on the test set.</w:t>
      </w:r>
    </w:p>
    <w:p w14:paraId="36557AC5" w14:textId="77777777" w:rsidR="00034711" w:rsidRDefault="00034711" w:rsidP="009E0C84">
      <w:pPr>
        <w:pStyle w:val="ListParagraph"/>
      </w:pPr>
    </w:p>
    <w:p w14:paraId="595A2617" w14:textId="77777777" w:rsidR="009E0C84" w:rsidRDefault="009E0C84" w:rsidP="009E0C84">
      <w:pPr>
        <w:pStyle w:val="ListParagraph"/>
      </w:pPr>
    </w:p>
    <w:p w14:paraId="13B89707" w14:textId="695CDA5B" w:rsidR="00CC1453" w:rsidRPr="00B121FA" w:rsidRDefault="00CC1453" w:rsidP="00CC1453">
      <w:bookmarkStart w:id="0" w:name="_GoBack"/>
      <w:bookmarkEnd w:id="0"/>
    </w:p>
    <w:p w14:paraId="01B5F24A" w14:textId="57613720" w:rsidR="00F65C09" w:rsidRDefault="00F65C09" w:rsidP="00F65C09">
      <w:r>
        <w:t xml:space="preserve">  </w:t>
      </w:r>
    </w:p>
    <w:sectPr w:rsidR="00F65C09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F6AA8"/>
    <w:multiLevelType w:val="hybridMultilevel"/>
    <w:tmpl w:val="1E80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E53A5"/>
    <w:multiLevelType w:val="hybridMultilevel"/>
    <w:tmpl w:val="C7C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174B2"/>
    <w:multiLevelType w:val="hybridMultilevel"/>
    <w:tmpl w:val="19B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90"/>
    <w:rsid w:val="00034711"/>
    <w:rsid w:val="000F3298"/>
    <w:rsid w:val="00200FEA"/>
    <w:rsid w:val="002F1DD9"/>
    <w:rsid w:val="0041699D"/>
    <w:rsid w:val="005462B7"/>
    <w:rsid w:val="005E43DA"/>
    <w:rsid w:val="00627D22"/>
    <w:rsid w:val="0063369D"/>
    <w:rsid w:val="00737368"/>
    <w:rsid w:val="00903843"/>
    <w:rsid w:val="00917D0E"/>
    <w:rsid w:val="009E0C84"/>
    <w:rsid w:val="00A07545"/>
    <w:rsid w:val="00A76DC7"/>
    <w:rsid w:val="00AE053C"/>
    <w:rsid w:val="00B121FA"/>
    <w:rsid w:val="00B53D36"/>
    <w:rsid w:val="00BC54DB"/>
    <w:rsid w:val="00C07F35"/>
    <w:rsid w:val="00C232B0"/>
    <w:rsid w:val="00CB5547"/>
    <w:rsid w:val="00CC1453"/>
    <w:rsid w:val="00CF2AE0"/>
    <w:rsid w:val="00D73A9F"/>
    <w:rsid w:val="00D83E90"/>
    <w:rsid w:val="00F242CF"/>
    <w:rsid w:val="00F65C0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40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276</Words>
  <Characters>1575</Characters>
  <Application>Microsoft Macintosh Word</Application>
  <DocSecurity>0</DocSecurity>
  <Lines>13</Lines>
  <Paragraphs>3</Paragraphs>
  <ScaleCrop>false</ScaleCrop>
  <Company>Virginia Tech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12</cp:revision>
  <dcterms:created xsi:type="dcterms:W3CDTF">2014-10-31T14:56:00Z</dcterms:created>
  <dcterms:modified xsi:type="dcterms:W3CDTF">2014-10-31T15:42:00Z</dcterms:modified>
</cp:coreProperties>
</file>