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3CF17" w14:textId="77777777" w:rsidR="00BB183D" w:rsidRPr="00167CDF" w:rsidRDefault="00BB183D" w:rsidP="00BB183D">
      <w:pPr>
        <w:pStyle w:val="Name"/>
        <w:jc w:val="center"/>
        <w:rPr>
          <w:rFonts w:ascii="Times New Roman" w:hAnsi="Times New Roman"/>
          <w:b/>
          <w:sz w:val="28"/>
        </w:rPr>
      </w:pPr>
      <w:r w:rsidRPr="00167CDF">
        <w:rPr>
          <w:rFonts w:ascii="Times New Roman" w:hAnsi="Times New Roman"/>
          <w:b/>
          <w:sz w:val="28"/>
        </w:rPr>
        <w:t>Richard Ramrati</w:t>
      </w:r>
    </w:p>
    <w:p w14:paraId="2F2C942D" w14:textId="4432920A" w:rsidR="00BB183D" w:rsidRPr="00167CDF" w:rsidRDefault="00D35BD3" w:rsidP="00D35BD3">
      <w:pPr>
        <w:pStyle w:val="SenderInfo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r w:rsidR="00BB183D" w:rsidRPr="00167CDF">
        <w:rPr>
          <w:rFonts w:ascii="Times New Roman" w:hAnsi="Times New Roman"/>
          <w:sz w:val="20"/>
        </w:rPr>
        <w:t>518 364 5189</w:t>
      </w:r>
      <w:r>
        <w:rPr>
          <w:rFonts w:ascii="Times New Roman" w:hAnsi="Times New Roman"/>
          <w:sz w:val="20"/>
        </w:rPr>
        <w:t xml:space="preserve">      </w:t>
      </w:r>
      <w:hyperlink r:id="rId5" w:history="1">
        <w:r w:rsidRPr="00BC2792">
          <w:rPr>
            <w:rStyle w:val="Hyperlink"/>
            <w:rFonts w:ascii="Times New Roman" w:hAnsi="Times New Roman"/>
            <w:sz w:val="20"/>
          </w:rPr>
          <w:t>richieramrati@gmail.com</w:t>
        </w:r>
      </w:hyperlink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z w:val="20"/>
        </w:rPr>
        <w:t xml:space="preserve"> </w:t>
      </w:r>
      <w:r w:rsidR="00BB183D" w:rsidRPr="00167CDF">
        <w:rPr>
          <w:rFonts w:ascii="Times New Roman" w:hAnsi="Times New Roman"/>
          <w:sz w:val="20"/>
        </w:rPr>
        <w:t>in/richiermrt</w:t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z w:val="20"/>
        </w:rPr>
        <w:t xml:space="preserve">  </w:t>
      </w:r>
      <w:r w:rsidR="00BB183D" w:rsidRPr="00167CDF">
        <w:rPr>
          <w:rFonts w:ascii="Times New Roman" w:hAnsi="Times New Roman"/>
          <w:sz w:val="20"/>
        </w:rPr>
        <w:t>github.com/</w:t>
      </w:r>
      <w:proofErr w:type="spellStart"/>
      <w:r w:rsidR="00BB183D" w:rsidRPr="00167CDF">
        <w:rPr>
          <w:rFonts w:ascii="Times New Roman" w:hAnsi="Times New Roman"/>
          <w:sz w:val="20"/>
        </w:rPr>
        <w:t>richieramrati</w:t>
      </w:r>
      <w:proofErr w:type="spellEnd"/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z w:val="20"/>
        </w:rPr>
        <w:t>richieramrati.github.io</w:t>
      </w:r>
      <w:r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  </w:t>
      </w:r>
      <w:r w:rsidR="00BB183D">
        <w:rPr>
          <w:rFonts w:ascii="Times New Roman" w:hAnsi="Times New Roman"/>
          <w:sz w:val="20"/>
        </w:rPr>
        <w:t>US CITIZEN</w:t>
      </w:r>
      <w:r>
        <w:rPr>
          <w:rFonts w:ascii="Times New Roman" w:hAnsi="Times New Roman"/>
          <w:sz w:val="20"/>
        </w:rPr>
        <w:t xml:space="preserve">    </w:t>
      </w:r>
      <w:r w:rsidR="00BB183D" w:rsidRPr="00167CDF">
        <w:rPr>
          <w:rFonts w:ascii="Times New Roman" w:hAnsi="Times New Roman"/>
          <w:sz w:val="20"/>
        </w:rPr>
        <w:t xml:space="preserve"> </w:t>
      </w:r>
    </w:p>
    <w:p w14:paraId="5C3D5C43" w14:textId="77777777" w:rsidR="00BB183D" w:rsidRPr="00167CDF" w:rsidRDefault="00BB183D" w:rsidP="00BB183D">
      <w:pPr>
        <w:pStyle w:val="Heading1"/>
        <w:spacing w:before="0" w:after="120"/>
        <w:ind w:left="-270" w:firstLine="270"/>
        <w:jc w:val="right"/>
        <w:rPr>
          <w:rFonts w:ascii="Times New Roman" w:hAnsi="Times New Roman"/>
          <w:sz w:val="20"/>
        </w:rPr>
      </w:pPr>
      <w:r w:rsidRPr="00167CDF">
        <w:rPr>
          <w:rFonts w:ascii="Times New Roman" w:hAnsi="Times New Roman"/>
          <w:sz w:val="20"/>
        </w:rPr>
        <w:t>Summer Internship EXPERIENCE</w:t>
      </w:r>
    </w:p>
    <w:p w14:paraId="39094EFB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 w:rsidRPr="00167CDF">
        <w:rPr>
          <w:rFonts w:eastAsia="ヒラギノ角ゴ Pro W3"/>
          <w:caps/>
          <w:color w:val="000000"/>
        </w:rPr>
        <w:t>Web DEVELOPER INTERN</w:t>
      </w:r>
    </w:p>
    <w:p w14:paraId="3527C874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b w:val="0"/>
          <w:color w:val="000000"/>
        </w:rPr>
      </w:pPr>
      <w:r w:rsidRPr="00167CDF">
        <w:rPr>
          <w:rFonts w:eastAsia="ヒラギノ角ゴ Pro W3"/>
          <w:b w:val="0"/>
          <w:color w:val="000000"/>
        </w:rPr>
        <w:t>City Government of Geneva, May 2017 – August 2017</w:t>
      </w:r>
    </w:p>
    <w:p w14:paraId="5241D8BD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</w:rPr>
      </w:pPr>
      <w:r w:rsidRPr="00167CDF">
        <w:rPr>
          <w:rFonts w:ascii="Times New Roman" w:hAnsi="Times New Roman"/>
        </w:rPr>
        <w:t xml:space="preserve">Developed 30+ pages of website using JavaScript, HTML/CSS and jQuery </w:t>
      </w:r>
      <w:r>
        <w:rPr>
          <w:rFonts w:ascii="Times New Roman" w:hAnsi="Times New Roman"/>
        </w:rPr>
        <w:t>with</w:t>
      </w:r>
      <w:r w:rsidRPr="00167CDF">
        <w:rPr>
          <w:rFonts w:ascii="Times New Roman" w:hAnsi="Times New Roman"/>
        </w:rPr>
        <w:t xml:space="preserve"> a modern aesthetic and intuitive navigation. Led design and testing of site in all phases, from initial design after consulting government representatives through coding, testing, and integration.</w:t>
      </w:r>
    </w:p>
    <w:p w14:paraId="4324B941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ind w:right="-90"/>
        <w:rPr>
          <w:rFonts w:ascii="Times New Roman" w:hAnsi="Times New Roman"/>
        </w:rPr>
      </w:pPr>
      <w:r w:rsidRPr="00167CDF">
        <w:rPr>
          <w:rFonts w:ascii="Times New Roman" w:hAnsi="Times New Roman"/>
        </w:rPr>
        <w:t xml:space="preserve">Reduced average page load time by writing secure SQL stored procedures and restructuring database schema. Increased task completion rate by restructuring 200+ page site map. </w:t>
      </w:r>
    </w:p>
    <w:p w14:paraId="72E3D059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 w:rsidRPr="00167CDF">
        <w:rPr>
          <w:rFonts w:eastAsia="ヒラギノ角ゴ Pro W3"/>
          <w:caps/>
          <w:color w:val="000000"/>
        </w:rPr>
        <w:t>Software Developer</w:t>
      </w:r>
    </w:p>
    <w:p w14:paraId="28BCC917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b w:val="0"/>
          <w:color w:val="000000"/>
        </w:rPr>
      </w:pPr>
      <w:r w:rsidRPr="00167CDF">
        <w:rPr>
          <w:rFonts w:eastAsia="ヒラギノ角ゴ Pro W3"/>
          <w:b w:val="0"/>
          <w:color w:val="000000"/>
        </w:rPr>
        <w:t>Physics Department at Hobart &amp; William Smith, August 2017</w:t>
      </w:r>
    </w:p>
    <w:p w14:paraId="6D7B3A6A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</w:rPr>
      </w:pPr>
      <w:r w:rsidRPr="00167CDF">
        <w:rPr>
          <w:rFonts w:ascii="Times New Roman" w:hAnsi="Times New Roman"/>
        </w:rPr>
        <w:t>Developed reusable, scalable MATLAB tool to conduct quantitative analysis</w:t>
      </w:r>
      <w:r>
        <w:rPr>
          <w:rFonts w:ascii="Times New Roman" w:hAnsi="Times New Roman"/>
        </w:rPr>
        <w:t xml:space="preserve"> on complex datasets</w:t>
      </w:r>
      <w:r w:rsidRPr="00167CDF">
        <w:rPr>
          <w:rFonts w:ascii="Times New Roman" w:hAnsi="Times New Roman"/>
        </w:rPr>
        <w:t xml:space="preserve"> and render visual models</w:t>
      </w:r>
      <w:r>
        <w:rPr>
          <w:rFonts w:ascii="Times New Roman" w:hAnsi="Times New Roman"/>
        </w:rPr>
        <w:t xml:space="preserve">. </w:t>
      </w:r>
    </w:p>
    <w:p w14:paraId="2B7CE427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 w:rsidRPr="00167CDF">
        <w:rPr>
          <w:rFonts w:eastAsia="ヒラギノ角ゴ Pro W3"/>
          <w:caps/>
          <w:color w:val="000000"/>
        </w:rPr>
        <w:t xml:space="preserve">Research ASSISTANT </w:t>
      </w:r>
    </w:p>
    <w:p w14:paraId="71497884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b w:val="0"/>
          <w:color w:val="000000"/>
        </w:rPr>
      </w:pPr>
      <w:r w:rsidRPr="00167CDF">
        <w:rPr>
          <w:rFonts w:eastAsia="ヒラギノ角ゴ Pro W3"/>
          <w:b w:val="0"/>
          <w:color w:val="000000"/>
        </w:rPr>
        <w:t>Mathematics Department at Hobart &amp; William Smith, May 2016 – August 2016</w:t>
      </w:r>
    </w:p>
    <w:p w14:paraId="2AA163AE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</w:rPr>
      </w:pPr>
      <w:r w:rsidRPr="00167CDF">
        <w:rPr>
          <w:rFonts w:ascii="Times New Roman" w:hAnsi="Times New Roman"/>
        </w:rPr>
        <w:t>Implemented several heuristics in a gen</w:t>
      </w:r>
      <w:bookmarkStart w:id="0" w:name="_GoBack"/>
      <w:bookmarkEnd w:id="0"/>
      <w:r w:rsidRPr="00167CDF">
        <w:rPr>
          <w:rFonts w:ascii="Times New Roman" w:hAnsi="Times New Roman"/>
        </w:rPr>
        <w:t xml:space="preserve">etic algorithm written in C++, improving accuracy and runtime of model fitting parameters for a joint research project with Cornell University. </w:t>
      </w:r>
    </w:p>
    <w:p w14:paraId="0C79CA47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</w:rPr>
      </w:pPr>
      <w:r w:rsidRPr="00167CDF">
        <w:rPr>
          <w:rFonts w:ascii="Times New Roman" w:hAnsi="Times New Roman"/>
        </w:rPr>
        <w:t>Developed MATLAB program to explore, interpret, and analyze cardiac cell electrophysiology protocol data sets for patterns of interest and opportunities for incorporating data driven machine intelligence to improve genetic algorithm.</w:t>
      </w:r>
    </w:p>
    <w:p w14:paraId="3751C4E2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 w:rsidRPr="00167CDF">
        <w:rPr>
          <w:rFonts w:eastAsia="ヒラギノ角ゴ Pro W3"/>
          <w:caps/>
          <w:color w:val="000000"/>
        </w:rPr>
        <w:t xml:space="preserve">Administrative ASSISTANT </w:t>
      </w:r>
    </w:p>
    <w:p w14:paraId="56FAE9B1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b w:val="0"/>
          <w:color w:val="000000"/>
        </w:rPr>
      </w:pPr>
      <w:r>
        <w:rPr>
          <w:rFonts w:eastAsia="ヒラギノ角ゴ Pro W3"/>
          <w:b w:val="0"/>
          <w:color w:val="000000"/>
        </w:rPr>
        <w:t>B&amp;H Wholesale Fencing</w:t>
      </w:r>
      <w:r w:rsidRPr="00167CDF">
        <w:rPr>
          <w:rFonts w:eastAsia="ヒラギノ角ゴ Pro W3"/>
          <w:b w:val="0"/>
          <w:color w:val="000000"/>
        </w:rPr>
        <w:t>, May 2015 – August 2015</w:t>
      </w:r>
    </w:p>
    <w:p w14:paraId="72E4121A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</w:rPr>
      </w:pPr>
      <w:r w:rsidRPr="00167CDF">
        <w:rPr>
          <w:rFonts w:ascii="Times New Roman" w:hAnsi="Times New Roman"/>
        </w:rPr>
        <w:t>Participated in cross functional projects across various teams to conduct in-depth quantitative analyses guiding strategic decisions; building and maintaining Excel models</w:t>
      </w:r>
      <w:r>
        <w:rPr>
          <w:rFonts w:ascii="Times New Roman" w:hAnsi="Times New Roman"/>
        </w:rPr>
        <w:t xml:space="preserve"> i.e. regression analysis, ANOVA, descriptive statistics. </w:t>
      </w:r>
    </w:p>
    <w:p w14:paraId="32975161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</w:rPr>
      </w:pPr>
      <w:r w:rsidRPr="00167CDF">
        <w:rPr>
          <w:rFonts w:ascii="Times New Roman" w:hAnsi="Times New Roman"/>
        </w:rPr>
        <w:t>Forecast client demand through research on current sales and industry trends in weekly reports.</w:t>
      </w:r>
    </w:p>
    <w:p w14:paraId="7219B94C" w14:textId="77777777" w:rsidR="00BB183D" w:rsidRPr="00167CDF" w:rsidRDefault="00BB183D" w:rsidP="00BB183D">
      <w:pPr>
        <w:pStyle w:val="Heading1"/>
        <w:spacing w:before="0" w:after="120"/>
        <w:ind w:left="-270" w:firstLine="270"/>
        <w:jc w:val="right"/>
        <w:rPr>
          <w:rFonts w:ascii="Times New Roman" w:hAnsi="Times New Roman"/>
          <w:sz w:val="20"/>
        </w:rPr>
      </w:pPr>
      <w:r w:rsidRPr="00167CDF">
        <w:rPr>
          <w:rFonts w:ascii="Times New Roman" w:hAnsi="Times New Roman"/>
          <w:sz w:val="20"/>
        </w:rPr>
        <w:t>Work EXPERIENCE</w:t>
      </w:r>
    </w:p>
    <w:p w14:paraId="5FE68840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 w:rsidRPr="00167CDF">
        <w:rPr>
          <w:rFonts w:eastAsia="ヒラギノ角ゴ Pro W3"/>
          <w:caps/>
          <w:color w:val="000000"/>
        </w:rPr>
        <w:t>Computer science teaching assistant</w:t>
      </w:r>
    </w:p>
    <w:p w14:paraId="2A05F1F8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b w:val="0"/>
          <w:color w:val="000000"/>
        </w:rPr>
      </w:pPr>
      <w:r w:rsidRPr="00167CDF">
        <w:rPr>
          <w:rFonts w:eastAsia="ヒラギノ角ゴ Pro W3"/>
          <w:b w:val="0"/>
          <w:color w:val="000000"/>
        </w:rPr>
        <w:t>Computer Science Department at Hobart &amp; William Smith, August 2016 – May 2018</w:t>
      </w:r>
    </w:p>
    <w:p w14:paraId="41206E17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  <w:sz w:val="20"/>
        </w:rPr>
      </w:pPr>
      <w:r w:rsidRPr="00167CDF">
        <w:rPr>
          <w:rFonts w:ascii="Times New Roman" w:hAnsi="Times New Roman"/>
        </w:rPr>
        <w:t>Tutor for 40+ students learning Java; mentored students weekly in 3-hour labs.</w:t>
      </w:r>
    </w:p>
    <w:p w14:paraId="142C4EA3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  <w:sz w:val="20"/>
        </w:rPr>
      </w:pPr>
      <w:r w:rsidRPr="00167CDF">
        <w:rPr>
          <w:rFonts w:ascii="Times New Roman" w:hAnsi="Times New Roman"/>
        </w:rPr>
        <w:t>Reinforcing curriculum goals by creating and delivering clear presentations and programming exercises.</w:t>
      </w:r>
    </w:p>
    <w:p w14:paraId="02D1745F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 w:rsidRPr="00167CDF">
        <w:rPr>
          <w:rFonts w:eastAsia="ヒラギノ角ゴ Pro W3"/>
          <w:caps/>
          <w:color w:val="000000"/>
        </w:rPr>
        <w:t>HelpDesk Support</w:t>
      </w:r>
    </w:p>
    <w:p w14:paraId="386A19FC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b w:val="0"/>
          <w:color w:val="000000"/>
        </w:rPr>
      </w:pPr>
      <w:r w:rsidRPr="00167CDF">
        <w:rPr>
          <w:rFonts w:eastAsia="ヒラギノ角ゴ Pro W3"/>
          <w:b w:val="0"/>
          <w:color w:val="000000"/>
        </w:rPr>
        <w:t xml:space="preserve">IT Services at Hobart &amp; William Smith, August 2015 – May 2018 </w:t>
      </w:r>
    </w:p>
    <w:p w14:paraId="5973983D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</w:rPr>
      </w:pPr>
      <w:r w:rsidRPr="00167CDF">
        <w:rPr>
          <w:rFonts w:ascii="Times New Roman" w:hAnsi="Times New Roman"/>
        </w:rPr>
        <w:t>Rapidly diagnosed technical issues in person, over phone or e-mail, advising solutions and researching as needed or providing referrals to external services if applicable.</w:t>
      </w:r>
    </w:p>
    <w:p w14:paraId="42A435C6" w14:textId="77777777" w:rsidR="00BB183D" w:rsidRPr="00167CDF" w:rsidRDefault="00BB183D" w:rsidP="00BB183D">
      <w:pPr>
        <w:pStyle w:val="Heading1"/>
        <w:spacing w:before="0" w:after="120"/>
        <w:ind w:left="-270" w:firstLine="270"/>
        <w:jc w:val="right"/>
        <w:rPr>
          <w:rFonts w:ascii="Times New Roman" w:hAnsi="Times New Roman"/>
          <w:sz w:val="20"/>
        </w:rPr>
      </w:pPr>
      <w:r w:rsidRPr="00167CDF">
        <w:rPr>
          <w:rFonts w:ascii="Times New Roman" w:hAnsi="Times New Roman"/>
          <w:sz w:val="20"/>
        </w:rPr>
        <w:t>Extracurricular EXPERIENCe &amp; Projects</w:t>
      </w:r>
    </w:p>
    <w:p w14:paraId="30AFD010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 w:rsidRPr="00167CDF">
        <w:rPr>
          <w:rFonts w:eastAsia="ヒラギノ角ゴ Pro W3"/>
          <w:caps/>
          <w:color w:val="000000"/>
        </w:rPr>
        <w:t>STEM Scholars peer mentor</w:t>
      </w:r>
    </w:p>
    <w:p w14:paraId="63CDB533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b w:val="0"/>
          <w:color w:val="000000"/>
        </w:rPr>
      </w:pPr>
      <w:r w:rsidRPr="00167CDF">
        <w:rPr>
          <w:rFonts w:eastAsia="ヒラギノ角ゴ Pro W3"/>
          <w:b w:val="0"/>
          <w:color w:val="000000"/>
        </w:rPr>
        <w:t>Office of Diversity at Hobart &amp; William Smith, August 2017 – May 2018</w:t>
      </w:r>
    </w:p>
    <w:p w14:paraId="65AD58FD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</w:rPr>
      </w:pPr>
      <w:r w:rsidRPr="00167CDF">
        <w:rPr>
          <w:rFonts w:ascii="Times New Roman" w:hAnsi="Times New Roman"/>
        </w:rPr>
        <w:t>Consulted administration to outline, manage and prioritize program operations and objectives. Defined metrics to assess impact of program; pivoting goals as needed to address emerging needs.</w:t>
      </w:r>
    </w:p>
    <w:p w14:paraId="463BDE97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>
        <w:rPr>
          <w:rFonts w:eastAsia="ヒラギノ角ゴ Pro W3"/>
          <w:caps/>
          <w:color w:val="000000"/>
        </w:rPr>
        <w:t>Workshop Designer and leader</w:t>
      </w:r>
      <w:r w:rsidRPr="00167CDF">
        <w:rPr>
          <w:rFonts w:eastAsia="ヒラギノ角ゴ Pro W3"/>
          <w:caps/>
          <w:color w:val="000000"/>
        </w:rPr>
        <w:t xml:space="preserve"> </w:t>
      </w:r>
    </w:p>
    <w:p w14:paraId="01D72A4A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b w:val="0"/>
          <w:color w:val="000000"/>
        </w:rPr>
      </w:pPr>
      <w:r w:rsidRPr="00167CDF">
        <w:rPr>
          <w:rFonts w:eastAsia="ヒラギノ角ゴ Pro W3"/>
          <w:b w:val="0"/>
          <w:color w:val="000000"/>
        </w:rPr>
        <w:t>Hobart &amp; William Smith, August 201</w:t>
      </w:r>
      <w:r>
        <w:rPr>
          <w:rFonts w:eastAsia="ヒラギノ角ゴ Pro W3"/>
          <w:b w:val="0"/>
          <w:color w:val="000000"/>
        </w:rPr>
        <w:t>7</w:t>
      </w:r>
      <w:r w:rsidRPr="00167CDF">
        <w:rPr>
          <w:rFonts w:eastAsia="ヒラギノ角ゴ Pro W3"/>
          <w:b w:val="0"/>
          <w:color w:val="000000"/>
        </w:rPr>
        <w:t xml:space="preserve"> – May 2018 </w:t>
      </w:r>
    </w:p>
    <w:p w14:paraId="367E0DC8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</w:rPr>
      </w:pPr>
      <w:r w:rsidRPr="00167CDF">
        <w:rPr>
          <w:rFonts w:ascii="Times New Roman" w:hAnsi="Times New Roman"/>
        </w:rPr>
        <w:t>Piloted and facilitated several workshops for HWS students and startup accelerator participants based on Stanford University’s Design Thinking model, a user focused framework for problem solving.</w:t>
      </w:r>
    </w:p>
    <w:p w14:paraId="1CE394A4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 w:rsidRPr="00167CDF">
        <w:rPr>
          <w:rFonts w:eastAsia="ヒラギノ角ゴ Pro W3"/>
          <w:caps/>
          <w:color w:val="000000"/>
        </w:rPr>
        <w:t>Budget Allocation COmmittee</w:t>
      </w:r>
    </w:p>
    <w:p w14:paraId="61CA2008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b w:val="0"/>
          <w:color w:val="000000"/>
        </w:rPr>
      </w:pPr>
      <w:r w:rsidRPr="00167CDF">
        <w:rPr>
          <w:rFonts w:eastAsia="ヒラギノ角ゴ Pro W3"/>
          <w:b w:val="0"/>
          <w:color w:val="000000"/>
        </w:rPr>
        <w:t>Hobart &amp; William Smith, August 201</w:t>
      </w:r>
      <w:r>
        <w:rPr>
          <w:rFonts w:eastAsia="ヒラギノ角ゴ Pro W3"/>
          <w:b w:val="0"/>
          <w:color w:val="000000"/>
        </w:rPr>
        <w:t>7</w:t>
      </w:r>
      <w:r w:rsidRPr="00167CDF">
        <w:rPr>
          <w:rFonts w:eastAsia="ヒラギノ角ゴ Pro W3"/>
          <w:b w:val="0"/>
          <w:color w:val="000000"/>
        </w:rPr>
        <w:t xml:space="preserve"> – May 2018 </w:t>
      </w:r>
    </w:p>
    <w:p w14:paraId="223BC58C" w14:textId="77777777" w:rsidR="00BB183D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</w:rPr>
      </w:pPr>
      <w:r w:rsidRPr="00167CDF">
        <w:rPr>
          <w:rFonts w:ascii="Times New Roman" w:hAnsi="Times New Roman"/>
        </w:rPr>
        <w:t>Allocated student organizations funding, from $330,000 student endowment, each academic semester. Updated committee’s policies and guidelines.</w:t>
      </w:r>
    </w:p>
    <w:p w14:paraId="6A166240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>
        <w:rPr>
          <w:rFonts w:eastAsia="ヒラギノ角ゴ Pro W3"/>
          <w:caps/>
          <w:color w:val="000000"/>
        </w:rPr>
        <w:t>Economics Student Representative</w:t>
      </w:r>
    </w:p>
    <w:p w14:paraId="77C41BA5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b w:val="0"/>
          <w:color w:val="000000"/>
        </w:rPr>
      </w:pPr>
      <w:r w:rsidRPr="00167CDF">
        <w:rPr>
          <w:rFonts w:eastAsia="ヒラギノ角ゴ Pro W3"/>
          <w:b w:val="0"/>
          <w:color w:val="000000"/>
        </w:rPr>
        <w:t>Hobart &amp; William Smith, August 201</w:t>
      </w:r>
      <w:r>
        <w:rPr>
          <w:rFonts w:eastAsia="ヒラギノ角ゴ Pro W3"/>
          <w:b w:val="0"/>
          <w:color w:val="000000"/>
        </w:rPr>
        <w:t>7</w:t>
      </w:r>
      <w:r w:rsidRPr="00167CDF">
        <w:rPr>
          <w:rFonts w:eastAsia="ヒラギノ角ゴ Pro W3"/>
          <w:b w:val="0"/>
          <w:color w:val="000000"/>
        </w:rPr>
        <w:t xml:space="preserve"> – May 2018 </w:t>
      </w:r>
    </w:p>
    <w:p w14:paraId="39658672" w14:textId="77777777" w:rsidR="00BB183D" w:rsidRPr="00167CDF" w:rsidRDefault="00BB183D" w:rsidP="00BB183D">
      <w:pPr>
        <w:pStyle w:val="Body"/>
        <w:numPr>
          <w:ilvl w:val="0"/>
          <w:numId w:val="1"/>
        </w:numPr>
        <w:spacing w:after="40"/>
        <w:rPr>
          <w:rFonts w:ascii="Times New Roman" w:hAnsi="Times New Roman"/>
        </w:rPr>
      </w:pPr>
      <w:r w:rsidRPr="00167CDF">
        <w:rPr>
          <w:rFonts w:ascii="Times New Roman" w:hAnsi="Times New Roman"/>
        </w:rPr>
        <w:t>Elected by department to attend weekly faculty meetings as a communication channel</w:t>
      </w:r>
      <w:r>
        <w:rPr>
          <w:rFonts w:ascii="Times New Roman" w:hAnsi="Times New Roman"/>
        </w:rPr>
        <w:t xml:space="preserve"> </w:t>
      </w:r>
      <w:r w:rsidRPr="00167CDF">
        <w:rPr>
          <w:rFonts w:ascii="Times New Roman" w:hAnsi="Times New Roman"/>
        </w:rPr>
        <w:t>between staff and students.</w:t>
      </w:r>
      <w:r w:rsidRPr="00167CDF">
        <w:t xml:space="preserve"> </w:t>
      </w:r>
      <w:r w:rsidRPr="00167CDF">
        <w:rPr>
          <w:rFonts w:ascii="Times New Roman" w:hAnsi="Times New Roman"/>
        </w:rPr>
        <w:t>Collaborated with sourcing team to identify, engage, and evaluate teaching candidates</w:t>
      </w:r>
      <w:r>
        <w:rPr>
          <w:rFonts w:ascii="Times New Roman" w:hAnsi="Times New Roman"/>
        </w:rPr>
        <w:t>.</w:t>
      </w:r>
    </w:p>
    <w:p w14:paraId="06E3A6D9" w14:textId="77777777" w:rsidR="00BB183D" w:rsidRPr="00167CDF" w:rsidRDefault="00BB183D" w:rsidP="00BB183D">
      <w:pPr>
        <w:pStyle w:val="Heading1"/>
        <w:spacing w:before="0" w:after="120"/>
        <w:jc w:val="right"/>
        <w:rPr>
          <w:rFonts w:ascii="Times New Roman" w:hAnsi="Times New Roman"/>
          <w:sz w:val="20"/>
        </w:rPr>
      </w:pPr>
      <w:r w:rsidRPr="00167CDF">
        <w:rPr>
          <w:rFonts w:ascii="Times New Roman" w:hAnsi="Times New Roman"/>
          <w:sz w:val="20"/>
        </w:rPr>
        <w:t>Education</w:t>
      </w:r>
    </w:p>
    <w:p w14:paraId="668487BB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 w:rsidRPr="00167CDF">
        <w:rPr>
          <w:rFonts w:eastAsia="ヒラギノ角ゴ Pro W3"/>
          <w:color w:val="000000"/>
        </w:rPr>
        <w:t>Hobart &amp; William Smith</w:t>
      </w:r>
      <w:r w:rsidRPr="00167CDF">
        <w:rPr>
          <w:rFonts w:eastAsia="ヒラギノ角ゴ Pro W3"/>
          <w:color w:val="000000"/>
        </w:rPr>
        <w:tab/>
        <w:t>2018</w:t>
      </w:r>
      <w:r w:rsidRPr="00167CDF">
        <w:rPr>
          <w:rFonts w:eastAsia="ヒラギノ角ゴ Pro W3"/>
          <w:color w:val="000000"/>
        </w:rPr>
        <w:tab/>
      </w:r>
      <w:r w:rsidRPr="00167CDF">
        <w:rPr>
          <w:rFonts w:eastAsia="ヒラギノ角ゴ Pro W3"/>
          <w:color w:val="000000"/>
        </w:rPr>
        <w:tab/>
      </w:r>
      <w:r w:rsidRPr="00167CDF">
        <w:rPr>
          <w:rFonts w:eastAsia="ヒラギノ角ゴ Pro W3"/>
          <w:color w:val="000000"/>
        </w:rPr>
        <w:tab/>
      </w:r>
      <w:r w:rsidRPr="00167CDF">
        <w:rPr>
          <w:rFonts w:eastAsia="ヒラギノ角ゴ Pro W3"/>
          <w:b w:val="0"/>
          <w:color w:val="000000"/>
        </w:rPr>
        <w:t>Recent GPA: 3.9</w:t>
      </w:r>
      <w:r>
        <w:rPr>
          <w:rFonts w:eastAsia="ヒラギノ角ゴ Pro W3"/>
          <w:b w:val="0"/>
          <w:color w:val="000000"/>
        </w:rPr>
        <w:tab/>
      </w:r>
      <w:r w:rsidRPr="00167CDF">
        <w:rPr>
          <w:rFonts w:eastAsia="ヒラギノ角ゴ Pro W3"/>
          <w:b w:val="0"/>
          <w:color w:val="000000"/>
        </w:rPr>
        <w:t xml:space="preserve"> </w:t>
      </w:r>
      <w:r w:rsidRPr="00167CDF">
        <w:rPr>
          <w:rFonts w:eastAsia="ヒラギノ角ゴ Pro W3"/>
          <w:b w:val="0"/>
          <w:color w:val="000000"/>
        </w:rPr>
        <w:tab/>
      </w:r>
      <w:r w:rsidRPr="00167CDF">
        <w:rPr>
          <w:rFonts w:eastAsia="ヒラギノ角ゴ Pro W3"/>
          <w:b w:val="0"/>
          <w:color w:val="000000"/>
        </w:rPr>
        <w:tab/>
      </w:r>
      <w:r w:rsidRPr="00167CDF">
        <w:rPr>
          <w:rFonts w:eastAsia="ヒラギノ角ゴ Pro W3"/>
          <w:b w:val="0"/>
          <w:color w:val="000000"/>
        </w:rPr>
        <w:tab/>
        <w:t>Overall GPA: 3.5</w:t>
      </w:r>
    </w:p>
    <w:p w14:paraId="0557F3EB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color w:val="000000"/>
        </w:rPr>
      </w:pPr>
      <w:r w:rsidRPr="00167CDF">
        <w:rPr>
          <w:rFonts w:eastAsia="ヒラギノ角ゴ Pro W3"/>
          <w:color w:val="000000"/>
        </w:rPr>
        <w:t xml:space="preserve">Bachelor of Science in Computer Science, Bachelor of Arts in Economics </w:t>
      </w:r>
    </w:p>
    <w:p w14:paraId="1A352FD4" w14:textId="77777777" w:rsidR="00BB183D" w:rsidRPr="00167CDF" w:rsidRDefault="00BB183D" w:rsidP="00BB183D">
      <w:pPr>
        <w:rPr>
          <w:lang w:eastAsia="en-US"/>
        </w:rPr>
      </w:pPr>
      <w:r w:rsidRPr="00167CDF">
        <w:rPr>
          <w:b/>
          <w:lang w:eastAsia="en-US"/>
        </w:rPr>
        <w:t>Coursework</w:t>
      </w:r>
      <w:r w:rsidRPr="00167CDF">
        <w:rPr>
          <w:lang w:eastAsia="en-US"/>
        </w:rPr>
        <w:t>: Operating Systems, Artificial Intelligence, Compilers, Database Theory &amp; Practice, Software Development, Data Structures &amp; Algorithms, Econometrics, Statistics, Political Economy, Wealth Distribution, Investments, Macroeconomics, Microeconomics, Economics of Health &amp; Medical Care</w:t>
      </w:r>
    </w:p>
    <w:p w14:paraId="05788700" w14:textId="77777777" w:rsidR="00BB183D" w:rsidRPr="00167CDF" w:rsidRDefault="00BB183D" w:rsidP="00BB183D">
      <w:pPr>
        <w:pStyle w:val="Heading1"/>
        <w:spacing w:before="0" w:after="120"/>
        <w:jc w:val="right"/>
        <w:rPr>
          <w:rFonts w:ascii="Times New Roman" w:hAnsi="Times New Roman"/>
          <w:sz w:val="20"/>
        </w:rPr>
      </w:pPr>
      <w:r w:rsidRPr="00167CDF">
        <w:rPr>
          <w:rFonts w:ascii="Times New Roman" w:hAnsi="Times New Roman"/>
          <w:sz w:val="20"/>
        </w:rPr>
        <w:t>SkillS</w:t>
      </w:r>
    </w:p>
    <w:p w14:paraId="7BDFBA34" w14:textId="77777777" w:rsidR="00BB183D" w:rsidRPr="00167CDF" w:rsidRDefault="00BB183D" w:rsidP="00BB183D">
      <w:pPr>
        <w:pStyle w:val="Heading2"/>
        <w:suppressAutoHyphens/>
        <w:rPr>
          <w:rFonts w:eastAsia="ヒラギノ角ゴ Pro W3"/>
          <w:b w:val="0"/>
          <w:color w:val="000000"/>
        </w:rPr>
      </w:pPr>
      <w:r w:rsidRPr="00167CDF">
        <w:rPr>
          <w:rFonts w:eastAsia="ヒラギノ角ゴ Pro W3"/>
          <w:b w:val="0"/>
          <w:caps/>
          <w:color w:val="000000"/>
        </w:rPr>
        <w:t xml:space="preserve">Familiar with: java, C++, HTML/CSS, Python, </w:t>
      </w:r>
      <w:r>
        <w:rPr>
          <w:rFonts w:eastAsia="ヒラギノ角ゴ Pro W3"/>
          <w:b w:val="0"/>
          <w:caps/>
          <w:color w:val="000000"/>
        </w:rPr>
        <w:t xml:space="preserve">SQL, </w:t>
      </w:r>
      <w:r w:rsidRPr="00167CDF">
        <w:rPr>
          <w:rFonts w:eastAsia="ヒラギノ角ゴ Pro W3"/>
          <w:b w:val="0"/>
          <w:caps/>
          <w:color w:val="000000"/>
        </w:rPr>
        <w:t xml:space="preserve">Matlab, </w:t>
      </w:r>
      <w:r>
        <w:rPr>
          <w:rFonts w:eastAsia="ヒラギノ角ゴ Pro W3"/>
          <w:b w:val="0"/>
          <w:caps/>
          <w:color w:val="000000"/>
        </w:rPr>
        <w:t xml:space="preserve">JAVASCRIPT, </w:t>
      </w:r>
      <w:r w:rsidRPr="00167CDF">
        <w:rPr>
          <w:rFonts w:eastAsia="ヒラギノ角ゴ Pro W3"/>
          <w:b w:val="0"/>
          <w:caps/>
          <w:color w:val="000000"/>
        </w:rPr>
        <w:t xml:space="preserve">PHP, Illustrator, Photoshop, </w:t>
      </w:r>
      <w:r>
        <w:rPr>
          <w:rFonts w:eastAsia="ヒラギノ角ゴ Pro W3"/>
          <w:b w:val="0"/>
          <w:caps/>
          <w:color w:val="000000"/>
        </w:rPr>
        <w:t xml:space="preserve">jquery, </w:t>
      </w:r>
      <w:r w:rsidRPr="00167CDF">
        <w:rPr>
          <w:rFonts w:eastAsia="ヒラギノ角ゴ Pro W3"/>
          <w:b w:val="0"/>
          <w:caps/>
          <w:color w:val="000000"/>
        </w:rPr>
        <w:t>MS Office, Git, SVN</w:t>
      </w:r>
      <w:r>
        <w:rPr>
          <w:rFonts w:eastAsia="ヒラギノ角ゴ Pro W3"/>
          <w:b w:val="0"/>
          <w:caps/>
          <w:color w:val="000000"/>
        </w:rPr>
        <w:t>, LINUX, WEB SERVICES, Wordpress, DATABASES</w:t>
      </w:r>
    </w:p>
    <w:p w14:paraId="50F7475D" w14:textId="77777777" w:rsidR="00BB183D" w:rsidRPr="00167CDF" w:rsidRDefault="00BB183D" w:rsidP="00BB183D">
      <w:pPr>
        <w:pStyle w:val="Heading1"/>
        <w:spacing w:before="0" w:after="120"/>
        <w:jc w:val="right"/>
        <w:rPr>
          <w:rFonts w:ascii="Times New Roman" w:hAnsi="Times New Roman"/>
          <w:sz w:val="20"/>
        </w:rPr>
      </w:pPr>
    </w:p>
    <w:p w14:paraId="52372470" w14:textId="77777777" w:rsidR="00D4432D" w:rsidRDefault="00D4432D"/>
    <w:sectPr w:rsidR="00D4432D" w:rsidSect="002D54C4">
      <w:pgSz w:w="12240" w:h="15840"/>
      <w:pgMar w:top="540" w:right="720" w:bottom="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dot">
    <w:altName w:val="Times New Roman"/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B6A71"/>
    <w:multiLevelType w:val="hybridMultilevel"/>
    <w:tmpl w:val="3C52A89A"/>
    <w:lvl w:ilvl="0" w:tplc="8BF6F6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B7"/>
    <w:rsid w:val="007D7DB7"/>
    <w:rsid w:val="00BB183D"/>
    <w:rsid w:val="00D35BD3"/>
    <w:rsid w:val="00D4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35B3"/>
  <w15:chartTrackingRefBased/>
  <w15:docId w15:val="{EDBA68E7-E2AE-4488-82CC-17724715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B18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link w:val="Heading1Char"/>
    <w:rsid w:val="00BB183D"/>
    <w:pPr>
      <w:keepNext/>
      <w:suppressAutoHyphens/>
      <w:spacing w:before="180" w:after="0" w:line="240" w:lineRule="auto"/>
      <w:outlineLvl w:val="0"/>
    </w:pPr>
    <w:rPr>
      <w:rFonts w:ascii="Didot" w:eastAsia="ヒラギノ角ゴ Pro W3" w:hAnsi="Didot" w:cs="Times New Roman"/>
      <w:b/>
      <w:caps/>
      <w:color w:val="000000"/>
      <w:spacing w:val="44"/>
      <w:szCs w:val="20"/>
    </w:rPr>
  </w:style>
  <w:style w:type="paragraph" w:styleId="Heading2">
    <w:name w:val="heading 2"/>
    <w:basedOn w:val="Normal"/>
    <w:next w:val="Normal"/>
    <w:link w:val="Heading2Char"/>
    <w:rsid w:val="00BB183D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183D"/>
    <w:rPr>
      <w:rFonts w:ascii="Didot" w:eastAsia="ヒラギノ角ゴ Pro W3" w:hAnsi="Didot" w:cs="Times New Roman"/>
      <w:b/>
      <w:caps/>
      <w:color w:val="000000"/>
      <w:spacing w:val="44"/>
      <w:szCs w:val="20"/>
    </w:rPr>
  </w:style>
  <w:style w:type="character" w:customStyle="1" w:styleId="Heading2Char">
    <w:name w:val="Heading 2 Char"/>
    <w:basedOn w:val="DefaultParagraphFont"/>
    <w:link w:val="Heading2"/>
    <w:rsid w:val="00BB183D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Name">
    <w:name w:val="Name"/>
    <w:rsid w:val="00BB183D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36"/>
      <w:szCs w:val="20"/>
    </w:rPr>
  </w:style>
  <w:style w:type="paragraph" w:customStyle="1" w:styleId="SenderInfo">
    <w:name w:val="Sender Info"/>
    <w:rsid w:val="00BB183D"/>
    <w:pPr>
      <w:spacing w:after="0" w:line="240" w:lineRule="auto"/>
      <w:jc w:val="right"/>
    </w:pPr>
    <w:rPr>
      <w:rFonts w:ascii="Didot" w:eastAsia="ヒラギノ角ゴ Pro W3" w:hAnsi="Didot" w:cs="Times New Roman"/>
      <w:color w:val="000000"/>
      <w:sz w:val="18"/>
      <w:szCs w:val="20"/>
    </w:rPr>
  </w:style>
  <w:style w:type="paragraph" w:customStyle="1" w:styleId="Body">
    <w:name w:val="Body"/>
    <w:rsid w:val="00BB183D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BB1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ichieramrat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Ramrati</dc:creator>
  <cp:keywords/>
  <dc:description/>
  <cp:lastModifiedBy>richie Ramrati</cp:lastModifiedBy>
  <cp:revision>3</cp:revision>
  <dcterms:created xsi:type="dcterms:W3CDTF">2018-07-16T00:45:00Z</dcterms:created>
  <dcterms:modified xsi:type="dcterms:W3CDTF">2018-07-16T00:48:00Z</dcterms:modified>
</cp:coreProperties>
</file>