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089D9" w14:textId="77777777" w:rsidR="00F44E92" w:rsidRPr="00A156C7" w:rsidRDefault="00F44E92">
      <w:pPr>
        <w:pageBreakBefore/>
        <w:spacing w:after="0" w:line="240" w:lineRule="auto"/>
        <w:rPr>
          <w:rFonts w:ascii="Arial" w:hAnsi="Arial" w:cs="Arial"/>
          <w:szCs w:val="24"/>
        </w:rPr>
      </w:pPr>
    </w:p>
    <w:p w14:paraId="2A350DCB" w14:textId="77777777" w:rsidR="00F44E92" w:rsidRPr="00A156C7" w:rsidRDefault="001B1455">
      <w:pPr>
        <w:spacing w:after="0" w:line="240" w:lineRule="auto"/>
        <w:rPr>
          <w:rFonts w:ascii="Arial" w:hAnsi="Arial" w:cs="Arial"/>
          <w:szCs w:val="24"/>
        </w:rPr>
      </w:pPr>
      <w:r w:rsidRPr="00A156C7">
        <w:rPr>
          <w:rFonts w:ascii="Arial" w:eastAsia="Arial" w:hAnsi="Arial" w:cs="Arial"/>
          <w:color w:val="252525"/>
          <w:szCs w:val="24"/>
        </w:rPr>
        <w:t>1.  Load all the 3 Excel files on PB.</w:t>
      </w:r>
    </w:p>
    <w:p w14:paraId="505EF4EB" w14:textId="77777777" w:rsidR="00F44E92" w:rsidRPr="00A156C7" w:rsidRDefault="001B1455">
      <w:pPr>
        <w:spacing w:after="0" w:line="240" w:lineRule="auto"/>
        <w:rPr>
          <w:rFonts w:ascii="Arial" w:hAnsi="Arial" w:cs="Arial"/>
          <w:szCs w:val="24"/>
        </w:rPr>
      </w:pPr>
      <w:r w:rsidRPr="00A156C7">
        <w:rPr>
          <w:rFonts w:ascii="Arial" w:eastAsia="Arial" w:hAnsi="Arial" w:cs="Arial"/>
          <w:color w:val="252525"/>
          <w:szCs w:val="24"/>
        </w:rPr>
        <w:t xml:space="preserve"> 2.  Choose Model View. Then interconnect        with common keys, all the 3 sheets.</w:t>
      </w:r>
    </w:p>
    <w:p w14:paraId="65E6C2D8" w14:textId="77777777" w:rsidR="00F44E92" w:rsidRPr="00A156C7" w:rsidRDefault="001B1455">
      <w:pPr>
        <w:spacing w:after="0" w:line="240" w:lineRule="auto"/>
        <w:rPr>
          <w:rFonts w:ascii="Arial" w:hAnsi="Arial" w:cs="Arial"/>
          <w:szCs w:val="24"/>
        </w:rPr>
      </w:pPr>
      <w:r w:rsidRPr="00A156C7">
        <w:rPr>
          <w:rFonts w:ascii="Arial" w:eastAsia="Arial" w:hAnsi="Arial" w:cs="Arial"/>
          <w:color w:val="252525"/>
          <w:szCs w:val="24"/>
        </w:rPr>
        <w:t xml:space="preserve"> 3.   Goto Data view and select Order Table.</w:t>
      </w:r>
    </w:p>
    <w:p w14:paraId="60CDD2C0" w14:textId="77777777" w:rsidR="00F44E92" w:rsidRPr="00A156C7" w:rsidRDefault="001B1455">
      <w:pPr>
        <w:spacing w:after="0" w:line="240" w:lineRule="auto"/>
        <w:rPr>
          <w:rFonts w:ascii="Arial" w:hAnsi="Arial" w:cs="Arial"/>
          <w:szCs w:val="24"/>
        </w:rPr>
      </w:pPr>
      <w:r w:rsidRPr="00A156C7">
        <w:rPr>
          <w:rFonts w:ascii="Arial" w:eastAsia="Arial" w:hAnsi="Arial" w:cs="Arial"/>
          <w:color w:val="252525"/>
          <w:szCs w:val="24"/>
        </w:rPr>
        <w:t xml:space="preserve">        The schema is Star Schema. Orders </w:t>
      </w:r>
      <w:proofErr w:type="gramStart"/>
      <w:r w:rsidRPr="00A156C7">
        <w:rPr>
          <w:rFonts w:ascii="Arial" w:eastAsia="Arial" w:hAnsi="Arial" w:cs="Arial"/>
          <w:color w:val="252525"/>
          <w:szCs w:val="24"/>
        </w:rPr>
        <w:t>is</w:t>
      </w:r>
      <w:proofErr w:type="gramEnd"/>
    </w:p>
    <w:p w14:paraId="531AFA5F" w14:textId="77777777" w:rsidR="00F44E92" w:rsidRPr="00A156C7" w:rsidRDefault="001B1455">
      <w:pPr>
        <w:spacing w:after="0" w:line="240" w:lineRule="auto"/>
        <w:rPr>
          <w:rFonts w:ascii="Arial" w:hAnsi="Arial" w:cs="Arial"/>
          <w:szCs w:val="24"/>
        </w:rPr>
      </w:pPr>
      <w:r w:rsidRPr="00A156C7">
        <w:rPr>
          <w:rFonts w:ascii="Arial" w:eastAsia="Arial" w:hAnsi="Arial" w:cs="Arial"/>
          <w:color w:val="252525"/>
          <w:szCs w:val="24"/>
        </w:rPr>
        <w:t xml:space="preserve">        the Fact Table. The other two are                    Dimension Tables.</w:t>
      </w:r>
    </w:p>
    <w:p w14:paraId="4D03FA8F" w14:textId="77777777" w:rsidR="00F44E92" w:rsidRPr="00A156C7" w:rsidRDefault="001B1455">
      <w:pPr>
        <w:spacing w:after="0" w:line="240" w:lineRule="auto"/>
        <w:rPr>
          <w:rFonts w:ascii="Arial" w:hAnsi="Arial" w:cs="Arial"/>
          <w:szCs w:val="24"/>
        </w:rPr>
      </w:pPr>
      <w:r w:rsidRPr="00A156C7">
        <w:rPr>
          <w:rFonts w:ascii="Arial" w:eastAsia="Arial" w:hAnsi="Arial" w:cs="Arial"/>
          <w:color w:val="252525"/>
          <w:szCs w:val="24"/>
        </w:rPr>
        <w:t xml:space="preserve">         </w:t>
      </w:r>
      <w:proofErr w:type="gramStart"/>
      <w:r w:rsidRPr="00A156C7">
        <w:rPr>
          <w:rFonts w:ascii="Arial" w:eastAsia="Arial" w:hAnsi="Arial" w:cs="Arial"/>
          <w:color w:val="252525"/>
          <w:szCs w:val="24"/>
        </w:rPr>
        <w:t>Note :</w:t>
      </w:r>
      <w:proofErr w:type="gramEnd"/>
      <w:r w:rsidRPr="00A156C7">
        <w:rPr>
          <w:rFonts w:ascii="Arial" w:eastAsia="Arial" w:hAnsi="Arial" w:cs="Arial"/>
          <w:color w:val="252525"/>
          <w:szCs w:val="24"/>
        </w:rPr>
        <w:t xml:space="preserve"> Product in the Orders Table is</w:t>
      </w:r>
    </w:p>
    <w:p w14:paraId="2CB016F1" w14:textId="77777777" w:rsidR="00F44E92" w:rsidRPr="00A156C7" w:rsidRDefault="001B1455">
      <w:pPr>
        <w:spacing w:after="0" w:line="240" w:lineRule="auto"/>
        <w:rPr>
          <w:rFonts w:ascii="Arial" w:hAnsi="Arial" w:cs="Arial"/>
          <w:szCs w:val="24"/>
        </w:rPr>
      </w:pPr>
      <w:r w:rsidRPr="00A156C7">
        <w:rPr>
          <w:rFonts w:ascii="Arial" w:eastAsia="Arial" w:hAnsi="Arial" w:cs="Arial"/>
          <w:color w:val="252525"/>
          <w:szCs w:val="24"/>
        </w:rPr>
        <w:t xml:space="preserve">          is connected will Cookie Type of                    Cookie Type Table.</w:t>
      </w:r>
    </w:p>
    <w:p w14:paraId="7A6CF0F7" w14:textId="77777777" w:rsidR="00F44E92" w:rsidRPr="00A156C7" w:rsidRDefault="001B1455">
      <w:pPr>
        <w:spacing w:after="0" w:line="240" w:lineRule="auto"/>
        <w:rPr>
          <w:rFonts w:ascii="Arial" w:hAnsi="Arial" w:cs="Arial"/>
          <w:szCs w:val="24"/>
        </w:rPr>
      </w:pPr>
      <w:r w:rsidRPr="00A156C7">
        <w:rPr>
          <w:rFonts w:ascii="Arial" w:eastAsia="Arial" w:hAnsi="Arial" w:cs="Arial"/>
          <w:color w:val="252525"/>
          <w:szCs w:val="24"/>
        </w:rPr>
        <w:t xml:space="preserve"> 4.      Goto Report View.</w:t>
      </w:r>
    </w:p>
    <w:p w14:paraId="406536A1" w14:textId="77777777" w:rsidR="00F44E92" w:rsidRPr="00A156C7" w:rsidRDefault="001B1455">
      <w:pPr>
        <w:spacing w:after="0" w:line="240" w:lineRule="auto"/>
        <w:rPr>
          <w:rFonts w:ascii="Arial" w:hAnsi="Arial" w:cs="Arial"/>
          <w:szCs w:val="24"/>
        </w:rPr>
      </w:pPr>
      <w:r w:rsidRPr="00A156C7">
        <w:rPr>
          <w:rFonts w:ascii="Arial" w:eastAsia="Arial" w:hAnsi="Arial" w:cs="Arial"/>
          <w:color w:val="252525"/>
          <w:szCs w:val="24"/>
        </w:rPr>
        <w:t xml:space="preserve">           Measure is a Calculation with the                   data in the data Model.</w:t>
      </w:r>
    </w:p>
    <w:p w14:paraId="05EDA4EB" w14:textId="77777777" w:rsidR="00F44E92" w:rsidRPr="00A156C7" w:rsidRDefault="001B1455">
      <w:pPr>
        <w:spacing w:after="0" w:line="240" w:lineRule="auto"/>
        <w:rPr>
          <w:rFonts w:ascii="Arial" w:hAnsi="Arial" w:cs="Arial"/>
          <w:szCs w:val="24"/>
        </w:rPr>
      </w:pPr>
      <w:r w:rsidRPr="00A156C7">
        <w:rPr>
          <w:rFonts w:ascii="Arial" w:eastAsia="Arial" w:hAnsi="Arial" w:cs="Arial"/>
          <w:color w:val="252525"/>
          <w:szCs w:val="24"/>
        </w:rPr>
        <w:t xml:space="preserve">  5.      How many </w:t>
      </w:r>
      <w:r w:rsidRPr="00A156C7">
        <w:rPr>
          <w:rFonts w:ascii="Arial" w:eastAsia="Arial" w:hAnsi="Arial" w:cs="Arial"/>
          <w:b/>
          <w:color w:val="252525"/>
          <w:szCs w:val="24"/>
        </w:rPr>
        <w:t xml:space="preserve">total units </w:t>
      </w:r>
      <w:proofErr w:type="gramStart"/>
      <w:r w:rsidRPr="00A156C7">
        <w:rPr>
          <w:rFonts w:ascii="Arial" w:eastAsia="Arial" w:hAnsi="Arial" w:cs="Arial"/>
          <w:b/>
          <w:color w:val="252525"/>
          <w:szCs w:val="24"/>
        </w:rPr>
        <w:t>sold ?</w:t>
      </w:r>
      <w:proofErr w:type="gramEnd"/>
      <w:r w:rsidRPr="00A156C7">
        <w:rPr>
          <w:rFonts w:ascii="Arial" w:eastAsia="Arial" w:hAnsi="Arial" w:cs="Arial"/>
          <w:color w:val="252525"/>
          <w:szCs w:val="24"/>
        </w:rPr>
        <w:t xml:space="preserve"> Goto </w:t>
      </w:r>
    </w:p>
    <w:p w14:paraId="08DC8A77" w14:textId="77777777" w:rsidR="00F44E92" w:rsidRPr="00A156C7" w:rsidRDefault="001B1455">
      <w:pPr>
        <w:spacing w:after="0" w:line="240" w:lineRule="auto"/>
        <w:rPr>
          <w:rFonts w:ascii="Arial" w:hAnsi="Arial" w:cs="Arial"/>
          <w:szCs w:val="24"/>
        </w:rPr>
      </w:pPr>
      <w:r w:rsidRPr="00A156C7">
        <w:rPr>
          <w:rFonts w:ascii="Arial" w:eastAsia="Arial" w:hAnsi="Arial" w:cs="Arial"/>
          <w:color w:val="252525"/>
          <w:szCs w:val="24"/>
        </w:rPr>
        <w:t xml:space="preserve">           </w:t>
      </w:r>
      <w:proofErr w:type="spellStart"/>
      <w:r w:rsidRPr="00A156C7">
        <w:rPr>
          <w:rFonts w:ascii="Arial" w:eastAsia="Arial" w:hAnsi="Arial" w:cs="Arial"/>
          <w:color w:val="252525"/>
          <w:szCs w:val="24"/>
        </w:rPr>
        <w:t>Report.Create</w:t>
      </w:r>
      <w:proofErr w:type="spellEnd"/>
      <w:r w:rsidRPr="00A156C7">
        <w:rPr>
          <w:rFonts w:ascii="Arial" w:eastAsia="Arial" w:hAnsi="Arial" w:cs="Arial"/>
          <w:color w:val="252525"/>
          <w:szCs w:val="24"/>
        </w:rPr>
        <w:t xml:space="preserve"> </w:t>
      </w:r>
      <w:proofErr w:type="spellStart"/>
      <w:r w:rsidRPr="00A156C7">
        <w:rPr>
          <w:rFonts w:ascii="Arial" w:eastAsia="Arial" w:hAnsi="Arial" w:cs="Arial"/>
          <w:color w:val="252525"/>
          <w:szCs w:val="24"/>
        </w:rPr>
        <w:t>aMeasure</w:t>
      </w:r>
      <w:proofErr w:type="spellEnd"/>
      <w:r w:rsidRPr="00A156C7">
        <w:rPr>
          <w:rFonts w:ascii="Arial" w:eastAsia="Arial" w:hAnsi="Arial" w:cs="Arial"/>
          <w:color w:val="252525"/>
          <w:szCs w:val="24"/>
        </w:rPr>
        <w:t xml:space="preserve">. Use right                click of </w:t>
      </w:r>
      <w:r w:rsidRPr="00A156C7">
        <w:rPr>
          <w:rFonts w:ascii="Arial" w:eastAsia="Arial" w:hAnsi="Arial" w:cs="Arial"/>
          <w:b/>
          <w:color w:val="252525"/>
          <w:szCs w:val="24"/>
        </w:rPr>
        <w:t>Orders</w:t>
      </w:r>
      <w:r w:rsidRPr="00A156C7">
        <w:rPr>
          <w:rFonts w:ascii="Arial" w:eastAsia="Arial" w:hAnsi="Arial" w:cs="Arial"/>
          <w:color w:val="252525"/>
          <w:szCs w:val="24"/>
        </w:rPr>
        <w:t xml:space="preserve"> </w:t>
      </w:r>
      <w:proofErr w:type="gramStart"/>
      <w:r w:rsidRPr="00A156C7">
        <w:rPr>
          <w:rFonts w:ascii="Arial" w:eastAsia="Arial" w:hAnsi="Arial" w:cs="Arial"/>
          <w:color w:val="252525"/>
          <w:szCs w:val="24"/>
        </w:rPr>
        <w:t>Table .</w:t>
      </w:r>
      <w:proofErr w:type="gramEnd"/>
      <w:r w:rsidRPr="00A156C7">
        <w:rPr>
          <w:rFonts w:ascii="Arial" w:eastAsia="Arial" w:hAnsi="Arial" w:cs="Arial"/>
          <w:color w:val="252525"/>
          <w:szCs w:val="24"/>
        </w:rPr>
        <w:t xml:space="preserve"> Click on </w:t>
      </w:r>
      <w:r w:rsidRPr="00A156C7">
        <w:rPr>
          <w:rFonts w:ascii="Arial" w:eastAsia="Arial" w:hAnsi="Arial" w:cs="Arial"/>
          <w:b/>
          <w:color w:val="252525"/>
          <w:szCs w:val="24"/>
        </w:rPr>
        <w:t>New</w:t>
      </w:r>
      <w:r w:rsidRPr="00A156C7">
        <w:rPr>
          <w:rFonts w:ascii="Arial" w:eastAsia="Arial" w:hAnsi="Arial" w:cs="Arial"/>
          <w:color w:val="252525"/>
          <w:szCs w:val="24"/>
        </w:rPr>
        <w:t xml:space="preserve">               </w:t>
      </w:r>
      <w:r w:rsidRPr="00A156C7">
        <w:rPr>
          <w:rFonts w:ascii="Arial" w:eastAsia="Arial" w:hAnsi="Arial" w:cs="Arial"/>
          <w:b/>
          <w:color w:val="252525"/>
          <w:szCs w:val="24"/>
        </w:rPr>
        <w:t>Measure</w:t>
      </w:r>
      <w:r w:rsidRPr="00A156C7">
        <w:rPr>
          <w:rFonts w:ascii="Arial" w:eastAsia="Arial" w:hAnsi="Arial" w:cs="Arial"/>
          <w:color w:val="252525"/>
          <w:szCs w:val="24"/>
        </w:rPr>
        <w:t>. Measure tools will appear.</w:t>
      </w:r>
    </w:p>
    <w:p w14:paraId="0FB8A876" w14:textId="77777777" w:rsidR="00F44E92" w:rsidRPr="00A156C7" w:rsidRDefault="001B1455">
      <w:pPr>
        <w:spacing w:after="0" w:line="240" w:lineRule="auto"/>
        <w:rPr>
          <w:rFonts w:ascii="Arial" w:hAnsi="Arial" w:cs="Arial"/>
          <w:szCs w:val="24"/>
        </w:rPr>
      </w:pPr>
      <w:r w:rsidRPr="00A156C7">
        <w:rPr>
          <w:rFonts w:ascii="Arial" w:eastAsia="Arial" w:hAnsi="Arial" w:cs="Arial"/>
          <w:color w:val="252525"/>
          <w:szCs w:val="24"/>
        </w:rPr>
        <w:t xml:space="preserve">           Give a name. Use formula or                            function-&gt; </w:t>
      </w:r>
      <w:proofErr w:type="gramStart"/>
      <w:r w:rsidRPr="00A156C7">
        <w:rPr>
          <w:rFonts w:ascii="Arial" w:eastAsia="Arial" w:hAnsi="Arial" w:cs="Arial"/>
          <w:color w:val="252525"/>
          <w:szCs w:val="24"/>
        </w:rPr>
        <w:t>Sum(</w:t>
      </w:r>
      <w:proofErr w:type="gramEnd"/>
      <w:r w:rsidRPr="00A156C7">
        <w:rPr>
          <w:rFonts w:ascii="Arial" w:eastAsia="Arial" w:hAnsi="Arial" w:cs="Arial"/>
          <w:color w:val="252525"/>
          <w:szCs w:val="24"/>
        </w:rPr>
        <w:t>Orders [Units Sold]).</w:t>
      </w:r>
    </w:p>
    <w:p w14:paraId="3A23774E" w14:textId="77777777" w:rsidR="00F44E92" w:rsidRPr="00A156C7" w:rsidRDefault="001B1455">
      <w:pPr>
        <w:spacing w:after="0" w:line="240" w:lineRule="auto"/>
        <w:rPr>
          <w:rFonts w:ascii="Arial" w:hAnsi="Arial" w:cs="Arial"/>
          <w:szCs w:val="24"/>
        </w:rPr>
      </w:pPr>
      <w:r w:rsidRPr="00A156C7">
        <w:rPr>
          <w:rFonts w:ascii="Arial" w:eastAsia="Arial" w:hAnsi="Arial" w:cs="Arial"/>
          <w:color w:val="252525"/>
          <w:szCs w:val="24"/>
        </w:rPr>
        <w:t xml:space="preserve">            </w:t>
      </w:r>
      <w:r w:rsidRPr="00A156C7">
        <w:rPr>
          <w:rFonts w:ascii="Arial" w:eastAsia="Arial" w:hAnsi="Arial" w:cs="Arial"/>
          <w:b/>
          <w:color w:val="252525"/>
          <w:szCs w:val="24"/>
        </w:rPr>
        <w:t xml:space="preserve"> Enter.</w:t>
      </w:r>
      <w:r w:rsidRPr="00A156C7">
        <w:rPr>
          <w:rFonts w:ascii="Arial" w:eastAsia="Arial" w:hAnsi="Arial" w:cs="Arial"/>
          <w:color w:val="252525"/>
          <w:szCs w:val="24"/>
        </w:rPr>
        <w:t xml:space="preserve"> </w:t>
      </w:r>
      <w:r w:rsidRPr="00A156C7">
        <w:rPr>
          <w:rFonts w:ascii="Arial" w:eastAsia="Arial" w:hAnsi="Arial" w:cs="Arial"/>
          <w:b/>
          <w:color w:val="252525"/>
          <w:szCs w:val="24"/>
        </w:rPr>
        <w:t xml:space="preserve"> </w:t>
      </w:r>
    </w:p>
    <w:p w14:paraId="7DA4CD44" w14:textId="77777777" w:rsidR="00F44E92" w:rsidRPr="00A156C7" w:rsidRDefault="001B1455">
      <w:pPr>
        <w:spacing w:after="0" w:line="240" w:lineRule="auto"/>
        <w:rPr>
          <w:rFonts w:ascii="Arial" w:hAnsi="Arial" w:cs="Arial"/>
          <w:szCs w:val="24"/>
        </w:rPr>
      </w:pPr>
      <w:r w:rsidRPr="00A156C7">
        <w:rPr>
          <w:rFonts w:ascii="Arial" w:eastAsia="Arial" w:hAnsi="Arial" w:cs="Arial"/>
          <w:b/>
          <w:color w:val="252525"/>
          <w:szCs w:val="24"/>
        </w:rPr>
        <w:t xml:space="preserve">  6.       </w:t>
      </w:r>
      <w:r w:rsidRPr="00A156C7">
        <w:rPr>
          <w:rFonts w:ascii="Arial" w:eastAsia="Arial" w:hAnsi="Arial" w:cs="Arial"/>
          <w:color w:val="252525"/>
          <w:szCs w:val="24"/>
        </w:rPr>
        <w:t xml:space="preserve">Select the measure in the Fields,       </w:t>
      </w:r>
    </w:p>
    <w:p w14:paraId="3663930E" w14:textId="77777777" w:rsidR="00F44E92" w:rsidRPr="00A156C7" w:rsidRDefault="00F44E92">
      <w:pPr>
        <w:pageBreakBefore/>
        <w:spacing w:after="0" w:line="240" w:lineRule="auto"/>
        <w:rPr>
          <w:rFonts w:ascii="Arial" w:hAnsi="Arial" w:cs="Arial"/>
          <w:szCs w:val="24"/>
        </w:rPr>
      </w:pPr>
    </w:p>
    <w:p w14:paraId="250D4266" w14:textId="77777777" w:rsidR="00F44E92" w:rsidRPr="00A156C7" w:rsidRDefault="001B1455">
      <w:pPr>
        <w:spacing w:after="0" w:line="240" w:lineRule="auto"/>
        <w:rPr>
          <w:rFonts w:ascii="Arial" w:hAnsi="Arial" w:cs="Arial"/>
          <w:szCs w:val="24"/>
        </w:rPr>
      </w:pPr>
      <w:r w:rsidRPr="00A156C7">
        <w:rPr>
          <w:rFonts w:ascii="Arial" w:eastAsia="Arial" w:hAnsi="Arial" w:cs="Arial"/>
          <w:color w:val="252525"/>
          <w:szCs w:val="24"/>
        </w:rPr>
        <w:t xml:space="preserve">              click on column chart. One Bar will               be produced.</w:t>
      </w:r>
    </w:p>
    <w:p w14:paraId="08B91362" w14:textId="77777777" w:rsidR="00F44E92" w:rsidRPr="00A156C7" w:rsidRDefault="001B1455">
      <w:pPr>
        <w:spacing w:after="0" w:line="240" w:lineRule="auto"/>
        <w:rPr>
          <w:rFonts w:ascii="Arial" w:hAnsi="Arial" w:cs="Arial"/>
          <w:szCs w:val="24"/>
        </w:rPr>
      </w:pPr>
      <w:r w:rsidRPr="00A156C7">
        <w:rPr>
          <w:rFonts w:ascii="Arial" w:eastAsia="Arial" w:hAnsi="Arial" w:cs="Arial"/>
          <w:color w:val="252525"/>
          <w:szCs w:val="24"/>
        </w:rPr>
        <w:t xml:space="preserve"> 7.        Can have a Matrix View as well. Add              </w:t>
      </w:r>
      <w:r w:rsidRPr="00A156C7">
        <w:rPr>
          <w:rFonts w:ascii="Arial" w:eastAsia="Arial" w:hAnsi="Arial" w:cs="Arial"/>
          <w:b/>
          <w:color w:val="252525"/>
          <w:szCs w:val="24"/>
        </w:rPr>
        <w:t>customer</w:t>
      </w:r>
      <w:r w:rsidRPr="00A156C7">
        <w:rPr>
          <w:rFonts w:ascii="Arial" w:eastAsia="Arial" w:hAnsi="Arial" w:cs="Arial"/>
          <w:color w:val="252525"/>
          <w:szCs w:val="24"/>
        </w:rPr>
        <w:t xml:space="preserve"> </w:t>
      </w:r>
      <w:r w:rsidRPr="00A156C7">
        <w:rPr>
          <w:rFonts w:ascii="Arial" w:eastAsia="Arial" w:hAnsi="Arial" w:cs="Arial"/>
          <w:b/>
          <w:color w:val="252525"/>
          <w:szCs w:val="24"/>
        </w:rPr>
        <w:t>names</w:t>
      </w:r>
      <w:r w:rsidRPr="00A156C7">
        <w:rPr>
          <w:rFonts w:ascii="Arial" w:eastAsia="Arial" w:hAnsi="Arial" w:cs="Arial"/>
          <w:color w:val="252525"/>
          <w:szCs w:val="24"/>
        </w:rPr>
        <w:t xml:space="preserve"> in the Matrix View               to have a table.</w:t>
      </w:r>
    </w:p>
    <w:p w14:paraId="3F293F4A" w14:textId="77777777" w:rsidR="00F44E92" w:rsidRPr="00A156C7" w:rsidRDefault="001B1455">
      <w:pPr>
        <w:spacing w:after="0" w:line="240" w:lineRule="auto"/>
        <w:rPr>
          <w:rFonts w:ascii="Arial" w:hAnsi="Arial" w:cs="Arial"/>
          <w:szCs w:val="24"/>
        </w:rPr>
      </w:pPr>
      <w:r w:rsidRPr="00A156C7">
        <w:rPr>
          <w:rFonts w:ascii="Arial" w:eastAsia="Arial" w:hAnsi="Arial" w:cs="Arial"/>
          <w:color w:val="252525"/>
          <w:szCs w:val="24"/>
        </w:rPr>
        <w:t xml:space="preserve">  8.        To Format the values, Select </w:t>
      </w:r>
      <w:r w:rsidRPr="00A156C7">
        <w:rPr>
          <w:rFonts w:ascii="Arial" w:eastAsia="Arial" w:hAnsi="Arial" w:cs="Arial"/>
          <w:b/>
          <w:color w:val="252525"/>
          <w:szCs w:val="24"/>
        </w:rPr>
        <w:t xml:space="preserve">Fields                 on </w:t>
      </w:r>
      <w:r w:rsidRPr="00A156C7">
        <w:rPr>
          <w:rFonts w:ascii="Arial" w:eastAsia="Arial" w:hAnsi="Arial" w:cs="Arial"/>
          <w:color w:val="252525"/>
          <w:szCs w:val="24"/>
        </w:rPr>
        <w:t xml:space="preserve">right and the New Measures, it                </w:t>
      </w:r>
      <w:proofErr w:type="spellStart"/>
      <w:r w:rsidRPr="00A156C7">
        <w:rPr>
          <w:rFonts w:ascii="Arial" w:eastAsia="Arial" w:hAnsi="Arial" w:cs="Arial"/>
          <w:color w:val="252525"/>
          <w:szCs w:val="24"/>
        </w:rPr>
        <w:t>willl</w:t>
      </w:r>
      <w:proofErr w:type="spellEnd"/>
      <w:r w:rsidRPr="00A156C7">
        <w:rPr>
          <w:rFonts w:ascii="Arial" w:eastAsia="Arial" w:hAnsi="Arial" w:cs="Arial"/>
          <w:color w:val="252525"/>
          <w:szCs w:val="24"/>
        </w:rPr>
        <w:t xml:space="preserve"> bring Measure Tools with                        Format </w:t>
      </w:r>
      <w:proofErr w:type="gramStart"/>
      <w:r w:rsidRPr="00A156C7">
        <w:rPr>
          <w:rFonts w:ascii="Arial" w:eastAsia="Arial" w:hAnsi="Arial" w:cs="Arial"/>
          <w:color w:val="252525"/>
          <w:szCs w:val="24"/>
        </w:rPr>
        <w:t>Options .</w:t>
      </w:r>
      <w:proofErr w:type="gramEnd"/>
    </w:p>
    <w:p w14:paraId="2C6DC590" w14:textId="77777777" w:rsidR="00F44E92" w:rsidRPr="00A156C7" w:rsidRDefault="001B1455">
      <w:pPr>
        <w:spacing w:after="0" w:line="240" w:lineRule="auto"/>
        <w:rPr>
          <w:rFonts w:ascii="Arial" w:hAnsi="Arial" w:cs="Arial"/>
          <w:szCs w:val="24"/>
        </w:rPr>
      </w:pPr>
      <w:r w:rsidRPr="00A156C7">
        <w:rPr>
          <w:rFonts w:ascii="Arial" w:eastAsia="Arial" w:hAnsi="Arial" w:cs="Arial"/>
          <w:color w:val="252525"/>
          <w:szCs w:val="24"/>
        </w:rPr>
        <w:t xml:space="preserve">  9.         Create a Measure to compute How                Many Total Orders we </w:t>
      </w:r>
      <w:proofErr w:type="gramStart"/>
      <w:r w:rsidRPr="00A156C7">
        <w:rPr>
          <w:rFonts w:ascii="Arial" w:eastAsia="Arial" w:hAnsi="Arial" w:cs="Arial"/>
          <w:color w:val="252525"/>
          <w:szCs w:val="24"/>
        </w:rPr>
        <w:t>have ?</w:t>
      </w:r>
      <w:proofErr w:type="gramEnd"/>
      <w:r w:rsidRPr="00A156C7">
        <w:rPr>
          <w:rFonts w:ascii="Arial" w:eastAsia="Arial" w:hAnsi="Arial" w:cs="Arial"/>
          <w:color w:val="252525"/>
          <w:szCs w:val="24"/>
        </w:rPr>
        <w:t xml:space="preserve"> </w:t>
      </w:r>
    </w:p>
    <w:p w14:paraId="0A40EA53" w14:textId="77777777" w:rsidR="00F44E92" w:rsidRPr="00A156C7" w:rsidRDefault="001B1455">
      <w:pPr>
        <w:spacing w:after="0" w:line="240" w:lineRule="auto"/>
        <w:rPr>
          <w:rFonts w:ascii="Arial" w:hAnsi="Arial" w:cs="Arial"/>
          <w:szCs w:val="24"/>
        </w:rPr>
      </w:pPr>
      <w:r w:rsidRPr="00A156C7">
        <w:rPr>
          <w:rFonts w:ascii="Arial" w:eastAsia="Arial" w:hAnsi="Arial" w:cs="Arial"/>
          <w:color w:val="252525"/>
          <w:szCs w:val="24"/>
        </w:rPr>
        <w:t xml:space="preserve">               Goto Fields and Select Orders                        </w:t>
      </w:r>
      <w:proofErr w:type="gramStart"/>
      <w:r w:rsidRPr="00A156C7">
        <w:rPr>
          <w:rFonts w:ascii="Arial" w:eastAsia="Arial" w:hAnsi="Arial" w:cs="Arial"/>
          <w:color w:val="252525"/>
          <w:szCs w:val="24"/>
        </w:rPr>
        <w:t>Table ,</w:t>
      </w:r>
      <w:proofErr w:type="gramEnd"/>
      <w:r w:rsidRPr="00A156C7">
        <w:rPr>
          <w:rFonts w:ascii="Arial" w:eastAsia="Arial" w:hAnsi="Arial" w:cs="Arial"/>
          <w:color w:val="252525"/>
          <w:szCs w:val="24"/>
        </w:rPr>
        <w:t xml:space="preserve"> right click |New Measure                     </w:t>
      </w:r>
      <w:proofErr w:type="spellStart"/>
      <w:r w:rsidRPr="00A156C7">
        <w:rPr>
          <w:rFonts w:ascii="Arial" w:eastAsia="Arial" w:hAnsi="Arial" w:cs="Arial"/>
          <w:color w:val="252525"/>
          <w:szCs w:val="24"/>
        </w:rPr>
        <w:t>Measure</w:t>
      </w:r>
      <w:proofErr w:type="spellEnd"/>
      <w:r w:rsidRPr="00A156C7">
        <w:rPr>
          <w:rFonts w:ascii="Arial" w:eastAsia="Arial" w:hAnsi="Arial" w:cs="Arial"/>
          <w:color w:val="252525"/>
          <w:szCs w:val="24"/>
        </w:rPr>
        <w:t xml:space="preserve"> name as </w:t>
      </w:r>
      <w:r w:rsidRPr="00A156C7">
        <w:rPr>
          <w:rFonts w:ascii="Arial" w:eastAsia="Arial" w:hAnsi="Arial" w:cs="Arial"/>
          <w:b/>
          <w:color w:val="252525"/>
          <w:szCs w:val="24"/>
        </w:rPr>
        <w:t>Count</w:t>
      </w:r>
      <w:r w:rsidRPr="00A156C7">
        <w:rPr>
          <w:rFonts w:ascii="Arial" w:eastAsia="Arial" w:hAnsi="Arial" w:cs="Arial"/>
          <w:color w:val="252525"/>
          <w:szCs w:val="24"/>
        </w:rPr>
        <w:t xml:space="preserve"> </w:t>
      </w:r>
      <w:r w:rsidRPr="00A156C7">
        <w:rPr>
          <w:rFonts w:ascii="Arial" w:eastAsia="Arial" w:hAnsi="Arial" w:cs="Arial"/>
          <w:b/>
          <w:color w:val="252525"/>
          <w:szCs w:val="24"/>
        </w:rPr>
        <w:t>of                             Orders.</w:t>
      </w:r>
      <w:r w:rsidRPr="00A156C7">
        <w:rPr>
          <w:rFonts w:ascii="Arial" w:eastAsia="Arial" w:hAnsi="Arial" w:cs="Arial"/>
          <w:color w:val="252525"/>
          <w:szCs w:val="24"/>
        </w:rPr>
        <w:t xml:space="preserve"> </w:t>
      </w:r>
    </w:p>
    <w:p w14:paraId="776A30CA" w14:textId="77777777" w:rsidR="00F44E92" w:rsidRPr="00A156C7" w:rsidRDefault="001B1455">
      <w:pPr>
        <w:spacing w:after="0" w:line="240" w:lineRule="auto"/>
        <w:rPr>
          <w:rFonts w:ascii="Arial" w:hAnsi="Arial" w:cs="Arial"/>
          <w:szCs w:val="24"/>
        </w:rPr>
      </w:pPr>
      <w:r w:rsidRPr="00A156C7">
        <w:rPr>
          <w:rFonts w:ascii="Arial" w:eastAsia="Arial" w:hAnsi="Arial" w:cs="Arial"/>
          <w:color w:val="252525"/>
          <w:szCs w:val="24"/>
        </w:rPr>
        <w:t xml:space="preserve">                Dax formula= </w:t>
      </w:r>
      <w:proofErr w:type="spellStart"/>
      <w:r w:rsidRPr="00A156C7">
        <w:rPr>
          <w:rFonts w:ascii="Arial" w:eastAsia="Arial" w:hAnsi="Arial" w:cs="Arial"/>
          <w:color w:val="252525"/>
          <w:szCs w:val="24"/>
        </w:rPr>
        <w:t>Countrows</w:t>
      </w:r>
      <w:proofErr w:type="spellEnd"/>
      <w:r w:rsidRPr="00A156C7">
        <w:rPr>
          <w:rFonts w:ascii="Arial" w:eastAsia="Arial" w:hAnsi="Arial" w:cs="Arial"/>
          <w:color w:val="252525"/>
          <w:szCs w:val="24"/>
        </w:rPr>
        <w:t xml:space="preserve"> (Orders) </w:t>
      </w:r>
    </w:p>
    <w:p w14:paraId="3FDEAFE4" w14:textId="77777777" w:rsidR="00F44E92" w:rsidRPr="00A156C7" w:rsidRDefault="001B1455">
      <w:pPr>
        <w:spacing w:after="0" w:line="240" w:lineRule="auto"/>
        <w:rPr>
          <w:rFonts w:ascii="Arial" w:hAnsi="Arial" w:cs="Arial"/>
          <w:szCs w:val="24"/>
        </w:rPr>
      </w:pPr>
      <w:r w:rsidRPr="00A156C7">
        <w:rPr>
          <w:rFonts w:ascii="Arial" w:eastAsia="Arial" w:hAnsi="Arial" w:cs="Arial"/>
          <w:color w:val="252525"/>
          <w:szCs w:val="24"/>
        </w:rPr>
        <w:t xml:space="preserve">               Draw visual for Orders for each                      customer.      </w:t>
      </w:r>
    </w:p>
    <w:p w14:paraId="5D0E9711" w14:textId="77777777" w:rsidR="00F44E92" w:rsidRPr="00A156C7" w:rsidRDefault="001B1455">
      <w:pPr>
        <w:spacing w:after="0" w:line="240" w:lineRule="auto"/>
        <w:rPr>
          <w:rFonts w:ascii="Arial" w:hAnsi="Arial" w:cs="Arial"/>
          <w:szCs w:val="24"/>
        </w:rPr>
      </w:pPr>
      <w:r w:rsidRPr="00A156C7">
        <w:rPr>
          <w:rFonts w:ascii="Arial" w:eastAsia="Arial" w:hAnsi="Arial" w:cs="Arial"/>
          <w:color w:val="252525"/>
          <w:szCs w:val="24"/>
        </w:rPr>
        <w:t xml:space="preserve"> 10.         Repeat the above for Unique                          Orders.</w:t>
      </w:r>
    </w:p>
    <w:p w14:paraId="13C64DD5" w14:textId="77777777" w:rsidR="00F44E92" w:rsidRPr="00A156C7" w:rsidRDefault="001B1455">
      <w:pPr>
        <w:spacing w:after="0" w:line="240" w:lineRule="auto"/>
        <w:rPr>
          <w:rFonts w:ascii="Arial" w:hAnsi="Arial" w:cs="Arial"/>
          <w:szCs w:val="24"/>
        </w:rPr>
      </w:pPr>
      <w:r w:rsidRPr="00A156C7">
        <w:rPr>
          <w:rFonts w:ascii="Arial" w:eastAsia="Arial" w:hAnsi="Arial" w:cs="Arial"/>
          <w:color w:val="252525"/>
          <w:szCs w:val="24"/>
        </w:rPr>
        <w:t xml:space="preserve"> 11.         Write Comments of Measure          </w:t>
      </w:r>
    </w:p>
    <w:p w14:paraId="39A49203" w14:textId="77777777" w:rsidR="00F44E92" w:rsidRPr="00A156C7" w:rsidRDefault="00F44E92">
      <w:pPr>
        <w:pageBreakBefore/>
        <w:spacing w:after="0" w:line="240" w:lineRule="auto"/>
        <w:rPr>
          <w:rFonts w:ascii="Arial" w:hAnsi="Arial" w:cs="Arial"/>
          <w:szCs w:val="24"/>
        </w:rPr>
      </w:pPr>
    </w:p>
    <w:p w14:paraId="79824851" w14:textId="77777777" w:rsidR="00F44E92" w:rsidRPr="00A156C7" w:rsidRDefault="001B1455">
      <w:pPr>
        <w:spacing w:after="0" w:line="240" w:lineRule="auto"/>
        <w:rPr>
          <w:rFonts w:ascii="Arial" w:hAnsi="Arial" w:cs="Arial"/>
          <w:szCs w:val="24"/>
        </w:rPr>
      </w:pPr>
      <w:r w:rsidRPr="00A156C7">
        <w:rPr>
          <w:rFonts w:ascii="Arial" w:eastAsia="Arial" w:hAnsi="Arial" w:cs="Arial"/>
          <w:color w:val="252525"/>
          <w:szCs w:val="24"/>
        </w:rPr>
        <w:t xml:space="preserve">                using double slashes.</w:t>
      </w:r>
    </w:p>
    <w:p w14:paraId="161D335B" w14:textId="77777777" w:rsidR="00F44E92" w:rsidRPr="00A156C7" w:rsidRDefault="001B1455">
      <w:pPr>
        <w:spacing w:after="0" w:line="240" w:lineRule="auto"/>
        <w:rPr>
          <w:rFonts w:ascii="Arial" w:hAnsi="Arial" w:cs="Arial"/>
          <w:szCs w:val="24"/>
        </w:rPr>
      </w:pPr>
      <w:r w:rsidRPr="00A156C7">
        <w:rPr>
          <w:rFonts w:ascii="Arial" w:eastAsia="Arial" w:hAnsi="Arial" w:cs="Arial"/>
          <w:color w:val="252525"/>
          <w:szCs w:val="24"/>
        </w:rPr>
        <w:t xml:space="preserve">12.          Calculate </w:t>
      </w:r>
      <w:proofErr w:type="gramStart"/>
      <w:r w:rsidRPr="00A156C7">
        <w:rPr>
          <w:rFonts w:ascii="Arial" w:eastAsia="Arial" w:hAnsi="Arial" w:cs="Arial"/>
          <w:color w:val="252525"/>
          <w:szCs w:val="24"/>
        </w:rPr>
        <w:t>Profit :</w:t>
      </w:r>
      <w:proofErr w:type="gramEnd"/>
    </w:p>
    <w:p w14:paraId="7947DB22" w14:textId="77777777" w:rsidR="00F44E92" w:rsidRPr="00A156C7" w:rsidRDefault="001B1455">
      <w:pPr>
        <w:spacing w:after="0" w:line="240" w:lineRule="auto"/>
        <w:rPr>
          <w:rFonts w:ascii="Arial" w:hAnsi="Arial" w:cs="Arial"/>
          <w:szCs w:val="24"/>
        </w:rPr>
      </w:pPr>
      <w:r w:rsidRPr="00A156C7">
        <w:rPr>
          <w:rFonts w:ascii="Arial" w:eastAsia="Arial" w:hAnsi="Arial" w:cs="Arial"/>
          <w:color w:val="252525"/>
          <w:szCs w:val="24"/>
        </w:rPr>
        <w:t xml:space="preserve">                Measure Total Profit = Total                              Revenue - Total </w:t>
      </w:r>
      <w:proofErr w:type="gramStart"/>
      <w:r w:rsidRPr="00A156C7">
        <w:rPr>
          <w:rFonts w:ascii="Arial" w:eastAsia="Arial" w:hAnsi="Arial" w:cs="Arial"/>
          <w:color w:val="252525"/>
          <w:szCs w:val="24"/>
        </w:rPr>
        <w:t>Cost .</w:t>
      </w:r>
      <w:proofErr w:type="gramEnd"/>
    </w:p>
    <w:p w14:paraId="54AEA694" w14:textId="77777777" w:rsidR="00F44E92" w:rsidRPr="00A156C7" w:rsidRDefault="001B1455">
      <w:pPr>
        <w:spacing w:after="0" w:line="240" w:lineRule="auto"/>
        <w:rPr>
          <w:rFonts w:ascii="Arial" w:hAnsi="Arial" w:cs="Arial"/>
          <w:szCs w:val="24"/>
        </w:rPr>
      </w:pPr>
      <w:r w:rsidRPr="00A156C7">
        <w:rPr>
          <w:rFonts w:ascii="Arial" w:eastAsia="Arial" w:hAnsi="Arial" w:cs="Arial"/>
          <w:color w:val="252525"/>
          <w:szCs w:val="24"/>
        </w:rPr>
        <w:t xml:space="preserve"> 13.         Make Table for Orders, Total                          Revenue and Total Profit for each                  customer.</w:t>
      </w:r>
    </w:p>
    <w:p w14:paraId="4B3965F0" w14:textId="77777777" w:rsidR="00F44E92" w:rsidRPr="00A156C7" w:rsidRDefault="001B1455">
      <w:pPr>
        <w:spacing w:after="0" w:line="240" w:lineRule="auto"/>
        <w:rPr>
          <w:rFonts w:ascii="Arial" w:hAnsi="Arial" w:cs="Arial"/>
          <w:szCs w:val="24"/>
        </w:rPr>
      </w:pPr>
      <w:r w:rsidRPr="00A156C7">
        <w:rPr>
          <w:rFonts w:ascii="Arial" w:eastAsia="Arial" w:hAnsi="Arial" w:cs="Arial"/>
          <w:color w:val="252525"/>
          <w:szCs w:val="24"/>
        </w:rPr>
        <w:t xml:space="preserve"> 14.         Use of </w:t>
      </w:r>
      <w:r w:rsidRPr="00A156C7">
        <w:rPr>
          <w:rFonts w:ascii="Arial" w:eastAsia="Arial" w:hAnsi="Arial" w:cs="Arial"/>
          <w:b/>
          <w:color w:val="252525"/>
          <w:szCs w:val="24"/>
        </w:rPr>
        <w:t>Quick</w:t>
      </w:r>
      <w:r w:rsidRPr="00A156C7">
        <w:rPr>
          <w:rFonts w:ascii="Arial" w:eastAsia="Arial" w:hAnsi="Arial" w:cs="Arial"/>
          <w:color w:val="252525"/>
          <w:szCs w:val="24"/>
        </w:rPr>
        <w:t xml:space="preserve"> </w:t>
      </w:r>
      <w:r w:rsidRPr="00A156C7">
        <w:rPr>
          <w:rFonts w:ascii="Arial" w:eastAsia="Arial" w:hAnsi="Arial" w:cs="Arial"/>
          <w:b/>
          <w:color w:val="252525"/>
          <w:szCs w:val="24"/>
        </w:rPr>
        <w:t>Measure</w:t>
      </w:r>
    </w:p>
    <w:p w14:paraId="740890C9" w14:textId="77777777" w:rsidR="00F44E92" w:rsidRPr="00A156C7" w:rsidRDefault="001B1455">
      <w:pPr>
        <w:spacing w:after="0" w:line="240" w:lineRule="auto"/>
        <w:rPr>
          <w:rFonts w:ascii="Arial" w:hAnsi="Arial" w:cs="Arial"/>
          <w:szCs w:val="24"/>
        </w:rPr>
      </w:pPr>
      <w:r w:rsidRPr="00A156C7">
        <w:rPr>
          <w:rFonts w:ascii="Arial" w:eastAsia="Arial" w:hAnsi="Arial" w:cs="Arial"/>
          <w:b/>
          <w:color w:val="252525"/>
          <w:szCs w:val="24"/>
        </w:rPr>
        <w:t xml:space="preserve">  </w:t>
      </w:r>
      <w:r w:rsidRPr="00A156C7">
        <w:rPr>
          <w:rFonts w:ascii="Arial" w:eastAsia="Arial" w:hAnsi="Arial" w:cs="Arial"/>
          <w:color w:val="252525"/>
          <w:szCs w:val="24"/>
        </w:rPr>
        <w:t xml:space="preserve">15.         Goto Home --&gt;Click Menu </w:t>
      </w:r>
      <w:r w:rsidRPr="00A156C7">
        <w:rPr>
          <w:rFonts w:ascii="Arial" w:eastAsia="Arial" w:hAnsi="Arial" w:cs="Arial"/>
          <w:b/>
          <w:color w:val="252525"/>
          <w:szCs w:val="24"/>
        </w:rPr>
        <w:t>Quick</w:t>
      </w:r>
      <w:r w:rsidRPr="00A156C7">
        <w:rPr>
          <w:rFonts w:ascii="Arial" w:eastAsia="Arial" w:hAnsi="Arial" w:cs="Arial"/>
          <w:color w:val="252525"/>
          <w:szCs w:val="24"/>
        </w:rPr>
        <w:t xml:space="preserve">                    </w:t>
      </w:r>
      <w:proofErr w:type="gramStart"/>
      <w:r w:rsidRPr="00A156C7">
        <w:rPr>
          <w:rFonts w:ascii="Arial" w:eastAsia="Arial" w:hAnsi="Arial" w:cs="Arial"/>
          <w:b/>
          <w:color w:val="252525"/>
          <w:szCs w:val="24"/>
        </w:rPr>
        <w:t>Measure .</w:t>
      </w:r>
      <w:proofErr w:type="gramEnd"/>
    </w:p>
    <w:p w14:paraId="07A75EBE" w14:textId="77777777" w:rsidR="00F44E92" w:rsidRPr="00A156C7" w:rsidRDefault="001B1455">
      <w:pPr>
        <w:spacing w:after="0" w:line="240" w:lineRule="auto"/>
        <w:rPr>
          <w:rFonts w:ascii="Arial" w:hAnsi="Arial" w:cs="Arial"/>
          <w:szCs w:val="24"/>
        </w:rPr>
      </w:pPr>
      <w:r w:rsidRPr="00A156C7">
        <w:rPr>
          <w:rFonts w:ascii="Arial" w:eastAsia="Arial" w:hAnsi="Arial" w:cs="Arial"/>
          <w:b/>
          <w:color w:val="252525"/>
          <w:szCs w:val="24"/>
        </w:rPr>
        <w:t xml:space="preserve">                </w:t>
      </w:r>
      <w:r w:rsidRPr="00A156C7">
        <w:rPr>
          <w:rFonts w:ascii="Arial" w:eastAsia="Arial" w:hAnsi="Arial" w:cs="Arial"/>
          <w:color w:val="252525"/>
          <w:szCs w:val="24"/>
        </w:rPr>
        <w:t xml:space="preserve"> Chose Mathematical Calculation</w:t>
      </w:r>
    </w:p>
    <w:p w14:paraId="3AEA4BE8" w14:textId="77777777" w:rsidR="00F44E92" w:rsidRPr="00A156C7" w:rsidRDefault="001B1455">
      <w:pPr>
        <w:spacing w:after="0" w:line="240" w:lineRule="auto"/>
        <w:rPr>
          <w:rFonts w:ascii="Arial" w:hAnsi="Arial" w:cs="Arial"/>
          <w:szCs w:val="24"/>
        </w:rPr>
      </w:pPr>
      <w:r w:rsidRPr="00A156C7">
        <w:rPr>
          <w:rFonts w:ascii="Arial" w:eastAsia="Arial" w:hAnsi="Arial" w:cs="Arial"/>
          <w:color w:val="252525"/>
          <w:szCs w:val="24"/>
        </w:rPr>
        <w:t xml:space="preserve">                 ---&gt;</w:t>
      </w:r>
      <w:r w:rsidRPr="00A156C7">
        <w:rPr>
          <w:rFonts w:ascii="Arial" w:eastAsia="Arial" w:hAnsi="Arial" w:cs="Arial"/>
          <w:b/>
          <w:color w:val="252525"/>
          <w:szCs w:val="24"/>
        </w:rPr>
        <w:t>Subtraction</w:t>
      </w:r>
    </w:p>
    <w:p w14:paraId="496ED58D" w14:textId="77777777" w:rsidR="00F44E92" w:rsidRPr="00A156C7" w:rsidRDefault="001B1455">
      <w:pPr>
        <w:spacing w:after="0" w:line="240" w:lineRule="auto"/>
        <w:rPr>
          <w:rFonts w:ascii="Arial" w:hAnsi="Arial" w:cs="Arial"/>
          <w:szCs w:val="24"/>
        </w:rPr>
      </w:pPr>
      <w:r w:rsidRPr="00A156C7">
        <w:rPr>
          <w:rFonts w:ascii="Arial" w:eastAsia="Arial" w:hAnsi="Arial" w:cs="Arial"/>
          <w:color w:val="252525"/>
          <w:szCs w:val="24"/>
        </w:rPr>
        <w:t xml:space="preserve">                 In base </w:t>
      </w:r>
      <w:proofErr w:type="gramStart"/>
      <w:r w:rsidRPr="00A156C7">
        <w:rPr>
          <w:rFonts w:ascii="Arial" w:eastAsia="Arial" w:hAnsi="Arial" w:cs="Arial"/>
          <w:color w:val="252525"/>
          <w:szCs w:val="24"/>
        </w:rPr>
        <w:t>value ,</w:t>
      </w:r>
      <w:proofErr w:type="gramEnd"/>
      <w:r w:rsidRPr="00A156C7">
        <w:rPr>
          <w:rFonts w:ascii="Arial" w:eastAsia="Arial" w:hAnsi="Arial" w:cs="Arial"/>
          <w:color w:val="252525"/>
          <w:szCs w:val="24"/>
        </w:rPr>
        <w:t xml:space="preserve"> Pick up </w:t>
      </w:r>
      <w:r w:rsidRPr="00A156C7">
        <w:rPr>
          <w:rFonts w:ascii="Arial" w:eastAsia="Arial" w:hAnsi="Arial" w:cs="Arial"/>
          <w:b/>
          <w:color w:val="252525"/>
          <w:szCs w:val="24"/>
        </w:rPr>
        <w:t>Revenue</w:t>
      </w:r>
      <w:r w:rsidRPr="00A156C7">
        <w:rPr>
          <w:rFonts w:ascii="Arial" w:eastAsia="Arial" w:hAnsi="Arial" w:cs="Arial"/>
          <w:color w:val="252525"/>
          <w:szCs w:val="24"/>
        </w:rPr>
        <w:t xml:space="preserve">                    from </w:t>
      </w:r>
      <w:r w:rsidRPr="00A156C7">
        <w:rPr>
          <w:rFonts w:ascii="Arial" w:eastAsia="Arial" w:hAnsi="Arial" w:cs="Arial"/>
          <w:b/>
          <w:color w:val="252525"/>
          <w:szCs w:val="24"/>
        </w:rPr>
        <w:t>Orders</w:t>
      </w:r>
      <w:r w:rsidRPr="00A156C7">
        <w:rPr>
          <w:rFonts w:ascii="Arial" w:eastAsia="Arial" w:hAnsi="Arial" w:cs="Arial"/>
          <w:color w:val="252525"/>
          <w:szCs w:val="24"/>
        </w:rPr>
        <w:t xml:space="preserve"> </w:t>
      </w:r>
      <w:proofErr w:type="gramStart"/>
      <w:r w:rsidRPr="00A156C7">
        <w:rPr>
          <w:rFonts w:ascii="Arial" w:eastAsia="Arial" w:hAnsi="Arial" w:cs="Arial"/>
          <w:color w:val="252525"/>
          <w:szCs w:val="24"/>
        </w:rPr>
        <w:t>Table .</w:t>
      </w:r>
      <w:proofErr w:type="gramEnd"/>
      <w:r w:rsidRPr="00A156C7">
        <w:rPr>
          <w:rFonts w:ascii="Arial" w:eastAsia="Arial" w:hAnsi="Arial" w:cs="Arial"/>
          <w:color w:val="252525"/>
          <w:szCs w:val="24"/>
        </w:rPr>
        <w:t xml:space="preserve"> Drag                                   </w:t>
      </w:r>
      <w:proofErr w:type="spellStart"/>
      <w:proofErr w:type="gramStart"/>
      <w:r w:rsidRPr="00A156C7">
        <w:rPr>
          <w:rFonts w:ascii="Arial" w:eastAsia="Arial" w:hAnsi="Arial" w:cs="Arial"/>
          <w:color w:val="252525"/>
          <w:szCs w:val="24"/>
        </w:rPr>
        <w:t>it.Similarly</w:t>
      </w:r>
      <w:proofErr w:type="spellEnd"/>
      <w:proofErr w:type="gramEnd"/>
      <w:r w:rsidRPr="00A156C7">
        <w:rPr>
          <w:rFonts w:ascii="Arial" w:eastAsia="Arial" w:hAnsi="Arial" w:cs="Arial"/>
          <w:color w:val="252525"/>
          <w:szCs w:val="24"/>
        </w:rPr>
        <w:t xml:space="preserve"> </w:t>
      </w:r>
      <w:r w:rsidRPr="00A156C7">
        <w:rPr>
          <w:rFonts w:ascii="Arial" w:eastAsia="Arial" w:hAnsi="Arial" w:cs="Arial"/>
          <w:b/>
          <w:color w:val="252525"/>
          <w:szCs w:val="24"/>
        </w:rPr>
        <w:t>Cost</w:t>
      </w:r>
      <w:r w:rsidRPr="00A156C7">
        <w:rPr>
          <w:rFonts w:ascii="Arial" w:eastAsia="Arial" w:hAnsi="Arial" w:cs="Arial"/>
          <w:color w:val="252525"/>
          <w:szCs w:val="24"/>
        </w:rPr>
        <w:t xml:space="preserve"> </w:t>
      </w:r>
    </w:p>
    <w:p w14:paraId="3C036CFF" w14:textId="77777777" w:rsidR="00F44E92" w:rsidRPr="00A156C7" w:rsidRDefault="001B1455">
      <w:pPr>
        <w:spacing w:after="0" w:line="240" w:lineRule="auto"/>
        <w:rPr>
          <w:rFonts w:ascii="Arial" w:hAnsi="Arial" w:cs="Arial"/>
          <w:szCs w:val="24"/>
        </w:rPr>
      </w:pPr>
      <w:r w:rsidRPr="00A156C7">
        <w:rPr>
          <w:rFonts w:ascii="Arial" w:eastAsia="Arial" w:hAnsi="Arial" w:cs="Arial"/>
          <w:color w:val="252525"/>
          <w:szCs w:val="24"/>
        </w:rPr>
        <w:t xml:space="preserve">                Should be </w:t>
      </w:r>
      <w:proofErr w:type="gramStart"/>
      <w:r w:rsidRPr="00A156C7">
        <w:rPr>
          <w:rFonts w:ascii="Arial" w:eastAsia="Arial" w:hAnsi="Arial" w:cs="Arial"/>
          <w:color w:val="252525"/>
          <w:szCs w:val="24"/>
        </w:rPr>
        <w:t>dragged .</w:t>
      </w:r>
      <w:proofErr w:type="gramEnd"/>
    </w:p>
    <w:p w14:paraId="6A794641" w14:textId="77777777" w:rsidR="00F44E92" w:rsidRPr="00A156C7" w:rsidRDefault="001B1455">
      <w:pPr>
        <w:spacing w:after="0" w:line="240" w:lineRule="auto"/>
        <w:rPr>
          <w:rFonts w:ascii="Arial" w:hAnsi="Arial" w:cs="Arial"/>
          <w:szCs w:val="24"/>
        </w:rPr>
      </w:pPr>
      <w:r w:rsidRPr="00A156C7">
        <w:rPr>
          <w:rFonts w:ascii="Arial" w:eastAsia="Arial" w:hAnsi="Arial" w:cs="Arial"/>
          <w:color w:val="252525"/>
          <w:szCs w:val="24"/>
        </w:rPr>
        <w:t xml:space="preserve">                Measure Name will be 'Revenue                     minus </w:t>
      </w:r>
      <w:proofErr w:type="gramStart"/>
      <w:r w:rsidRPr="00A156C7">
        <w:rPr>
          <w:rFonts w:ascii="Arial" w:eastAsia="Arial" w:hAnsi="Arial" w:cs="Arial"/>
          <w:color w:val="252525"/>
          <w:szCs w:val="24"/>
        </w:rPr>
        <w:t>Cost .</w:t>
      </w:r>
      <w:proofErr w:type="gramEnd"/>
    </w:p>
    <w:p w14:paraId="498920BA" w14:textId="77777777" w:rsidR="00F44E92" w:rsidRPr="00A156C7" w:rsidRDefault="001B1455">
      <w:pPr>
        <w:spacing w:after="0" w:line="240" w:lineRule="auto"/>
        <w:rPr>
          <w:rFonts w:ascii="Arial" w:hAnsi="Arial" w:cs="Arial"/>
          <w:szCs w:val="24"/>
        </w:rPr>
      </w:pPr>
      <w:r w:rsidRPr="00A156C7">
        <w:rPr>
          <w:rFonts w:ascii="Arial" w:eastAsia="Arial" w:hAnsi="Arial" w:cs="Arial"/>
          <w:color w:val="252525"/>
          <w:szCs w:val="24"/>
        </w:rPr>
        <w:t>16.          Add this Profit also to the table.                     Compare two identical columns.</w:t>
      </w:r>
    </w:p>
    <w:p w14:paraId="2CB955BD" w14:textId="77777777" w:rsidR="00F44E92" w:rsidRPr="00A156C7" w:rsidRDefault="001B1455">
      <w:pPr>
        <w:spacing w:after="0" w:line="240" w:lineRule="auto"/>
        <w:rPr>
          <w:rFonts w:ascii="Arial" w:hAnsi="Arial" w:cs="Arial"/>
          <w:szCs w:val="24"/>
        </w:rPr>
      </w:pPr>
      <w:r w:rsidRPr="00A156C7">
        <w:rPr>
          <w:rFonts w:ascii="Arial" w:eastAsia="Arial" w:hAnsi="Arial" w:cs="Arial"/>
          <w:color w:val="252525"/>
          <w:szCs w:val="24"/>
        </w:rPr>
        <w:t xml:space="preserve">17.           Use of </w:t>
      </w:r>
      <w:r w:rsidRPr="00A156C7">
        <w:rPr>
          <w:rFonts w:ascii="Arial" w:eastAsia="Arial" w:hAnsi="Arial" w:cs="Arial"/>
          <w:b/>
          <w:color w:val="252525"/>
          <w:szCs w:val="24"/>
        </w:rPr>
        <w:t>Table</w:t>
      </w:r>
      <w:r w:rsidRPr="00A156C7">
        <w:rPr>
          <w:rFonts w:ascii="Arial" w:eastAsia="Arial" w:hAnsi="Arial" w:cs="Arial"/>
          <w:color w:val="252525"/>
          <w:szCs w:val="24"/>
        </w:rPr>
        <w:t xml:space="preserve"> </w:t>
      </w:r>
      <w:r w:rsidRPr="00A156C7">
        <w:rPr>
          <w:rFonts w:ascii="Arial" w:eastAsia="Arial" w:hAnsi="Arial" w:cs="Arial"/>
          <w:b/>
          <w:color w:val="252525"/>
          <w:szCs w:val="24"/>
        </w:rPr>
        <w:t>Tools</w:t>
      </w:r>
      <w:r w:rsidRPr="00A156C7">
        <w:rPr>
          <w:rFonts w:ascii="Arial" w:eastAsia="Arial" w:hAnsi="Arial" w:cs="Arial"/>
          <w:color w:val="252525"/>
          <w:szCs w:val="24"/>
        </w:rPr>
        <w:t xml:space="preserve">, to insert a        </w:t>
      </w:r>
    </w:p>
    <w:p w14:paraId="5D1B0927" w14:textId="77777777" w:rsidR="00F44E92" w:rsidRPr="00A156C7" w:rsidRDefault="00F44E92">
      <w:pPr>
        <w:pageBreakBefore/>
        <w:spacing w:after="0" w:line="240" w:lineRule="auto"/>
        <w:rPr>
          <w:rFonts w:ascii="Arial" w:hAnsi="Arial" w:cs="Arial"/>
          <w:szCs w:val="24"/>
        </w:rPr>
      </w:pPr>
    </w:p>
    <w:p w14:paraId="713B00AC" w14:textId="77777777" w:rsidR="00F44E92" w:rsidRPr="00A156C7" w:rsidRDefault="001B1455">
      <w:pPr>
        <w:spacing w:after="0" w:line="240" w:lineRule="auto"/>
        <w:rPr>
          <w:rFonts w:ascii="Arial" w:hAnsi="Arial" w:cs="Arial"/>
          <w:szCs w:val="24"/>
        </w:rPr>
      </w:pPr>
      <w:r w:rsidRPr="00A156C7">
        <w:rPr>
          <w:rFonts w:ascii="Arial" w:eastAsia="Arial" w:hAnsi="Arial" w:cs="Arial"/>
          <w:color w:val="252525"/>
          <w:szCs w:val="24"/>
        </w:rPr>
        <w:t xml:space="preserve">               </w:t>
      </w:r>
      <w:r w:rsidRPr="00A156C7">
        <w:rPr>
          <w:rFonts w:ascii="Arial" w:eastAsia="Arial" w:hAnsi="Arial" w:cs="Arial"/>
          <w:b/>
          <w:color w:val="252525"/>
          <w:szCs w:val="24"/>
        </w:rPr>
        <w:t>New</w:t>
      </w:r>
      <w:r w:rsidRPr="00A156C7">
        <w:rPr>
          <w:rFonts w:ascii="Arial" w:eastAsia="Arial" w:hAnsi="Arial" w:cs="Arial"/>
          <w:color w:val="252525"/>
          <w:szCs w:val="24"/>
        </w:rPr>
        <w:t xml:space="preserve"> </w:t>
      </w:r>
      <w:r w:rsidRPr="00A156C7">
        <w:rPr>
          <w:rFonts w:ascii="Arial" w:eastAsia="Arial" w:hAnsi="Arial" w:cs="Arial"/>
          <w:b/>
          <w:color w:val="252525"/>
          <w:szCs w:val="24"/>
        </w:rPr>
        <w:t>Column</w:t>
      </w:r>
      <w:r w:rsidRPr="00A156C7">
        <w:rPr>
          <w:rFonts w:ascii="Arial" w:eastAsia="Arial" w:hAnsi="Arial" w:cs="Arial"/>
          <w:color w:val="252525"/>
          <w:szCs w:val="24"/>
        </w:rPr>
        <w:t xml:space="preserve">. Call it </w:t>
      </w:r>
      <w:r w:rsidRPr="00A156C7">
        <w:rPr>
          <w:rFonts w:ascii="Arial" w:eastAsia="Arial" w:hAnsi="Arial" w:cs="Arial"/>
          <w:b/>
          <w:color w:val="252525"/>
          <w:szCs w:val="24"/>
        </w:rPr>
        <w:t>Profit2</w:t>
      </w:r>
      <w:r w:rsidRPr="00A156C7">
        <w:rPr>
          <w:rFonts w:ascii="Arial" w:eastAsia="Arial" w:hAnsi="Arial" w:cs="Arial"/>
          <w:color w:val="252525"/>
          <w:szCs w:val="24"/>
        </w:rPr>
        <w:t>.</w:t>
      </w:r>
    </w:p>
    <w:p w14:paraId="7F95A8B6" w14:textId="77777777" w:rsidR="00F44E92" w:rsidRPr="00A156C7" w:rsidRDefault="001B1455">
      <w:pPr>
        <w:spacing w:after="0" w:line="240" w:lineRule="auto"/>
        <w:rPr>
          <w:rFonts w:ascii="Arial" w:hAnsi="Arial" w:cs="Arial"/>
          <w:szCs w:val="24"/>
        </w:rPr>
      </w:pPr>
      <w:r w:rsidRPr="00A156C7">
        <w:rPr>
          <w:rFonts w:ascii="Arial" w:eastAsia="Arial" w:hAnsi="Arial" w:cs="Arial"/>
          <w:color w:val="252525"/>
          <w:szCs w:val="24"/>
        </w:rPr>
        <w:t>18.          Calculate Profit2= Revenue - Cost.</w:t>
      </w:r>
    </w:p>
    <w:p w14:paraId="2B76536B" w14:textId="77777777" w:rsidR="00F44E92" w:rsidRPr="00A156C7" w:rsidRDefault="001B1455">
      <w:pPr>
        <w:spacing w:after="0" w:line="240" w:lineRule="auto"/>
        <w:rPr>
          <w:rFonts w:ascii="Arial" w:hAnsi="Arial" w:cs="Arial"/>
          <w:szCs w:val="24"/>
        </w:rPr>
      </w:pPr>
      <w:r w:rsidRPr="00A156C7">
        <w:rPr>
          <w:rFonts w:ascii="Arial" w:eastAsia="Arial" w:hAnsi="Arial" w:cs="Arial"/>
          <w:color w:val="252525"/>
          <w:szCs w:val="24"/>
        </w:rPr>
        <w:t xml:space="preserve"> 19.         Measure of Division--- We want to                 create Profit Margin which is                          Profit over </w:t>
      </w:r>
      <w:proofErr w:type="gramStart"/>
      <w:r w:rsidRPr="00A156C7">
        <w:rPr>
          <w:rFonts w:ascii="Arial" w:eastAsia="Arial" w:hAnsi="Arial" w:cs="Arial"/>
          <w:color w:val="252525"/>
          <w:szCs w:val="24"/>
        </w:rPr>
        <w:t>Revenue .</w:t>
      </w:r>
      <w:proofErr w:type="gramEnd"/>
    </w:p>
    <w:p w14:paraId="756AE8BD" w14:textId="77777777" w:rsidR="00F44E92" w:rsidRPr="00A156C7" w:rsidRDefault="001B1455">
      <w:pPr>
        <w:spacing w:after="0" w:line="240" w:lineRule="auto"/>
        <w:rPr>
          <w:rFonts w:ascii="Arial" w:hAnsi="Arial" w:cs="Arial"/>
          <w:szCs w:val="24"/>
        </w:rPr>
      </w:pPr>
      <w:r w:rsidRPr="00A156C7">
        <w:rPr>
          <w:rFonts w:ascii="Arial" w:eastAsia="Arial" w:hAnsi="Arial" w:cs="Arial"/>
          <w:color w:val="252525"/>
          <w:szCs w:val="24"/>
        </w:rPr>
        <w:t xml:space="preserve">               In </w:t>
      </w:r>
      <w:r w:rsidRPr="00A156C7">
        <w:rPr>
          <w:rFonts w:ascii="Arial" w:eastAsia="Arial" w:hAnsi="Arial" w:cs="Arial"/>
          <w:b/>
          <w:color w:val="252525"/>
          <w:szCs w:val="24"/>
        </w:rPr>
        <w:t>Orders</w:t>
      </w:r>
      <w:r w:rsidRPr="00A156C7">
        <w:rPr>
          <w:rFonts w:ascii="Arial" w:eastAsia="Arial" w:hAnsi="Arial" w:cs="Arial"/>
          <w:color w:val="252525"/>
          <w:szCs w:val="24"/>
        </w:rPr>
        <w:t xml:space="preserve"> table right click and get                  a </w:t>
      </w:r>
      <w:r w:rsidRPr="00A156C7">
        <w:rPr>
          <w:rFonts w:ascii="Arial" w:eastAsia="Arial" w:hAnsi="Arial" w:cs="Arial"/>
          <w:b/>
          <w:color w:val="252525"/>
          <w:szCs w:val="24"/>
        </w:rPr>
        <w:t>new</w:t>
      </w:r>
      <w:r w:rsidRPr="00A156C7">
        <w:rPr>
          <w:rFonts w:ascii="Arial" w:eastAsia="Arial" w:hAnsi="Arial" w:cs="Arial"/>
          <w:color w:val="252525"/>
          <w:szCs w:val="24"/>
        </w:rPr>
        <w:t xml:space="preserve"> </w:t>
      </w:r>
      <w:r w:rsidRPr="00A156C7">
        <w:rPr>
          <w:rFonts w:ascii="Arial" w:eastAsia="Arial" w:hAnsi="Arial" w:cs="Arial"/>
          <w:b/>
          <w:color w:val="252525"/>
          <w:szCs w:val="24"/>
        </w:rPr>
        <w:t>Measure</w:t>
      </w:r>
    </w:p>
    <w:p w14:paraId="216F95B2" w14:textId="77777777" w:rsidR="00F44E92" w:rsidRPr="00A156C7" w:rsidRDefault="001B1455">
      <w:pPr>
        <w:spacing w:after="0" w:line="240" w:lineRule="auto"/>
        <w:rPr>
          <w:rFonts w:ascii="Arial" w:hAnsi="Arial" w:cs="Arial"/>
          <w:szCs w:val="24"/>
        </w:rPr>
      </w:pPr>
      <w:r w:rsidRPr="00A156C7">
        <w:rPr>
          <w:rFonts w:ascii="Arial" w:eastAsia="Arial" w:hAnsi="Arial" w:cs="Arial"/>
          <w:color w:val="252525"/>
          <w:szCs w:val="24"/>
        </w:rPr>
        <w:t xml:space="preserve">               (Profit Margin%) = [Total Profit] /</w:t>
      </w:r>
    </w:p>
    <w:p w14:paraId="50CE8AE1" w14:textId="77777777" w:rsidR="00F44E92" w:rsidRPr="00A156C7" w:rsidRDefault="001B1455">
      <w:pPr>
        <w:spacing w:after="0" w:line="240" w:lineRule="auto"/>
        <w:rPr>
          <w:rFonts w:ascii="Arial" w:hAnsi="Arial" w:cs="Arial"/>
          <w:szCs w:val="24"/>
        </w:rPr>
      </w:pPr>
      <w:r w:rsidRPr="00A156C7">
        <w:rPr>
          <w:rFonts w:ascii="Arial" w:eastAsia="Arial" w:hAnsi="Arial" w:cs="Arial"/>
          <w:color w:val="252525"/>
          <w:szCs w:val="24"/>
        </w:rPr>
        <w:t xml:space="preserve">                           </w:t>
      </w:r>
      <w:proofErr w:type="gramStart"/>
      <w:r w:rsidRPr="00A156C7">
        <w:rPr>
          <w:rFonts w:ascii="Arial" w:eastAsia="Arial" w:hAnsi="Arial" w:cs="Arial"/>
          <w:color w:val="252525"/>
          <w:szCs w:val="24"/>
        </w:rPr>
        <w:t>SUM(</w:t>
      </w:r>
      <w:proofErr w:type="gramEnd"/>
      <w:r w:rsidRPr="00A156C7">
        <w:rPr>
          <w:rFonts w:ascii="Arial" w:eastAsia="Arial" w:hAnsi="Arial" w:cs="Arial"/>
          <w:color w:val="252525"/>
          <w:szCs w:val="24"/>
        </w:rPr>
        <w:t>Orders [Revenue</w:t>
      </w:r>
      <w:proofErr w:type="gramStart"/>
      <w:r w:rsidRPr="00A156C7">
        <w:rPr>
          <w:rFonts w:ascii="Arial" w:eastAsia="Arial" w:hAnsi="Arial" w:cs="Arial"/>
          <w:color w:val="252525"/>
          <w:szCs w:val="24"/>
        </w:rPr>
        <w:t>] )</w:t>
      </w:r>
      <w:proofErr w:type="gramEnd"/>
      <w:r w:rsidRPr="00A156C7">
        <w:rPr>
          <w:rFonts w:ascii="Arial" w:eastAsia="Arial" w:hAnsi="Arial" w:cs="Arial"/>
          <w:color w:val="252525"/>
          <w:szCs w:val="24"/>
        </w:rPr>
        <w:t>.</w:t>
      </w:r>
    </w:p>
    <w:p w14:paraId="1EB2C2F1" w14:textId="77777777" w:rsidR="00F44E92" w:rsidRPr="00A156C7" w:rsidRDefault="001B1455">
      <w:pPr>
        <w:spacing w:after="0" w:line="240" w:lineRule="auto"/>
        <w:rPr>
          <w:rFonts w:ascii="Arial" w:hAnsi="Arial" w:cs="Arial"/>
          <w:szCs w:val="24"/>
        </w:rPr>
      </w:pPr>
      <w:r w:rsidRPr="00A156C7">
        <w:rPr>
          <w:rFonts w:ascii="Arial" w:eastAsia="Arial" w:hAnsi="Arial" w:cs="Arial"/>
          <w:color w:val="252525"/>
          <w:szCs w:val="24"/>
        </w:rPr>
        <w:t xml:space="preserve">20.          Calculate and display Table for                       </w:t>
      </w:r>
      <w:r w:rsidRPr="00A156C7">
        <w:rPr>
          <w:rFonts w:ascii="Arial" w:eastAsia="Arial" w:hAnsi="Arial" w:cs="Arial"/>
          <w:b/>
          <w:color w:val="252525"/>
          <w:szCs w:val="24"/>
        </w:rPr>
        <w:t>Profit</w:t>
      </w:r>
      <w:r w:rsidRPr="00A156C7">
        <w:rPr>
          <w:rFonts w:ascii="Arial" w:eastAsia="Arial" w:hAnsi="Arial" w:cs="Arial"/>
          <w:color w:val="252525"/>
          <w:szCs w:val="24"/>
        </w:rPr>
        <w:t xml:space="preserve"> </w:t>
      </w:r>
      <w:r w:rsidRPr="00A156C7">
        <w:rPr>
          <w:rFonts w:ascii="Arial" w:eastAsia="Arial" w:hAnsi="Arial" w:cs="Arial"/>
          <w:b/>
          <w:color w:val="252525"/>
          <w:szCs w:val="24"/>
        </w:rPr>
        <w:t>Margin</w:t>
      </w:r>
      <w:r w:rsidRPr="00A156C7">
        <w:rPr>
          <w:rFonts w:ascii="Arial" w:eastAsia="Arial" w:hAnsi="Arial" w:cs="Arial"/>
          <w:color w:val="252525"/>
          <w:szCs w:val="24"/>
        </w:rPr>
        <w:t xml:space="preserve"> for each </w:t>
      </w:r>
      <w:r w:rsidRPr="00A156C7">
        <w:rPr>
          <w:rFonts w:ascii="Arial" w:eastAsia="Arial" w:hAnsi="Arial" w:cs="Arial"/>
          <w:b/>
          <w:color w:val="252525"/>
          <w:szCs w:val="24"/>
        </w:rPr>
        <w:t>Cookie</w:t>
      </w:r>
      <w:r w:rsidRPr="00A156C7">
        <w:rPr>
          <w:rFonts w:ascii="Arial" w:eastAsia="Arial" w:hAnsi="Arial" w:cs="Arial"/>
          <w:color w:val="252525"/>
          <w:szCs w:val="24"/>
        </w:rPr>
        <w:t xml:space="preserve">                        </w:t>
      </w:r>
      <w:proofErr w:type="gramStart"/>
      <w:r w:rsidRPr="00A156C7">
        <w:rPr>
          <w:rFonts w:ascii="Arial" w:eastAsia="Arial" w:hAnsi="Arial" w:cs="Arial"/>
          <w:b/>
          <w:color w:val="252525"/>
          <w:szCs w:val="24"/>
        </w:rPr>
        <w:t>Type</w:t>
      </w:r>
      <w:r w:rsidRPr="00A156C7">
        <w:rPr>
          <w:rFonts w:ascii="Arial" w:eastAsia="Arial" w:hAnsi="Arial" w:cs="Arial"/>
          <w:color w:val="252525"/>
          <w:szCs w:val="24"/>
        </w:rPr>
        <w:t xml:space="preserve"> .</w:t>
      </w:r>
      <w:proofErr w:type="gramEnd"/>
    </w:p>
    <w:p w14:paraId="4AED4BED" w14:textId="77777777" w:rsidR="00F44E92" w:rsidRPr="00A156C7" w:rsidRDefault="001B1455">
      <w:pPr>
        <w:spacing w:after="0" w:line="240" w:lineRule="auto"/>
        <w:rPr>
          <w:rFonts w:ascii="Arial" w:hAnsi="Arial" w:cs="Arial"/>
          <w:szCs w:val="24"/>
        </w:rPr>
      </w:pPr>
      <w:r w:rsidRPr="00A156C7">
        <w:rPr>
          <w:rFonts w:ascii="Arial" w:eastAsia="Arial" w:hAnsi="Arial" w:cs="Arial"/>
          <w:color w:val="252525"/>
          <w:szCs w:val="24"/>
        </w:rPr>
        <w:t>21.          Iterator Function----</w:t>
      </w:r>
    </w:p>
    <w:p w14:paraId="0C869BAB" w14:textId="77777777" w:rsidR="00F44E92" w:rsidRPr="00A156C7" w:rsidRDefault="001B1455">
      <w:pPr>
        <w:spacing w:after="0" w:line="240" w:lineRule="auto"/>
        <w:rPr>
          <w:rFonts w:ascii="Arial" w:hAnsi="Arial" w:cs="Arial"/>
          <w:szCs w:val="24"/>
        </w:rPr>
      </w:pPr>
      <w:r w:rsidRPr="00A156C7">
        <w:rPr>
          <w:rFonts w:ascii="Arial" w:eastAsia="Arial" w:hAnsi="Arial" w:cs="Arial"/>
          <w:color w:val="252525"/>
          <w:szCs w:val="24"/>
        </w:rPr>
        <w:t xml:space="preserve">                Select Cookie Table. Create a new                 measure </w:t>
      </w:r>
      <w:proofErr w:type="gramStart"/>
      <w:r w:rsidRPr="00A156C7">
        <w:rPr>
          <w:rFonts w:ascii="Arial" w:eastAsia="Arial" w:hAnsi="Arial" w:cs="Arial"/>
          <w:color w:val="252525"/>
          <w:szCs w:val="24"/>
        </w:rPr>
        <w:t>as :</w:t>
      </w:r>
      <w:proofErr w:type="gramEnd"/>
      <w:r w:rsidRPr="00A156C7">
        <w:rPr>
          <w:rFonts w:ascii="Arial" w:eastAsia="Arial" w:hAnsi="Arial" w:cs="Arial"/>
          <w:color w:val="252525"/>
          <w:szCs w:val="24"/>
        </w:rPr>
        <w:t xml:space="preserve"> </w:t>
      </w:r>
    </w:p>
    <w:p w14:paraId="230E970F" w14:textId="77777777" w:rsidR="00F44E92" w:rsidRPr="00A156C7" w:rsidRDefault="001B1455">
      <w:pPr>
        <w:spacing w:after="0" w:line="240" w:lineRule="auto"/>
        <w:rPr>
          <w:rFonts w:ascii="Arial" w:hAnsi="Arial" w:cs="Arial"/>
          <w:szCs w:val="24"/>
        </w:rPr>
      </w:pPr>
      <w:r w:rsidRPr="00A156C7">
        <w:rPr>
          <w:rFonts w:ascii="Arial" w:eastAsia="Arial" w:hAnsi="Arial" w:cs="Arial"/>
          <w:color w:val="252525"/>
          <w:szCs w:val="24"/>
        </w:rPr>
        <w:t xml:space="preserve">                Total Profit2= SUM X ('Cookie                        Type', '</w:t>
      </w:r>
      <w:proofErr w:type="spellStart"/>
      <w:r w:rsidRPr="00A156C7">
        <w:rPr>
          <w:rFonts w:ascii="Arial" w:eastAsia="Arial" w:hAnsi="Arial" w:cs="Arial"/>
          <w:color w:val="252525"/>
          <w:szCs w:val="24"/>
        </w:rPr>
        <w:t>CookieTypes</w:t>
      </w:r>
      <w:proofErr w:type="spellEnd"/>
      <w:r w:rsidRPr="00A156C7">
        <w:rPr>
          <w:rFonts w:ascii="Arial" w:eastAsia="Arial" w:hAnsi="Arial" w:cs="Arial"/>
          <w:color w:val="252525"/>
          <w:szCs w:val="24"/>
        </w:rPr>
        <w:t xml:space="preserve">' [Units </w:t>
      </w:r>
      <w:proofErr w:type="gramStart"/>
      <w:r w:rsidRPr="00A156C7">
        <w:rPr>
          <w:rFonts w:ascii="Arial" w:eastAsia="Arial" w:hAnsi="Arial" w:cs="Arial"/>
          <w:color w:val="252525"/>
          <w:szCs w:val="24"/>
        </w:rPr>
        <w:t>Sold ]</w:t>
      </w:r>
      <w:proofErr w:type="gramEnd"/>
      <w:r w:rsidRPr="00A156C7">
        <w:rPr>
          <w:rFonts w:ascii="Arial" w:eastAsia="Arial" w:hAnsi="Arial" w:cs="Arial"/>
          <w:color w:val="252525"/>
          <w:szCs w:val="24"/>
        </w:rPr>
        <w:t xml:space="preserve"> *              </w:t>
      </w:r>
      <w:proofErr w:type="gramStart"/>
      <w:r w:rsidRPr="00A156C7">
        <w:rPr>
          <w:rFonts w:ascii="Arial" w:eastAsia="Arial" w:hAnsi="Arial" w:cs="Arial"/>
          <w:color w:val="252525"/>
          <w:szCs w:val="24"/>
        </w:rPr>
        <w:t xml:space="preserve">   (</w:t>
      </w:r>
      <w:proofErr w:type="gramEnd"/>
      <w:r w:rsidRPr="00A156C7">
        <w:rPr>
          <w:rFonts w:ascii="Arial" w:eastAsia="Arial" w:hAnsi="Arial" w:cs="Arial"/>
          <w:color w:val="252525"/>
          <w:szCs w:val="24"/>
        </w:rPr>
        <w:t>'Cookie Types'</w:t>
      </w:r>
    </w:p>
    <w:p w14:paraId="01C5ED2D" w14:textId="77777777" w:rsidR="00F44E92" w:rsidRPr="00A156C7" w:rsidRDefault="001B1455">
      <w:pPr>
        <w:spacing w:after="0" w:line="240" w:lineRule="auto"/>
        <w:rPr>
          <w:rFonts w:ascii="Arial" w:hAnsi="Arial" w:cs="Arial"/>
          <w:szCs w:val="24"/>
        </w:rPr>
      </w:pPr>
      <w:r w:rsidRPr="00A156C7">
        <w:rPr>
          <w:rFonts w:ascii="Arial" w:eastAsia="Arial" w:hAnsi="Arial" w:cs="Arial"/>
          <w:color w:val="252525"/>
          <w:szCs w:val="24"/>
        </w:rPr>
        <w:t xml:space="preserve">                [Revenue Per Cookie] - 'Cookie                       Types' [Cost Per Cookie</w:t>
      </w:r>
      <w:proofErr w:type="gramStart"/>
      <w:r w:rsidRPr="00A156C7">
        <w:rPr>
          <w:rFonts w:ascii="Arial" w:eastAsia="Arial" w:hAnsi="Arial" w:cs="Arial"/>
          <w:color w:val="252525"/>
          <w:szCs w:val="24"/>
        </w:rPr>
        <w:t>] )</w:t>
      </w:r>
      <w:proofErr w:type="gramEnd"/>
      <w:r w:rsidRPr="00A156C7">
        <w:rPr>
          <w:rFonts w:ascii="Arial" w:eastAsia="Arial" w:hAnsi="Arial" w:cs="Arial"/>
          <w:color w:val="252525"/>
          <w:szCs w:val="24"/>
        </w:rPr>
        <w:t>.</w:t>
      </w:r>
    </w:p>
    <w:p w14:paraId="212878D8" w14:textId="77777777" w:rsidR="00F44E92" w:rsidRPr="00A156C7" w:rsidRDefault="001B1455">
      <w:pPr>
        <w:spacing w:after="0" w:line="240" w:lineRule="auto"/>
        <w:rPr>
          <w:rFonts w:ascii="Arial" w:hAnsi="Arial" w:cs="Arial"/>
          <w:szCs w:val="24"/>
        </w:rPr>
      </w:pPr>
      <w:r w:rsidRPr="00A156C7">
        <w:rPr>
          <w:rFonts w:ascii="Arial" w:eastAsia="Arial" w:hAnsi="Arial" w:cs="Arial"/>
          <w:color w:val="252525"/>
          <w:szCs w:val="24"/>
        </w:rPr>
        <w:t xml:space="preserve">22.           Time and Date Function-&gt; </w:t>
      </w:r>
    </w:p>
    <w:p w14:paraId="28B0B15E" w14:textId="77777777" w:rsidR="00F44E92" w:rsidRPr="00A156C7" w:rsidRDefault="00F44E92">
      <w:pPr>
        <w:pageBreakBefore/>
        <w:spacing w:after="0" w:line="240" w:lineRule="auto"/>
        <w:rPr>
          <w:rFonts w:ascii="Arial" w:hAnsi="Arial" w:cs="Arial"/>
          <w:szCs w:val="24"/>
        </w:rPr>
      </w:pPr>
    </w:p>
    <w:p w14:paraId="1D9124CA" w14:textId="77777777" w:rsidR="00F44E92" w:rsidRPr="00A156C7" w:rsidRDefault="001B1455">
      <w:pPr>
        <w:spacing w:after="0" w:line="240" w:lineRule="auto"/>
        <w:rPr>
          <w:rFonts w:ascii="Arial" w:hAnsi="Arial" w:cs="Arial"/>
          <w:szCs w:val="24"/>
        </w:rPr>
      </w:pPr>
      <w:r w:rsidRPr="00A156C7">
        <w:rPr>
          <w:rFonts w:ascii="Arial" w:eastAsia="Arial" w:hAnsi="Arial" w:cs="Arial"/>
          <w:color w:val="252525"/>
          <w:szCs w:val="24"/>
        </w:rPr>
        <w:t xml:space="preserve">                 Create a New Column.</w:t>
      </w:r>
    </w:p>
    <w:p w14:paraId="643D115A" w14:textId="77777777" w:rsidR="00F44E92" w:rsidRPr="00A156C7" w:rsidRDefault="001B1455">
      <w:pPr>
        <w:spacing w:after="0" w:line="240" w:lineRule="auto"/>
        <w:rPr>
          <w:rFonts w:ascii="Arial" w:hAnsi="Arial" w:cs="Arial"/>
          <w:szCs w:val="24"/>
        </w:rPr>
      </w:pPr>
      <w:r w:rsidRPr="00A156C7">
        <w:rPr>
          <w:rFonts w:ascii="Arial" w:eastAsia="Arial" w:hAnsi="Arial" w:cs="Arial"/>
          <w:color w:val="252525"/>
          <w:szCs w:val="24"/>
        </w:rPr>
        <w:t xml:space="preserve">                 </w:t>
      </w:r>
      <w:r w:rsidRPr="00A156C7">
        <w:rPr>
          <w:rFonts w:ascii="Arial" w:eastAsia="Arial" w:hAnsi="Arial" w:cs="Arial"/>
          <w:b/>
          <w:color w:val="252525"/>
          <w:szCs w:val="24"/>
        </w:rPr>
        <w:t>Day</w:t>
      </w:r>
      <w:r w:rsidRPr="00A156C7">
        <w:rPr>
          <w:rFonts w:ascii="Arial" w:eastAsia="Arial" w:hAnsi="Arial" w:cs="Arial"/>
          <w:color w:val="252525"/>
          <w:szCs w:val="24"/>
        </w:rPr>
        <w:t xml:space="preserve"> </w:t>
      </w:r>
      <w:r w:rsidRPr="00A156C7">
        <w:rPr>
          <w:rFonts w:ascii="Arial" w:eastAsia="Arial" w:hAnsi="Arial" w:cs="Arial"/>
          <w:b/>
          <w:color w:val="252525"/>
          <w:szCs w:val="24"/>
        </w:rPr>
        <w:t>of</w:t>
      </w:r>
      <w:r w:rsidRPr="00A156C7">
        <w:rPr>
          <w:rFonts w:ascii="Arial" w:eastAsia="Arial" w:hAnsi="Arial" w:cs="Arial"/>
          <w:color w:val="252525"/>
          <w:szCs w:val="24"/>
        </w:rPr>
        <w:t xml:space="preserve"> </w:t>
      </w:r>
      <w:r w:rsidRPr="00A156C7">
        <w:rPr>
          <w:rFonts w:ascii="Arial" w:eastAsia="Arial" w:hAnsi="Arial" w:cs="Arial"/>
          <w:b/>
          <w:color w:val="252525"/>
          <w:szCs w:val="24"/>
        </w:rPr>
        <w:t>week</w:t>
      </w:r>
      <w:r w:rsidRPr="00A156C7">
        <w:rPr>
          <w:rFonts w:ascii="Arial" w:eastAsia="Arial" w:hAnsi="Arial" w:cs="Arial"/>
          <w:color w:val="252525"/>
          <w:szCs w:val="24"/>
        </w:rPr>
        <w:t xml:space="preserve"> = </w:t>
      </w:r>
      <w:proofErr w:type="gramStart"/>
      <w:r w:rsidRPr="00A156C7">
        <w:rPr>
          <w:rFonts w:ascii="Arial" w:eastAsia="Arial" w:hAnsi="Arial" w:cs="Arial"/>
          <w:color w:val="252525"/>
          <w:szCs w:val="24"/>
        </w:rPr>
        <w:t>Weekday(</w:t>
      </w:r>
      <w:proofErr w:type="gramEnd"/>
      <w:r w:rsidRPr="00A156C7">
        <w:rPr>
          <w:rFonts w:ascii="Arial" w:eastAsia="Arial" w:hAnsi="Arial" w:cs="Arial"/>
          <w:color w:val="252525"/>
          <w:szCs w:val="24"/>
        </w:rPr>
        <w:t>Orders [                    Date] ,1</w:t>
      </w:r>
    </w:p>
    <w:sectPr w:rsidR="00F44E92" w:rsidRPr="00A156C7">
      <w:pgSz w:w="11900" w:h="16840"/>
      <w:pgMar w:top="0" w:right="375" w:bottom="270" w:left="3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E92"/>
    <w:rsid w:val="001B1455"/>
    <w:rsid w:val="002A1569"/>
    <w:rsid w:val="006813F1"/>
    <w:rsid w:val="00A156C7"/>
    <w:rsid w:val="00E47E8E"/>
    <w:rsid w:val="00F44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6A6D7"/>
  <w15:docId w15:val="{6E053FAD-7571-9B41-8550-600C95C8E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en-US" w:bidi="b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Vrind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672</Words>
  <Characters>3093</Characters>
  <Application>Microsoft Office Word</Application>
  <DocSecurity>0</DocSecurity>
  <Lines>103</Lines>
  <Paragraphs>94</Paragraphs>
  <ScaleCrop>false</ScaleCrop>
  <Company/>
  <LinksUpToDate>false</LinksUpToDate>
  <CharactersWithSpaces>3671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Mr. Kalyan Sengupta</cp:lastModifiedBy>
  <cp:revision>2</cp:revision>
  <dcterms:created xsi:type="dcterms:W3CDTF">2025-11-21T07:53:00Z</dcterms:created>
  <dcterms:modified xsi:type="dcterms:W3CDTF">2025-11-21T07:53:00Z</dcterms:modified>
</cp:coreProperties>
</file>