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11F2A" w14:textId="5887A0B2" w:rsidR="007B2C44" w:rsidRDefault="00A13D18" w:rsidP="00FB39F9">
      <w:pPr>
        <w:ind w:left="2880" w:firstLine="720"/>
        <w:jc w:val="both"/>
        <w:rPr>
          <w:b/>
          <w:bCs/>
          <w:sz w:val="28"/>
          <w:szCs w:val="28"/>
        </w:rPr>
      </w:pPr>
      <w:r w:rsidRPr="00FB39F9">
        <w:rPr>
          <w:b/>
          <w:bCs/>
          <w:sz w:val="28"/>
          <w:szCs w:val="28"/>
        </w:rPr>
        <w:t xml:space="preserve">Tableau </w:t>
      </w:r>
      <w:r w:rsidR="00E042E7" w:rsidRPr="00FB39F9">
        <w:rPr>
          <w:b/>
          <w:bCs/>
          <w:sz w:val="28"/>
          <w:szCs w:val="28"/>
        </w:rPr>
        <w:t>T</w:t>
      </w:r>
      <w:r w:rsidRPr="00FB39F9">
        <w:rPr>
          <w:b/>
          <w:bCs/>
          <w:sz w:val="28"/>
          <w:szCs w:val="28"/>
        </w:rPr>
        <w:t>utorial 2</w:t>
      </w:r>
    </w:p>
    <w:p w14:paraId="662CA1EE" w14:textId="55C2674F" w:rsidR="00FB39F9" w:rsidRDefault="00FB39F9" w:rsidP="00FB39F9">
      <w:pPr>
        <w:ind w:left="288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Dr. Kalyan Sengupta</w:t>
      </w:r>
    </w:p>
    <w:p w14:paraId="1E0219E4" w14:textId="5C540CD6" w:rsidR="00FB39F9" w:rsidRPr="00FB39F9" w:rsidRDefault="00FB39F9" w:rsidP="00FB39F9">
      <w:pPr>
        <w:ind w:left="2880"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IFIM, Bangalore</w:t>
      </w:r>
    </w:p>
    <w:p w14:paraId="26C5902F" w14:textId="77777777" w:rsidR="0037214B" w:rsidRPr="00FB39F9" w:rsidRDefault="0037214B" w:rsidP="00FB39F9">
      <w:pPr>
        <w:jc w:val="both"/>
        <w:rPr>
          <w:sz w:val="28"/>
          <w:szCs w:val="28"/>
        </w:rPr>
      </w:pPr>
    </w:p>
    <w:p w14:paraId="043933B8" w14:textId="77777777" w:rsidR="00A13D18" w:rsidRPr="00FB39F9" w:rsidRDefault="00A13D18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Open a new sheet rename it as “</w:t>
      </w:r>
      <w:r w:rsidRPr="00FB39F9">
        <w:rPr>
          <w:b/>
          <w:bCs/>
          <w:sz w:val="28"/>
          <w:szCs w:val="28"/>
        </w:rPr>
        <w:t>Groups</w:t>
      </w:r>
      <w:r w:rsidRPr="00FB39F9">
        <w:rPr>
          <w:sz w:val="28"/>
          <w:szCs w:val="28"/>
        </w:rPr>
        <w:t xml:space="preserve">” bring </w:t>
      </w:r>
      <w:r w:rsidRPr="00FB39F9">
        <w:rPr>
          <w:b/>
          <w:bCs/>
          <w:sz w:val="28"/>
          <w:szCs w:val="28"/>
        </w:rPr>
        <w:t>sub-categories</w:t>
      </w:r>
      <w:r w:rsidRPr="00FB39F9">
        <w:rPr>
          <w:sz w:val="28"/>
          <w:szCs w:val="28"/>
        </w:rPr>
        <w:t xml:space="preserve"> into </w:t>
      </w:r>
      <w:r w:rsidRPr="00FB39F9">
        <w:rPr>
          <w:b/>
          <w:bCs/>
          <w:sz w:val="28"/>
          <w:szCs w:val="28"/>
        </w:rPr>
        <w:t>rows</w:t>
      </w:r>
      <w:r w:rsidRPr="00FB39F9">
        <w:rPr>
          <w:sz w:val="28"/>
          <w:szCs w:val="28"/>
        </w:rPr>
        <w:t>, Sales and profit two measures in the column. You get 2 sets of bar diagram for sales and profit. Note that profit is negative for 3 sub-categories.</w:t>
      </w:r>
    </w:p>
    <w:p w14:paraId="2181C8C0" w14:textId="6C85A277" w:rsidR="00A13D18" w:rsidRPr="00FB39F9" w:rsidRDefault="00A13D18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To Colour the bars according to different sub-</w:t>
      </w:r>
      <w:r w:rsidR="00BE5907" w:rsidRPr="00FB39F9">
        <w:rPr>
          <w:sz w:val="28"/>
          <w:szCs w:val="28"/>
        </w:rPr>
        <w:t>categories,</w:t>
      </w:r>
      <w:r w:rsidRPr="00FB39F9">
        <w:rPr>
          <w:sz w:val="28"/>
          <w:szCs w:val="28"/>
        </w:rPr>
        <w:t xml:space="preserve"> bring sub-ca</w:t>
      </w:r>
      <w:r w:rsidR="009B50CE" w:rsidRPr="00FB39F9">
        <w:rPr>
          <w:sz w:val="28"/>
          <w:szCs w:val="28"/>
        </w:rPr>
        <w:t xml:space="preserve">tegory in the </w:t>
      </w:r>
      <w:r w:rsidR="009B50CE" w:rsidRPr="00FB39F9">
        <w:rPr>
          <w:b/>
          <w:bCs/>
          <w:sz w:val="28"/>
          <w:szCs w:val="28"/>
        </w:rPr>
        <w:t>colo</w:t>
      </w:r>
      <w:r w:rsidR="003B3286" w:rsidRPr="00FB39F9">
        <w:rPr>
          <w:b/>
          <w:bCs/>
          <w:sz w:val="28"/>
          <w:szCs w:val="28"/>
        </w:rPr>
        <w:t>u</w:t>
      </w:r>
      <w:r w:rsidR="009B50CE" w:rsidRPr="00FB39F9">
        <w:rPr>
          <w:b/>
          <w:bCs/>
          <w:sz w:val="28"/>
          <w:szCs w:val="28"/>
        </w:rPr>
        <w:t>r</w:t>
      </w:r>
      <w:r w:rsidR="009B50CE" w:rsidRPr="00FB39F9">
        <w:rPr>
          <w:sz w:val="28"/>
          <w:szCs w:val="28"/>
        </w:rPr>
        <w:t xml:space="preserve"> marker card.</w:t>
      </w:r>
    </w:p>
    <w:p w14:paraId="0AFF3C5A" w14:textId="2EA4F1A3" w:rsidR="009B50CE" w:rsidRPr="00FB39F9" w:rsidRDefault="009B50CE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 xml:space="preserve">A group can be created as a collection of items. Say we wish to club   </w:t>
      </w:r>
      <w:r w:rsidRPr="00FB39F9">
        <w:rPr>
          <w:b/>
          <w:bCs/>
          <w:sz w:val="28"/>
          <w:szCs w:val="28"/>
        </w:rPr>
        <w:t>envelopes,</w:t>
      </w:r>
      <w:r w:rsidR="008B0702" w:rsidRPr="00FB39F9">
        <w:rPr>
          <w:b/>
          <w:bCs/>
          <w:sz w:val="28"/>
          <w:szCs w:val="28"/>
        </w:rPr>
        <w:t xml:space="preserve"> </w:t>
      </w:r>
      <w:r w:rsidRPr="00FB39F9">
        <w:rPr>
          <w:b/>
          <w:bCs/>
          <w:sz w:val="28"/>
          <w:szCs w:val="28"/>
        </w:rPr>
        <w:t>l</w:t>
      </w:r>
      <w:r w:rsidR="008B0702" w:rsidRPr="00FB39F9">
        <w:rPr>
          <w:b/>
          <w:bCs/>
          <w:sz w:val="28"/>
          <w:szCs w:val="28"/>
        </w:rPr>
        <w:t>ab</w:t>
      </w:r>
      <w:r w:rsidRPr="00FB39F9">
        <w:rPr>
          <w:b/>
          <w:bCs/>
          <w:sz w:val="28"/>
          <w:szCs w:val="28"/>
        </w:rPr>
        <w:t>els,</w:t>
      </w:r>
      <w:r w:rsidR="008B0702" w:rsidRPr="00FB39F9">
        <w:rPr>
          <w:b/>
          <w:bCs/>
          <w:sz w:val="28"/>
          <w:szCs w:val="28"/>
        </w:rPr>
        <w:t xml:space="preserve"> </w:t>
      </w:r>
      <w:r w:rsidRPr="00FB39F9">
        <w:rPr>
          <w:b/>
          <w:bCs/>
          <w:sz w:val="28"/>
          <w:szCs w:val="28"/>
        </w:rPr>
        <w:t>fasteners</w:t>
      </w:r>
      <w:r w:rsidRPr="00FB39F9">
        <w:rPr>
          <w:sz w:val="28"/>
          <w:szCs w:val="28"/>
        </w:rPr>
        <w:t xml:space="preserve"> in a single group.</w:t>
      </w:r>
      <w:r w:rsidR="008B0702" w:rsidRPr="00FB39F9">
        <w:rPr>
          <w:sz w:val="28"/>
          <w:szCs w:val="28"/>
        </w:rPr>
        <w:t xml:space="preserve"> W</w:t>
      </w:r>
      <w:r w:rsidRPr="00FB39F9">
        <w:rPr>
          <w:sz w:val="28"/>
          <w:szCs w:val="28"/>
        </w:rPr>
        <w:t xml:space="preserve">e should select these items by holding control key then in the </w:t>
      </w:r>
      <w:r w:rsidRPr="00FB39F9">
        <w:rPr>
          <w:b/>
          <w:bCs/>
          <w:sz w:val="28"/>
          <w:szCs w:val="28"/>
        </w:rPr>
        <w:t>shortcut</w:t>
      </w:r>
      <w:r w:rsidRPr="00FB39F9">
        <w:rPr>
          <w:sz w:val="28"/>
          <w:szCs w:val="28"/>
        </w:rPr>
        <w:t xml:space="preserve"> menu we click on group members</w:t>
      </w:r>
      <w:r w:rsidR="008B0702" w:rsidRPr="00FB39F9">
        <w:rPr>
          <w:sz w:val="28"/>
          <w:szCs w:val="28"/>
        </w:rPr>
        <w:t xml:space="preserve"> </w:t>
      </w:r>
      <w:r w:rsidRPr="00FB39F9">
        <w:rPr>
          <w:sz w:val="28"/>
          <w:szCs w:val="28"/>
        </w:rPr>
        <w:t>(</w:t>
      </w:r>
      <w:r w:rsidRPr="00FB39F9">
        <w:rPr>
          <w:b/>
          <w:bCs/>
          <w:sz w:val="28"/>
          <w:szCs w:val="28"/>
        </w:rPr>
        <w:t>clip</w:t>
      </w:r>
      <w:r w:rsidRPr="00FB39F9">
        <w:rPr>
          <w:sz w:val="28"/>
          <w:szCs w:val="28"/>
        </w:rPr>
        <w:t xml:space="preserve"> icon) grouped bars will be created.</w:t>
      </w:r>
    </w:p>
    <w:p w14:paraId="7CBB10EC" w14:textId="0B9A0C46" w:rsidR="009B50CE" w:rsidRPr="00FB39F9" w:rsidRDefault="009B50CE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We can give a name to the group by selecting it and right click and edit ‘</w:t>
      </w:r>
      <w:r w:rsidRPr="00FB39F9">
        <w:rPr>
          <w:b/>
          <w:bCs/>
          <w:sz w:val="28"/>
          <w:szCs w:val="28"/>
        </w:rPr>
        <w:t>alias’</w:t>
      </w:r>
      <w:r w:rsidRPr="00FB39F9">
        <w:rPr>
          <w:sz w:val="28"/>
          <w:szCs w:val="28"/>
        </w:rPr>
        <w:t xml:space="preserve"> as ‘small </w:t>
      </w:r>
      <w:r w:rsidR="00880875" w:rsidRPr="00FB39F9">
        <w:rPr>
          <w:sz w:val="28"/>
          <w:szCs w:val="28"/>
        </w:rPr>
        <w:t>items’</w:t>
      </w:r>
      <w:r w:rsidRPr="00FB39F9">
        <w:rPr>
          <w:sz w:val="28"/>
          <w:szCs w:val="28"/>
        </w:rPr>
        <w:t>.</w:t>
      </w:r>
    </w:p>
    <w:p w14:paraId="2F8531D6" w14:textId="77777777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For using filter with measure variables are the following steps:</w:t>
      </w:r>
    </w:p>
    <w:p w14:paraId="23D59B36" w14:textId="77777777" w:rsidR="009B50CE" w:rsidRPr="00FB39F9" w:rsidRDefault="009B50CE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We may be interested to filter the Bars for which the profits are positive only. For this one quick method is bring profit in the filter cell, a window appears by displaying the value settings choose ‘sum’ option and then sel</w:t>
      </w:r>
      <w:r w:rsidR="0037214B" w:rsidRPr="00FB39F9">
        <w:rPr>
          <w:sz w:val="28"/>
          <w:szCs w:val="28"/>
        </w:rPr>
        <w:t>e</w:t>
      </w:r>
      <w:r w:rsidRPr="00FB39F9">
        <w:rPr>
          <w:sz w:val="28"/>
          <w:szCs w:val="28"/>
        </w:rPr>
        <w:t xml:space="preserve">ct the range from 0(minimum)  to maximum </w:t>
      </w:r>
      <w:r w:rsidR="0037214B" w:rsidRPr="00FB39F9">
        <w:rPr>
          <w:sz w:val="28"/>
          <w:szCs w:val="28"/>
        </w:rPr>
        <w:t>-&gt;apply-&gt;ok. The bars with positive profit will only be displayed.</w:t>
      </w:r>
    </w:p>
    <w:p w14:paraId="54B0307F" w14:textId="3DF844DC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 xml:space="preserve">It is very easy to take the filter out by dragging the </w:t>
      </w:r>
      <w:r w:rsidRPr="00FB39F9">
        <w:rPr>
          <w:b/>
          <w:bCs/>
          <w:sz w:val="28"/>
          <w:szCs w:val="28"/>
        </w:rPr>
        <w:t>profit’</w:t>
      </w:r>
      <w:r w:rsidRPr="00FB39F9">
        <w:rPr>
          <w:sz w:val="28"/>
          <w:szCs w:val="28"/>
        </w:rPr>
        <w:t xml:space="preserve"> from the filter shelf to the data region</w:t>
      </w:r>
    </w:p>
    <w:p w14:paraId="064155BA" w14:textId="77777777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For using filter with dimension variables are the following steps:</w:t>
      </w:r>
    </w:p>
    <w:p w14:paraId="13826F07" w14:textId="12618749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Bring ‘</w:t>
      </w:r>
      <w:r w:rsidRPr="00FB39F9">
        <w:rPr>
          <w:b/>
          <w:bCs/>
          <w:sz w:val="28"/>
          <w:szCs w:val="28"/>
        </w:rPr>
        <w:t>category’</w:t>
      </w:r>
      <w:r w:rsidRPr="00FB39F9">
        <w:rPr>
          <w:sz w:val="28"/>
          <w:szCs w:val="28"/>
        </w:rPr>
        <w:t xml:space="preserve"> in the filter shelf, immediately a window appears with data elements under the category,</w:t>
      </w:r>
      <w:r w:rsidR="004E3989" w:rsidRPr="00FB39F9">
        <w:rPr>
          <w:sz w:val="28"/>
          <w:szCs w:val="28"/>
        </w:rPr>
        <w:t xml:space="preserve"> </w:t>
      </w:r>
      <w:r w:rsidRPr="00FB39F9">
        <w:rPr>
          <w:sz w:val="28"/>
          <w:szCs w:val="28"/>
        </w:rPr>
        <w:t>choose the items of interest by clicking the checkbox-&gt;apply-&gt;ok.</w:t>
      </w:r>
    </w:p>
    <w:p w14:paraId="0DEA2AB3" w14:textId="727F0D51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 xml:space="preserve">If you want to now add another filter of positive </w:t>
      </w:r>
      <w:r w:rsidRPr="00FB39F9">
        <w:rPr>
          <w:b/>
          <w:bCs/>
          <w:sz w:val="28"/>
          <w:szCs w:val="28"/>
        </w:rPr>
        <w:t>profit</w:t>
      </w:r>
      <w:r w:rsidRPr="00FB39F9">
        <w:rPr>
          <w:sz w:val="28"/>
          <w:szCs w:val="28"/>
        </w:rPr>
        <w:t xml:space="preserve"> then bring ‘profit’ into the filter shelf and follow ‘step 6’.</w:t>
      </w:r>
    </w:p>
    <w:p w14:paraId="6B74CF9E" w14:textId="77777777" w:rsidR="0037214B" w:rsidRPr="00FB39F9" w:rsidRDefault="0037214B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b/>
          <w:bCs/>
          <w:sz w:val="28"/>
          <w:szCs w:val="28"/>
        </w:rPr>
        <w:t>Colour</w:t>
      </w:r>
      <w:r w:rsidRPr="00FB39F9">
        <w:rPr>
          <w:sz w:val="28"/>
          <w:szCs w:val="28"/>
        </w:rPr>
        <w:t xml:space="preserve"> the bars according to ‘category’ then sort the bars </w:t>
      </w:r>
      <w:r w:rsidR="001937C1" w:rsidRPr="00FB39F9">
        <w:rPr>
          <w:sz w:val="28"/>
          <w:szCs w:val="28"/>
        </w:rPr>
        <w:t>in descending order. Note that the first column of charts are sorted in descending order.</w:t>
      </w:r>
    </w:p>
    <w:p w14:paraId="7B4DE23F" w14:textId="77777777" w:rsidR="001937C1" w:rsidRPr="00FB39F9" w:rsidRDefault="001937C1" w:rsidP="00FB39F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FB39F9">
        <w:rPr>
          <w:sz w:val="28"/>
          <w:szCs w:val="28"/>
        </w:rPr>
        <w:t>Edit the tool tips by removing the ‘</w:t>
      </w:r>
      <w:r w:rsidRPr="00FB39F9">
        <w:rPr>
          <w:b/>
          <w:bCs/>
          <w:sz w:val="28"/>
          <w:szCs w:val="28"/>
        </w:rPr>
        <w:t>category’</w:t>
      </w:r>
      <w:r w:rsidRPr="00FB39F9">
        <w:rPr>
          <w:sz w:val="28"/>
          <w:szCs w:val="28"/>
        </w:rPr>
        <w:t>. (double click on ‘tooltip’ marker card. Edit window will appear-&gt;remove category.</w:t>
      </w:r>
    </w:p>
    <w:sectPr w:rsidR="001937C1" w:rsidRPr="00FB3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3E0416"/>
    <w:multiLevelType w:val="hybridMultilevel"/>
    <w:tmpl w:val="FE968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D18"/>
    <w:rsid w:val="001937C1"/>
    <w:rsid w:val="0037214B"/>
    <w:rsid w:val="003B3286"/>
    <w:rsid w:val="004E3989"/>
    <w:rsid w:val="00763C88"/>
    <w:rsid w:val="007B2C44"/>
    <w:rsid w:val="00880875"/>
    <w:rsid w:val="008B0702"/>
    <w:rsid w:val="00962276"/>
    <w:rsid w:val="009B50CE"/>
    <w:rsid w:val="00A13D18"/>
    <w:rsid w:val="00BE5907"/>
    <w:rsid w:val="00E042E7"/>
    <w:rsid w:val="00F27DAC"/>
    <w:rsid w:val="00FB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9154"/>
  <w15:chartTrackingRefBased/>
  <w15:docId w15:val="{93FEBE18-0BF8-45CB-A65C-BAA54E05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D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vignesh.bhakt@outlook.com</dc:creator>
  <cp:keywords/>
  <dc:description/>
  <cp:lastModifiedBy>Dr. Kalyan Sankar Sengupta</cp:lastModifiedBy>
  <cp:revision>8</cp:revision>
  <dcterms:created xsi:type="dcterms:W3CDTF">2020-02-06T07:24:00Z</dcterms:created>
  <dcterms:modified xsi:type="dcterms:W3CDTF">2020-07-28T06:03:00Z</dcterms:modified>
</cp:coreProperties>
</file>