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BD866">
      <w:pPr>
        <w:pStyle w:val="2"/>
        <w:spacing w:before="40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 3</w:t>
      </w:r>
    </w:p>
    <w:p w14:paraId="6E8497E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D07C75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3DB5D2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Designing a Quarter Wave Transformer by Varying Frequency, Input Impedance and Characteristic Impedance</w:t>
      </w:r>
    </w:p>
    <w:p w14:paraId="59FA36DC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1</w:t>
      </w:r>
    </w:p>
    <w:p w14:paraId="527FE6B4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Design a quarter-wave transformer for an input impedance (Zin) of 50 Ω and a load impedance (ZL) of 100 Ω. Analyze the transformer's performance as the operating frequency is varied across {100 MHz, 200 MHz, 300 MHz, 500 MHz}.</w:t>
      </w:r>
    </w:p>
    <w:p w14:paraId="7590E23F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63C67C1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24288E2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Zr=100; Zs=50;</w:t>
      </w:r>
    </w:p>
    <w:p w14:paraId="7B2B6C4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Ro=sqrt(Zs*Zr);</w:t>
      </w:r>
    </w:p>
    <w:p w14:paraId="7BDC1DA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f=[100 200 300 500]*10^6;</w:t>
      </w:r>
    </w:p>
    <w:p w14:paraId="2093D81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i=1:4</w:t>
      </w:r>
    </w:p>
    <w:p w14:paraId="598BF44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lambda=300/(f(i)*10^-6);      // wavelength in metres</w:t>
      </w:r>
    </w:p>
    <w:p w14:paraId="36ACC01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L=lambda/4;                   // quarter-wave length</w:t>
      </w:r>
    </w:p>
    <w:p w14:paraId="12D12922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printf('f=%d MHz  Ro=%f ohm  L(lambda/4)=%f m\n',f(i)*10^-6,Ro,L);</w:t>
      </w:r>
    </w:p>
    <w:p w14:paraId="2A658D5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67FF55C4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80D689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A196A9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51EF04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A0F136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56575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2DAE1A0B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ZR = 100 Ω, Zin = 50 Ω  →  Ro = 70.71 Ω (constant, independent of frequency)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600"/>
      </w:tblGrid>
      <w:tr w14:paraId="3FE8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0111A7F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Frequency (MHz)</w:t>
            </w:r>
          </w:p>
        </w:tc>
        <w:tc>
          <w:tcPr>
            <w:tcW w:w="3000" w:type="dxa"/>
            <w:shd w:val="clear" w:color="auto" w:fill="D9E2F3"/>
          </w:tcPr>
          <w:p w14:paraId="67087BF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Wavelength λ - Sim (m)</w:t>
            </w:r>
          </w:p>
        </w:tc>
        <w:tc>
          <w:tcPr>
            <w:tcW w:w="3600" w:type="dxa"/>
            <w:shd w:val="clear" w:color="auto" w:fill="D9E2F3"/>
          </w:tcPr>
          <w:p w14:paraId="1D67278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Length of λ/4 transformer - Theory (m)</w:t>
            </w:r>
          </w:p>
        </w:tc>
      </w:tr>
      <w:tr w14:paraId="1D00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C9824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3000" w:type="dxa"/>
          </w:tcPr>
          <w:p w14:paraId="05F2CC9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3.00</w:t>
            </w:r>
          </w:p>
        </w:tc>
        <w:tc>
          <w:tcPr>
            <w:tcW w:w="3600" w:type="dxa"/>
          </w:tcPr>
          <w:p w14:paraId="73D5097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0.75</w:t>
            </w:r>
          </w:p>
        </w:tc>
      </w:tr>
      <w:tr w14:paraId="3605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2B51A2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200</w:t>
            </w:r>
          </w:p>
        </w:tc>
        <w:tc>
          <w:tcPr>
            <w:tcW w:w="3000" w:type="dxa"/>
          </w:tcPr>
          <w:p w14:paraId="667992E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1.50</w:t>
            </w:r>
          </w:p>
        </w:tc>
        <w:tc>
          <w:tcPr>
            <w:tcW w:w="3600" w:type="dxa"/>
          </w:tcPr>
          <w:p w14:paraId="49BBB7F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0.375</w:t>
            </w:r>
          </w:p>
        </w:tc>
      </w:tr>
      <w:tr w14:paraId="6793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9D0E52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300</w:t>
            </w:r>
          </w:p>
        </w:tc>
        <w:tc>
          <w:tcPr>
            <w:tcW w:w="3000" w:type="dxa"/>
          </w:tcPr>
          <w:p w14:paraId="2B867EA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1.00</w:t>
            </w:r>
          </w:p>
        </w:tc>
        <w:tc>
          <w:tcPr>
            <w:tcW w:w="3600" w:type="dxa"/>
          </w:tcPr>
          <w:p w14:paraId="2971D5D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0.25</w:t>
            </w:r>
          </w:p>
        </w:tc>
      </w:tr>
      <w:tr w14:paraId="1087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5C52C5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500</w:t>
            </w:r>
          </w:p>
        </w:tc>
        <w:tc>
          <w:tcPr>
            <w:tcW w:w="3000" w:type="dxa"/>
          </w:tcPr>
          <w:p w14:paraId="62C9D4E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0.60</w:t>
            </w:r>
          </w:p>
        </w:tc>
        <w:tc>
          <w:tcPr>
            <w:tcW w:w="3600" w:type="dxa"/>
          </w:tcPr>
          <w:p w14:paraId="3EF47E7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0.15</w:t>
            </w:r>
          </w:p>
        </w:tc>
      </w:tr>
    </w:tbl>
    <w:p w14:paraId="26042E05">
      <w:pPr>
        <w:spacing w:before="200" w:after="100" w:line="360" w:lineRule="auto"/>
        <w:jc w:val="both"/>
      </w:pPr>
    </w:p>
    <w:p w14:paraId="2204846A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7700" cy="216916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2165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5E62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2</w:t>
      </w:r>
    </w:p>
    <w:p w14:paraId="1A472DBE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For a fixed operating frequency of 2 GHz and a load impedance (ZL) of 100 Ω, design a quarter-wave transformer and evaluate its performance as the input impedance (Zin) varies through {25, 50, 75, 100} Ω. Validate that Ro = √(Zin·ZL) changes with Zin.</w:t>
      </w:r>
    </w:p>
    <w:p w14:paraId="73C8A59E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483FF7E0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0804F662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ZL=100; f=2*10^9;</w:t>
      </w:r>
    </w:p>
    <w:p w14:paraId="0A28A0B8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Zin=[25 50 75 100];</w:t>
      </w:r>
    </w:p>
    <w:p w14:paraId="2D1D81F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i=1:4</w:t>
      </w:r>
    </w:p>
    <w:p w14:paraId="3E5B8FB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Ro=sqrt(Zin(i)*ZL);</w:t>
      </w:r>
    </w:p>
    <w:p w14:paraId="1F7A987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printf('Zin=%d ohm  Ro=%f ohm\n',Zin(i),Ro);</w:t>
      </w:r>
    </w:p>
    <w:p w14:paraId="54082D1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7D579392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54F02725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ZL = 100 Ω, f = 2 GHz  →  Variable: Zin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400"/>
        <w:gridCol w:w="3400"/>
      </w:tblGrid>
      <w:tr w14:paraId="6771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D9E2F3"/>
          </w:tcPr>
          <w:p w14:paraId="7B5E15D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Zin (Ω)</w:t>
            </w:r>
          </w:p>
        </w:tc>
        <w:tc>
          <w:tcPr>
            <w:tcW w:w="3400" w:type="dxa"/>
            <w:shd w:val="clear" w:color="auto" w:fill="D9E2F3"/>
          </w:tcPr>
          <w:p w14:paraId="6291B1C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Ro (ohms) - Simulation</w:t>
            </w:r>
          </w:p>
        </w:tc>
        <w:tc>
          <w:tcPr>
            <w:tcW w:w="3400" w:type="dxa"/>
            <w:shd w:val="clear" w:color="auto" w:fill="D9E2F3"/>
          </w:tcPr>
          <w:p w14:paraId="6D8CDA8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Ro (ohms) - Theoretical</w:t>
            </w:r>
          </w:p>
        </w:tc>
      </w:tr>
      <w:tr w14:paraId="4D81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3FFB0F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25</w:t>
            </w:r>
          </w:p>
        </w:tc>
        <w:tc>
          <w:tcPr>
            <w:tcW w:w="3400" w:type="dxa"/>
          </w:tcPr>
          <w:p w14:paraId="75AB8C6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50.00</w:t>
            </w:r>
          </w:p>
        </w:tc>
        <w:tc>
          <w:tcPr>
            <w:tcW w:w="3400" w:type="dxa"/>
          </w:tcPr>
          <w:p w14:paraId="35C5586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50.00</w:t>
            </w:r>
          </w:p>
        </w:tc>
      </w:tr>
      <w:tr w14:paraId="15A8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B2EF63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3400" w:type="dxa"/>
          </w:tcPr>
          <w:p w14:paraId="2FF2C3E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70.71</w:t>
            </w:r>
          </w:p>
        </w:tc>
        <w:tc>
          <w:tcPr>
            <w:tcW w:w="3400" w:type="dxa"/>
          </w:tcPr>
          <w:p w14:paraId="21C277F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70.71</w:t>
            </w:r>
          </w:p>
        </w:tc>
      </w:tr>
      <w:tr w14:paraId="74D6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B6E1EB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75</w:t>
            </w:r>
          </w:p>
        </w:tc>
        <w:tc>
          <w:tcPr>
            <w:tcW w:w="3400" w:type="dxa"/>
          </w:tcPr>
          <w:p w14:paraId="136239C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86.60</w:t>
            </w:r>
          </w:p>
        </w:tc>
        <w:tc>
          <w:tcPr>
            <w:tcW w:w="3400" w:type="dxa"/>
          </w:tcPr>
          <w:p w14:paraId="346BE7D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86.60</w:t>
            </w:r>
          </w:p>
        </w:tc>
      </w:tr>
      <w:tr w14:paraId="7BDB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F1FD81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3400" w:type="dxa"/>
          </w:tcPr>
          <w:p w14:paraId="1979A0D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100.00</w:t>
            </w:r>
          </w:p>
        </w:tc>
        <w:tc>
          <w:tcPr>
            <w:tcW w:w="3400" w:type="dxa"/>
          </w:tcPr>
          <w:p w14:paraId="1327208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100.00</w:t>
            </w:r>
          </w:p>
        </w:tc>
      </w:tr>
    </w:tbl>
    <w:p w14:paraId="135FF952">
      <w:pPr>
        <w:pStyle w:val="2"/>
        <w:spacing w:before="400"/>
        <w:rPr>
          <w:b/>
          <w:bCs/>
        </w:rPr>
      </w:pPr>
      <w:bookmarkStart w:id="0" w:name="_GoBack"/>
      <w:r>
        <w:drawing>
          <wp:inline distT="0" distB="0" distL="114300" distR="114300">
            <wp:extent cx="5727700" cy="3816985"/>
            <wp:effectExtent l="0" t="0" r="2540" b="825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576E64">
      <w:pPr>
        <w:spacing w:after="100"/>
      </w:pPr>
      <w:r>
        <w:rPr>
          <w:b w:val="0"/>
          <w:bCs w:val="0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2777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2026-08-11T03:50:00Z</dcterms:created>
  <dc:creator>Un-named</dc:creator>
  <cp:lastModifiedBy>Richitha Karthik</cp:lastModifiedBy>
  <dcterms:modified xsi:type="dcterms:W3CDTF">2026-08-11T04:29:10Z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77DDE2C563B741639498739923B9A890_13</vt:lpwstr>
  </property>
</Properties>
</file>