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C720E8">
        <w:rPr>
          <w:b/>
          <w:color w:val="000000"/>
          <w:szCs w:val="28"/>
        </w:rPr>
        <w:t>4</w:t>
      </w:r>
      <w:bookmarkStart w:id="0" w:name="_GoBack"/>
      <w:bookmarkEnd w:id="0"/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Корнеев.А.А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C720E8" w:rsidRPr="00C720E8" w:rsidRDefault="00C720E8" w:rsidP="00C720E8">
      <w:r>
        <w:t>Создать макет страницы для одной статьи</w:t>
      </w:r>
    </w:p>
    <w:p w:rsidR="00CD3C09" w:rsidRDefault="00CD3C09" w:rsidP="00CD3C09">
      <w:r>
        <w:t>Сделать заголовки статей ссылками на статью</w:t>
      </w:r>
    </w:p>
    <w:p w:rsidR="00C720E8" w:rsidRDefault="00C720E8" w:rsidP="00CD3C09">
      <w:r>
        <w:t>Задать определенный стиль созданным страницам</w:t>
      </w:r>
    </w:p>
    <w:p w:rsidR="00C720E8" w:rsidRPr="00CD3C09" w:rsidRDefault="00C720E8" w:rsidP="00CD3C09">
      <w:r>
        <w:t xml:space="preserve">Создать ссылку </w:t>
      </w:r>
      <w:r w:rsidRPr="00C720E8">
        <w:t>“</w:t>
      </w:r>
      <w:r>
        <w:t>Все Статьи</w:t>
      </w:r>
      <w:r w:rsidRPr="00C720E8">
        <w:t>”</w:t>
      </w:r>
      <w:r>
        <w:t xml:space="preserve"> на странице для одной статьи 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C720E8" w:rsidRPr="00CD3C09" w:rsidRDefault="00C720E8" w:rsidP="00C720E8">
      <w:r>
        <w:t xml:space="preserve">Макет страницы для одной страницы находится в файле </w:t>
      </w:r>
      <w:r w:rsidRPr="00C720E8">
        <w:rPr>
          <w:b/>
        </w:rPr>
        <w:t>article.</w:t>
      </w:r>
      <w:r w:rsidRPr="00C720E8">
        <w:rPr>
          <w:b/>
          <w:lang w:val="en-US"/>
        </w:rPr>
        <w:t>html</w:t>
      </w:r>
    </w:p>
    <w:p w:rsidR="00C720E8" w:rsidRPr="00C720E8" w:rsidRDefault="00C720E8" w:rsidP="00C720E8">
      <w:r>
        <w:t xml:space="preserve">Считывание адреса для страницы в модуле </w:t>
      </w:r>
      <w:r w:rsidRPr="00C720E8">
        <w:rPr>
          <w:b/>
          <w:lang w:val="en-US"/>
        </w:rPr>
        <w:t>url</w:t>
      </w:r>
      <w:r>
        <w:rPr>
          <w:b/>
          <w:lang w:val="en-US"/>
        </w:rPr>
        <w:t>s</w:t>
      </w:r>
      <w:r w:rsidRPr="00C720E8">
        <w:rPr>
          <w:b/>
        </w:rPr>
        <w:t>.</w:t>
      </w:r>
      <w:r w:rsidRPr="00C720E8">
        <w:rPr>
          <w:b/>
          <w:lang w:val="en-US"/>
        </w:rPr>
        <w:t>py</w:t>
      </w:r>
      <w:r w:rsidRPr="00C720E8">
        <w:rPr>
          <w:b/>
        </w:rPr>
        <w:t xml:space="preserve"> </w:t>
      </w:r>
      <w:r>
        <w:t>производится с помощью регулярных выражений</w:t>
      </w:r>
    </w:p>
    <w:p w:rsidR="00CD3C09" w:rsidRDefault="00CD3C09" w:rsidP="00CD3C09">
      <w:pPr>
        <w:rPr>
          <w:lang w:val="en-US"/>
        </w:rPr>
      </w:pPr>
      <w:r>
        <w:t xml:space="preserve">Ссылки создаются средствами </w:t>
      </w:r>
      <w:r>
        <w:rPr>
          <w:lang w:val="en-US"/>
        </w:rPr>
        <w:t>html</w:t>
      </w:r>
      <w:r w:rsidRPr="00CD3C09">
        <w:t xml:space="preserve"> </w:t>
      </w:r>
      <w:r>
        <w:t xml:space="preserve">с помощью тега </w:t>
      </w:r>
      <w:r w:rsidRPr="00CD3C09">
        <w:t>&lt;</w:t>
      </w:r>
      <w:r>
        <w:rPr>
          <w:lang w:val="en-US"/>
        </w:rPr>
        <w:t>a</w:t>
      </w:r>
      <w:r>
        <w:t xml:space="preserve">&gt;, номер статьи задается с помощью шаблонного тега фреймфорка </w:t>
      </w:r>
      <w:r>
        <w:rPr>
          <w:lang w:val="en-US"/>
        </w:rPr>
        <w:t>Django</w:t>
      </w:r>
    </w:p>
    <w:p w:rsidR="00CD3C09" w:rsidRPr="00C720E8" w:rsidRDefault="00C720E8" w:rsidP="00C720E8">
      <w:pPr>
        <w:rPr>
          <w:lang w:val="en-US"/>
        </w:rPr>
      </w:pPr>
      <w:r>
        <w:t xml:space="preserve">Стили задаются средствами </w:t>
      </w:r>
      <w:r>
        <w:rPr>
          <w:lang w:val="en-US"/>
        </w:rPr>
        <w:t>css</w:t>
      </w:r>
    </w:p>
    <w:p w:rsidR="00375845" w:rsidRDefault="00375845" w:rsidP="00375845">
      <w:pPr>
        <w:pStyle w:val="2"/>
        <w:numPr>
          <w:ilvl w:val="1"/>
          <w:numId w:val="30"/>
        </w:numPr>
      </w:pPr>
      <w:r>
        <w:t>Результат выполнения задания</w:t>
      </w:r>
    </w:p>
    <w:p w:rsidR="00043761" w:rsidRPr="00CD3C09" w:rsidRDefault="00CD3C09" w:rsidP="00B06414">
      <w:r>
        <w:t>Скриншот, созданный при наведении на пятую статью</w:t>
      </w:r>
      <w:r w:rsidR="00C720E8">
        <w:t xml:space="preserve"> на странице всех статей</w:t>
      </w:r>
      <w:r>
        <w:t xml:space="preserve"> и имеющий всплывающее окно, указывающее адрес перехода на наведенную ссылку, в левом нижнем углу изображен на рисунке </w:t>
      </w:r>
    </w:p>
    <w:p w:rsidR="00CD3C09" w:rsidRPr="00CD3C09" w:rsidRDefault="00CD3C09" w:rsidP="00B06414"/>
    <w:p w:rsidR="00CD3C09" w:rsidRDefault="00CD3C09" w:rsidP="00CD3C0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ECF0A25" wp14:editId="77C4FB37">
            <wp:extent cx="6120130" cy="3289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09" w:rsidRDefault="00CD3C09" w:rsidP="00CD3C0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0E8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Результат создания ссылок</w:t>
      </w:r>
    </w:p>
    <w:p w:rsidR="00C720E8" w:rsidRPr="00C720E8" w:rsidRDefault="00C720E8" w:rsidP="00C720E8"/>
    <w:p w:rsidR="00C720E8" w:rsidRPr="00C720E8" w:rsidRDefault="00C720E8" w:rsidP="00C720E8">
      <w:r>
        <w:tab/>
      </w:r>
      <w:r>
        <w:t xml:space="preserve">Скриншот, созданный при наведении на </w:t>
      </w:r>
      <w:r>
        <w:t xml:space="preserve">ссылку </w:t>
      </w:r>
      <w:r w:rsidRPr="00C720E8">
        <w:t>“</w:t>
      </w:r>
      <w:r>
        <w:t>Все Статьи</w:t>
      </w:r>
      <w:r w:rsidRPr="00C720E8">
        <w:t>”</w:t>
      </w:r>
      <w:r>
        <w:t xml:space="preserve"> </w:t>
      </w:r>
      <w:r>
        <w:t>на странице всех статей и имеющий всплывающее окно, указывающее адрес перехода на наведенную ссылку, в левом нижнем углу изображен на рисунке</w:t>
      </w:r>
      <w:r w:rsidRPr="00C720E8">
        <w:t xml:space="preserve"> 2</w:t>
      </w:r>
    </w:p>
    <w:p w:rsidR="00C720E8" w:rsidRDefault="00C720E8" w:rsidP="00C720E8">
      <w:pPr>
        <w:ind w:firstLine="0"/>
      </w:pPr>
    </w:p>
    <w:p w:rsidR="00C720E8" w:rsidRDefault="00C720E8" w:rsidP="00C720E8">
      <w:pPr>
        <w:keepNext/>
        <w:ind w:firstLine="0"/>
      </w:pPr>
      <w:r>
        <w:rPr>
          <w:noProof/>
        </w:rPr>
        <w:drawing>
          <wp:inline distT="0" distB="0" distL="0" distR="0" wp14:anchorId="0AF13D1B" wp14:editId="5426F7F5">
            <wp:extent cx="6120130" cy="3289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E8" w:rsidRPr="00C772AB" w:rsidRDefault="00C720E8" w:rsidP="00C720E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720E8">
        <w:t xml:space="preserve"> – </w:t>
      </w:r>
      <w:r>
        <w:t>Скриншот страницы для одной статьи</w:t>
      </w:r>
    </w:p>
    <w:p w:rsidR="00C772AB" w:rsidRPr="00C772AB" w:rsidRDefault="00C772AB" w:rsidP="00CD3C09"/>
    <w:sectPr w:rsidR="00C772AB" w:rsidRPr="00C772AB" w:rsidSect="004E52F6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80" w:rsidRDefault="00636080" w:rsidP="001C2995">
      <w:r>
        <w:separator/>
      </w:r>
    </w:p>
  </w:endnote>
  <w:endnote w:type="continuationSeparator" w:id="0">
    <w:p w:rsidR="00636080" w:rsidRDefault="00636080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0E8">
          <w:rPr>
            <w:noProof/>
          </w:rPr>
          <w:t>4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80" w:rsidRDefault="00636080" w:rsidP="001C2995">
      <w:r>
        <w:separator/>
      </w:r>
    </w:p>
  </w:footnote>
  <w:footnote w:type="continuationSeparator" w:id="0">
    <w:p w:rsidR="00636080" w:rsidRDefault="00636080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19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0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1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4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1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31"/>
  </w:num>
  <w:num w:numId="17">
    <w:abstractNumId w:val="16"/>
  </w:num>
  <w:num w:numId="18">
    <w:abstractNumId w:val="30"/>
  </w:num>
  <w:num w:numId="19">
    <w:abstractNumId w:val="23"/>
  </w:num>
  <w:num w:numId="20">
    <w:abstractNumId w:val="29"/>
  </w:num>
  <w:num w:numId="21">
    <w:abstractNumId w:val="28"/>
  </w:num>
  <w:num w:numId="22">
    <w:abstractNumId w:val="15"/>
  </w:num>
  <w:num w:numId="23">
    <w:abstractNumId w:val="19"/>
  </w:num>
  <w:num w:numId="24">
    <w:abstractNumId w:val="27"/>
  </w:num>
  <w:num w:numId="25">
    <w:abstractNumId w:val="17"/>
  </w:num>
  <w:num w:numId="26">
    <w:abstractNumId w:val="20"/>
  </w:num>
  <w:num w:numId="27">
    <w:abstractNumId w:val="11"/>
  </w:num>
  <w:num w:numId="28">
    <w:abstractNumId w:val="25"/>
  </w:num>
  <w:num w:numId="29">
    <w:abstractNumId w:val="13"/>
  </w:num>
  <w:num w:numId="30">
    <w:abstractNumId w:val="10"/>
  </w:num>
  <w:num w:numId="31">
    <w:abstractNumId w:val="26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43761"/>
    <w:rsid w:val="001C2995"/>
    <w:rsid w:val="00227B03"/>
    <w:rsid w:val="00266EBB"/>
    <w:rsid w:val="00270DE9"/>
    <w:rsid w:val="002A6BFC"/>
    <w:rsid w:val="002A6F2D"/>
    <w:rsid w:val="003544D4"/>
    <w:rsid w:val="00355994"/>
    <w:rsid w:val="003704A8"/>
    <w:rsid w:val="00375845"/>
    <w:rsid w:val="003F51CD"/>
    <w:rsid w:val="00402C23"/>
    <w:rsid w:val="004341C9"/>
    <w:rsid w:val="00444B1C"/>
    <w:rsid w:val="004D54AD"/>
    <w:rsid w:val="004E52F6"/>
    <w:rsid w:val="005E7D64"/>
    <w:rsid w:val="0062609C"/>
    <w:rsid w:val="00636080"/>
    <w:rsid w:val="00643699"/>
    <w:rsid w:val="007627DF"/>
    <w:rsid w:val="0076448D"/>
    <w:rsid w:val="00767A73"/>
    <w:rsid w:val="00777298"/>
    <w:rsid w:val="007B7DFD"/>
    <w:rsid w:val="008166D6"/>
    <w:rsid w:val="00840B34"/>
    <w:rsid w:val="008715B9"/>
    <w:rsid w:val="008D0065"/>
    <w:rsid w:val="00914DD0"/>
    <w:rsid w:val="009678F3"/>
    <w:rsid w:val="009B0AC8"/>
    <w:rsid w:val="009E5D88"/>
    <w:rsid w:val="00A510A0"/>
    <w:rsid w:val="00A56428"/>
    <w:rsid w:val="00B06414"/>
    <w:rsid w:val="00BF1BA8"/>
    <w:rsid w:val="00C6422F"/>
    <w:rsid w:val="00C720E8"/>
    <w:rsid w:val="00C772AB"/>
    <w:rsid w:val="00CD3C09"/>
    <w:rsid w:val="00CF4A4E"/>
    <w:rsid w:val="00E2798E"/>
    <w:rsid w:val="00E41A04"/>
    <w:rsid w:val="00E738C2"/>
    <w:rsid w:val="00EC1519"/>
    <w:rsid w:val="00EE2E1E"/>
    <w:rsid w:val="00F354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A36A-3486-42EF-A4B5-92D70974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9</cp:revision>
  <dcterms:created xsi:type="dcterms:W3CDTF">2018-11-15T00:20:00Z</dcterms:created>
  <dcterms:modified xsi:type="dcterms:W3CDTF">2020-02-12T10:15:00Z</dcterms:modified>
</cp:coreProperties>
</file>