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GoFundMe Campaign Draft</w:t>
      </w:r>
    </w:p>
    <w:p>
      <w:pPr>
        <w:spacing w:after="200"/>
      </w:pPr>
      <w:r>
        <w:t xml:space="preserve">Profile ID: 54cdd474-4750-4306-bcdd-ee1a33fde0c0</w:t>
      </w:r>
    </w:p>
    <w:p/>
    <w:p>
      <w:pPr>
        <w:pStyle w:val="Heading2"/>
      </w:pPr>
      <w:r>
        <w:t xml:space="preserve">Campaign Title Suggestions:</w:t>
      </w:r>
    </w:p>
    <w:p>
      <w:pPr>
        <w:spacing w:before="100"/>
      </w:pPr>
      <w:r>
        <w:t xml:space="preserve">• Help [Name] Get Back on Their Feet</w:t>
      </w:r>
    </w:p>
    <w:p>
      <w:r>
        <w:t xml:space="preserve">• Support [Name]'s Journey to Stability</w:t>
      </w:r>
    </w:p>
    <w:p>
      <w:pPr>
        <w:spacing w:after="200"/>
      </w:pPr>
      <w:r>
        <w:t xml:space="preserve">• A Fresh Start for [Name]</w:t>
      </w:r>
    </w:p>
    <w:p/>
    <w:p>
      <w:pPr>
        <w:pStyle w:val="Heading2"/>
      </w:pPr>
      <w:r>
        <w:t xml:space="preserve">Campaign Story:</w:t>
      </w:r>
    </w:p>
    <w:p>
      <w:pPr>
        <w:spacing w:before="100" w:after="200"/>
      </w:pPr>
      <w:r>
        <w:t xml:space="preserve">[Transcription via fallback system - en]
This is a placeholder transcript. In production, this would use EVTS (whisper.cpp/vosk) or NVT (Web Speech API) for local transcription. The audio was receive...</w:t>
      </w:r>
    </w:p>
    <w:p/>
    <w:p>
      <w:pPr>
        <w:pStyle w:val="Heading2"/>
      </w:pPr>
      <w:r>
        <w:t xml:space="preserve">About:</w:t>
      </w:r>
    </w:p>
    <w:p>
      <w:pPr>
        <w:spacing w:after="200"/>
      </w:pPr>
    </w:p>
    <w:p>
      <w:pPr>
        <w:pStyle w:val="Heading2"/>
      </w:pPr>
      <w:r>
        <w:t xml:space="preserve">How You Can Help:</w:t>
      </w:r>
    </w:p>
    <w:p>
      <w:pPr>
        <w:spacing w:before="100"/>
      </w:pPr>
      <w:r>
        <w:t xml:space="preserve">Your donation will help provide:</w:t>
      </w:r>
    </w:p>
    <w:p>
      <w:r>
        <w:t xml:space="preserve">• Temporary housing and shelter</w:t>
      </w:r>
    </w:p>
    <w:p>
      <w:r>
        <w:t xml:space="preserve">• Food and basic necessities</w:t>
      </w:r>
    </w:p>
    <w:p>
      <w:r>
        <w:t xml:space="preserve">• Job training and employment support</w:t>
      </w:r>
    </w:p>
    <w:p>
      <w:r>
        <w:t xml:space="preserve">• Healthcare and mental health services</w:t>
      </w:r>
    </w:p>
    <w:p>
      <w:r>
        <w:t xml:space="preserve">• Transportation assistance</w:t>
      </w:r>
    </w:p>
    <w:p>
      <w:pPr>
        <w:spacing w:after="200"/>
      </w:pPr>
    </w:p>
    <w:p>
      <w:pPr>
        <w:pStyle w:val="Heading2"/>
      </w:pPr>
      <w:r>
        <w:t xml:space="preserve">Profile Link:</w:t>
      </w:r>
    </w:p>
    <w:p>
      <w:pPr>
        <w:spacing w:before="100"/>
      </w:pPr>
      <w:r>
        <w:t xml:space="preserve">https://www.care2connect.org/profile/54cdd474-4750-4306-bcdd-ee1a33fde0c0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2026-01-05T19:44:08.684Z</dcterms:created>
  <dcterms:modified xsi:type="dcterms:W3CDTF">2026-01-05T19:44:08.684Z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