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D3260" w14:textId="77777777" w:rsidR="00AA3AE6" w:rsidRDefault="00AA3AE6">
      <w:pPr>
        <w:jc w:val="center"/>
        <w:rPr>
          <w:sz w:val="32"/>
        </w:rPr>
      </w:pPr>
      <w:r>
        <w:rPr>
          <w:sz w:val="32"/>
        </w:rPr>
        <w:tab/>
      </w:r>
      <w:r>
        <w:rPr>
          <w:sz w:val="32"/>
        </w:rPr>
        <w:tab/>
      </w:r>
      <w:r>
        <w:rPr>
          <w:sz w:val="32"/>
        </w:rPr>
        <w:tab/>
      </w:r>
    </w:p>
    <w:p w14:paraId="4BDD3261" w14:textId="77777777" w:rsidR="00AA3AE6" w:rsidRDefault="00AA3AE6">
      <w:pPr>
        <w:jc w:val="center"/>
        <w:rPr>
          <w:sz w:val="32"/>
        </w:rPr>
      </w:pPr>
    </w:p>
    <w:p w14:paraId="4BDD3262" w14:textId="77777777" w:rsidR="00AA3AE6" w:rsidRDefault="00AA3AE6">
      <w:pPr>
        <w:jc w:val="center"/>
        <w:rPr>
          <w:sz w:val="32"/>
        </w:rPr>
      </w:pPr>
    </w:p>
    <w:p w14:paraId="4BDD3263" w14:textId="77777777" w:rsidR="00AA3AE6" w:rsidRDefault="00AA3AE6">
      <w:pPr>
        <w:jc w:val="center"/>
        <w:rPr>
          <w:sz w:val="32"/>
        </w:rPr>
      </w:pPr>
    </w:p>
    <w:p w14:paraId="4BDD3264" w14:textId="77777777" w:rsidR="00AA3AE6" w:rsidRDefault="00AA3AE6">
      <w:pPr>
        <w:jc w:val="center"/>
        <w:rPr>
          <w:sz w:val="32"/>
        </w:rPr>
      </w:pPr>
    </w:p>
    <w:p w14:paraId="4BDD3265" w14:textId="77777777" w:rsidR="00AA3AE6" w:rsidRDefault="00AA3AE6">
      <w:pPr>
        <w:jc w:val="center"/>
        <w:rPr>
          <w:b/>
          <w:sz w:val="52"/>
        </w:rPr>
      </w:pPr>
      <w:r>
        <w:rPr>
          <w:b/>
          <w:sz w:val="52"/>
        </w:rPr>
        <w:t>Book of Church Order</w:t>
      </w:r>
    </w:p>
    <w:p w14:paraId="4BDD3266" w14:textId="77777777" w:rsidR="00AA3AE6" w:rsidRDefault="00AA3AE6">
      <w:pPr>
        <w:jc w:val="center"/>
        <w:rPr>
          <w:b/>
          <w:sz w:val="52"/>
        </w:rPr>
      </w:pPr>
    </w:p>
    <w:p w14:paraId="4BDD3267" w14:textId="77777777" w:rsidR="00AA3AE6" w:rsidRDefault="00AA3AE6">
      <w:pPr>
        <w:jc w:val="center"/>
        <w:rPr>
          <w:b/>
          <w:sz w:val="52"/>
        </w:rPr>
      </w:pPr>
      <w:r>
        <w:rPr>
          <w:b/>
          <w:sz w:val="52"/>
        </w:rPr>
        <w:t>of</w:t>
      </w:r>
    </w:p>
    <w:p w14:paraId="4BDD3268" w14:textId="77777777" w:rsidR="00AA3AE6" w:rsidRDefault="00AA3AE6">
      <w:pPr>
        <w:jc w:val="center"/>
        <w:rPr>
          <w:b/>
          <w:sz w:val="52"/>
        </w:rPr>
      </w:pPr>
    </w:p>
    <w:p w14:paraId="4BDD3269" w14:textId="77777777" w:rsidR="00AA3AE6" w:rsidRDefault="00AA3AE6">
      <w:pPr>
        <w:jc w:val="center"/>
        <w:rPr>
          <w:b/>
          <w:sz w:val="52"/>
        </w:rPr>
      </w:pPr>
      <w:r>
        <w:rPr>
          <w:b/>
          <w:sz w:val="52"/>
        </w:rPr>
        <w:t>The Federation of Reformed Churches</w:t>
      </w:r>
    </w:p>
    <w:p w14:paraId="4BDD326A" w14:textId="77777777" w:rsidR="00AA3AE6" w:rsidRDefault="00AA3AE6">
      <w:pPr>
        <w:jc w:val="center"/>
        <w:rPr>
          <w:sz w:val="48"/>
        </w:rPr>
      </w:pPr>
      <w:r>
        <w:rPr>
          <w:b/>
          <w:sz w:val="52"/>
        </w:rPr>
        <w:t>(FORC)</w:t>
      </w:r>
    </w:p>
    <w:p w14:paraId="4BDD326B" w14:textId="77777777" w:rsidR="00AA3AE6" w:rsidRDefault="00AA3AE6">
      <w:pPr>
        <w:jc w:val="center"/>
        <w:rPr>
          <w:sz w:val="48"/>
        </w:rPr>
      </w:pPr>
    </w:p>
    <w:p w14:paraId="4BDD326C" w14:textId="77777777" w:rsidR="00AA3AE6" w:rsidRDefault="00AA3AE6">
      <w:pPr>
        <w:jc w:val="center"/>
        <w:rPr>
          <w:sz w:val="48"/>
        </w:rPr>
      </w:pPr>
    </w:p>
    <w:p w14:paraId="4BDD326D" w14:textId="77777777" w:rsidR="00AA3AE6" w:rsidRDefault="00AA3AE6">
      <w:pPr>
        <w:jc w:val="center"/>
        <w:rPr>
          <w:sz w:val="48"/>
        </w:rPr>
      </w:pPr>
    </w:p>
    <w:p w14:paraId="4BDD326E" w14:textId="77777777" w:rsidR="00AA3AE6" w:rsidRDefault="00AA3AE6">
      <w:pPr>
        <w:jc w:val="center"/>
        <w:rPr>
          <w:sz w:val="48"/>
        </w:rPr>
      </w:pPr>
    </w:p>
    <w:p w14:paraId="4BDD326F" w14:textId="77777777" w:rsidR="00AA3AE6" w:rsidRDefault="00AA3AE6">
      <w:pPr>
        <w:jc w:val="center"/>
      </w:pPr>
      <w:r>
        <w:t>For additional information about the FORC, address:</w:t>
      </w:r>
    </w:p>
    <w:p w14:paraId="4BDD3270" w14:textId="77777777" w:rsidR="00AA3AE6" w:rsidRDefault="00AA3AE6">
      <w:pPr>
        <w:jc w:val="center"/>
      </w:pPr>
    </w:p>
    <w:p w14:paraId="4BDD3271" w14:textId="77777777" w:rsidR="00AA3AE6" w:rsidRDefault="00AA3AE6">
      <w:pPr>
        <w:jc w:val="center"/>
      </w:pPr>
      <w:r>
        <w:t>The Federation of Reformed Churches</w:t>
      </w:r>
    </w:p>
    <w:p w14:paraId="4BDD3272" w14:textId="77777777" w:rsidR="00AA3AE6" w:rsidRDefault="00AA3AE6">
      <w:pPr>
        <w:jc w:val="center"/>
      </w:pPr>
      <w:r>
        <w:t xml:space="preserve">P O Box </w:t>
      </w:r>
      <w:r w:rsidR="001966BC">
        <w:t>2</w:t>
      </w:r>
      <w:r w:rsidR="00E83F05">
        <w:t>14</w:t>
      </w:r>
    </w:p>
    <w:p w14:paraId="4BDD3273" w14:textId="77777777" w:rsidR="00AA3AE6" w:rsidRDefault="00E83F05">
      <w:pPr>
        <w:jc w:val="center"/>
      </w:pPr>
      <w:r>
        <w:t>Gurley</w:t>
      </w:r>
      <w:r w:rsidR="00AA3AE6">
        <w:t xml:space="preserve">, </w:t>
      </w:r>
      <w:r>
        <w:t>AL</w:t>
      </w:r>
      <w:r w:rsidR="00AA3AE6">
        <w:t xml:space="preserve">  </w:t>
      </w:r>
      <w:r>
        <w:t>35748-8777</w:t>
      </w:r>
    </w:p>
    <w:p w14:paraId="4BDD3274" w14:textId="77777777" w:rsidR="00AA3AE6" w:rsidRDefault="00AA3AE6">
      <w:pPr>
        <w:jc w:val="center"/>
      </w:pPr>
    </w:p>
    <w:p w14:paraId="4BDD3275" w14:textId="77777777" w:rsidR="00AA3AE6" w:rsidRDefault="00AA3AE6">
      <w:pPr>
        <w:jc w:val="center"/>
      </w:pPr>
      <w:r>
        <w:t>Or visit the FORC website at</w:t>
      </w:r>
    </w:p>
    <w:p w14:paraId="4BDD3276" w14:textId="77777777" w:rsidR="00AA3AE6" w:rsidRDefault="00AA3AE6">
      <w:pPr>
        <w:jc w:val="center"/>
      </w:pPr>
      <w:r>
        <w:t>www.federationorc.org</w:t>
      </w:r>
      <w:r>
        <w:br w:type="page"/>
      </w:r>
    </w:p>
    <w:p w14:paraId="4BDD3277" w14:textId="77777777" w:rsidR="00AA3AE6" w:rsidRDefault="00AA3AE6">
      <w:pPr>
        <w:jc w:val="center"/>
      </w:pPr>
    </w:p>
    <w:p w14:paraId="4BDD3278" w14:textId="77777777" w:rsidR="00AA3AE6" w:rsidRDefault="00AA3AE6">
      <w:pPr>
        <w:jc w:val="center"/>
      </w:pPr>
    </w:p>
    <w:p w14:paraId="4BDD3279" w14:textId="77777777" w:rsidR="00AA3AE6" w:rsidRDefault="00AA3AE6">
      <w:pPr>
        <w:jc w:val="center"/>
      </w:pPr>
    </w:p>
    <w:p w14:paraId="4BDD327A" w14:textId="77777777" w:rsidR="00AA3AE6" w:rsidRDefault="00AA3AE6">
      <w:pPr>
        <w:jc w:val="center"/>
      </w:pPr>
    </w:p>
    <w:p w14:paraId="4BDD327B" w14:textId="77777777" w:rsidR="00AA3AE6" w:rsidRDefault="00AA3AE6">
      <w:pPr>
        <w:jc w:val="center"/>
      </w:pPr>
    </w:p>
    <w:p w14:paraId="4BDD327C" w14:textId="77777777" w:rsidR="00AA3AE6" w:rsidRDefault="00AA3AE6">
      <w:pPr>
        <w:jc w:val="center"/>
      </w:pPr>
    </w:p>
    <w:p w14:paraId="4BDD327D" w14:textId="055FF4EA" w:rsidR="00AA3AE6" w:rsidRDefault="004873E2">
      <w:pPr>
        <w:jc w:val="center"/>
        <w:rPr>
          <w:sz w:val="28"/>
        </w:rPr>
      </w:pPr>
      <w:r>
        <w:rPr>
          <w:sz w:val="28"/>
        </w:rPr>
        <w:t xml:space="preserve"> </w:t>
      </w:r>
      <w:r w:rsidR="005042FD">
        <w:rPr>
          <w:sz w:val="28"/>
        </w:rPr>
        <w:t>F</w:t>
      </w:r>
      <w:r w:rsidR="007A582E">
        <w:rPr>
          <w:sz w:val="28"/>
        </w:rPr>
        <w:t>ift</w:t>
      </w:r>
      <w:r w:rsidR="00562799">
        <w:rPr>
          <w:sz w:val="28"/>
        </w:rPr>
        <w:t>een</w:t>
      </w:r>
      <w:r w:rsidR="00AA3AE6">
        <w:rPr>
          <w:sz w:val="28"/>
        </w:rPr>
        <w:t>th Edition</w:t>
      </w:r>
    </w:p>
    <w:p w14:paraId="4BDD327F" w14:textId="50765B6B" w:rsidR="00AA3AE6" w:rsidRDefault="00AA3AE6">
      <w:pPr>
        <w:jc w:val="center"/>
        <w:rPr>
          <w:sz w:val="28"/>
        </w:rPr>
      </w:pPr>
      <w:r>
        <w:rPr>
          <w:sz w:val="28"/>
        </w:rPr>
        <w:t xml:space="preserve">Revised – </w:t>
      </w:r>
      <w:r w:rsidR="0074319C">
        <w:rPr>
          <w:sz w:val="28"/>
        </w:rPr>
        <w:t>August</w:t>
      </w:r>
      <w:r>
        <w:rPr>
          <w:sz w:val="28"/>
        </w:rPr>
        <w:t xml:space="preserve"> </w:t>
      </w:r>
      <w:r w:rsidR="007A582E">
        <w:rPr>
          <w:sz w:val="28"/>
        </w:rPr>
        <w:t>7</w:t>
      </w:r>
      <w:r>
        <w:rPr>
          <w:sz w:val="28"/>
        </w:rPr>
        <w:t>, 20</w:t>
      </w:r>
      <w:r w:rsidR="00C74E03">
        <w:rPr>
          <w:sz w:val="28"/>
        </w:rPr>
        <w:t>1</w:t>
      </w:r>
      <w:r w:rsidR="007A582E">
        <w:rPr>
          <w:sz w:val="28"/>
        </w:rPr>
        <w:t>9</w:t>
      </w:r>
      <w:r>
        <w:rPr>
          <w:sz w:val="28"/>
        </w:rPr>
        <w:br w:type="page"/>
      </w:r>
    </w:p>
    <w:p w14:paraId="4BDD3280" w14:textId="77777777" w:rsidR="00AA3AE6" w:rsidRDefault="00AA3AE6">
      <w:pPr>
        <w:jc w:val="center"/>
        <w:outlineLvl w:val="0"/>
        <w:rPr>
          <w:b/>
          <w:sz w:val="28"/>
        </w:rPr>
      </w:pPr>
      <w:r>
        <w:rPr>
          <w:b/>
          <w:sz w:val="28"/>
        </w:rPr>
        <w:lastRenderedPageBreak/>
        <w:t>INTRODUCTION</w:t>
      </w:r>
    </w:p>
    <w:p w14:paraId="4BDD3281" w14:textId="77777777" w:rsidR="00AA3AE6" w:rsidRDefault="00AA3AE6">
      <w:pPr>
        <w:jc w:val="center"/>
        <w:outlineLvl w:val="0"/>
        <w:rPr>
          <w:b/>
          <w:sz w:val="28"/>
        </w:rPr>
      </w:pPr>
    </w:p>
    <w:p w14:paraId="4BDD3282" w14:textId="77777777" w:rsidR="00AA3AE6" w:rsidRDefault="00AA3AE6" w:rsidP="00AA3AE6">
      <w:pPr>
        <w:numPr>
          <w:ilvl w:val="0"/>
          <w:numId w:val="3"/>
        </w:numPr>
        <w:ind w:left="360" w:hanging="360"/>
        <w:jc w:val="both"/>
      </w:pPr>
      <w:r w:rsidRPr="00815037">
        <w:t>Every day in the modern world a</w:t>
      </w:r>
      <w:r>
        <w:t xml:space="preserve"> </w:t>
      </w:r>
      <w:r w:rsidR="00815037">
        <w:t>n</w:t>
      </w:r>
      <w:r>
        <w:t>ew</w:t>
      </w:r>
      <w:r w:rsidR="00E91F93">
        <w:t xml:space="preserve"> </w:t>
      </w:r>
      <w:r>
        <w:t xml:space="preserve">denomination </w:t>
      </w:r>
      <w:r w:rsidRPr="00815037">
        <w:t>is</w:t>
      </w:r>
      <w:r>
        <w:t xml:space="preserve"> formed by those thinking they have a better and more Biblical way.  No denomination is justified in its origin without </w:t>
      </w:r>
      <w:r w:rsidRPr="00815037">
        <w:t>just</w:t>
      </w:r>
      <w:r w:rsidR="00815037">
        <w:t xml:space="preserve"> </w:t>
      </w:r>
      <w:r>
        <w:t xml:space="preserve">or necessary cause, nor should they emerge for light or frivolous reasons.  This briefly is our story.  The FORC came into being when, through the introduction of various unbiblical and humanistic influences, many Biblical and historic beliefs and practices had fallen into disfavor.  Those holding such beliefs and practices began to be unwelcome in their ecclesiastical communities and associations.  Some even faced hostilities.  </w:t>
      </w:r>
      <w:r w:rsidRPr="00F92D63">
        <w:t>Though in God’s providence there were some negative events involved in our origin, our desire going forward is to make a positive contribution to serving Christ’s church and cause.</w:t>
      </w:r>
      <w:r>
        <w:rPr>
          <w:color w:val="0000FF"/>
        </w:rPr>
        <w:t xml:space="preserve">  </w:t>
      </w:r>
      <w:r>
        <w:t xml:space="preserve">In August 1989 the </w:t>
      </w:r>
      <w:r w:rsidR="00E71CA6">
        <w:t>Pastor</w:t>
      </w:r>
      <w:r>
        <w:t xml:space="preserve">s of several churches met to consider beginning an affiliation where they were free to hold and practice beliefs important to them.  </w:t>
      </w:r>
      <w:proofErr w:type="gramStart"/>
      <w:r>
        <w:t>Also</w:t>
      </w:r>
      <w:proofErr w:type="gramEnd"/>
      <w:r>
        <w:t xml:space="preserve"> they desired to give concrete expression to their connection to the catholic church.  In January 1990 the first Synod of the Fellowship of Reformed Churches took place in Fairfax, Virginia.  In 1992 the name of the denomination was changed to Federation of Reformed Churches.  By 1993, a </w:t>
      </w:r>
      <w:r>
        <w:rPr>
          <w:i/>
        </w:rPr>
        <w:t>Book of Church Order</w:t>
      </w:r>
      <w:r>
        <w:t xml:space="preserve"> defining doctrine and government was produced.</w:t>
      </w:r>
    </w:p>
    <w:p w14:paraId="4BDD3283" w14:textId="77777777" w:rsidR="00AA3AE6" w:rsidRDefault="00AA3AE6">
      <w:pPr>
        <w:tabs>
          <w:tab w:val="left" w:pos="720"/>
        </w:tabs>
        <w:jc w:val="both"/>
      </w:pPr>
    </w:p>
    <w:p w14:paraId="4BDD3284" w14:textId="77777777" w:rsidR="00AA3AE6" w:rsidRDefault="00AA3AE6" w:rsidP="00AA3AE6">
      <w:pPr>
        <w:numPr>
          <w:ilvl w:val="0"/>
          <w:numId w:val="3"/>
        </w:numPr>
        <w:ind w:left="360" w:hanging="360"/>
        <w:jc w:val="both"/>
      </w:pPr>
      <w:r>
        <w:t xml:space="preserve">The Federation of Reformed Churches (FORC) </w:t>
      </w:r>
      <w:r>
        <w:rPr>
          <w:i/>
        </w:rPr>
        <w:t>Book of Church Order</w:t>
      </w:r>
      <w:r>
        <w:t xml:space="preserve"> (BCO) is a brief explanation of the government and discipline of the denomination as drawn from the decisions of Synods. </w:t>
      </w:r>
    </w:p>
    <w:p w14:paraId="4BDD3285" w14:textId="77777777" w:rsidR="00AA3AE6" w:rsidRDefault="00AA3AE6">
      <w:pPr>
        <w:tabs>
          <w:tab w:val="left" w:pos="720"/>
        </w:tabs>
        <w:jc w:val="both"/>
      </w:pPr>
    </w:p>
    <w:p w14:paraId="4BDD3286" w14:textId="77777777" w:rsidR="00AA3AE6" w:rsidRDefault="00AA3AE6" w:rsidP="00AA3AE6">
      <w:pPr>
        <w:numPr>
          <w:ilvl w:val="0"/>
          <w:numId w:val="3"/>
        </w:numPr>
        <w:ind w:left="360" w:hanging="360"/>
        <w:jc w:val="both"/>
      </w:pPr>
      <w:r>
        <w:t xml:space="preserve">The FORC exists for the purpose of serving and nurturing local churches.  The attitude of the FORC towards all is expressed in the words of the Apostle Paul, “Let nothing be done through selfish ambition or conceit, but in lowliness of mind let each esteem others better than himself.  Let each of you look out not only for his own interests, but also for the interests of others” </w:t>
      </w:r>
      <w:r>
        <w:rPr>
          <w:sz w:val="18"/>
        </w:rPr>
        <w:t>-Philippians 2:3-4.</w:t>
      </w:r>
    </w:p>
    <w:p w14:paraId="4BDD3287" w14:textId="77777777" w:rsidR="00AA3AE6" w:rsidRDefault="00AA3AE6">
      <w:pPr>
        <w:tabs>
          <w:tab w:val="left" w:pos="360"/>
        </w:tabs>
        <w:jc w:val="both"/>
      </w:pPr>
    </w:p>
    <w:p w14:paraId="4BDD3288" w14:textId="77777777" w:rsidR="00AA3AE6" w:rsidRDefault="00AA3AE6" w:rsidP="00AA3AE6">
      <w:pPr>
        <w:numPr>
          <w:ilvl w:val="0"/>
          <w:numId w:val="3"/>
        </w:numPr>
        <w:ind w:left="360" w:hanging="360"/>
        <w:jc w:val="both"/>
      </w:pPr>
      <w:r>
        <w:t>Because the FORC considers the local church the only permanently existing ecclesiastical body, most issues dealing with church government and discipline are defined and dealt with at that local level.  There is nevertheless a relationship between each church within the FORC, which is defined herein.</w:t>
      </w:r>
    </w:p>
    <w:p w14:paraId="4BDD3289" w14:textId="77777777" w:rsidR="00AA3AE6" w:rsidRDefault="00AA3AE6">
      <w:pPr>
        <w:jc w:val="center"/>
        <w:outlineLvl w:val="0"/>
      </w:pPr>
    </w:p>
    <w:p w14:paraId="4BDD328A" w14:textId="77777777" w:rsidR="00AA3AE6" w:rsidRDefault="00AA3AE6">
      <w:pPr>
        <w:jc w:val="center"/>
        <w:rPr>
          <w:sz w:val="28"/>
        </w:rPr>
      </w:pPr>
      <w:r>
        <w:br w:type="page"/>
      </w:r>
    </w:p>
    <w:p w14:paraId="4BDD328B" w14:textId="77777777" w:rsidR="00AA3AE6" w:rsidRDefault="00AA3AE6">
      <w:pPr>
        <w:jc w:val="center"/>
        <w:rPr>
          <w:sz w:val="32"/>
        </w:rPr>
      </w:pPr>
      <w:r>
        <w:rPr>
          <w:sz w:val="32"/>
        </w:rPr>
        <w:lastRenderedPageBreak/>
        <w:t>Contents</w:t>
      </w:r>
    </w:p>
    <w:p w14:paraId="4BDD328C" w14:textId="77777777" w:rsidR="00AA3AE6" w:rsidRDefault="00AA3AE6">
      <w:pPr>
        <w:jc w:val="center"/>
        <w:rPr>
          <w:sz w:val="32"/>
        </w:rPr>
      </w:pPr>
    </w:p>
    <w:p w14:paraId="4BDD328D" w14:textId="77777777" w:rsidR="00AA3AE6" w:rsidRDefault="00F37BC0">
      <w:pPr>
        <w:pStyle w:val="TOC1"/>
        <w:tabs>
          <w:tab w:val="right" w:leader="dot" w:pos="8090"/>
        </w:tabs>
        <w:rPr>
          <w:b w:val="0"/>
          <w:caps w:val="0"/>
          <w:noProof/>
          <w:sz w:val="24"/>
        </w:rPr>
      </w:pPr>
      <w:r>
        <w:rPr>
          <w:b w:val="0"/>
        </w:rPr>
        <w:fldChar w:fldCharType="begin"/>
      </w:r>
      <w:r w:rsidR="00AA3AE6">
        <w:rPr>
          <w:b w:val="0"/>
        </w:rPr>
        <w:instrText xml:space="preserve"> TOC \h \f C \* MERGEFORMAT </w:instrText>
      </w:r>
      <w:r>
        <w:rPr>
          <w:b w:val="0"/>
        </w:rPr>
        <w:fldChar w:fldCharType="separate"/>
      </w:r>
      <w:hyperlink w:anchor="_Toc208644055" w:history="1">
        <w:r w:rsidR="00AA3AE6">
          <w:rPr>
            <w:rStyle w:val="Hyperlink"/>
            <w:noProof/>
            <w:sz w:val="28"/>
          </w:rPr>
          <w:t>I.  PROL</w:t>
        </w:r>
        <w:bookmarkStart w:id="0" w:name="_Hlt236907578"/>
        <w:r w:rsidR="00AA3AE6">
          <w:rPr>
            <w:rStyle w:val="Hyperlink"/>
            <w:noProof/>
            <w:sz w:val="28"/>
          </w:rPr>
          <w:t>O</w:t>
        </w:r>
        <w:bookmarkEnd w:id="0"/>
        <w:r w:rsidR="00AA3AE6">
          <w:rPr>
            <w:rStyle w:val="Hyperlink"/>
            <w:noProof/>
            <w:sz w:val="28"/>
          </w:rPr>
          <w:t>GUE AND POSITIONS</w:t>
        </w:r>
        <w:r w:rsidR="00AA3AE6">
          <w:rPr>
            <w:noProof/>
          </w:rPr>
          <w:tab/>
        </w:r>
        <w:r>
          <w:rPr>
            <w:noProof/>
          </w:rPr>
          <w:fldChar w:fldCharType="begin"/>
        </w:r>
        <w:r w:rsidR="00AA3AE6">
          <w:rPr>
            <w:noProof/>
          </w:rPr>
          <w:instrText xml:space="preserve"> PAGEREF _Toc208644055 \h </w:instrText>
        </w:r>
        <w:r>
          <w:rPr>
            <w:noProof/>
          </w:rPr>
        </w:r>
        <w:r>
          <w:rPr>
            <w:noProof/>
          </w:rPr>
          <w:fldChar w:fldCharType="separate"/>
        </w:r>
        <w:r w:rsidR="00AA3AE6">
          <w:rPr>
            <w:noProof/>
          </w:rPr>
          <w:t>5</w:t>
        </w:r>
        <w:r>
          <w:rPr>
            <w:noProof/>
          </w:rPr>
          <w:fldChar w:fldCharType="end"/>
        </w:r>
      </w:hyperlink>
    </w:p>
    <w:p w14:paraId="4BDD328E" w14:textId="77777777" w:rsidR="00AA3AE6" w:rsidRDefault="003864E7">
      <w:pPr>
        <w:pStyle w:val="TOC2"/>
        <w:tabs>
          <w:tab w:val="left" w:pos="720"/>
          <w:tab w:val="right" w:leader="dot" w:pos="8090"/>
        </w:tabs>
        <w:rPr>
          <w:smallCaps w:val="0"/>
          <w:noProof/>
          <w:sz w:val="24"/>
        </w:rPr>
      </w:pPr>
      <w:hyperlink w:anchor="_Toc208644056" w:history="1">
        <w:r w:rsidR="00AA3AE6">
          <w:rPr>
            <w:rStyle w:val="Hyperlink"/>
            <w:noProof/>
          </w:rPr>
          <w:t>A.</w:t>
        </w:r>
        <w:r w:rsidR="00AA3AE6">
          <w:rPr>
            <w:smallCaps w:val="0"/>
            <w:noProof/>
            <w:sz w:val="24"/>
          </w:rPr>
          <w:tab/>
        </w:r>
        <w:r w:rsidR="00AA3AE6">
          <w:rPr>
            <w:rStyle w:val="Hyperlink"/>
            <w:noProof/>
          </w:rPr>
          <w:t>PRO</w:t>
        </w:r>
        <w:bookmarkStart w:id="1" w:name="_Hlt236907622"/>
        <w:r w:rsidR="00AA3AE6">
          <w:rPr>
            <w:rStyle w:val="Hyperlink"/>
            <w:noProof/>
          </w:rPr>
          <w:t>L</w:t>
        </w:r>
        <w:bookmarkEnd w:id="1"/>
        <w:r w:rsidR="00AA3AE6">
          <w:rPr>
            <w:rStyle w:val="Hyperlink"/>
            <w:noProof/>
          </w:rPr>
          <w:t>OG</w:t>
        </w:r>
        <w:bookmarkStart w:id="2" w:name="_Hlt236907585"/>
        <w:r w:rsidR="00AA3AE6">
          <w:rPr>
            <w:rStyle w:val="Hyperlink"/>
            <w:noProof/>
          </w:rPr>
          <w:t>U</w:t>
        </w:r>
        <w:bookmarkEnd w:id="2"/>
        <w:r w:rsidR="00AA3AE6">
          <w:rPr>
            <w:rStyle w:val="Hyperlink"/>
            <w:noProof/>
          </w:rPr>
          <w:t>E</w:t>
        </w:r>
        <w:r w:rsidR="00AA3AE6">
          <w:rPr>
            <w:noProof/>
          </w:rPr>
          <w:tab/>
        </w:r>
        <w:r w:rsidR="00F37BC0">
          <w:rPr>
            <w:noProof/>
          </w:rPr>
          <w:fldChar w:fldCharType="begin"/>
        </w:r>
        <w:r w:rsidR="00AA3AE6">
          <w:rPr>
            <w:noProof/>
          </w:rPr>
          <w:instrText xml:space="preserve"> PAGEREF _Toc208644056 \h </w:instrText>
        </w:r>
        <w:r w:rsidR="00F37BC0">
          <w:rPr>
            <w:noProof/>
          </w:rPr>
        </w:r>
        <w:r w:rsidR="00F37BC0">
          <w:rPr>
            <w:noProof/>
          </w:rPr>
          <w:fldChar w:fldCharType="separate"/>
        </w:r>
        <w:r w:rsidR="00AA3AE6">
          <w:rPr>
            <w:noProof/>
          </w:rPr>
          <w:t>5</w:t>
        </w:r>
        <w:r w:rsidR="00F37BC0">
          <w:rPr>
            <w:noProof/>
          </w:rPr>
          <w:fldChar w:fldCharType="end"/>
        </w:r>
      </w:hyperlink>
    </w:p>
    <w:p w14:paraId="4BDD328F" w14:textId="77777777" w:rsidR="00AA3AE6" w:rsidRDefault="003864E7">
      <w:pPr>
        <w:pStyle w:val="TOC2"/>
        <w:tabs>
          <w:tab w:val="left" w:pos="720"/>
          <w:tab w:val="right" w:leader="dot" w:pos="8090"/>
        </w:tabs>
        <w:rPr>
          <w:smallCaps w:val="0"/>
          <w:noProof/>
          <w:sz w:val="24"/>
        </w:rPr>
      </w:pPr>
      <w:hyperlink w:anchor="_Toc208644057" w:history="1">
        <w:r w:rsidR="00AA3AE6">
          <w:rPr>
            <w:rStyle w:val="Hyperlink"/>
            <w:noProof/>
          </w:rPr>
          <w:t>B.</w:t>
        </w:r>
        <w:r w:rsidR="00AA3AE6">
          <w:rPr>
            <w:smallCaps w:val="0"/>
            <w:noProof/>
            <w:sz w:val="24"/>
          </w:rPr>
          <w:tab/>
        </w:r>
        <w:r w:rsidR="00AA3AE6">
          <w:rPr>
            <w:rStyle w:val="Hyperlink"/>
            <w:noProof/>
          </w:rPr>
          <w:t>PO</w:t>
        </w:r>
        <w:bookmarkStart w:id="3" w:name="_Hlt236907625"/>
        <w:r w:rsidR="00AA3AE6">
          <w:rPr>
            <w:rStyle w:val="Hyperlink"/>
            <w:noProof/>
          </w:rPr>
          <w:t>S</w:t>
        </w:r>
        <w:bookmarkEnd w:id="3"/>
        <w:r w:rsidR="00AA3AE6">
          <w:rPr>
            <w:rStyle w:val="Hyperlink"/>
            <w:noProof/>
          </w:rPr>
          <w:t>I</w:t>
        </w:r>
        <w:bookmarkStart w:id="4" w:name="_Hlt236907589"/>
        <w:r w:rsidR="00AA3AE6">
          <w:rPr>
            <w:rStyle w:val="Hyperlink"/>
            <w:noProof/>
          </w:rPr>
          <w:t>T</w:t>
        </w:r>
        <w:bookmarkEnd w:id="4"/>
        <w:r w:rsidR="00AA3AE6">
          <w:rPr>
            <w:rStyle w:val="Hyperlink"/>
            <w:noProof/>
          </w:rPr>
          <w:t>IONS</w:t>
        </w:r>
        <w:r w:rsidR="00AA3AE6">
          <w:rPr>
            <w:noProof/>
          </w:rPr>
          <w:tab/>
        </w:r>
        <w:r w:rsidR="00F37BC0">
          <w:rPr>
            <w:noProof/>
          </w:rPr>
          <w:fldChar w:fldCharType="begin"/>
        </w:r>
        <w:r w:rsidR="00AA3AE6">
          <w:rPr>
            <w:noProof/>
          </w:rPr>
          <w:instrText xml:space="preserve"> PAGEREF _Toc208644057 \h </w:instrText>
        </w:r>
        <w:r w:rsidR="00F37BC0">
          <w:rPr>
            <w:noProof/>
          </w:rPr>
        </w:r>
        <w:r w:rsidR="00F37BC0">
          <w:rPr>
            <w:noProof/>
          </w:rPr>
          <w:fldChar w:fldCharType="separate"/>
        </w:r>
        <w:r w:rsidR="00AA3AE6">
          <w:rPr>
            <w:noProof/>
          </w:rPr>
          <w:t>6</w:t>
        </w:r>
        <w:r w:rsidR="00F37BC0">
          <w:rPr>
            <w:noProof/>
          </w:rPr>
          <w:fldChar w:fldCharType="end"/>
        </w:r>
      </w:hyperlink>
    </w:p>
    <w:p w14:paraId="4BDD3290" w14:textId="77777777" w:rsidR="00AA3AE6" w:rsidRDefault="003864E7">
      <w:pPr>
        <w:pStyle w:val="TOC1"/>
        <w:tabs>
          <w:tab w:val="right" w:leader="dot" w:pos="8090"/>
        </w:tabs>
        <w:rPr>
          <w:b w:val="0"/>
          <w:caps w:val="0"/>
          <w:noProof/>
          <w:sz w:val="24"/>
        </w:rPr>
      </w:pPr>
      <w:hyperlink w:anchor="_Toc208644058" w:history="1">
        <w:r w:rsidR="00AA3AE6">
          <w:rPr>
            <w:rStyle w:val="Hyperlink"/>
            <w:noProof/>
            <w:sz w:val="28"/>
          </w:rPr>
          <w:t>II.  OFFICES</w:t>
        </w:r>
        <w:r w:rsidR="00AA3AE6">
          <w:rPr>
            <w:noProof/>
          </w:rPr>
          <w:tab/>
        </w:r>
        <w:r w:rsidR="00F37BC0">
          <w:rPr>
            <w:noProof/>
          </w:rPr>
          <w:fldChar w:fldCharType="begin"/>
        </w:r>
        <w:r w:rsidR="00AA3AE6">
          <w:rPr>
            <w:noProof/>
          </w:rPr>
          <w:instrText xml:space="preserve"> PAGEREF _Toc208644058 \h </w:instrText>
        </w:r>
        <w:r w:rsidR="00F37BC0">
          <w:rPr>
            <w:noProof/>
          </w:rPr>
        </w:r>
        <w:r w:rsidR="00F37BC0">
          <w:rPr>
            <w:noProof/>
          </w:rPr>
          <w:fldChar w:fldCharType="separate"/>
        </w:r>
        <w:r w:rsidR="00AA3AE6">
          <w:rPr>
            <w:noProof/>
          </w:rPr>
          <w:t>10</w:t>
        </w:r>
        <w:r w:rsidR="00F37BC0">
          <w:rPr>
            <w:noProof/>
          </w:rPr>
          <w:fldChar w:fldCharType="end"/>
        </w:r>
      </w:hyperlink>
    </w:p>
    <w:p w14:paraId="4BDD3291" w14:textId="77777777" w:rsidR="00AA3AE6" w:rsidRDefault="003864E7">
      <w:pPr>
        <w:pStyle w:val="TOC2"/>
        <w:tabs>
          <w:tab w:val="left" w:pos="720"/>
          <w:tab w:val="right" w:leader="dot" w:pos="8090"/>
        </w:tabs>
        <w:rPr>
          <w:smallCaps w:val="0"/>
          <w:noProof/>
          <w:sz w:val="24"/>
        </w:rPr>
      </w:pPr>
      <w:hyperlink w:anchor="_Toc208644059" w:history="1">
        <w:r w:rsidR="00AA3AE6">
          <w:rPr>
            <w:rStyle w:val="Hyperlink"/>
            <w:noProof/>
          </w:rPr>
          <w:t>A.</w:t>
        </w:r>
        <w:r w:rsidR="00AA3AE6">
          <w:rPr>
            <w:smallCaps w:val="0"/>
            <w:noProof/>
            <w:sz w:val="24"/>
          </w:rPr>
          <w:tab/>
        </w:r>
        <w:r w:rsidR="00AA3AE6">
          <w:rPr>
            <w:rStyle w:val="Hyperlink"/>
            <w:noProof/>
          </w:rPr>
          <w:t>PRESBYTERS</w:t>
        </w:r>
        <w:r w:rsidR="00AA3AE6">
          <w:rPr>
            <w:noProof/>
          </w:rPr>
          <w:tab/>
        </w:r>
        <w:r w:rsidR="00F37BC0">
          <w:rPr>
            <w:noProof/>
          </w:rPr>
          <w:fldChar w:fldCharType="begin"/>
        </w:r>
        <w:r w:rsidR="00AA3AE6">
          <w:rPr>
            <w:noProof/>
          </w:rPr>
          <w:instrText xml:space="preserve"> PAGEREF _Toc208644059 \h </w:instrText>
        </w:r>
        <w:r w:rsidR="00F37BC0">
          <w:rPr>
            <w:noProof/>
          </w:rPr>
        </w:r>
        <w:r w:rsidR="00F37BC0">
          <w:rPr>
            <w:noProof/>
          </w:rPr>
          <w:fldChar w:fldCharType="separate"/>
        </w:r>
        <w:r w:rsidR="00AA3AE6">
          <w:rPr>
            <w:noProof/>
          </w:rPr>
          <w:t>10</w:t>
        </w:r>
        <w:r w:rsidR="00F37BC0">
          <w:rPr>
            <w:noProof/>
          </w:rPr>
          <w:fldChar w:fldCharType="end"/>
        </w:r>
      </w:hyperlink>
    </w:p>
    <w:p w14:paraId="4BDD3292" w14:textId="77777777" w:rsidR="00AA3AE6" w:rsidRDefault="003864E7">
      <w:pPr>
        <w:pStyle w:val="TOC2"/>
        <w:tabs>
          <w:tab w:val="left" w:pos="720"/>
          <w:tab w:val="right" w:leader="dot" w:pos="8090"/>
        </w:tabs>
        <w:rPr>
          <w:smallCaps w:val="0"/>
          <w:noProof/>
          <w:sz w:val="24"/>
        </w:rPr>
      </w:pPr>
      <w:hyperlink w:anchor="_Toc208644060" w:history="1">
        <w:r w:rsidR="00AA3AE6">
          <w:rPr>
            <w:rStyle w:val="Hyperlink"/>
            <w:noProof/>
          </w:rPr>
          <w:t>B.</w:t>
        </w:r>
        <w:r w:rsidR="00AA3AE6">
          <w:rPr>
            <w:smallCaps w:val="0"/>
            <w:noProof/>
            <w:sz w:val="24"/>
          </w:rPr>
          <w:tab/>
        </w:r>
        <w:r w:rsidR="00AA3AE6">
          <w:rPr>
            <w:rStyle w:val="Hyperlink"/>
            <w:noProof/>
          </w:rPr>
          <w:t>PRESBYTERS SEEKING FORC RECOGNITION</w:t>
        </w:r>
        <w:r w:rsidR="00AA3AE6">
          <w:rPr>
            <w:noProof/>
          </w:rPr>
          <w:tab/>
        </w:r>
        <w:r w:rsidR="00F37BC0">
          <w:rPr>
            <w:noProof/>
          </w:rPr>
          <w:fldChar w:fldCharType="begin"/>
        </w:r>
        <w:r w:rsidR="00AA3AE6">
          <w:rPr>
            <w:noProof/>
          </w:rPr>
          <w:instrText xml:space="preserve"> PAGEREF _Toc208644060 \h </w:instrText>
        </w:r>
        <w:r w:rsidR="00F37BC0">
          <w:rPr>
            <w:noProof/>
          </w:rPr>
        </w:r>
        <w:r w:rsidR="00F37BC0">
          <w:rPr>
            <w:noProof/>
          </w:rPr>
          <w:fldChar w:fldCharType="separate"/>
        </w:r>
        <w:r w:rsidR="00AA3AE6">
          <w:rPr>
            <w:noProof/>
          </w:rPr>
          <w:t>10</w:t>
        </w:r>
        <w:r w:rsidR="00F37BC0">
          <w:rPr>
            <w:noProof/>
          </w:rPr>
          <w:fldChar w:fldCharType="end"/>
        </w:r>
      </w:hyperlink>
    </w:p>
    <w:p w14:paraId="4BDD3293" w14:textId="77777777" w:rsidR="00AA3AE6" w:rsidRDefault="003864E7">
      <w:pPr>
        <w:pStyle w:val="TOC2"/>
        <w:tabs>
          <w:tab w:val="left" w:pos="720"/>
          <w:tab w:val="right" w:leader="dot" w:pos="8090"/>
        </w:tabs>
        <w:rPr>
          <w:smallCaps w:val="0"/>
          <w:noProof/>
          <w:sz w:val="24"/>
        </w:rPr>
      </w:pPr>
      <w:hyperlink w:anchor="_Toc208644061" w:history="1">
        <w:r w:rsidR="00AA3AE6">
          <w:rPr>
            <w:rStyle w:val="Hyperlink"/>
            <w:noProof/>
          </w:rPr>
          <w:t>C.</w:t>
        </w:r>
        <w:r w:rsidR="00AA3AE6">
          <w:rPr>
            <w:smallCaps w:val="0"/>
            <w:noProof/>
            <w:sz w:val="24"/>
          </w:rPr>
          <w:tab/>
        </w:r>
        <w:r w:rsidR="00AA3AE6">
          <w:rPr>
            <w:rStyle w:val="Hyperlink"/>
            <w:noProof/>
          </w:rPr>
          <w:t>FUNCTIONS, DUTIES, AND AUTHORITY OF PRESBYTERS</w:t>
        </w:r>
        <w:r w:rsidR="00AA3AE6">
          <w:rPr>
            <w:noProof/>
          </w:rPr>
          <w:tab/>
        </w:r>
        <w:r w:rsidR="00F37BC0">
          <w:rPr>
            <w:noProof/>
          </w:rPr>
          <w:fldChar w:fldCharType="begin"/>
        </w:r>
        <w:r w:rsidR="00AA3AE6">
          <w:rPr>
            <w:noProof/>
          </w:rPr>
          <w:instrText xml:space="preserve"> PAGEREF _Toc208644061 \h </w:instrText>
        </w:r>
        <w:r w:rsidR="00F37BC0">
          <w:rPr>
            <w:noProof/>
          </w:rPr>
        </w:r>
        <w:r w:rsidR="00F37BC0">
          <w:rPr>
            <w:noProof/>
          </w:rPr>
          <w:fldChar w:fldCharType="separate"/>
        </w:r>
        <w:r w:rsidR="00AA3AE6">
          <w:rPr>
            <w:noProof/>
          </w:rPr>
          <w:t>12</w:t>
        </w:r>
        <w:r w:rsidR="00F37BC0">
          <w:rPr>
            <w:noProof/>
          </w:rPr>
          <w:fldChar w:fldCharType="end"/>
        </w:r>
      </w:hyperlink>
    </w:p>
    <w:p w14:paraId="4BDD3294" w14:textId="77777777" w:rsidR="00AA3AE6" w:rsidRDefault="003864E7">
      <w:pPr>
        <w:pStyle w:val="TOC2"/>
        <w:tabs>
          <w:tab w:val="left" w:pos="720"/>
          <w:tab w:val="right" w:leader="dot" w:pos="8090"/>
        </w:tabs>
        <w:rPr>
          <w:smallCaps w:val="0"/>
          <w:noProof/>
          <w:sz w:val="24"/>
        </w:rPr>
      </w:pPr>
      <w:hyperlink w:anchor="_Toc208644062" w:history="1">
        <w:r w:rsidR="00AA3AE6">
          <w:rPr>
            <w:rStyle w:val="Hyperlink"/>
            <w:noProof/>
          </w:rPr>
          <w:t>D.</w:t>
        </w:r>
        <w:r w:rsidR="00AA3AE6">
          <w:rPr>
            <w:smallCaps w:val="0"/>
            <w:noProof/>
            <w:sz w:val="24"/>
          </w:rPr>
          <w:tab/>
        </w:r>
        <w:r w:rsidR="00AA3AE6">
          <w:rPr>
            <w:rStyle w:val="Hyperlink"/>
            <w:noProof/>
          </w:rPr>
          <w:t>MAINTAINING RECOGNITION OF A PRESBYTER</w:t>
        </w:r>
        <w:r w:rsidR="00AA3AE6">
          <w:rPr>
            <w:noProof/>
          </w:rPr>
          <w:tab/>
        </w:r>
        <w:r w:rsidR="00F37BC0">
          <w:rPr>
            <w:noProof/>
          </w:rPr>
          <w:fldChar w:fldCharType="begin"/>
        </w:r>
        <w:r w:rsidR="00AA3AE6">
          <w:rPr>
            <w:noProof/>
          </w:rPr>
          <w:instrText xml:space="preserve"> PAGEREF _Toc208644062 \h </w:instrText>
        </w:r>
        <w:r w:rsidR="00F37BC0">
          <w:rPr>
            <w:noProof/>
          </w:rPr>
        </w:r>
        <w:r w:rsidR="00F37BC0">
          <w:rPr>
            <w:noProof/>
          </w:rPr>
          <w:fldChar w:fldCharType="separate"/>
        </w:r>
        <w:r w:rsidR="00AA3AE6">
          <w:rPr>
            <w:noProof/>
          </w:rPr>
          <w:t>12</w:t>
        </w:r>
        <w:r w:rsidR="00F37BC0">
          <w:rPr>
            <w:noProof/>
          </w:rPr>
          <w:fldChar w:fldCharType="end"/>
        </w:r>
      </w:hyperlink>
    </w:p>
    <w:p w14:paraId="4BDD3295" w14:textId="77777777" w:rsidR="00AA3AE6" w:rsidRDefault="003864E7">
      <w:pPr>
        <w:pStyle w:val="TOC2"/>
        <w:tabs>
          <w:tab w:val="left" w:pos="720"/>
          <w:tab w:val="right" w:leader="dot" w:pos="8090"/>
        </w:tabs>
        <w:rPr>
          <w:smallCaps w:val="0"/>
          <w:noProof/>
          <w:sz w:val="24"/>
        </w:rPr>
      </w:pPr>
      <w:hyperlink w:anchor="_Toc208644063" w:history="1">
        <w:r w:rsidR="00AA3AE6">
          <w:rPr>
            <w:rStyle w:val="Hyperlink"/>
            <w:noProof/>
          </w:rPr>
          <w:t>E.</w:t>
        </w:r>
        <w:r w:rsidR="00AA3AE6">
          <w:rPr>
            <w:smallCaps w:val="0"/>
            <w:noProof/>
            <w:sz w:val="24"/>
          </w:rPr>
          <w:tab/>
        </w:r>
        <w:r w:rsidR="00AA3AE6">
          <w:rPr>
            <w:rStyle w:val="Hyperlink"/>
            <w:noProof/>
          </w:rPr>
          <w:t>DEACONS AND OTHER OFFICES</w:t>
        </w:r>
        <w:r w:rsidR="00AA3AE6">
          <w:rPr>
            <w:noProof/>
          </w:rPr>
          <w:tab/>
        </w:r>
        <w:r w:rsidR="00F37BC0">
          <w:rPr>
            <w:noProof/>
          </w:rPr>
          <w:fldChar w:fldCharType="begin"/>
        </w:r>
        <w:r w:rsidR="00AA3AE6">
          <w:rPr>
            <w:noProof/>
          </w:rPr>
          <w:instrText xml:space="preserve"> PAGEREF _Toc208644063 \h </w:instrText>
        </w:r>
        <w:r w:rsidR="00F37BC0">
          <w:rPr>
            <w:noProof/>
          </w:rPr>
        </w:r>
        <w:r w:rsidR="00F37BC0">
          <w:rPr>
            <w:noProof/>
          </w:rPr>
          <w:fldChar w:fldCharType="separate"/>
        </w:r>
        <w:r w:rsidR="00AA3AE6">
          <w:rPr>
            <w:noProof/>
          </w:rPr>
          <w:t>13</w:t>
        </w:r>
        <w:r w:rsidR="00F37BC0">
          <w:rPr>
            <w:noProof/>
          </w:rPr>
          <w:fldChar w:fldCharType="end"/>
        </w:r>
      </w:hyperlink>
    </w:p>
    <w:p w14:paraId="4BDD3296" w14:textId="77777777" w:rsidR="00AA3AE6" w:rsidRDefault="003864E7">
      <w:pPr>
        <w:pStyle w:val="TOC1"/>
        <w:tabs>
          <w:tab w:val="right" w:leader="dot" w:pos="8090"/>
        </w:tabs>
        <w:rPr>
          <w:b w:val="0"/>
          <w:caps w:val="0"/>
          <w:noProof/>
          <w:sz w:val="24"/>
        </w:rPr>
      </w:pPr>
      <w:hyperlink w:anchor="_Toc208644064" w:history="1">
        <w:r w:rsidR="00AA3AE6">
          <w:rPr>
            <w:rStyle w:val="Hyperlink"/>
            <w:noProof/>
            <w:sz w:val="28"/>
          </w:rPr>
          <w:t>III.  MEMBERSHIP IN THE FEDERATION</w:t>
        </w:r>
        <w:r w:rsidR="00AA3AE6">
          <w:rPr>
            <w:noProof/>
          </w:rPr>
          <w:tab/>
        </w:r>
        <w:r w:rsidR="00F37BC0">
          <w:rPr>
            <w:noProof/>
          </w:rPr>
          <w:fldChar w:fldCharType="begin"/>
        </w:r>
        <w:r w:rsidR="00AA3AE6">
          <w:rPr>
            <w:noProof/>
          </w:rPr>
          <w:instrText xml:space="preserve"> PAGEREF _Toc208644064 \h </w:instrText>
        </w:r>
        <w:r w:rsidR="00F37BC0">
          <w:rPr>
            <w:noProof/>
          </w:rPr>
        </w:r>
        <w:r w:rsidR="00F37BC0">
          <w:rPr>
            <w:noProof/>
          </w:rPr>
          <w:fldChar w:fldCharType="separate"/>
        </w:r>
        <w:r w:rsidR="00AA3AE6">
          <w:rPr>
            <w:noProof/>
          </w:rPr>
          <w:t>14</w:t>
        </w:r>
        <w:r w:rsidR="00F37BC0">
          <w:rPr>
            <w:noProof/>
          </w:rPr>
          <w:fldChar w:fldCharType="end"/>
        </w:r>
      </w:hyperlink>
    </w:p>
    <w:p w14:paraId="4BDD3297" w14:textId="77777777" w:rsidR="00AA3AE6" w:rsidRDefault="003864E7">
      <w:pPr>
        <w:pStyle w:val="TOC2"/>
        <w:tabs>
          <w:tab w:val="left" w:pos="720"/>
          <w:tab w:val="right" w:leader="dot" w:pos="8090"/>
        </w:tabs>
        <w:rPr>
          <w:smallCaps w:val="0"/>
          <w:noProof/>
          <w:sz w:val="24"/>
        </w:rPr>
      </w:pPr>
      <w:hyperlink w:anchor="_Toc208644065" w:history="1">
        <w:r w:rsidR="00AA3AE6">
          <w:rPr>
            <w:rStyle w:val="Hyperlink"/>
            <w:noProof/>
          </w:rPr>
          <w:t>A.</w:t>
        </w:r>
        <w:r w:rsidR="00AA3AE6">
          <w:rPr>
            <w:smallCaps w:val="0"/>
            <w:noProof/>
            <w:sz w:val="24"/>
          </w:rPr>
          <w:tab/>
        </w:r>
        <w:r w:rsidR="00AA3AE6">
          <w:rPr>
            <w:rStyle w:val="Hyperlink"/>
            <w:noProof/>
          </w:rPr>
          <w:t>ORGANIZED CHURCHES</w:t>
        </w:r>
        <w:r w:rsidR="00AA3AE6">
          <w:rPr>
            <w:noProof/>
          </w:rPr>
          <w:tab/>
        </w:r>
        <w:r w:rsidR="00F37BC0">
          <w:rPr>
            <w:noProof/>
          </w:rPr>
          <w:fldChar w:fldCharType="begin"/>
        </w:r>
        <w:r w:rsidR="00AA3AE6">
          <w:rPr>
            <w:noProof/>
          </w:rPr>
          <w:instrText xml:space="preserve"> PAGEREF _Toc208644065 \h </w:instrText>
        </w:r>
        <w:r w:rsidR="00F37BC0">
          <w:rPr>
            <w:noProof/>
          </w:rPr>
        </w:r>
        <w:r w:rsidR="00F37BC0">
          <w:rPr>
            <w:noProof/>
          </w:rPr>
          <w:fldChar w:fldCharType="separate"/>
        </w:r>
        <w:r w:rsidR="00AA3AE6">
          <w:rPr>
            <w:noProof/>
          </w:rPr>
          <w:t>14</w:t>
        </w:r>
        <w:r w:rsidR="00F37BC0">
          <w:rPr>
            <w:noProof/>
          </w:rPr>
          <w:fldChar w:fldCharType="end"/>
        </w:r>
      </w:hyperlink>
    </w:p>
    <w:p w14:paraId="4BDD3298" w14:textId="77777777" w:rsidR="00AA3AE6" w:rsidRDefault="003864E7">
      <w:pPr>
        <w:pStyle w:val="TOC2"/>
        <w:tabs>
          <w:tab w:val="left" w:pos="720"/>
          <w:tab w:val="right" w:leader="dot" w:pos="8090"/>
        </w:tabs>
        <w:rPr>
          <w:smallCaps w:val="0"/>
          <w:noProof/>
          <w:sz w:val="24"/>
        </w:rPr>
      </w:pPr>
      <w:hyperlink w:anchor="_Toc208644066" w:history="1">
        <w:r w:rsidR="00AA3AE6">
          <w:rPr>
            <w:rStyle w:val="Hyperlink"/>
            <w:noProof/>
          </w:rPr>
          <w:t>B.</w:t>
        </w:r>
        <w:r w:rsidR="00AA3AE6">
          <w:rPr>
            <w:smallCaps w:val="0"/>
            <w:noProof/>
            <w:sz w:val="24"/>
          </w:rPr>
          <w:tab/>
        </w:r>
        <w:r w:rsidR="00AA3AE6">
          <w:rPr>
            <w:rStyle w:val="Hyperlink"/>
            <w:noProof/>
          </w:rPr>
          <w:t>CHURCH PLANTING</w:t>
        </w:r>
        <w:r w:rsidR="00AA3AE6">
          <w:rPr>
            <w:noProof/>
          </w:rPr>
          <w:tab/>
        </w:r>
        <w:r w:rsidR="00F37BC0">
          <w:rPr>
            <w:noProof/>
          </w:rPr>
          <w:fldChar w:fldCharType="begin"/>
        </w:r>
        <w:r w:rsidR="00AA3AE6">
          <w:rPr>
            <w:noProof/>
          </w:rPr>
          <w:instrText xml:space="preserve"> PAGEREF _Toc208644066 \h </w:instrText>
        </w:r>
        <w:r w:rsidR="00F37BC0">
          <w:rPr>
            <w:noProof/>
          </w:rPr>
        </w:r>
        <w:r w:rsidR="00F37BC0">
          <w:rPr>
            <w:noProof/>
          </w:rPr>
          <w:fldChar w:fldCharType="separate"/>
        </w:r>
        <w:r w:rsidR="00AA3AE6">
          <w:rPr>
            <w:noProof/>
          </w:rPr>
          <w:t>14</w:t>
        </w:r>
        <w:r w:rsidR="00F37BC0">
          <w:rPr>
            <w:noProof/>
          </w:rPr>
          <w:fldChar w:fldCharType="end"/>
        </w:r>
      </w:hyperlink>
    </w:p>
    <w:p w14:paraId="4BDD3299" w14:textId="77777777" w:rsidR="00AA3AE6" w:rsidRDefault="003864E7">
      <w:pPr>
        <w:pStyle w:val="TOC2"/>
        <w:tabs>
          <w:tab w:val="left" w:pos="720"/>
          <w:tab w:val="right" w:leader="dot" w:pos="8090"/>
        </w:tabs>
        <w:rPr>
          <w:smallCaps w:val="0"/>
          <w:noProof/>
          <w:sz w:val="24"/>
        </w:rPr>
      </w:pPr>
      <w:hyperlink w:anchor="_Toc208644067" w:history="1">
        <w:r w:rsidR="00AA3AE6">
          <w:rPr>
            <w:rStyle w:val="Hyperlink"/>
            <w:noProof/>
          </w:rPr>
          <w:t>C.</w:t>
        </w:r>
        <w:r w:rsidR="00AA3AE6">
          <w:rPr>
            <w:smallCaps w:val="0"/>
            <w:noProof/>
            <w:sz w:val="24"/>
          </w:rPr>
          <w:tab/>
        </w:r>
        <w:r w:rsidR="00AA3AE6">
          <w:rPr>
            <w:rStyle w:val="Hyperlink"/>
            <w:noProof/>
          </w:rPr>
          <w:t>MAINTAINING MEMBERSHIP</w:t>
        </w:r>
        <w:r w:rsidR="00AA3AE6">
          <w:rPr>
            <w:noProof/>
          </w:rPr>
          <w:tab/>
        </w:r>
        <w:r w:rsidR="00F37BC0">
          <w:rPr>
            <w:noProof/>
          </w:rPr>
          <w:fldChar w:fldCharType="begin"/>
        </w:r>
        <w:r w:rsidR="00AA3AE6">
          <w:rPr>
            <w:noProof/>
          </w:rPr>
          <w:instrText xml:space="preserve"> PAGEREF _Toc208644067 \h </w:instrText>
        </w:r>
        <w:r w:rsidR="00F37BC0">
          <w:rPr>
            <w:noProof/>
          </w:rPr>
        </w:r>
        <w:r w:rsidR="00F37BC0">
          <w:rPr>
            <w:noProof/>
          </w:rPr>
          <w:fldChar w:fldCharType="separate"/>
        </w:r>
        <w:r w:rsidR="00AA3AE6">
          <w:rPr>
            <w:noProof/>
          </w:rPr>
          <w:t>14</w:t>
        </w:r>
        <w:r w:rsidR="00F37BC0">
          <w:rPr>
            <w:noProof/>
          </w:rPr>
          <w:fldChar w:fldCharType="end"/>
        </w:r>
      </w:hyperlink>
    </w:p>
    <w:p w14:paraId="4BDD329A" w14:textId="77777777" w:rsidR="00AA3AE6" w:rsidRDefault="003864E7">
      <w:pPr>
        <w:pStyle w:val="TOC2"/>
        <w:tabs>
          <w:tab w:val="left" w:pos="720"/>
          <w:tab w:val="right" w:leader="dot" w:pos="8090"/>
        </w:tabs>
        <w:rPr>
          <w:smallCaps w:val="0"/>
          <w:noProof/>
          <w:sz w:val="24"/>
        </w:rPr>
      </w:pPr>
      <w:hyperlink w:anchor="_Toc208644068" w:history="1">
        <w:r w:rsidR="00AA3AE6">
          <w:rPr>
            <w:rStyle w:val="Hyperlink"/>
            <w:noProof/>
          </w:rPr>
          <w:t>D.</w:t>
        </w:r>
        <w:r w:rsidR="00AA3AE6">
          <w:rPr>
            <w:smallCaps w:val="0"/>
            <w:noProof/>
            <w:sz w:val="24"/>
          </w:rPr>
          <w:tab/>
        </w:r>
        <w:r w:rsidR="00AA3AE6">
          <w:rPr>
            <w:rStyle w:val="Hyperlink"/>
            <w:noProof/>
          </w:rPr>
          <w:t>ASSOCIATE MEMBERSHIP</w:t>
        </w:r>
        <w:r w:rsidR="00AA3AE6">
          <w:rPr>
            <w:noProof/>
          </w:rPr>
          <w:tab/>
        </w:r>
        <w:r w:rsidR="00F37BC0">
          <w:rPr>
            <w:noProof/>
          </w:rPr>
          <w:fldChar w:fldCharType="begin"/>
        </w:r>
        <w:r w:rsidR="00AA3AE6">
          <w:rPr>
            <w:noProof/>
          </w:rPr>
          <w:instrText xml:space="preserve"> PAGEREF _Toc208644068 \h </w:instrText>
        </w:r>
        <w:r w:rsidR="00F37BC0">
          <w:rPr>
            <w:noProof/>
          </w:rPr>
        </w:r>
        <w:r w:rsidR="00F37BC0">
          <w:rPr>
            <w:noProof/>
          </w:rPr>
          <w:fldChar w:fldCharType="separate"/>
        </w:r>
        <w:r w:rsidR="00AA3AE6">
          <w:rPr>
            <w:noProof/>
          </w:rPr>
          <w:t>15</w:t>
        </w:r>
        <w:r w:rsidR="00F37BC0">
          <w:rPr>
            <w:noProof/>
          </w:rPr>
          <w:fldChar w:fldCharType="end"/>
        </w:r>
      </w:hyperlink>
    </w:p>
    <w:p w14:paraId="4BDD329B" w14:textId="77777777" w:rsidR="00AA3AE6" w:rsidRDefault="003864E7">
      <w:pPr>
        <w:pStyle w:val="TOC2"/>
        <w:tabs>
          <w:tab w:val="left" w:pos="720"/>
          <w:tab w:val="right" w:leader="dot" w:pos="8090"/>
        </w:tabs>
        <w:rPr>
          <w:smallCaps w:val="0"/>
          <w:noProof/>
          <w:sz w:val="24"/>
        </w:rPr>
      </w:pPr>
      <w:hyperlink w:anchor="_Toc208644069" w:history="1">
        <w:r w:rsidR="00AA3AE6">
          <w:rPr>
            <w:rStyle w:val="Hyperlink"/>
            <w:noProof/>
          </w:rPr>
          <w:t>E.</w:t>
        </w:r>
        <w:r w:rsidR="00AA3AE6">
          <w:rPr>
            <w:smallCaps w:val="0"/>
            <w:noProof/>
            <w:sz w:val="24"/>
          </w:rPr>
          <w:tab/>
        </w:r>
        <w:r w:rsidR="00AA3AE6">
          <w:rPr>
            <w:rStyle w:val="Hyperlink"/>
            <w:noProof/>
          </w:rPr>
          <w:t>WITHDRAWAL OF MEMBERSHIP</w:t>
        </w:r>
        <w:r w:rsidR="00AA3AE6">
          <w:rPr>
            <w:noProof/>
          </w:rPr>
          <w:tab/>
        </w:r>
        <w:r w:rsidR="00F37BC0">
          <w:rPr>
            <w:noProof/>
          </w:rPr>
          <w:fldChar w:fldCharType="begin"/>
        </w:r>
        <w:r w:rsidR="00AA3AE6">
          <w:rPr>
            <w:noProof/>
          </w:rPr>
          <w:instrText xml:space="preserve"> PAGEREF _Toc208644069 \h </w:instrText>
        </w:r>
        <w:r w:rsidR="00F37BC0">
          <w:rPr>
            <w:noProof/>
          </w:rPr>
        </w:r>
        <w:r w:rsidR="00F37BC0">
          <w:rPr>
            <w:noProof/>
          </w:rPr>
          <w:fldChar w:fldCharType="separate"/>
        </w:r>
        <w:r w:rsidR="00AA3AE6">
          <w:rPr>
            <w:noProof/>
          </w:rPr>
          <w:t>15</w:t>
        </w:r>
        <w:r w:rsidR="00F37BC0">
          <w:rPr>
            <w:noProof/>
          </w:rPr>
          <w:fldChar w:fldCharType="end"/>
        </w:r>
      </w:hyperlink>
    </w:p>
    <w:p w14:paraId="4BDD329C" w14:textId="77777777" w:rsidR="00AA3AE6" w:rsidRDefault="003864E7">
      <w:pPr>
        <w:pStyle w:val="TOC1"/>
        <w:tabs>
          <w:tab w:val="right" w:leader="dot" w:pos="8090"/>
        </w:tabs>
        <w:rPr>
          <w:b w:val="0"/>
          <w:caps w:val="0"/>
          <w:noProof/>
          <w:sz w:val="24"/>
        </w:rPr>
      </w:pPr>
      <w:hyperlink w:anchor="_Toc208644070" w:history="1">
        <w:r w:rsidR="00AA3AE6">
          <w:rPr>
            <w:rStyle w:val="Hyperlink"/>
            <w:noProof/>
            <w:sz w:val="28"/>
          </w:rPr>
          <w:t>IV.  ASSEMBLIES:  THEIR DUTIES AND AUTHORITY</w:t>
        </w:r>
        <w:r w:rsidR="00AA3AE6">
          <w:rPr>
            <w:noProof/>
          </w:rPr>
          <w:tab/>
        </w:r>
        <w:r w:rsidR="00F37BC0">
          <w:rPr>
            <w:noProof/>
          </w:rPr>
          <w:fldChar w:fldCharType="begin"/>
        </w:r>
        <w:r w:rsidR="00AA3AE6">
          <w:rPr>
            <w:noProof/>
          </w:rPr>
          <w:instrText xml:space="preserve"> PAGEREF _Toc208644070 \h </w:instrText>
        </w:r>
        <w:r w:rsidR="00F37BC0">
          <w:rPr>
            <w:noProof/>
          </w:rPr>
        </w:r>
        <w:r w:rsidR="00F37BC0">
          <w:rPr>
            <w:noProof/>
          </w:rPr>
          <w:fldChar w:fldCharType="separate"/>
        </w:r>
        <w:r w:rsidR="00AA3AE6">
          <w:rPr>
            <w:noProof/>
          </w:rPr>
          <w:t>16</w:t>
        </w:r>
        <w:r w:rsidR="00F37BC0">
          <w:rPr>
            <w:noProof/>
          </w:rPr>
          <w:fldChar w:fldCharType="end"/>
        </w:r>
      </w:hyperlink>
    </w:p>
    <w:p w14:paraId="4BDD329D" w14:textId="77777777" w:rsidR="00AA3AE6" w:rsidRDefault="003864E7">
      <w:pPr>
        <w:pStyle w:val="TOC2"/>
        <w:tabs>
          <w:tab w:val="left" w:pos="720"/>
          <w:tab w:val="right" w:leader="dot" w:pos="8090"/>
        </w:tabs>
        <w:rPr>
          <w:smallCaps w:val="0"/>
          <w:noProof/>
          <w:sz w:val="24"/>
        </w:rPr>
      </w:pPr>
      <w:hyperlink w:anchor="_Toc208644071" w:history="1">
        <w:r w:rsidR="00AA3AE6">
          <w:rPr>
            <w:rStyle w:val="Hyperlink"/>
            <w:noProof/>
          </w:rPr>
          <w:t>A.</w:t>
        </w:r>
        <w:r w:rsidR="00AA3AE6">
          <w:rPr>
            <w:smallCaps w:val="0"/>
            <w:noProof/>
            <w:sz w:val="24"/>
          </w:rPr>
          <w:tab/>
        </w:r>
        <w:r w:rsidR="00AA3AE6">
          <w:rPr>
            <w:rStyle w:val="Hyperlink"/>
            <w:noProof/>
          </w:rPr>
          <w:t>PRESBYTERY</w:t>
        </w:r>
        <w:r w:rsidR="00AA3AE6">
          <w:rPr>
            <w:noProof/>
          </w:rPr>
          <w:tab/>
        </w:r>
        <w:r w:rsidR="00F37BC0">
          <w:rPr>
            <w:noProof/>
          </w:rPr>
          <w:fldChar w:fldCharType="begin"/>
        </w:r>
        <w:r w:rsidR="00AA3AE6">
          <w:rPr>
            <w:noProof/>
          </w:rPr>
          <w:instrText xml:space="preserve"> PAGEREF _Toc208644071 \h </w:instrText>
        </w:r>
        <w:r w:rsidR="00F37BC0">
          <w:rPr>
            <w:noProof/>
          </w:rPr>
        </w:r>
        <w:r w:rsidR="00F37BC0">
          <w:rPr>
            <w:noProof/>
          </w:rPr>
          <w:fldChar w:fldCharType="separate"/>
        </w:r>
        <w:r w:rsidR="00AA3AE6">
          <w:rPr>
            <w:noProof/>
          </w:rPr>
          <w:t>16</w:t>
        </w:r>
        <w:r w:rsidR="00F37BC0">
          <w:rPr>
            <w:noProof/>
          </w:rPr>
          <w:fldChar w:fldCharType="end"/>
        </w:r>
      </w:hyperlink>
    </w:p>
    <w:p w14:paraId="4BDD329E" w14:textId="77777777" w:rsidR="00AA3AE6" w:rsidRDefault="003864E7">
      <w:pPr>
        <w:pStyle w:val="TOC2"/>
        <w:tabs>
          <w:tab w:val="left" w:pos="720"/>
          <w:tab w:val="right" w:leader="dot" w:pos="8090"/>
        </w:tabs>
        <w:rPr>
          <w:smallCaps w:val="0"/>
          <w:noProof/>
          <w:sz w:val="24"/>
        </w:rPr>
      </w:pPr>
      <w:hyperlink w:anchor="_Toc208644072" w:history="1">
        <w:r w:rsidR="00AA3AE6">
          <w:rPr>
            <w:rStyle w:val="Hyperlink"/>
            <w:noProof/>
          </w:rPr>
          <w:t>B.</w:t>
        </w:r>
        <w:r w:rsidR="00AA3AE6">
          <w:rPr>
            <w:smallCaps w:val="0"/>
            <w:noProof/>
            <w:sz w:val="24"/>
          </w:rPr>
          <w:tab/>
        </w:r>
        <w:r w:rsidR="00AA3AE6">
          <w:rPr>
            <w:rStyle w:val="Hyperlink"/>
            <w:noProof/>
          </w:rPr>
          <w:t>COUNCIL</w:t>
        </w:r>
        <w:r w:rsidR="00AA3AE6">
          <w:rPr>
            <w:noProof/>
          </w:rPr>
          <w:tab/>
        </w:r>
        <w:r w:rsidR="00F37BC0">
          <w:rPr>
            <w:noProof/>
          </w:rPr>
          <w:fldChar w:fldCharType="begin"/>
        </w:r>
        <w:r w:rsidR="00AA3AE6">
          <w:rPr>
            <w:noProof/>
          </w:rPr>
          <w:instrText xml:space="preserve"> PAGEREF _Toc208644072 \h </w:instrText>
        </w:r>
        <w:r w:rsidR="00F37BC0">
          <w:rPr>
            <w:noProof/>
          </w:rPr>
        </w:r>
        <w:r w:rsidR="00F37BC0">
          <w:rPr>
            <w:noProof/>
          </w:rPr>
          <w:fldChar w:fldCharType="separate"/>
        </w:r>
        <w:r w:rsidR="00AA3AE6">
          <w:rPr>
            <w:noProof/>
          </w:rPr>
          <w:t>16</w:t>
        </w:r>
        <w:r w:rsidR="00F37BC0">
          <w:rPr>
            <w:noProof/>
          </w:rPr>
          <w:fldChar w:fldCharType="end"/>
        </w:r>
      </w:hyperlink>
    </w:p>
    <w:p w14:paraId="4BDD329F" w14:textId="77777777" w:rsidR="00AA3AE6" w:rsidRDefault="003864E7">
      <w:pPr>
        <w:pStyle w:val="TOC2"/>
        <w:tabs>
          <w:tab w:val="left" w:pos="720"/>
          <w:tab w:val="right" w:leader="dot" w:pos="8090"/>
        </w:tabs>
        <w:rPr>
          <w:smallCaps w:val="0"/>
          <w:noProof/>
          <w:sz w:val="24"/>
        </w:rPr>
      </w:pPr>
      <w:hyperlink w:anchor="_Toc208644073" w:history="1">
        <w:r w:rsidR="00AA3AE6">
          <w:rPr>
            <w:rStyle w:val="Hyperlink"/>
            <w:noProof/>
          </w:rPr>
          <w:t>C.</w:t>
        </w:r>
        <w:r w:rsidR="00AA3AE6">
          <w:rPr>
            <w:smallCaps w:val="0"/>
            <w:noProof/>
            <w:sz w:val="24"/>
          </w:rPr>
          <w:tab/>
        </w:r>
        <w:r w:rsidR="00AA3AE6">
          <w:rPr>
            <w:rStyle w:val="Hyperlink"/>
            <w:noProof/>
          </w:rPr>
          <w:t>SYNOD</w:t>
        </w:r>
        <w:r w:rsidR="00AA3AE6">
          <w:rPr>
            <w:noProof/>
          </w:rPr>
          <w:tab/>
        </w:r>
        <w:r w:rsidR="00F37BC0">
          <w:rPr>
            <w:noProof/>
          </w:rPr>
          <w:fldChar w:fldCharType="begin"/>
        </w:r>
        <w:r w:rsidR="00AA3AE6">
          <w:rPr>
            <w:noProof/>
          </w:rPr>
          <w:instrText xml:space="preserve"> PAGEREF _Toc208644073 \h </w:instrText>
        </w:r>
        <w:r w:rsidR="00F37BC0">
          <w:rPr>
            <w:noProof/>
          </w:rPr>
        </w:r>
        <w:r w:rsidR="00F37BC0">
          <w:rPr>
            <w:noProof/>
          </w:rPr>
          <w:fldChar w:fldCharType="separate"/>
        </w:r>
        <w:r w:rsidR="00AA3AE6">
          <w:rPr>
            <w:noProof/>
          </w:rPr>
          <w:t>16</w:t>
        </w:r>
        <w:r w:rsidR="00F37BC0">
          <w:rPr>
            <w:noProof/>
          </w:rPr>
          <w:fldChar w:fldCharType="end"/>
        </w:r>
      </w:hyperlink>
    </w:p>
    <w:p w14:paraId="4BDD32A0" w14:textId="77777777" w:rsidR="00AA3AE6" w:rsidRDefault="003864E7">
      <w:pPr>
        <w:pStyle w:val="TOC1"/>
        <w:tabs>
          <w:tab w:val="right" w:leader="dot" w:pos="8090"/>
        </w:tabs>
        <w:rPr>
          <w:b w:val="0"/>
          <w:caps w:val="0"/>
          <w:noProof/>
          <w:sz w:val="24"/>
        </w:rPr>
      </w:pPr>
      <w:hyperlink w:anchor="_Toc208644074" w:history="1">
        <w:r w:rsidR="00AA3AE6">
          <w:rPr>
            <w:rStyle w:val="Hyperlink"/>
            <w:noProof/>
            <w:sz w:val="28"/>
          </w:rPr>
          <w:t>V.  CHURCH DISCIPLINE</w:t>
        </w:r>
        <w:r w:rsidR="00AA3AE6">
          <w:rPr>
            <w:noProof/>
          </w:rPr>
          <w:tab/>
        </w:r>
        <w:r w:rsidR="00F37BC0">
          <w:rPr>
            <w:noProof/>
          </w:rPr>
          <w:fldChar w:fldCharType="begin"/>
        </w:r>
        <w:r w:rsidR="00AA3AE6">
          <w:rPr>
            <w:noProof/>
          </w:rPr>
          <w:instrText xml:space="preserve"> PAGEREF _Toc208644074 \h </w:instrText>
        </w:r>
        <w:r w:rsidR="00F37BC0">
          <w:rPr>
            <w:noProof/>
          </w:rPr>
        </w:r>
        <w:r w:rsidR="00F37BC0">
          <w:rPr>
            <w:noProof/>
          </w:rPr>
          <w:fldChar w:fldCharType="separate"/>
        </w:r>
        <w:r w:rsidR="00AA3AE6">
          <w:rPr>
            <w:noProof/>
          </w:rPr>
          <w:t>18</w:t>
        </w:r>
        <w:r w:rsidR="00F37BC0">
          <w:rPr>
            <w:noProof/>
          </w:rPr>
          <w:fldChar w:fldCharType="end"/>
        </w:r>
      </w:hyperlink>
    </w:p>
    <w:p w14:paraId="4BDD32A1" w14:textId="77777777" w:rsidR="00AA3AE6" w:rsidRDefault="003864E7">
      <w:pPr>
        <w:pStyle w:val="TOC1"/>
        <w:tabs>
          <w:tab w:val="right" w:leader="dot" w:pos="8090"/>
        </w:tabs>
        <w:rPr>
          <w:b w:val="0"/>
          <w:caps w:val="0"/>
          <w:noProof/>
          <w:sz w:val="24"/>
        </w:rPr>
      </w:pPr>
      <w:hyperlink w:anchor="_Toc208644078" w:history="1">
        <w:r w:rsidR="00AA3AE6">
          <w:rPr>
            <w:rStyle w:val="Hyperlink"/>
            <w:noProof/>
            <w:sz w:val="28"/>
          </w:rPr>
          <w:t>VI.  WORSHIP STYLES AND PRACTICES</w:t>
        </w:r>
        <w:r w:rsidR="00AA3AE6">
          <w:rPr>
            <w:noProof/>
          </w:rPr>
          <w:tab/>
        </w:r>
        <w:r w:rsidR="00F37BC0">
          <w:rPr>
            <w:noProof/>
          </w:rPr>
          <w:fldChar w:fldCharType="begin"/>
        </w:r>
        <w:r w:rsidR="00AA3AE6">
          <w:rPr>
            <w:noProof/>
          </w:rPr>
          <w:instrText xml:space="preserve"> PAGEREF _Toc208644078 \h </w:instrText>
        </w:r>
        <w:r w:rsidR="00F37BC0">
          <w:rPr>
            <w:noProof/>
          </w:rPr>
        </w:r>
        <w:r w:rsidR="00F37BC0">
          <w:rPr>
            <w:noProof/>
          </w:rPr>
          <w:fldChar w:fldCharType="separate"/>
        </w:r>
        <w:r w:rsidR="00AA3AE6">
          <w:rPr>
            <w:noProof/>
          </w:rPr>
          <w:t>2</w:t>
        </w:r>
        <w:r w:rsidR="00F37BC0">
          <w:rPr>
            <w:noProof/>
          </w:rPr>
          <w:fldChar w:fldCharType="end"/>
        </w:r>
      </w:hyperlink>
      <w:r w:rsidR="000441E9">
        <w:t>0</w:t>
      </w:r>
    </w:p>
    <w:p w14:paraId="4BDD32A2" w14:textId="77777777" w:rsidR="00AA3AE6" w:rsidRDefault="003864E7">
      <w:pPr>
        <w:pStyle w:val="TOC1"/>
        <w:tabs>
          <w:tab w:val="right" w:leader="dot" w:pos="8090"/>
        </w:tabs>
        <w:rPr>
          <w:b w:val="0"/>
          <w:caps w:val="0"/>
          <w:noProof/>
          <w:sz w:val="24"/>
        </w:rPr>
      </w:pPr>
      <w:hyperlink w:anchor="_Toc208644079" w:history="1">
        <w:r w:rsidR="00AA3AE6">
          <w:rPr>
            <w:rStyle w:val="Hyperlink"/>
            <w:noProof/>
            <w:sz w:val="28"/>
          </w:rPr>
          <w:t>VII.  PROPERTY</w:t>
        </w:r>
        <w:r w:rsidR="00AA3AE6">
          <w:rPr>
            <w:noProof/>
          </w:rPr>
          <w:tab/>
        </w:r>
        <w:r w:rsidR="00F37BC0">
          <w:rPr>
            <w:noProof/>
          </w:rPr>
          <w:fldChar w:fldCharType="begin"/>
        </w:r>
        <w:r w:rsidR="00AA3AE6">
          <w:rPr>
            <w:noProof/>
          </w:rPr>
          <w:instrText xml:space="preserve"> PAGEREF _Toc208644079 \h </w:instrText>
        </w:r>
        <w:r w:rsidR="00F37BC0">
          <w:rPr>
            <w:noProof/>
          </w:rPr>
        </w:r>
        <w:r w:rsidR="00F37BC0">
          <w:rPr>
            <w:noProof/>
          </w:rPr>
          <w:fldChar w:fldCharType="separate"/>
        </w:r>
        <w:r w:rsidR="00AA3AE6">
          <w:rPr>
            <w:noProof/>
          </w:rPr>
          <w:t>2</w:t>
        </w:r>
        <w:r w:rsidR="00F37BC0">
          <w:rPr>
            <w:noProof/>
          </w:rPr>
          <w:fldChar w:fldCharType="end"/>
        </w:r>
      </w:hyperlink>
      <w:r w:rsidR="000441E9">
        <w:t>1</w:t>
      </w:r>
    </w:p>
    <w:p w14:paraId="4BDD32A3" w14:textId="77777777" w:rsidR="00AA3AE6" w:rsidRDefault="003864E7">
      <w:pPr>
        <w:pStyle w:val="TOC2"/>
        <w:tabs>
          <w:tab w:val="right" w:leader="dot" w:pos="8090"/>
        </w:tabs>
        <w:rPr>
          <w:smallCaps w:val="0"/>
          <w:noProof/>
          <w:sz w:val="24"/>
        </w:rPr>
      </w:pPr>
      <w:hyperlink w:anchor="_Toc208644080" w:history="1">
        <w:r w:rsidR="00AA3AE6">
          <w:rPr>
            <w:rStyle w:val="Hyperlink"/>
            <w:noProof/>
          </w:rPr>
          <w:t>A. HELD BY CHURCH</w:t>
        </w:r>
        <w:r w:rsidR="00AA3AE6">
          <w:rPr>
            <w:noProof/>
          </w:rPr>
          <w:tab/>
        </w:r>
        <w:r w:rsidR="00F37BC0">
          <w:rPr>
            <w:noProof/>
          </w:rPr>
          <w:fldChar w:fldCharType="begin"/>
        </w:r>
        <w:r w:rsidR="00AA3AE6">
          <w:rPr>
            <w:noProof/>
          </w:rPr>
          <w:instrText xml:space="preserve"> PAGEREF _Toc208644080 \h </w:instrText>
        </w:r>
        <w:r w:rsidR="00F37BC0">
          <w:rPr>
            <w:noProof/>
          </w:rPr>
        </w:r>
        <w:r w:rsidR="00F37BC0">
          <w:rPr>
            <w:noProof/>
          </w:rPr>
          <w:fldChar w:fldCharType="separate"/>
        </w:r>
        <w:r w:rsidR="00AA3AE6">
          <w:rPr>
            <w:noProof/>
          </w:rPr>
          <w:t>2</w:t>
        </w:r>
        <w:r w:rsidR="00F37BC0">
          <w:rPr>
            <w:noProof/>
          </w:rPr>
          <w:fldChar w:fldCharType="end"/>
        </w:r>
      </w:hyperlink>
      <w:r w:rsidR="000441E9">
        <w:t>1</w:t>
      </w:r>
    </w:p>
    <w:p w14:paraId="4BDD32A4" w14:textId="77777777" w:rsidR="00AA3AE6" w:rsidRDefault="003864E7">
      <w:pPr>
        <w:pStyle w:val="TOC2"/>
        <w:tabs>
          <w:tab w:val="right" w:leader="dot" w:pos="8090"/>
        </w:tabs>
        <w:rPr>
          <w:smallCaps w:val="0"/>
          <w:noProof/>
          <w:sz w:val="24"/>
        </w:rPr>
      </w:pPr>
      <w:hyperlink w:anchor="_Toc208644081" w:history="1">
        <w:r w:rsidR="00AA3AE6">
          <w:rPr>
            <w:rStyle w:val="Hyperlink"/>
            <w:noProof/>
          </w:rPr>
          <w:t>B. DISSOLUTION</w:t>
        </w:r>
        <w:r w:rsidR="00AA3AE6">
          <w:rPr>
            <w:noProof/>
          </w:rPr>
          <w:tab/>
        </w:r>
        <w:r w:rsidR="00F37BC0">
          <w:rPr>
            <w:noProof/>
          </w:rPr>
          <w:fldChar w:fldCharType="begin"/>
        </w:r>
        <w:r w:rsidR="00AA3AE6">
          <w:rPr>
            <w:noProof/>
          </w:rPr>
          <w:instrText xml:space="preserve"> PAGEREF _Toc208644081 \h </w:instrText>
        </w:r>
        <w:r w:rsidR="00F37BC0">
          <w:rPr>
            <w:noProof/>
          </w:rPr>
        </w:r>
        <w:r w:rsidR="00F37BC0">
          <w:rPr>
            <w:noProof/>
          </w:rPr>
          <w:fldChar w:fldCharType="separate"/>
        </w:r>
        <w:r w:rsidR="00AA3AE6">
          <w:rPr>
            <w:noProof/>
          </w:rPr>
          <w:t>2</w:t>
        </w:r>
        <w:r w:rsidR="000441E9">
          <w:rPr>
            <w:noProof/>
          </w:rPr>
          <w:t>1</w:t>
        </w:r>
        <w:r w:rsidR="00F37BC0">
          <w:rPr>
            <w:noProof/>
          </w:rPr>
          <w:fldChar w:fldCharType="end"/>
        </w:r>
      </w:hyperlink>
    </w:p>
    <w:p w14:paraId="4BDD32A5" w14:textId="77777777" w:rsidR="00AA3AE6" w:rsidRDefault="003864E7">
      <w:pPr>
        <w:pStyle w:val="TOC1"/>
        <w:tabs>
          <w:tab w:val="right" w:leader="dot" w:pos="8090"/>
        </w:tabs>
        <w:rPr>
          <w:b w:val="0"/>
          <w:caps w:val="0"/>
          <w:noProof/>
          <w:sz w:val="24"/>
        </w:rPr>
      </w:pPr>
      <w:hyperlink w:anchor="_Toc208644082" w:history="1">
        <w:r w:rsidR="00AA3AE6">
          <w:rPr>
            <w:rStyle w:val="Hyperlink"/>
            <w:noProof/>
            <w:sz w:val="28"/>
          </w:rPr>
          <w:t>VIII.  AMENDMENTS</w:t>
        </w:r>
        <w:r w:rsidR="00AA3AE6">
          <w:rPr>
            <w:noProof/>
          </w:rPr>
          <w:tab/>
        </w:r>
        <w:r w:rsidR="00F37BC0">
          <w:rPr>
            <w:noProof/>
          </w:rPr>
          <w:fldChar w:fldCharType="begin"/>
        </w:r>
        <w:r w:rsidR="00AA3AE6">
          <w:rPr>
            <w:noProof/>
          </w:rPr>
          <w:instrText xml:space="preserve"> PAGEREF _Toc208644082 \h </w:instrText>
        </w:r>
        <w:r w:rsidR="00F37BC0">
          <w:rPr>
            <w:noProof/>
          </w:rPr>
        </w:r>
        <w:r w:rsidR="00F37BC0">
          <w:rPr>
            <w:noProof/>
          </w:rPr>
          <w:fldChar w:fldCharType="separate"/>
        </w:r>
        <w:r w:rsidR="00AA3AE6">
          <w:rPr>
            <w:noProof/>
          </w:rPr>
          <w:t>2</w:t>
        </w:r>
        <w:r w:rsidR="00F37BC0">
          <w:rPr>
            <w:noProof/>
          </w:rPr>
          <w:fldChar w:fldCharType="end"/>
        </w:r>
      </w:hyperlink>
      <w:r w:rsidR="000441E9">
        <w:t>2</w:t>
      </w:r>
    </w:p>
    <w:p w14:paraId="4BDD32A6" w14:textId="77777777" w:rsidR="00AA3AE6" w:rsidRDefault="003864E7">
      <w:pPr>
        <w:pStyle w:val="TOC1"/>
        <w:tabs>
          <w:tab w:val="right" w:leader="dot" w:pos="8090"/>
        </w:tabs>
        <w:rPr>
          <w:b w:val="0"/>
          <w:caps w:val="0"/>
          <w:noProof/>
          <w:sz w:val="24"/>
        </w:rPr>
      </w:pPr>
      <w:hyperlink w:anchor="_Toc208644083" w:history="1">
        <w:r w:rsidR="00AA3AE6">
          <w:rPr>
            <w:rStyle w:val="Hyperlink"/>
            <w:noProof/>
            <w:sz w:val="28"/>
          </w:rPr>
          <w:t>IX.</w:t>
        </w:r>
        <w:r w:rsidR="00AA3AE6">
          <w:rPr>
            <w:rStyle w:val="Hyperlink"/>
            <w:noProof/>
          </w:rPr>
          <w:t xml:space="preserve">  </w:t>
        </w:r>
        <w:r w:rsidR="00AA3AE6">
          <w:rPr>
            <w:rStyle w:val="Hyperlink"/>
            <w:noProof/>
            <w:sz w:val="28"/>
          </w:rPr>
          <w:t>ADMINISTRATOR</w:t>
        </w:r>
        <w:r w:rsidR="00AA3AE6">
          <w:rPr>
            <w:noProof/>
          </w:rPr>
          <w:tab/>
        </w:r>
        <w:r w:rsidR="00F37BC0">
          <w:rPr>
            <w:noProof/>
          </w:rPr>
          <w:fldChar w:fldCharType="begin"/>
        </w:r>
        <w:r w:rsidR="00AA3AE6">
          <w:rPr>
            <w:noProof/>
          </w:rPr>
          <w:instrText xml:space="preserve"> PAGEREF _Toc208644083 \h </w:instrText>
        </w:r>
        <w:r w:rsidR="00F37BC0">
          <w:rPr>
            <w:noProof/>
          </w:rPr>
        </w:r>
        <w:r w:rsidR="00F37BC0">
          <w:rPr>
            <w:noProof/>
          </w:rPr>
          <w:fldChar w:fldCharType="separate"/>
        </w:r>
        <w:r w:rsidR="00AA3AE6">
          <w:rPr>
            <w:noProof/>
          </w:rPr>
          <w:t>2</w:t>
        </w:r>
        <w:r w:rsidR="00F37BC0">
          <w:rPr>
            <w:noProof/>
          </w:rPr>
          <w:fldChar w:fldCharType="end"/>
        </w:r>
      </w:hyperlink>
      <w:r w:rsidR="000441E9">
        <w:t>3</w:t>
      </w:r>
    </w:p>
    <w:p w14:paraId="4BDD32A7" w14:textId="77777777" w:rsidR="00AA3AE6" w:rsidRDefault="003864E7">
      <w:pPr>
        <w:pStyle w:val="TOC2"/>
        <w:tabs>
          <w:tab w:val="left" w:pos="720"/>
          <w:tab w:val="right" w:leader="dot" w:pos="8090"/>
        </w:tabs>
        <w:rPr>
          <w:smallCaps w:val="0"/>
          <w:noProof/>
          <w:sz w:val="24"/>
        </w:rPr>
      </w:pPr>
      <w:hyperlink w:anchor="_Toc208644084" w:history="1">
        <w:r w:rsidR="00AA3AE6">
          <w:rPr>
            <w:rStyle w:val="Hyperlink"/>
            <w:noProof/>
          </w:rPr>
          <w:t>A.</w:t>
        </w:r>
        <w:r w:rsidR="00AA3AE6">
          <w:rPr>
            <w:smallCaps w:val="0"/>
            <w:noProof/>
            <w:sz w:val="24"/>
          </w:rPr>
          <w:tab/>
        </w:r>
        <w:r w:rsidR="00AA3AE6">
          <w:rPr>
            <w:rStyle w:val="Hyperlink"/>
            <w:noProof/>
          </w:rPr>
          <w:t>ELECTION</w:t>
        </w:r>
        <w:r w:rsidR="00AA3AE6">
          <w:rPr>
            <w:noProof/>
          </w:rPr>
          <w:tab/>
        </w:r>
        <w:r w:rsidR="00F37BC0">
          <w:rPr>
            <w:noProof/>
          </w:rPr>
          <w:fldChar w:fldCharType="begin"/>
        </w:r>
        <w:r w:rsidR="00AA3AE6">
          <w:rPr>
            <w:noProof/>
          </w:rPr>
          <w:instrText xml:space="preserve"> PAGEREF _Toc208644084 \h </w:instrText>
        </w:r>
        <w:r w:rsidR="00F37BC0">
          <w:rPr>
            <w:noProof/>
          </w:rPr>
        </w:r>
        <w:r w:rsidR="00F37BC0">
          <w:rPr>
            <w:noProof/>
          </w:rPr>
          <w:fldChar w:fldCharType="separate"/>
        </w:r>
        <w:r w:rsidR="00AA3AE6">
          <w:rPr>
            <w:noProof/>
          </w:rPr>
          <w:t>2</w:t>
        </w:r>
        <w:r w:rsidR="00F37BC0">
          <w:rPr>
            <w:noProof/>
          </w:rPr>
          <w:fldChar w:fldCharType="end"/>
        </w:r>
      </w:hyperlink>
      <w:r w:rsidR="000441E9">
        <w:t>3</w:t>
      </w:r>
    </w:p>
    <w:p w14:paraId="4BDD32A8" w14:textId="77777777" w:rsidR="00AA3AE6" w:rsidRDefault="003864E7">
      <w:pPr>
        <w:pStyle w:val="TOC2"/>
        <w:tabs>
          <w:tab w:val="left" w:pos="720"/>
          <w:tab w:val="right" w:leader="dot" w:pos="8090"/>
        </w:tabs>
        <w:rPr>
          <w:smallCaps w:val="0"/>
          <w:noProof/>
          <w:sz w:val="24"/>
        </w:rPr>
      </w:pPr>
      <w:hyperlink w:anchor="_Toc208644085" w:history="1">
        <w:r w:rsidR="00AA3AE6">
          <w:rPr>
            <w:rStyle w:val="Hyperlink"/>
            <w:noProof/>
          </w:rPr>
          <w:t>B.</w:t>
        </w:r>
        <w:r w:rsidR="00AA3AE6">
          <w:rPr>
            <w:smallCaps w:val="0"/>
            <w:noProof/>
            <w:sz w:val="24"/>
          </w:rPr>
          <w:tab/>
        </w:r>
        <w:r w:rsidR="00AA3AE6">
          <w:rPr>
            <w:rStyle w:val="Hyperlink"/>
            <w:noProof/>
          </w:rPr>
          <w:t>DUTIES</w:t>
        </w:r>
        <w:r w:rsidR="00AA3AE6">
          <w:rPr>
            <w:noProof/>
          </w:rPr>
          <w:tab/>
        </w:r>
        <w:r w:rsidR="00F37BC0">
          <w:rPr>
            <w:noProof/>
          </w:rPr>
          <w:fldChar w:fldCharType="begin"/>
        </w:r>
        <w:r w:rsidR="00AA3AE6">
          <w:rPr>
            <w:noProof/>
          </w:rPr>
          <w:instrText xml:space="preserve"> PAGEREF _Toc208644085 \h </w:instrText>
        </w:r>
        <w:r w:rsidR="00F37BC0">
          <w:rPr>
            <w:noProof/>
          </w:rPr>
        </w:r>
        <w:r w:rsidR="00F37BC0">
          <w:rPr>
            <w:noProof/>
          </w:rPr>
          <w:fldChar w:fldCharType="separate"/>
        </w:r>
        <w:r w:rsidR="00AA3AE6">
          <w:rPr>
            <w:noProof/>
          </w:rPr>
          <w:t>2</w:t>
        </w:r>
        <w:r w:rsidR="00F37BC0">
          <w:rPr>
            <w:noProof/>
          </w:rPr>
          <w:fldChar w:fldCharType="end"/>
        </w:r>
      </w:hyperlink>
      <w:r w:rsidR="000441E9">
        <w:t>3</w:t>
      </w:r>
    </w:p>
    <w:p w14:paraId="4BDD32A9" w14:textId="77777777" w:rsidR="00AA3AE6" w:rsidRDefault="00F37BC0">
      <w:pPr>
        <w:jc w:val="center"/>
        <w:rPr>
          <w:b/>
        </w:rPr>
      </w:pPr>
      <w:r>
        <w:rPr>
          <w:b/>
        </w:rPr>
        <w:fldChar w:fldCharType="end"/>
      </w:r>
    </w:p>
    <w:p w14:paraId="4BDD32AA" w14:textId="77777777" w:rsidR="00AA3AE6" w:rsidRDefault="00AA3AE6">
      <w:pPr>
        <w:jc w:val="center"/>
        <w:outlineLvl w:val="0"/>
      </w:pPr>
      <w:r>
        <w:rPr>
          <w:b/>
        </w:rPr>
        <w:br w:type="page"/>
      </w:r>
      <w:bookmarkStart w:id="5" w:name="_Toc53923472"/>
      <w:r>
        <w:rPr>
          <w:b/>
          <w:sz w:val="28"/>
        </w:rPr>
        <w:lastRenderedPageBreak/>
        <w:t xml:space="preserve"> I.  PROLOGUE AND POSITIONS</w:t>
      </w:r>
      <w:bookmarkStart w:id="6" w:name="_Hlt236907583"/>
      <w:bookmarkEnd w:id="5"/>
      <w:bookmarkEnd w:id="6"/>
      <w:r w:rsidR="00F37BC0">
        <w:rPr>
          <w:b/>
          <w:sz w:val="28"/>
        </w:rPr>
        <w:fldChar w:fldCharType="begin"/>
      </w:r>
      <w:r>
        <w:instrText xml:space="preserve"> TC "</w:instrText>
      </w:r>
      <w:bookmarkStart w:id="7" w:name="_Hlt207634016"/>
      <w:bookmarkStart w:id="8" w:name="_Toc107504219"/>
      <w:bookmarkStart w:id="9" w:name="_Toc207899956"/>
      <w:bookmarkStart w:id="10" w:name="_Toc207900843"/>
      <w:bookmarkStart w:id="11" w:name="_Toc207900972"/>
      <w:bookmarkStart w:id="12" w:name="_Toc207902663"/>
      <w:bookmarkStart w:id="13" w:name="_Toc207904254"/>
      <w:bookmarkStart w:id="14" w:name="_Toc208105340"/>
      <w:bookmarkStart w:id="15" w:name="_Toc208108050"/>
      <w:bookmarkStart w:id="16" w:name="_Toc208108444"/>
      <w:bookmarkStart w:id="17" w:name="_Toc208111022"/>
      <w:bookmarkStart w:id="18" w:name="_Toc208644055"/>
      <w:bookmarkEnd w:id="7"/>
      <w:r>
        <w:rPr>
          <w:b/>
          <w:sz w:val="28"/>
        </w:rPr>
        <w:instrText>I.  PROLOGUE AND POSITIONS</w:instrText>
      </w:r>
      <w:bookmarkEnd w:id="8"/>
      <w:bookmarkEnd w:id="9"/>
      <w:bookmarkEnd w:id="10"/>
      <w:bookmarkEnd w:id="11"/>
      <w:bookmarkEnd w:id="12"/>
      <w:bookmarkEnd w:id="13"/>
      <w:bookmarkEnd w:id="14"/>
      <w:bookmarkEnd w:id="15"/>
      <w:bookmarkEnd w:id="16"/>
      <w:bookmarkEnd w:id="17"/>
      <w:bookmarkEnd w:id="18"/>
      <w:r>
        <w:instrText xml:space="preserve">" \f C \l "1" </w:instrText>
      </w:r>
      <w:r w:rsidR="00F37BC0">
        <w:rPr>
          <w:b/>
          <w:sz w:val="28"/>
        </w:rPr>
        <w:fldChar w:fldCharType="end"/>
      </w:r>
    </w:p>
    <w:p w14:paraId="4BDD32AB" w14:textId="77777777" w:rsidR="00AA3AE6" w:rsidRDefault="00AA3AE6">
      <w:pPr>
        <w:jc w:val="both"/>
      </w:pPr>
    </w:p>
    <w:p w14:paraId="4BDD32AC" w14:textId="77777777" w:rsidR="00AA3AE6" w:rsidRDefault="00AA3AE6" w:rsidP="00AA3AE6">
      <w:pPr>
        <w:numPr>
          <w:ilvl w:val="1"/>
          <w:numId w:val="2"/>
        </w:numPr>
        <w:jc w:val="both"/>
        <w:outlineLvl w:val="1"/>
      </w:pPr>
      <w:bookmarkStart w:id="19" w:name="_Toc53923473"/>
      <w:r>
        <w:t>PROLOGUE:</w:t>
      </w:r>
      <w:bookmarkStart w:id="20" w:name="_Hlt208204232"/>
      <w:bookmarkEnd w:id="19"/>
      <w:bookmarkEnd w:id="20"/>
      <w:r w:rsidR="00F37BC0">
        <w:fldChar w:fldCharType="begin"/>
      </w:r>
      <w:r>
        <w:instrText xml:space="preserve"> TC "</w:instrText>
      </w:r>
      <w:bookmarkStart w:id="21" w:name="_Hlt207634009"/>
      <w:bookmarkStart w:id="22" w:name="_Toc107504220"/>
      <w:bookmarkStart w:id="23" w:name="_Toc207899957"/>
      <w:bookmarkStart w:id="24" w:name="_Toc207900844"/>
      <w:bookmarkStart w:id="25" w:name="_Toc207900973"/>
      <w:bookmarkStart w:id="26" w:name="_Toc207902664"/>
      <w:bookmarkStart w:id="27" w:name="_Toc207904255"/>
      <w:bookmarkStart w:id="28" w:name="_Toc208105341"/>
      <w:bookmarkStart w:id="29" w:name="_Toc208108051"/>
      <w:bookmarkStart w:id="30" w:name="_Toc208108445"/>
      <w:bookmarkStart w:id="31" w:name="_Toc208111023"/>
      <w:bookmarkStart w:id="32" w:name="_Toc208644056"/>
      <w:bookmarkEnd w:id="21"/>
      <w:r>
        <w:instrText>A.</w:instrText>
      </w:r>
      <w:r>
        <w:tab/>
        <w:instrText>PROLOGUE</w:instrText>
      </w:r>
      <w:bookmarkEnd w:id="22"/>
      <w:bookmarkEnd w:id="23"/>
      <w:bookmarkEnd w:id="24"/>
      <w:bookmarkEnd w:id="25"/>
      <w:bookmarkEnd w:id="26"/>
      <w:bookmarkEnd w:id="27"/>
      <w:bookmarkEnd w:id="28"/>
      <w:bookmarkEnd w:id="29"/>
      <w:bookmarkEnd w:id="30"/>
      <w:bookmarkEnd w:id="31"/>
      <w:bookmarkEnd w:id="32"/>
      <w:r>
        <w:instrText xml:space="preserve">" \f C \l "2" </w:instrText>
      </w:r>
      <w:r w:rsidR="00F37BC0">
        <w:fldChar w:fldCharType="end"/>
      </w:r>
    </w:p>
    <w:p w14:paraId="4BDD32AD" w14:textId="77777777" w:rsidR="00AA3AE6" w:rsidRDefault="00AA3AE6">
      <w:pPr>
        <w:jc w:val="both"/>
        <w:outlineLvl w:val="1"/>
      </w:pPr>
    </w:p>
    <w:p w14:paraId="4BDD32AE" w14:textId="77777777" w:rsidR="00AA3AE6" w:rsidRPr="00F92D63" w:rsidRDefault="00AA3AE6" w:rsidP="00AA3AE6">
      <w:pPr>
        <w:pStyle w:val="BodyTextIndent3"/>
        <w:numPr>
          <w:ilvl w:val="2"/>
          <w:numId w:val="2"/>
        </w:numPr>
      </w:pPr>
      <w:r>
        <w:t xml:space="preserve">God is to be worshipped (Doxology). The confessional response concerning the chief end of man is doxological.  The chief end of man is to glorify God and to enjoy Him forever.  The worship of the Triune God </w:t>
      </w:r>
      <w:r w:rsidR="001B3701" w:rsidRPr="001E07BE">
        <w:t>(Father, Son and Holy Spirit)</w:t>
      </w:r>
      <w:r>
        <w:t xml:space="preserve"> represents man’s highest aim and greatest gain.  The FORC sets forth the following to that end. </w:t>
      </w:r>
      <w:r w:rsidR="001F4076">
        <w:t xml:space="preserve">                       </w:t>
      </w:r>
      <w:r w:rsidR="00394ADB">
        <w:t xml:space="preserve">        </w:t>
      </w:r>
      <w:r w:rsidR="00394ADB" w:rsidRPr="00B34C15">
        <w:rPr>
          <w:sz w:val="18"/>
          <w:szCs w:val="18"/>
        </w:rPr>
        <w:t>-</w:t>
      </w:r>
      <w:r w:rsidR="001F4076" w:rsidRPr="00B34C15">
        <w:rPr>
          <w:sz w:val="18"/>
          <w:szCs w:val="18"/>
        </w:rPr>
        <w:t>P</w:t>
      </w:r>
      <w:r w:rsidRPr="00B34C15">
        <w:rPr>
          <w:sz w:val="18"/>
          <w:szCs w:val="18"/>
        </w:rPr>
        <w:t>salm</w:t>
      </w:r>
      <w:r w:rsidRPr="00552217">
        <w:rPr>
          <w:sz w:val="18"/>
        </w:rPr>
        <w:t xml:space="preserve"> 29:1-</w:t>
      </w:r>
      <w:r w:rsidR="00E35C19">
        <w:rPr>
          <w:sz w:val="18"/>
        </w:rPr>
        <w:t>2</w:t>
      </w:r>
      <w:r w:rsidRPr="00552217">
        <w:rPr>
          <w:sz w:val="18"/>
        </w:rPr>
        <w:t>; Matthew 4:10; John 4:23-24</w:t>
      </w:r>
    </w:p>
    <w:p w14:paraId="4BDD32AF" w14:textId="77777777" w:rsidR="00AA3AE6" w:rsidRDefault="00AA3AE6">
      <w:pPr>
        <w:pStyle w:val="BodyTextIndent3"/>
      </w:pPr>
    </w:p>
    <w:p w14:paraId="4BDD32B0" w14:textId="77777777" w:rsidR="00AA3AE6" w:rsidRDefault="00AA3AE6" w:rsidP="00AA3AE6">
      <w:pPr>
        <w:pStyle w:val="BodyTextIndent3"/>
        <w:numPr>
          <w:ilvl w:val="2"/>
          <w:numId w:val="2"/>
        </w:numPr>
      </w:pPr>
      <w:r>
        <w:t xml:space="preserve">God is to be known, believed, and obeyed (Doctrine) and therefore: </w:t>
      </w:r>
      <w:r w:rsidR="001F4076">
        <w:t xml:space="preserve">        </w:t>
      </w:r>
      <w:r>
        <w:rPr>
          <w:color w:val="0000FF"/>
          <w:sz w:val="18"/>
        </w:rPr>
        <w:t>-</w:t>
      </w:r>
      <w:r w:rsidRPr="00F92D63">
        <w:rPr>
          <w:sz w:val="18"/>
        </w:rPr>
        <w:t>Micah 6:8; John 3:13-18; 17:3</w:t>
      </w:r>
    </w:p>
    <w:p w14:paraId="4BDD32B1" w14:textId="77777777" w:rsidR="00AA3AE6" w:rsidRDefault="00AA3AE6">
      <w:pPr>
        <w:pStyle w:val="BodyTextIndent3"/>
        <w:ind w:left="0"/>
      </w:pPr>
    </w:p>
    <w:p w14:paraId="4BDD32B2" w14:textId="77777777" w:rsidR="00AA3AE6" w:rsidRPr="00F92D63" w:rsidRDefault="00AA3AE6" w:rsidP="00AA3AE6">
      <w:pPr>
        <w:pStyle w:val="BodyTextIndent3"/>
        <w:numPr>
          <w:ilvl w:val="3"/>
          <w:numId w:val="2"/>
        </w:numPr>
      </w:pPr>
      <w:r>
        <w:t xml:space="preserve">The FORC adheres to the inerrancy and all-sufficiency of </w:t>
      </w:r>
      <w:r w:rsidR="00552217">
        <w:t xml:space="preserve">the Holy </w:t>
      </w:r>
      <w:r>
        <w:t>Scripture</w:t>
      </w:r>
      <w:r w:rsidR="00552217">
        <w:t>s</w:t>
      </w:r>
      <w:r>
        <w:t xml:space="preserve"> </w:t>
      </w:r>
      <w:r w:rsidR="001B3701" w:rsidRPr="001E07BE">
        <w:t>(the 39 books of the Old Testament and 27 books of the New Testament),</w:t>
      </w:r>
      <w:r w:rsidR="001B3701">
        <w:rPr>
          <w:color w:val="FF0000"/>
        </w:rPr>
        <w:t xml:space="preserve"> </w:t>
      </w:r>
      <w:r>
        <w:t xml:space="preserve">which is the final authority in all matters of life and doctrine. </w:t>
      </w:r>
      <w:r w:rsidRPr="00F92D63">
        <w:rPr>
          <w:sz w:val="18"/>
        </w:rPr>
        <w:t>-Matthew 4:4; 2 Timothy 3:1</w:t>
      </w:r>
      <w:r w:rsidR="00552217">
        <w:rPr>
          <w:sz w:val="18"/>
        </w:rPr>
        <w:t>4</w:t>
      </w:r>
      <w:r w:rsidRPr="00F92D63">
        <w:rPr>
          <w:sz w:val="18"/>
        </w:rPr>
        <w:t>-16</w:t>
      </w:r>
    </w:p>
    <w:p w14:paraId="4BDD32B3" w14:textId="77777777" w:rsidR="00AA3AE6" w:rsidRDefault="00AA3AE6">
      <w:pPr>
        <w:pStyle w:val="BodyTextIndent3"/>
      </w:pPr>
    </w:p>
    <w:p w14:paraId="4BDD32B4" w14:textId="77777777" w:rsidR="00AA3AE6" w:rsidRDefault="00AA3AE6" w:rsidP="00AA3AE6">
      <w:pPr>
        <w:pStyle w:val="BodyTextIndent3"/>
        <w:numPr>
          <w:ilvl w:val="3"/>
          <w:numId w:val="2"/>
        </w:numPr>
      </w:pPr>
      <w:r>
        <w:t>While the FORC considers no other written document to be of the same authority as Scripture, its members hold to the Apostles Creed</w:t>
      </w:r>
      <w:r w:rsidR="00F92D63">
        <w:t>,</w:t>
      </w:r>
      <w:r w:rsidR="00A45440">
        <w:t xml:space="preserve"> </w:t>
      </w:r>
      <w:r>
        <w:t>the Nicene Creed, and the Creed of Chalcedon.</w:t>
      </w:r>
    </w:p>
    <w:p w14:paraId="4BDD32B5" w14:textId="77777777" w:rsidR="00AA3AE6" w:rsidRDefault="00AA3AE6">
      <w:pPr>
        <w:pStyle w:val="BodyTextIndent3"/>
        <w:ind w:left="0"/>
      </w:pPr>
    </w:p>
    <w:p w14:paraId="4BDD32B6" w14:textId="77777777" w:rsidR="00AA3AE6" w:rsidRDefault="00AA3AE6" w:rsidP="00AA3AE6">
      <w:pPr>
        <w:pStyle w:val="BodyTextIndent3"/>
        <w:numPr>
          <w:ilvl w:val="3"/>
          <w:numId w:val="2"/>
        </w:numPr>
      </w:pPr>
      <w:r>
        <w:t>The FORC believes that the historic Reformed confessions best define the system of doctrine taught in the Scriptures.  The specific choice of these confessional documents resides with each member church.</w:t>
      </w:r>
    </w:p>
    <w:p w14:paraId="4BDD32B7" w14:textId="77777777" w:rsidR="00AA3AE6" w:rsidRPr="0077601D" w:rsidRDefault="00AA3AE6">
      <w:pPr>
        <w:pStyle w:val="BodyTextIndent3"/>
        <w:ind w:left="0"/>
      </w:pPr>
    </w:p>
    <w:p w14:paraId="4BDD32B8" w14:textId="77777777" w:rsidR="00AA3AE6" w:rsidRDefault="00AA3AE6" w:rsidP="00AA3AE6">
      <w:pPr>
        <w:pStyle w:val="BodyTextIndent3"/>
        <w:numPr>
          <w:ilvl w:val="2"/>
          <w:numId w:val="2"/>
        </w:numPr>
      </w:pPr>
      <w:r>
        <w:t>God is the Alpha and Omega (Origins and Destiny).  In addition to a fuller depiction of FORC positions which follows, Scripture proclaims that God has declared the end from the beginning.</w:t>
      </w:r>
    </w:p>
    <w:p w14:paraId="4BDD32B9" w14:textId="77777777" w:rsidR="00AA3AE6" w:rsidRDefault="00AA3AE6">
      <w:pPr>
        <w:pStyle w:val="BodyTextIndent3"/>
      </w:pPr>
    </w:p>
    <w:p w14:paraId="4BDD32BA" w14:textId="77777777" w:rsidR="00AA3AE6" w:rsidRDefault="00AA3AE6" w:rsidP="00AA3AE6">
      <w:pPr>
        <w:pStyle w:val="BodyTextIndent3"/>
        <w:numPr>
          <w:ilvl w:val="3"/>
          <w:numId w:val="2"/>
        </w:numPr>
        <w:rPr>
          <w:sz w:val="18"/>
        </w:rPr>
      </w:pPr>
      <w:r>
        <w:t>Creation and Early Church History:</w:t>
      </w:r>
      <w:r>
        <w:rPr>
          <w:i/>
        </w:rPr>
        <w:t xml:space="preserve"> </w:t>
      </w:r>
      <w:r>
        <w:t>We believe that the world was created out of nothing in six normal days thousands of years ago.  This truth is the historical foundation for all that the Bible teaches.  We reject as a contradiction of Scripture: any form of the doctrine of evolution; any attempt to reduce the creative acts of God to a naturalistic process; any use of the literary structure of Genesis to deny that it is also a description of the actual events of creation; and any attempt to circumvent or deny Scripture’s literal days and their chronological continuity with the historical record of Genesis.  Thus we condemn Theistic Evolution, the Day Age theory, the Framework Hypothesis, and the Gap Theory. -</w:t>
      </w:r>
      <w:r>
        <w:rPr>
          <w:sz w:val="18"/>
        </w:rPr>
        <w:t>Genesis 1:1–11:32; Hebrews 11:3</w:t>
      </w:r>
    </w:p>
    <w:p w14:paraId="4BDD32BB" w14:textId="77777777" w:rsidR="00AA3AE6" w:rsidRDefault="00AA3AE6" w:rsidP="00AA3AE6">
      <w:pPr>
        <w:pStyle w:val="BodyTextIndent3"/>
        <w:numPr>
          <w:ilvl w:val="3"/>
          <w:numId w:val="2"/>
        </w:numPr>
      </w:pPr>
      <w:r>
        <w:rPr>
          <w:sz w:val="18"/>
        </w:rPr>
        <w:br w:type="page"/>
      </w:r>
      <w:r>
        <w:lastRenderedPageBreak/>
        <w:t xml:space="preserve">An Optimistic Eschatology: </w:t>
      </w:r>
    </w:p>
    <w:p w14:paraId="4BDD32BC" w14:textId="77777777" w:rsidR="00AA3AE6" w:rsidRDefault="00AA3AE6">
      <w:pPr>
        <w:pStyle w:val="BodyTextIndent3"/>
      </w:pPr>
    </w:p>
    <w:p w14:paraId="4BDD32BD" w14:textId="77777777" w:rsidR="00AA3AE6" w:rsidRDefault="00AA3AE6" w:rsidP="00AA3AE6">
      <w:pPr>
        <w:numPr>
          <w:ilvl w:val="4"/>
          <w:numId w:val="2"/>
        </w:numPr>
        <w:jc w:val="both"/>
        <w:outlineLvl w:val="1"/>
        <w:rPr>
          <w:sz w:val="18"/>
        </w:rPr>
      </w:pPr>
      <w:r>
        <w:t xml:space="preserve">At His </w:t>
      </w:r>
      <w:r w:rsidR="00394ADB">
        <w:t>a</w:t>
      </w:r>
      <w:r>
        <w:t>scension to the throne on high, Jesus Christ received dominion, glory and a kingdom</w:t>
      </w:r>
      <w:r w:rsidR="00A51C70">
        <w:t xml:space="preserve"> </w:t>
      </w:r>
      <w:r>
        <w:t xml:space="preserve">that all peoples, nations and languages should serve Him.  As King of kings and Lord of lords, He is now seated at God’s right hand, far above all principality and power and might and dominion, and every name that is named. </w:t>
      </w:r>
      <w:r>
        <w:rPr>
          <w:sz w:val="18"/>
        </w:rPr>
        <w:t>-Daniel 7:13-14; Ephesians 1:</w:t>
      </w:r>
      <w:r w:rsidR="00552217">
        <w:rPr>
          <w:sz w:val="18"/>
        </w:rPr>
        <w:t>15</w:t>
      </w:r>
      <w:r>
        <w:rPr>
          <w:sz w:val="18"/>
        </w:rPr>
        <w:t>-2</w:t>
      </w:r>
      <w:r w:rsidR="00552217">
        <w:rPr>
          <w:sz w:val="18"/>
        </w:rPr>
        <w:t>3</w:t>
      </w:r>
      <w:r>
        <w:rPr>
          <w:color w:val="0000FF"/>
          <w:sz w:val="18"/>
        </w:rPr>
        <w:t>;</w:t>
      </w:r>
      <w:r w:rsidRPr="00F92D63">
        <w:rPr>
          <w:sz w:val="18"/>
        </w:rPr>
        <w:t xml:space="preserve"> Revelation 19:16</w:t>
      </w:r>
    </w:p>
    <w:p w14:paraId="4BDD32BE" w14:textId="77777777" w:rsidR="00AA3AE6" w:rsidRDefault="00AA3AE6">
      <w:pPr>
        <w:jc w:val="both"/>
        <w:outlineLvl w:val="1"/>
        <w:rPr>
          <w:sz w:val="18"/>
        </w:rPr>
      </w:pPr>
    </w:p>
    <w:p w14:paraId="4BDD32BF" w14:textId="77777777" w:rsidR="00AA3AE6" w:rsidRDefault="00AA3AE6" w:rsidP="00AA3AE6">
      <w:pPr>
        <w:numPr>
          <w:ilvl w:val="4"/>
          <w:numId w:val="2"/>
        </w:numPr>
        <w:jc w:val="both"/>
        <w:outlineLvl w:val="1"/>
      </w:pPr>
      <w:r>
        <w:t>By God's grace, believers have been delivered from the domain of darkness and translated into Christ's kingdom, which, by the power of the Holy Spirit in the proclamation of the Gospel, will extend throughout the whole earth.  During this age God continues to pour out His Spirit upon all flesh, as Christ puts all enemies under His feet. -</w:t>
      </w:r>
      <w:r>
        <w:rPr>
          <w:sz w:val="18"/>
        </w:rPr>
        <w:t>Joel 2:28-29; Matthew 13:31-33</w:t>
      </w:r>
      <w:r w:rsidRPr="00F92D63">
        <w:rPr>
          <w:sz w:val="18"/>
        </w:rPr>
        <w:t>; Acts 1:8;</w:t>
      </w:r>
      <w:r w:rsidR="001F4076">
        <w:rPr>
          <w:sz w:val="18"/>
        </w:rPr>
        <w:t xml:space="preserve">     </w:t>
      </w:r>
      <w:r w:rsidR="00552217">
        <w:rPr>
          <w:sz w:val="18"/>
        </w:rPr>
        <w:t xml:space="preserve"> </w:t>
      </w:r>
      <w:r w:rsidR="00552217" w:rsidRPr="00F92D63">
        <w:rPr>
          <w:sz w:val="18"/>
        </w:rPr>
        <w:t>Romans 3:2</w:t>
      </w:r>
      <w:r w:rsidR="00552217">
        <w:rPr>
          <w:sz w:val="18"/>
        </w:rPr>
        <w:t>1-26</w:t>
      </w:r>
      <w:r w:rsidR="00552217" w:rsidRPr="00F92D63">
        <w:rPr>
          <w:sz w:val="18"/>
        </w:rPr>
        <w:t>;</w:t>
      </w:r>
      <w:r w:rsidR="00552217">
        <w:rPr>
          <w:sz w:val="18"/>
        </w:rPr>
        <w:t xml:space="preserve"> </w:t>
      </w:r>
      <w:r w:rsidRPr="00F92D63">
        <w:rPr>
          <w:sz w:val="18"/>
        </w:rPr>
        <w:t>1 Corinthians 15:25; Colossians 1:13-14</w:t>
      </w:r>
    </w:p>
    <w:p w14:paraId="4BDD32C0" w14:textId="77777777" w:rsidR="00AA3AE6" w:rsidRDefault="00AA3AE6">
      <w:pPr>
        <w:jc w:val="both"/>
        <w:outlineLvl w:val="1"/>
        <w:rPr>
          <w:color w:val="0000FF"/>
        </w:rPr>
      </w:pPr>
    </w:p>
    <w:p w14:paraId="4BDD32C1" w14:textId="77777777" w:rsidR="00AA3AE6" w:rsidRDefault="00AA3AE6" w:rsidP="00AA3AE6">
      <w:pPr>
        <w:numPr>
          <w:ilvl w:val="4"/>
          <w:numId w:val="2"/>
        </w:numPr>
        <w:jc w:val="both"/>
        <w:outlineLvl w:val="1"/>
      </w:pPr>
      <w:r>
        <w:t xml:space="preserve">At His final </w:t>
      </w:r>
      <w:r w:rsidR="00394ADB">
        <w:t>a</w:t>
      </w:r>
      <w:r>
        <w:t xml:space="preserve">dvent, the Lord will deliver the kingdom to His Father, having destroyed all His enemies.  The dead in Christ will be raised incorruptible, and we shall all be changed into His likeness. </w:t>
      </w:r>
      <w:r>
        <w:rPr>
          <w:sz w:val="18"/>
        </w:rPr>
        <w:t>-1 Corinthians 15:22-28, 50-5</w:t>
      </w:r>
      <w:r w:rsidR="00552217">
        <w:rPr>
          <w:sz w:val="18"/>
        </w:rPr>
        <w:t>8</w:t>
      </w:r>
      <w:r>
        <w:rPr>
          <w:sz w:val="18"/>
        </w:rPr>
        <w:t>; 1 John 3:1-3</w:t>
      </w:r>
    </w:p>
    <w:p w14:paraId="4BDD32C2" w14:textId="77777777" w:rsidR="00AA3AE6" w:rsidRDefault="00AA3AE6">
      <w:pPr>
        <w:jc w:val="both"/>
        <w:outlineLvl w:val="1"/>
      </w:pPr>
    </w:p>
    <w:p w14:paraId="4BDD32C3" w14:textId="77777777" w:rsidR="00AA3AE6" w:rsidRDefault="00AA3AE6" w:rsidP="00AA3AE6">
      <w:pPr>
        <w:numPr>
          <w:ilvl w:val="4"/>
          <w:numId w:val="2"/>
        </w:numPr>
        <w:jc w:val="both"/>
        <w:outlineLvl w:val="1"/>
      </w:pPr>
      <w:r>
        <w:t xml:space="preserve">Meanwhile, the Church Militant is divinely commissioned with the task of "occupying till He comes," carrying the Gospel of the kingdom to the ends of the earth and discipling the nations until the earth is filled with the knowledge of the Lord as the waters cover the sea. </w:t>
      </w:r>
      <w:r>
        <w:rPr>
          <w:sz w:val="18"/>
        </w:rPr>
        <w:t>-</w:t>
      </w:r>
      <w:r w:rsidR="00552217" w:rsidRPr="00552217">
        <w:rPr>
          <w:sz w:val="18"/>
        </w:rPr>
        <w:t xml:space="preserve"> </w:t>
      </w:r>
      <w:r w:rsidR="00552217">
        <w:rPr>
          <w:sz w:val="18"/>
        </w:rPr>
        <w:t xml:space="preserve">Isaiah 11:9; </w:t>
      </w:r>
      <w:r>
        <w:rPr>
          <w:sz w:val="18"/>
        </w:rPr>
        <w:t>Matthew 28:18-20; Luke 19:13</w:t>
      </w:r>
      <w:r w:rsidRPr="00F92D63">
        <w:rPr>
          <w:sz w:val="18"/>
        </w:rPr>
        <w:t xml:space="preserve">; Acts 1:8 </w:t>
      </w:r>
    </w:p>
    <w:p w14:paraId="4BDD32C4" w14:textId="77777777" w:rsidR="00AA3AE6" w:rsidRDefault="00AA3AE6">
      <w:pPr>
        <w:ind w:left="720"/>
        <w:jc w:val="both"/>
        <w:outlineLvl w:val="1"/>
      </w:pPr>
    </w:p>
    <w:p w14:paraId="4BDD32C5" w14:textId="77777777" w:rsidR="00AA3AE6" w:rsidRDefault="00AA3AE6" w:rsidP="00AA3AE6">
      <w:pPr>
        <w:numPr>
          <w:ilvl w:val="1"/>
          <w:numId w:val="2"/>
        </w:numPr>
        <w:jc w:val="both"/>
        <w:outlineLvl w:val="1"/>
      </w:pPr>
      <w:bookmarkStart w:id="33" w:name="_Toc53923474"/>
      <w:r>
        <w:t>POSITIONS:</w:t>
      </w:r>
      <w:bookmarkStart w:id="34" w:name="_Hlt208204236"/>
      <w:bookmarkEnd w:id="33"/>
      <w:bookmarkEnd w:id="34"/>
      <w:r w:rsidR="00F37BC0">
        <w:fldChar w:fldCharType="begin"/>
      </w:r>
      <w:r>
        <w:instrText xml:space="preserve"> TC "</w:instrText>
      </w:r>
      <w:bookmarkStart w:id="35" w:name="_Toc107504221"/>
      <w:bookmarkStart w:id="36" w:name="_Toc207899958"/>
      <w:bookmarkStart w:id="37" w:name="_Toc207900845"/>
      <w:bookmarkStart w:id="38" w:name="_Toc207900974"/>
      <w:bookmarkStart w:id="39" w:name="_Toc207902665"/>
      <w:bookmarkStart w:id="40" w:name="_Toc207904256"/>
      <w:bookmarkStart w:id="41" w:name="_Toc208105342"/>
      <w:bookmarkStart w:id="42" w:name="_Toc208108052"/>
      <w:bookmarkStart w:id="43" w:name="_Toc208108446"/>
      <w:bookmarkStart w:id="44" w:name="_Toc208111024"/>
      <w:bookmarkStart w:id="45" w:name="_Toc208644057"/>
      <w:r>
        <w:instrText>B.</w:instrText>
      </w:r>
      <w:r>
        <w:tab/>
        <w:instrText>POSITIONS</w:instrText>
      </w:r>
      <w:bookmarkEnd w:id="35"/>
      <w:bookmarkEnd w:id="36"/>
      <w:bookmarkEnd w:id="37"/>
      <w:bookmarkEnd w:id="38"/>
      <w:bookmarkEnd w:id="39"/>
      <w:bookmarkEnd w:id="40"/>
      <w:bookmarkEnd w:id="41"/>
      <w:bookmarkEnd w:id="42"/>
      <w:bookmarkEnd w:id="43"/>
      <w:bookmarkEnd w:id="44"/>
      <w:bookmarkEnd w:id="45"/>
      <w:r>
        <w:instrText xml:space="preserve">" \f C \l "2" </w:instrText>
      </w:r>
      <w:r w:rsidR="00F37BC0">
        <w:fldChar w:fldCharType="end"/>
      </w:r>
    </w:p>
    <w:p w14:paraId="4BDD32C6" w14:textId="77777777" w:rsidR="00AA3AE6" w:rsidRDefault="00AA3AE6">
      <w:pPr>
        <w:pStyle w:val="BodyText2"/>
      </w:pPr>
    </w:p>
    <w:p w14:paraId="4BDD32C7" w14:textId="77777777" w:rsidR="00AA3AE6" w:rsidRDefault="00AA3AE6">
      <w:pPr>
        <w:pStyle w:val="BodyText2"/>
        <w:ind w:left="720"/>
      </w:pPr>
      <w:bookmarkStart w:id="46" w:name="_Toc207899960"/>
      <w:bookmarkStart w:id="47" w:name="_Toc207900558"/>
      <w:bookmarkStart w:id="48" w:name="_Toc207900778"/>
      <w:bookmarkStart w:id="49" w:name="_Toc207901013"/>
      <w:bookmarkStart w:id="50" w:name="_Toc207902573"/>
      <w:bookmarkStart w:id="51" w:name="_Toc208105130"/>
      <w:r>
        <w:t>In addition to those positions presented in the prior section the following are equally important.  These by no means represent the exhaustive list of FORC beliefs, nor do they establish the boundaries of our fellowship.  They do, however, represent some of those key areas where beliefs and practices ought to be allowed, embraced and encouraged.  It should be noted that Elders seeking FORC recognition, as well as those serving as FORC Presbyters should exhibit, demonstrate and maintain a suitable embrace and encouragement of these distinctives.</w:t>
      </w:r>
      <w:bookmarkEnd w:id="46"/>
      <w:bookmarkEnd w:id="47"/>
      <w:bookmarkEnd w:id="48"/>
      <w:bookmarkEnd w:id="49"/>
      <w:bookmarkEnd w:id="50"/>
      <w:bookmarkEnd w:id="51"/>
    </w:p>
    <w:p w14:paraId="4BDD32C8" w14:textId="77777777" w:rsidR="00AA3AE6" w:rsidRDefault="00AA3AE6">
      <w:pPr>
        <w:pStyle w:val="BodyText2"/>
      </w:pPr>
    </w:p>
    <w:p w14:paraId="4BDD32C9" w14:textId="77777777" w:rsidR="00AA3AE6" w:rsidRDefault="00AA3AE6" w:rsidP="00AA3AE6">
      <w:pPr>
        <w:pStyle w:val="BodyText2"/>
        <w:numPr>
          <w:ilvl w:val="0"/>
          <w:numId w:val="11"/>
        </w:numPr>
        <w:tabs>
          <w:tab w:val="clear" w:pos="360"/>
          <w:tab w:val="num" w:pos="1080"/>
        </w:tabs>
        <w:ind w:left="1080"/>
      </w:pPr>
      <w:bookmarkStart w:id="52" w:name="_Toc207899961"/>
      <w:bookmarkStart w:id="53" w:name="_Toc207900559"/>
      <w:bookmarkStart w:id="54" w:name="_Toc207900779"/>
      <w:bookmarkStart w:id="55" w:name="_Toc207901014"/>
      <w:bookmarkStart w:id="56" w:name="_Toc207902574"/>
      <w:bookmarkStart w:id="57" w:name="_Toc208105131"/>
      <w:r>
        <w:t xml:space="preserve">A </w:t>
      </w:r>
      <w:r w:rsidR="00394ADB">
        <w:t>b</w:t>
      </w:r>
      <w:r>
        <w:t xml:space="preserve">elief </w:t>
      </w:r>
      <w:r w:rsidR="001F4076">
        <w:t>i</w:t>
      </w:r>
      <w:r>
        <w:t xml:space="preserve">n </w:t>
      </w:r>
      <w:r w:rsidR="001F4076">
        <w:t>t</w:t>
      </w:r>
      <w:r>
        <w:t xml:space="preserve">he Kingship </w:t>
      </w:r>
      <w:r w:rsidR="001F4076">
        <w:t>o</w:t>
      </w:r>
      <w:r>
        <w:t xml:space="preserve">f </w:t>
      </w:r>
      <w:r w:rsidR="001F4076">
        <w:t>t</w:t>
      </w:r>
      <w:r>
        <w:t xml:space="preserve">he Lord Jesus </w:t>
      </w:r>
      <w:r w:rsidR="001F4076">
        <w:t>o</w:t>
      </w:r>
      <w:r>
        <w:t xml:space="preserve">ver </w:t>
      </w:r>
      <w:r w:rsidR="001F4076">
        <w:t>a</w:t>
      </w:r>
      <w:r>
        <w:t xml:space="preserve">ll </w:t>
      </w:r>
      <w:r w:rsidR="001F4076">
        <w:t>o</w:t>
      </w:r>
      <w:r>
        <w:t xml:space="preserve">f </w:t>
      </w:r>
      <w:r w:rsidR="00394ADB">
        <w:t>l</w:t>
      </w:r>
      <w:r>
        <w:t xml:space="preserve">ife </w:t>
      </w:r>
      <w:r w:rsidR="001F4076">
        <w:t>a</w:t>
      </w:r>
      <w:r>
        <w:t xml:space="preserve">nd </w:t>
      </w:r>
      <w:r w:rsidR="00394ADB">
        <w:t>c</w:t>
      </w:r>
      <w:r>
        <w:t xml:space="preserve">ulture </w:t>
      </w:r>
      <w:r w:rsidR="00394ADB">
        <w:t>n</w:t>
      </w:r>
      <w:r>
        <w:t>ow:</w:t>
      </w:r>
      <w:bookmarkEnd w:id="52"/>
      <w:bookmarkEnd w:id="53"/>
      <w:bookmarkEnd w:id="54"/>
      <w:bookmarkEnd w:id="55"/>
      <w:bookmarkEnd w:id="56"/>
      <w:bookmarkEnd w:id="57"/>
    </w:p>
    <w:p w14:paraId="4BDD32CA" w14:textId="77777777" w:rsidR="00AA3AE6" w:rsidRDefault="00AA3AE6" w:rsidP="00AA3AE6">
      <w:pPr>
        <w:numPr>
          <w:ilvl w:val="3"/>
          <w:numId w:val="2"/>
        </w:numPr>
        <w:jc w:val="both"/>
        <w:outlineLvl w:val="1"/>
      </w:pPr>
      <w:r>
        <w:t>The Kingship of Jesus began definitively at His resurrection and ascension, continues progressively throughout human history, and will be consummated at His glorious return at the end of the world.</w:t>
      </w:r>
      <w:r w:rsidR="001F4076">
        <w:t xml:space="preserve"> </w:t>
      </w:r>
      <w:r>
        <w:t xml:space="preserve"> </w:t>
      </w:r>
      <w:r w:rsidR="001F4076">
        <w:t xml:space="preserve"> </w:t>
      </w:r>
      <w:r w:rsidRPr="008948D1">
        <w:rPr>
          <w:sz w:val="18"/>
        </w:rPr>
        <w:t>–</w:t>
      </w:r>
      <w:r w:rsidRPr="00F92D63">
        <w:rPr>
          <w:sz w:val="18"/>
        </w:rPr>
        <w:t>Acts 2:32-36; 1 Corinthians 15:22-28; Hebrews 12:2</w:t>
      </w:r>
      <w:r w:rsidR="00552217">
        <w:rPr>
          <w:sz w:val="18"/>
        </w:rPr>
        <w:t>2</w:t>
      </w:r>
      <w:r w:rsidRPr="00F92D63">
        <w:rPr>
          <w:sz w:val="18"/>
        </w:rPr>
        <w:t>-29</w:t>
      </w:r>
    </w:p>
    <w:p w14:paraId="4BDD32CB" w14:textId="77777777" w:rsidR="00AA3AE6" w:rsidRDefault="00AA3AE6">
      <w:pPr>
        <w:jc w:val="both"/>
        <w:outlineLvl w:val="1"/>
      </w:pPr>
    </w:p>
    <w:p w14:paraId="4BDD32CC" w14:textId="77777777" w:rsidR="00AA3AE6" w:rsidRDefault="00AA3AE6" w:rsidP="00AA3AE6">
      <w:pPr>
        <w:numPr>
          <w:ilvl w:val="3"/>
          <w:numId w:val="2"/>
        </w:numPr>
        <w:jc w:val="both"/>
        <w:outlineLvl w:val="1"/>
      </w:pPr>
      <w:r>
        <w:lastRenderedPageBreak/>
        <w:t xml:space="preserve">Jesus Christ has conquered death and hell, has given Himself for His people, and sits now at the right hand of the Father as King over all creation. </w:t>
      </w:r>
      <w:r w:rsidRPr="00F92D63">
        <w:rPr>
          <w:sz w:val="18"/>
        </w:rPr>
        <w:t>-Isaiah 9:6-7; Matthew 1:21, 28:18-20; Acts 2:32-36; Galatians 1:3-5;</w:t>
      </w:r>
      <w:r w:rsidR="001F4076">
        <w:rPr>
          <w:sz w:val="18"/>
        </w:rPr>
        <w:t xml:space="preserve">              </w:t>
      </w:r>
      <w:r w:rsidRPr="00F92D63">
        <w:rPr>
          <w:sz w:val="18"/>
        </w:rPr>
        <w:t>2</w:t>
      </w:r>
      <w:r w:rsidR="001F4076">
        <w:rPr>
          <w:sz w:val="18"/>
        </w:rPr>
        <w:t xml:space="preserve"> </w:t>
      </w:r>
      <w:r w:rsidRPr="00F92D63">
        <w:rPr>
          <w:sz w:val="18"/>
        </w:rPr>
        <w:t>Timothy 1:10; Hebrews 1:8-9; Revelation 1:18;</w:t>
      </w:r>
      <w:r w:rsidR="001F4076">
        <w:rPr>
          <w:sz w:val="18"/>
        </w:rPr>
        <w:t xml:space="preserve"> </w:t>
      </w:r>
      <w:r w:rsidRPr="00F92D63">
        <w:rPr>
          <w:sz w:val="18"/>
        </w:rPr>
        <w:t>Westminster Confession of Faith (WCF) VIII:4; Heidelberg Catechism (HC) 31, 46</w:t>
      </w:r>
    </w:p>
    <w:p w14:paraId="4BDD32CD" w14:textId="77777777" w:rsidR="00AA3AE6" w:rsidRDefault="00AA3AE6">
      <w:pPr>
        <w:jc w:val="both"/>
        <w:outlineLvl w:val="1"/>
      </w:pPr>
    </w:p>
    <w:p w14:paraId="4BDD32CE" w14:textId="77777777" w:rsidR="00AA3AE6" w:rsidRDefault="00AA3AE6" w:rsidP="00AA3AE6">
      <w:pPr>
        <w:numPr>
          <w:ilvl w:val="3"/>
          <w:numId w:val="2"/>
        </w:numPr>
        <w:jc w:val="both"/>
        <w:outlineLvl w:val="1"/>
      </w:pPr>
      <w:r>
        <w:t>This Kingship includes both heaven and earth.  As the last Adam, Jesus is</w:t>
      </w:r>
      <w:r w:rsidR="00F92D63">
        <w:t xml:space="preserve"> </w:t>
      </w:r>
      <w:r>
        <w:t xml:space="preserve">fulfilling the mandate to bring all of life under God's dominion. </w:t>
      </w:r>
      <w:r w:rsidRPr="00F92D63">
        <w:rPr>
          <w:sz w:val="18"/>
        </w:rPr>
        <w:t>-Genesis 1:28; Psalm 2:7-12, 24:1; Isaiah 65:17-25; Matthew 6:9-10, 26:64; 1 Corinthians 15:22-28</w:t>
      </w:r>
      <w:r w:rsidR="005E638E">
        <w:rPr>
          <w:sz w:val="18"/>
        </w:rPr>
        <w:t>,</w:t>
      </w:r>
      <w:r w:rsidRPr="00F92D63">
        <w:rPr>
          <w:sz w:val="18"/>
        </w:rPr>
        <w:t xml:space="preserve"> 45-49; Colossians 1:16; Revelation 11:15-18; Westminster Larger Catechism (WLC) 45, 54, 19</w:t>
      </w:r>
      <w:r>
        <w:rPr>
          <w:sz w:val="18"/>
        </w:rPr>
        <w:t>1</w:t>
      </w:r>
    </w:p>
    <w:p w14:paraId="4BDD32CF" w14:textId="77777777" w:rsidR="00AA3AE6" w:rsidRDefault="00AA3AE6">
      <w:pPr>
        <w:jc w:val="both"/>
        <w:outlineLvl w:val="1"/>
      </w:pPr>
    </w:p>
    <w:p w14:paraId="4BDD32D0" w14:textId="77777777" w:rsidR="00AA3AE6" w:rsidRPr="00F92D63" w:rsidRDefault="00AA3AE6" w:rsidP="00AA3AE6">
      <w:pPr>
        <w:numPr>
          <w:ilvl w:val="3"/>
          <w:numId w:val="2"/>
        </w:numPr>
        <w:jc w:val="both"/>
        <w:outlineLvl w:val="1"/>
        <w:rPr>
          <w:sz w:val="18"/>
        </w:rPr>
      </w:pPr>
      <w:r>
        <w:t xml:space="preserve">Jesus Christ rules through His Word and Spirit, and through those spheres of authority upon earth which He calls to represent Him, especially the spheres of family, church, and state. </w:t>
      </w:r>
      <w:r w:rsidRPr="00F92D63">
        <w:rPr>
          <w:sz w:val="18"/>
        </w:rPr>
        <w:t>-Matthew 16:17-19;  John 16:5-15,</w:t>
      </w:r>
      <w:r w:rsidR="008948D1">
        <w:rPr>
          <w:sz w:val="18"/>
        </w:rPr>
        <w:t xml:space="preserve"> </w:t>
      </w:r>
      <w:r w:rsidRPr="00F92D63">
        <w:rPr>
          <w:sz w:val="18"/>
        </w:rPr>
        <w:t>17:3; Romans 13:1-7; 1 Corinthians 15:20-28; Ephesians 5:18-19; Colossians 3:18-21; Hebrews 4:1</w:t>
      </w:r>
      <w:r w:rsidR="00672CF0">
        <w:rPr>
          <w:sz w:val="18"/>
        </w:rPr>
        <w:t>2</w:t>
      </w:r>
      <w:r w:rsidRPr="00F92D63">
        <w:rPr>
          <w:sz w:val="18"/>
        </w:rPr>
        <w:t>; HC 31</w:t>
      </w:r>
    </w:p>
    <w:p w14:paraId="4BDD32D1" w14:textId="77777777" w:rsidR="00AA3AE6" w:rsidRDefault="00AA3AE6">
      <w:pPr>
        <w:jc w:val="both"/>
        <w:outlineLvl w:val="1"/>
        <w:rPr>
          <w:sz w:val="18"/>
        </w:rPr>
      </w:pPr>
    </w:p>
    <w:p w14:paraId="4BDD32D2" w14:textId="77777777" w:rsidR="00AA3AE6" w:rsidRDefault="00AA3AE6" w:rsidP="00AA3AE6">
      <w:pPr>
        <w:numPr>
          <w:ilvl w:val="3"/>
          <w:numId w:val="2"/>
        </w:numPr>
        <w:jc w:val="both"/>
        <w:outlineLvl w:val="1"/>
        <w:rPr>
          <w:sz w:val="18"/>
        </w:rPr>
      </w:pPr>
      <w:r>
        <w:t>As the historic Savoy Declaration (26:5) states:  "As the Lord in His care and love towards His Church, hath in His infinite wise providence exercised it with great variety in all ages, for the good of them that love Him, and His own glory: so according to His promise, we expect that in the latter days, antichrist being destroyed, the Jews called, the adversaries of the kingdom of His dear Son broken, the Churches of Christ being enlarged and edified through a free and plentiful communication of light and grace, shall enjoy in this world a more quiet, peaceable and glorious condition than they have enjoyed."</w:t>
      </w:r>
    </w:p>
    <w:p w14:paraId="4BDD32D3" w14:textId="77777777" w:rsidR="00AA3AE6" w:rsidRDefault="00AA3AE6">
      <w:pPr>
        <w:jc w:val="both"/>
        <w:outlineLvl w:val="1"/>
        <w:rPr>
          <w:sz w:val="18"/>
        </w:rPr>
      </w:pPr>
    </w:p>
    <w:p w14:paraId="4BDD32D4" w14:textId="77777777" w:rsidR="00AA3AE6" w:rsidRDefault="00AA3AE6">
      <w:pPr>
        <w:pStyle w:val="BodyText2"/>
      </w:pPr>
    </w:p>
    <w:p w14:paraId="4BDD32D5" w14:textId="77777777" w:rsidR="00AA3AE6" w:rsidRPr="00F92D63" w:rsidRDefault="00AA3AE6" w:rsidP="00AA3AE6">
      <w:pPr>
        <w:pStyle w:val="BodyText2"/>
        <w:numPr>
          <w:ilvl w:val="2"/>
          <w:numId w:val="2"/>
        </w:numPr>
      </w:pPr>
      <w:r>
        <w:t xml:space="preserve">A Presbyterial </w:t>
      </w:r>
      <w:r w:rsidR="00394ADB">
        <w:t>f</w:t>
      </w:r>
      <w:r>
        <w:t xml:space="preserve">orm of </w:t>
      </w:r>
      <w:r w:rsidR="00394ADB">
        <w:t>c</w:t>
      </w:r>
      <w:r>
        <w:t xml:space="preserve">hurch </w:t>
      </w:r>
      <w:r w:rsidR="00394ADB">
        <w:t>g</w:t>
      </w:r>
      <w:r>
        <w:t xml:space="preserve">overnment (see Sections II – IV). </w:t>
      </w:r>
      <w:r w:rsidR="001F4076">
        <w:t xml:space="preserve">             </w:t>
      </w:r>
      <w:r w:rsidRPr="00F92D63">
        <w:t>-</w:t>
      </w:r>
      <w:r w:rsidR="005E638E" w:rsidRPr="00F92D63">
        <w:rPr>
          <w:sz w:val="18"/>
        </w:rPr>
        <w:t>Acts 15:1-29</w:t>
      </w:r>
      <w:r w:rsidR="005E638E">
        <w:rPr>
          <w:sz w:val="18"/>
        </w:rPr>
        <w:t xml:space="preserve">; </w:t>
      </w:r>
      <w:r w:rsidRPr="00F92D63">
        <w:rPr>
          <w:sz w:val="18"/>
        </w:rPr>
        <w:t xml:space="preserve">1 Timothy 3:1-7 </w:t>
      </w:r>
    </w:p>
    <w:p w14:paraId="4BDD32D6" w14:textId="77777777" w:rsidR="00AA3AE6" w:rsidRDefault="00AA3AE6">
      <w:pPr>
        <w:pStyle w:val="BodyText2"/>
      </w:pPr>
    </w:p>
    <w:p w14:paraId="4BDD32D7" w14:textId="77777777" w:rsidR="00AA3AE6" w:rsidRDefault="00AA3AE6" w:rsidP="00AA3AE6">
      <w:pPr>
        <w:pStyle w:val="BodyText2"/>
        <w:numPr>
          <w:ilvl w:val="2"/>
          <w:numId w:val="2"/>
        </w:numPr>
      </w:pPr>
      <w:r>
        <w:t xml:space="preserve">An </w:t>
      </w:r>
      <w:r w:rsidR="00394ADB">
        <w:t>a</w:t>
      </w:r>
      <w:r>
        <w:t xml:space="preserve">dherence </w:t>
      </w:r>
      <w:r w:rsidR="00161092">
        <w:t>t</w:t>
      </w:r>
      <w:r>
        <w:t xml:space="preserve">o Biblical </w:t>
      </w:r>
      <w:r w:rsidR="00394ADB">
        <w:t>e</w:t>
      </w:r>
      <w:r>
        <w:t>thics:</w:t>
      </w:r>
    </w:p>
    <w:p w14:paraId="4BDD32D8" w14:textId="77777777" w:rsidR="00AA3AE6" w:rsidRDefault="00AA3AE6">
      <w:pPr>
        <w:jc w:val="both"/>
        <w:outlineLvl w:val="1"/>
      </w:pPr>
    </w:p>
    <w:p w14:paraId="4BDD32D9" w14:textId="77777777" w:rsidR="00AA3AE6" w:rsidRDefault="00AA3AE6" w:rsidP="00AA3AE6">
      <w:pPr>
        <w:numPr>
          <w:ilvl w:val="3"/>
          <w:numId w:val="12"/>
        </w:numPr>
        <w:jc w:val="both"/>
        <w:outlineLvl w:val="1"/>
      </w:pPr>
      <w:r>
        <w:t xml:space="preserve">Under the Covenant of Grace, God's moral law is the perfect rule of righteousness for His creation. </w:t>
      </w:r>
      <w:r>
        <w:rPr>
          <w:sz w:val="18"/>
        </w:rPr>
        <w:t>-WCF XIX:2</w:t>
      </w:r>
    </w:p>
    <w:p w14:paraId="4BDD32DA" w14:textId="77777777" w:rsidR="00AA3AE6" w:rsidRDefault="00AA3AE6">
      <w:pPr>
        <w:jc w:val="both"/>
        <w:outlineLvl w:val="1"/>
      </w:pPr>
    </w:p>
    <w:p w14:paraId="4BDD32DB" w14:textId="77777777" w:rsidR="00AA3AE6" w:rsidRDefault="00AA3AE6" w:rsidP="00AA3AE6">
      <w:pPr>
        <w:numPr>
          <w:ilvl w:val="3"/>
          <w:numId w:val="12"/>
        </w:numPr>
        <w:jc w:val="both"/>
        <w:outlineLvl w:val="1"/>
      </w:pPr>
      <w:r>
        <w:t>God also set forth typical/ceremonial laws.  The ceremonies and symbols of these laws have come to an end with the coming of Christ.  As the substance of these ceremonial laws remains in Christ, in Whom they were fulfilled, the use of them ought to be abolished among Christians.</w:t>
      </w:r>
      <w:r>
        <w:rPr>
          <w:sz w:val="18"/>
        </w:rPr>
        <w:t xml:space="preserve"> -Belgic Confession (BC) XXV</w:t>
      </w:r>
    </w:p>
    <w:p w14:paraId="4BDD32DC" w14:textId="77777777" w:rsidR="00AA3AE6" w:rsidRDefault="00AA3AE6">
      <w:pPr>
        <w:jc w:val="both"/>
        <w:outlineLvl w:val="1"/>
      </w:pPr>
    </w:p>
    <w:p w14:paraId="4BDD32DD" w14:textId="77777777" w:rsidR="00AA3AE6" w:rsidRDefault="00AA3AE6" w:rsidP="00AA3AE6">
      <w:pPr>
        <w:numPr>
          <w:ilvl w:val="3"/>
          <w:numId w:val="12"/>
        </w:numPr>
        <w:jc w:val="both"/>
        <w:outlineLvl w:val="1"/>
      </w:pPr>
      <w:r>
        <w:t xml:space="preserve">Man is justified by the grace of God, through faith, and created in Christ Jesus unto good works.  Therefore God's ethical law remains as the standard for every area of culture and life.  By striving to keep </w:t>
      </w:r>
      <w:r>
        <w:lastRenderedPageBreak/>
        <w:t>this law, we come to know our sinfulness and eagerly look to Christ for forgiveness of sins and for righteousness.</w:t>
      </w:r>
      <w:r w:rsidR="001F4076">
        <w:t>-</w:t>
      </w:r>
      <w:r>
        <w:rPr>
          <w:sz w:val="18"/>
        </w:rPr>
        <w:t>Ephesians 2:8-10; HC 114,115</w:t>
      </w:r>
    </w:p>
    <w:p w14:paraId="4BDD32DE" w14:textId="77777777" w:rsidR="00AA3AE6" w:rsidRDefault="00AA3AE6">
      <w:pPr>
        <w:jc w:val="both"/>
        <w:outlineLvl w:val="1"/>
      </w:pPr>
    </w:p>
    <w:p w14:paraId="4BDD32DF" w14:textId="77777777" w:rsidR="00AA3AE6" w:rsidRDefault="00AA3AE6" w:rsidP="00AA3AE6">
      <w:pPr>
        <w:numPr>
          <w:ilvl w:val="3"/>
          <w:numId w:val="12"/>
        </w:numPr>
        <w:jc w:val="both"/>
        <w:outlineLvl w:val="1"/>
      </w:pPr>
      <w:r>
        <w:t xml:space="preserve">The Bible, being all-sufficient, contains God's laws concerning every area of life and culture.  Therefore these laws are to be obeyed in matters of government, education, business, economics, the arts, science, family relationships, personal holiness, and all else. God is covenantal in His dealings with mankind, and will bless those who keep His laws and curse those who break them. </w:t>
      </w:r>
      <w:r>
        <w:rPr>
          <w:sz w:val="18"/>
        </w:rPr>
        <w:t xml:space="preserve">-Deuteronomy 28; </w:t>
      </w:r>
      <w:r w:rsidR="001F4076">
        <w:rPr>
          <w:sz w:val="18"/>
        </w:rPr>
        <w:t xml:space="preserve">       </w:t>
      </w:r>
      <w:r>
        <w:rPr>
          <w:sz w:val="18"/>
        </w:rPr>
        <w:t>WCF XIX:6</w:t>
      </w:r>
    </w:p>
    <w:p w14:paraId="4BDD32E0" w14:textId="77777777" w:rsidR="00AA3AE6" w:rsidRDefault="00AA3AE6">
      <w:pPr>
        <w:jc w:val="both"/>
        <w:outlineLvl w:val="1"/>
      </w:pPr>
    </w:p>
    <w:p w14:paraId="4BDD32E1" w14:textId="77777777" w:rsidR="00AA3AE6" w:rsidRDefault="00AA3AE6" w:rsidP="00AA3AE6">
      <w:pPr>
        <w:numPr>
          <w:ilvl w:val="3"/>
          <w:numId w:val="12"/>
        </w:numPr>
        <w:jc w:val="both"/>
        <w:outlineLvl w:val="1"/>
        <w:rPr>
          <w:sz w:val="18"/>
        </w:rPr>
      </w:pPr>
      <w:r>
        <w:t>Christ does not dissolve God's law in the Gospel, but strengthens our obligation to it.  Obedience to God's law is not contrary to the grace of the Gospel, but complies with it. -</w:t>
      </w:r>
      <w:r>
        <w:rPr>
          <w:sz w:val="18"/>
        </w:rPr>
        <w:t>Matthew 5:17-19; WCF XIX:5</w:t>
      </w:r>
    </w:p>
    <w:p w14:paraId="4BDD32E2" w14:textId="77777777" w:rsidR="00AA3AE6" w:rsidRDefault="00AA3AE6">
      <w:pPr>
        <w:jc w:val="both"/>
        <w:outlineLvl w:val="1"/>
      </w:pPr>
    </w:p>
    <w:p w14:paraId="4BDD32E3" w14:textId="77777777" w:rsidR="00AA3AE6" w:rsidRDefault="00AA3AE6" w:rsidP="00AA3AE6">
      <w:pPr>
        <w:numPr>
          <w:ilvl w:val="2"/>
          <w:numId w:val="2"/>
        </w:numPr>
        <w:tabs>
          <w:tab w:val="left" w:pos="1080"/>
        </w:tabs>
        <w:jc w:val="both"/>
        <w:outlineLvl w:val="1"/>
        <w:rPr>
          <w:sz w:val="18"/>
        </w:rPr>
      </w:pPr>
      <w:r>
        <w:t xml:space="preserve">A Belief </w:t>
      </w:r>
      <w:r w:rsidR="001F4076">
        <w:t>t</w:t>
      </w:r>
      <w:r>
        <w:t xml:space="preserve">hat </w:t>
      </w:r>
      <w:r w:rsidR="001F4076">
        <w:t>t</w:t>
      </w:r>
      <w:r>
        <w:t xml:space="preserve">he Lord's Supper </w:t>
      </w:r>
      <w:r w:rsidR="001F4076">
        <w:t>i</w:t>
      </w:r>
      <w:r>
        <w:t xml:space="preserve">s </w:t>
      </w:r>
      <w:r w:rsidR="001F4076">
        <w:t>a</w:t>
      </w:r>
      <w:r>
        <w:t xml:space="preserve">n </w:t>
      </w:r>
      <w:r w:rsidR="00394ADB">
        <w:t>e</w:t>
      </w:r>
      <w:r>
        <w:t xml:space="preserve">ssential </w:t>
      </w:r>
      <w:r w:rsidR="00394ADB">
        <w:t>p</w:t>
      </w:r>
      <w:r>
        <w:t xml:space="preserve">art </w:t>
      </w:r>
      <w:r w:rsidR="001F4076">
        <w:t>o</w:t>
      </w:r>
      <w:r>
        <w:t xml:space="preserve">f Christian </w:t>
      </w:r>
      <w:r w:rsidR="00394ADB">
        <w:t>w</w:t>
      </w:r>
      <w:r>
        <w:t xml:space="preserve">orship: God the Father has sent Jesus Christ, the living Bread, Who came down from heaven to give and to maintain the spiritual and heavenly life that belongs to believers.  The partaking of the Lord’s Supper is a means of grace by which Christ works in His people all He represents by the elements of His table.  Therefore, with humility and reverence we recognize the need to receive this holy sacrament in the weekly gathering of God's people. </w:t>
      </w:r>
      <w:r w:rsidRPr="00F92D63">
        <w:rPr>
          <w:sz w:val="18"/>
        </w:rPr>
        <w:t>–John 6:32-35</w:t>
      </w:r>
      <w:r w:rsidR="005E638E">
        <w:rPr>
          <w:sz w:val="18"/>
        </w:rPr>
        <w:t xml:space="preserve">, </w:t>
      </w:r>
      <w:r w:rsidRPr="00F92D63">
        <w:rPr>
          <w:sz w:val="18"/>
        </w:rPr>
        <w:t xml:space="preserve">41-51; Acts 2:42-47, 20:7; </w:t>
      </w:r>
      <w:r w:rsidR="00AD5857">
        <w:rPr>
          <w:sz w:val="18"/>
        </w:rPr>
        <w:t>1</w:t>
      </w:r>
      <w:r w:rsidRPr="00F92D63">
        <w:rPr>
          <w:sz w:val="18"/>
        </w:rPr>
        <w:t xml:space="preserve"> Corinthians 11:17-34;</w:t>
      </w:r>
      <w:r w:rsidR="00AD5857">
        <w:rPr>
          <w:sz w:val="18"/>
        </w:rPr>
        <w:t xml:space="preserve">           </w:t>
      </w:r>
      <w:r w:rsidRPr="00F92D63">
        <w:rPr>
          <w:sz w:val="18"/>
        </w:rPr>
        <w:t xml:space="preserve"> BC 35; WCF XXIX:7; WLC 170</w:t>
      </w:r>
    </w:p>
    <w:p w14:paraId="4BDD32E4" w14:textId="77777777" w:rsidR="00AA3AE6" w:rsidRDefault="00AA3AE6">
      <w:pPr>
        <w:tabs>
          <w:tab w:val="left" w:pos="1080"/>
        </w:tabs>
        <w:jc w:val="both"/>
        <w:outlineLvl w:val="1"/>
        <w:rPr>
          <w:sz w:val="18"/>
        </w:rPr>
      </w:pPr>
    </w:p>
    <w:p w14:paraId="4BDD32E5" w14:textId="77777777" w:rsidR="00AA3AE6" w:rsidRDefault="00AA3AE6" w:rsidP="00AA3AE6">
      <w:pPr>
        <w:numPr>
          <w:ilvl w:val="2"/>
          <w:numId w:val="2"/>
        </w:numPr>
        <w:tabs>
          <w:tab w:val="left" w:pos="1080"/>
        </w:tabs>
        <w:jc w:val="both"/>
        <w:outlineLvl w:val="1"/>
      </w:pPr>
      <w:r>
        <w:t xml:space="preserve">The </w:t>
      </w:r>
      <w:r w:rsidR="00394ADB">
        <w:t>p</w:t>
      </w:r>
      <w:r>
        <w:t xml:space="preserve">ractice </w:t>
      </w:r>
      <w:r w:rsidR="001F4076">
        <w:t>o</w:t>
      </w:r>
      <w:r>
        <w:t>f Paedo-Communion:</w:t>
      </w:r>
    </w:p>
    <w:p w14:paraId="4BDD32E6" w14:textId="77777777" w:rsidR="00AA3AE6" w:rsidRDefault="00AA3AE6">
      <w:pPr>
        <w:tabs>
          <w:tab w:val="left" w:pos="1080"/>
        </w:tabs>
        <w:jc w:val="both"/>
        <w:outlineLvl w:val="1"/>
      </w:pPr>
    </w:p>
    <w:p w14:paraId="4BDD32E7" w14:textId="77777777" w:rsidR="00AA3AE6" w:rsidRPr="00F92D63" w:rsidRDefault="00AA3AE6" w:rsidP="00AA3AE6">
      <w:pPr>
        <w:numPr>
          <w:ilvl w:val="3"/>
          <w:numId w:val="2"/>
        </w:numPr>
        <w:jc w:val="both"/>
        <w:outlineLvl w:val="1"/>
        <w:rPr>
          <w:sz w:val="18"/>
        </w:rPr>
      </w:pPr>
      <w:r w:rsidRPr="00F92D63">
        <w:t xml:space="preserve">Like unto the sacrament of Holy Baptism which God graciously offers to all believers and their children, the Lord's Supper, or Holy </w:t>
      </w:r>
      <w:r>
        <w:t xml:space="preserve">Communion, is the covenantal meal of the visible Church of Jesus Christ, in which the people of God are ever more incorporated into </w:t>
      </w:r>
      <w:r w:rsidRPr="00F92D63">
        <w:t>Christ's body, participating together in the power of endless life.</w:t>
      </w:r>
      <w:r w:rsidR="001F4076">
        <w:t xml:space="preserve">       </w:t>
      </w:r>
      <w:r w:rsidRPr="00F92D63">
        <w:t xml:space="preserve"> </w:t>
      </w:r>
      <w:r w:rsidRPr="00F92D63">
        <w:rPr>
          <w:sz w:val="18"/>
        </w:rPr>
        <w:t>–John 6:47-5</w:t>
      </w:r>
      <w:r w:rsidR="005E638E">
        <w:rPr>
          <w:sz w:val="18"/>
        </w:rPr>
        <w:t>8</w:t>
      </w:r>
      <w:r w:rsidRPr="00F92D63">
        <w:rPr>
          <w:sz w:val="18"/>
        </w:rPr>
        <w:t xml:space="preserve">; </w:t>
      </w:r>
      <w:r w:rsidR="005E638E" w:rsidRPr="00F92D63">
        <w:rPr>
          <w:sz w:val="18"/>
        </w:rPr>
        <w:t xml:space="preserve">Acts 2:38-39; </w:t>
      </w:r>
      <w:r w:rsidRPr="00F92D63">
        <w:rPr>
          <w:sz w:val="18"/>
        </w:rPr>
        <w:t>1 Corinthians 10:14-22; HC 75, 76; WCF XXIX:1; WLC 168</w:t>
      </w:r>
    </w:p>
    <w:p w14:paraId="4BDD32E8" w14:textId="77777777" w:rsidR="00AA3AE6" w:rsidRPr="00F92D63" w:rsidRDefault="00AA3AE6">
      <w:pPr>
        <w:tabs>
          <w:tab w:val="left" w:pos="1080"/>
        </w:tabs>
        <w:jc w:val="both"/>
        <w:outlineLvl w:val="1"/>
        <w:rPr>
          <w:sz w:val="18"/>
        </w:rPr>
      </w:pPr>
    </w:p>
    <w:p w14:paraId="4BDD32E9" w14:textId="77777777" w:rsidR="00AA3AE6" w:rsidRPr="00F92D63" w:rsidRDefault="00AA3AE6" w:rsidP="00AA3AE6">
      <w:pPr>
        <w:numPr>
          <w:ilvl w:val="3"/>
          <w:numId w:val="2"/>
        </w:numPr>
        <w:tabs>
          <w:tab w:val="left" w:pos="1080"/>
        </w:tabs>
        <w:jc w:val="both"/>
        <w:outlineLvl w:val="1"/>
      </w:pPr>
      <w:r>
        <w:t>As the whole people of God under the Old Covenant partook of the covenantal feasts, so the whole people of God under the New Covenant should partake of the covenantal feast of the Lord's Supper.</w:t>
      </w:r>
      <w:r>
        <w:rPr>
          <w:sz w:val="18"/>
        </w:rPr>
        <w:t xml:space="preserve">  </w:t>
      </w:r>
      <w:r w:rsidRPr="00F92D63">
        <w:rPr>
          <w:sz w:val="18"/>
        </w:rPr>
        <w:t>-Exodus 12:43-48; Deuteronomy 16:1-17; Matthew 26:26-27; Acts 2:38-42</w:t>
      </w:r>
    </w:p>
    <w:p w14:paraId="4BDD32EA" w14:textId="77777777" w:rsidR="00AA3AE6" w:rsidRDefault="00AA3AE6">
      <w:pPr>
        <w:tabs>
          <w:tab w:val="left" w:pos="1080"/>
        </w:tabs>
        <w:jc w:val="both"/>
        <w:outlineLvl w:val="1"/>
      </w:pPr>
    </w:p>
    <w:p w14:paraId="4BDD32EB" w14:textId="77777777" w:rsidR="00AA3AE6" w:rsidRPr="00F92D63" w:rsidRDefault="00AA3AE6" w:rsidP="00AA3AE6">
      <w:pPr>
        <w:numPr>
          <w:ilvl w:val="3"/>
          <w:numId w:val="2"/>
        </w:numPr>
        <w:tabs>
          <w:tab w:val="left" w:pos="1080"/>
        </w:tabs>
        <w:jc w:val="both"/>
        <w:outlineLvl w:val="1"/>
      </w:pPr>
      <w:r>
        <w:t xml:space="preserve">As the whole people of God under the Old Covenant partook of Christ, eating the same spiritual food from heaven and drinking the same spiritual drink from the Rock, so the whole people of God under the New Covenant partake of Christ, eating and drinking the spiritual food of the Sacrament of His Body and Blood. </w:t>
      </w:r>
      <w:r w:rsidR="001F4076">
        <w:t xml:space="preserve">                     </w:t>
      </w:r>
      <w:r w:rsidRPr="00F92D63">
        <w:rPr>
          <w:sz w:val="18"/>
        </w:rPr>
        <w:t>-1 Corinthians 10:1-4, 16-17; HC 75, 79; WLC 170</w:t>
      </w:r>
    </w:p>
    <w:p w14:paraId="4BDD32EC" w14:textId="77777777" w:rsidR="00AA3AE6" w:rsidRDefault="00AA3AE6">
      <w:pPr>
        <w:tabs>
          <w:tab w:val="left" w:pos="1080"/>
        </w:tabs>
        <w:jc w:val="both"/>
        <w:outlineLvl w:val="1"/>
      </w:pPr>
    </w:p>
    <w:p w14:paraId="4BDD32ED" w14:textId="77777777" w:rsidR="00AA3AE6" w:rsidRDefault="00AA3AE6" w:rsidP="00AA3AE6">
      <w:pPr>
        <w:numPr>
          <w:ilvl w:val="3"/>
          <w:numId w:val="2"/>
        </w:numPr>
        <w:tabs>
          <w:tab w:val="left" w:pos="1080"/>
        </w:tabs>
        <w:jc w:val="both"/>
        <w:outlineLvl w:val="1"/>
      </w:pPr>
      <w:r>
        <w:t>Therefore, the Lord's Supper should not be withheld from any New Covenant member in good standing.  Baptized children, feeble-</w:t>
      </w:r>
      <w:r>
        <w:lastRenderedPageBreak/>
        <w:t>minded, and senile persons are to be joyfully welcomed into the Eucharistic celebration.</w:t>
      </w:r>
      <w:r w:rsidR="00B9408F">
        <w:t xml:space="preserve"> </w:t>
      </w:r>
      <w:r w:rsidR="00426D46">
        <w:rPr>
          <w:sz w:val="18"/>
          <w:szCs w:val="18"/>
        </w:rPr>
        <w:t>–</w:t>
      </w:r>
      <w:r w:rsidR="00B9408F">
        <w:rPr>
          <w:sz w:val="18"/>
          <w:szCs w:val="18"/>
        </w:rPr>
        <w:t>Matthew</w:t>
      </w:r>
      <w:r w:rsidR="00426D46">
        <w:rPr>
          <w:sz w:val="18"/>
          <w:szCs w:val="18"/>
        </w:rPr>
        <w:t xml:space="preserve"> 15:21-28, 21:12-16; Mark 9:33-37, 10:13-16, 14:22-25; Luke 17:1-2; 1 Corinthians 7:12-14</w:t>
      </w:r>
      <w:r w:rsidR="00B9408F">
        <w:t xml:space="preserve"> </w:t>
      </w:r>
    </w:p>
    <w:p w14:paraId="4BDD32EE" w14:textId="77777777" w:rsidR="00AA3AE6" w:rsidRDefault="00AA3AE6">
      <w:pPr>
        <w:ind w:left="720"/>
        <w:jc w:val="both"/>
        <w:outlineLvl w:val="1"/>
      </w:pPr>
    </w:p>
    <w:p w14:paraId="4BDD32EF" w14:textId="77777777" w:rsidR="00AA3AE6" w:rsidRPr="00C511B8" w:rsidRDefault="00AA3AE6">
      <w:pPr>
        <w:jc w:val="both"/>
      </w:pPr>
      <w:r>
        <w:rPr>
          <w:i/>
        </w:rPr>
        <w:br w:type="page"/>
      </w:r>
    </w:p>
    <w:p w14:paraId="4BDD32F0" w14:textId="77777777" w:rsidR="00AA3AE6" w:rsidRDefault="00AA3AE6">
      <w:pPr>
        <w:jc w:val="center"/>
        <w:outlineLvl w:val="0"/>
      </w:pPr>
      <w:bookmarkStart w:id="58" w:name="_Toc53923475"/>
      <w:r>
        <w:rPr>
          <w:b/>
          <w:sz w:val="28"/>
        </w:rPr>
        <w:lastRenderedPageBreak/>
        <w:t>II.  OFFICES</w:t>
      </w:r>
      <w:bookmarkStart w:id="59" w:name="_Hlt208204241"/>
      <w:bookmarkEnd w:id="58"/>
      <w:bookmarkEnd w:id="59"/>
      <w:r w:rsidR="00F37BC0">
        <w:rPr>
          <w:b/>
          <w:sz w:val="28"/>
        </w:rPr>
        <w:fldChar w:fldCharType="begin"/>
      </w:r>
      <w:r>
        <w:instrText xml:space="preserve"> TC "</w:instrText>
      </w:r>
      <w:bookmarkStart w:id="60" w:name="_Hlt207634124"/>
      <w:bookmarkStart w:id="61" w:name="_Toc107504222"/>
      <w:bookmarkStart w:id="62" w:name="_Toc207899962"/>
      <w:bookmarkStart w:id="63" w:name="_Toc207900846"/>
      <w:bookmarkStart w:id="64" w:name="_Toc207900975"/>
      <w:bookmarkStart w:id="65" w:name="_Toc207902666"/>
      <w:bookmarkStart w:id="66" w:name="_Toc207904257"/>
      <w:bookmarkStart w:id="67" w:name="_Toc208105343"/>
      <w:bookmarkStart w:id="68" w:name="_Toc208108053"/>
      <w:bookmarkStart w:id="69" w:name="_Toc208108447"/>
      <w:bookmarkStart w:id="70" w:name="_Toc208111025"/>
      <w:bookmarkStart w:id="71" w:name="_Toc208644058"/>
      <w:bookmarkEnd w:id="60"/>
      <w:r>
        <w:rPr>
          <w:b/>
          <w:sz w:val="28"/>
        </w:rPr>
        <w:instrText>II.  OFFICES</w:instrText>
      </w:r>
      <w:bookmarkEnd w:id="61"/>
      <w:bookmarkEnd w:id="62"/>
      <w:bookmarkEnd w:id="63"/>
      <w:bookmarkEnd w:id="64"/>
      <w:bookmarkEnd w:id="65"/>
      <w:bookmarkEnd w:id="66"/>
      <w:bookmarkEnd w:id="67"/>
      <w:bookmarkEnd w:id="68"/>
      <w:bookmarkEnd w:id="69"/>
      <w:bookmarkEnd w:id="70"/>
      <w:bookmarkEnd w:id="71"/>
      <w:r>
        <w:instrText xml:space="preserve">" \f C \l "1" </w:instrText>
      </w:r>
      <w:r w:rsidR="00F37BC0">
        <w:rPr>
          <w:b/>
          <w:sz w:val="28"/>
        </w:rPr>
        <w:fldChar w:fldCharType="end"/>
      </w:r>
    </w:p>
    <w:p w14:paraId="4BDD32F1" w14:textId="77777777" w:rsidR="00AA3AE6" w:rsidRDefault="00AA3AE6">
      <w:pPr>
        <w:jc w:val="both"/>
      </w:pPr>
    </w:p>
    <w:p w14:paraId="4BDD32F2" w14:textId="77777777" w:rsidR="00AA3AE6" w:rsidRDefault="00AA3AE6" w:rsidP="00AA3AE6">
      <w:pPr>
        <w:numPr>
          <w:ilvl w:val="1"/>
          <w:numId w:val="4"/>
        </w:numPr>
        <w:jc w:val="both"/>
        <w:outlineLvl w:val="1"/>
      </w:pPr>
      <w:bookmarkStart w:id="72" w:name="_Toc53923476"/>
      <w:r>
        <w:t>PRESBYTERS:</w:t>
      </w:r>
      <w:bookmarkStart w:id="73" w:name="_Hlt208204246"/>
      <w:bookmarkEnd w:id="72"/>
      <w:bookmarkEnd w:id="73"/>
      <w:r w:rsidR="00F37BC0">
        <w:fldChar w:fldCharType="begin"/>
      </w:r>
      <w:r>
        <w:instrText xml:space="preserve"> TC "</w:instrText>
      </w:r>
      <w:bookmarkStart w:id="74" w:name="_Hlt207634056"/>
      <w:bookmarkStart w:id="75" w:name="_Toc107504223"/>
      <w:bookmarkStart w:id="76" w:name="_Toc207899963"/>
      <w:bookmarkStart w:id="77" w:name="_Toc207900847"/>
      <w:bookmarkStart w:id="78" w:name="_Toc207900976"/>
      <w:bookmarkStart w:id="79" w:name="_Toc207902667"/>
      <w:bookmarkStart w:id="80" w:name="_Toc207904258"/>
      <w:bookmarkStart w:id="81" w:name="_Toc208105344"/>
      <w:bookmarkStart w:id="82" w:name="_Toc208108054"/>
      <w:bookmarkStart w:id="83" w:name="_Toc208108448"/>
      <w:bookmarkStart w:id="84" w:name="_Toc208111026"/>
      <w:bookmarkStart w:id="85" w:name="_Toc208644059"/>
      <w:bookmarkEnd w:id="74"/>
      <w:r>
        <w:instrText>A.</w:instrText>
      </w:r>
      <w:r>
        <w:tab/>
        <w:instrText>PRESBYTERS</w:instrText>
      </w:r>
      <w:bookmarkEnd w:id="75"/>
      <w:bookmarkEnd w:id="76"/>
      <w:bookmarkEnd w:id="77"/>
      <w:bookmarkEnd w:id="78"/>
      <w:bookmarkEnd w:id="79"/>
      <w:bookmarkEnd w:id="80"/>
      <w:bookmarkEnd w:id="81"/>
      <w:bookmarkEnd w:id="82"/>
      <w:bookmarkEnd w:id="83"/>
      <w:bookmarkEnd w:id="84"/>
      <w:bookmarkEnd w:id="85"/>
      <w:r>
        <w:instrText xml:space="preserve">" \f C \l "2" </w:instrText>
      </w:r>
      <w:r w:rsidR="00F37BC0">
        <w:fldChar w:fldCharType="end"/>
      </w:r>
    </w:p>
    <w:p w14:paraId="4BDD32F3" w14:textId="77777777" w:rsidR="00AA3AE6" w:rsidRDefault="00AA3AE6">
      <w:pPr>
        <w:ind w:left="720"/>
        <w:jc w:val="both"/>
        <w:outlineLvl w:val="1"/>
      </w:pPr>
    </w:p>
    <w:p w14:paraId="4BDD32F4" w14:textId="77777777" w:rsidR="00AA3AE6" w:rsidRDefault="00AA3AE6" w:rsidP="00AA3AE6">
      <w:pPr>
        <w:numPr>
          <w:ilvl w:val="2"/>
          <w:numId w:val="4"/>
        </w:numPr>
        <w:jc w:val="both"/>
        <w:outlineLvl w:val="1"/>
      </w:pPr>
      <w:r>
        <w:t xml:space="preserve">Presbyters are officers ordained by the local church </w:t>
      </w:r>
      <w:r w:rsidR="002A4AC2">
        <w:t xml:space="preserve">or another ecclesiastical body </w:t>
      </w:r>
      <w:r>
        <w:t>for the purpose of ministering God's Word and the Sacraments of</w:t>
      </w:r>
      <w:r w:rsidR="00F92D63">
        <w:t xml:space="preserve"> </w:t>
      </w:r>
      <w:r w:rsidR="006D2F76" w:rsidRPr="001E07BE">
        <w:t>Holy</w:t>
      </w:r>
      <w:r w:rsidR="006D2F76">
        <w:rPr>
          <w:color w:val="FF0000"/>
        </w:rPr>
        <w:t xml:space="preserve"> </w:t>
      </w:r>
      <w:r>
        <w:t>Baptism</w:t>
      </w:r>
      <w:r w:rsidRPr="00F92D63">
        <w:t xml:space="preserve"> and Holy Communion.</w:t>
      </w:r>
      <w:r>
        <w:t xml:space="preserve"> Presbyters are thereby authorized to perform matrimonial rites, bury the dead, govern the local church, and perform all other duties of a </w:t>
      </w:r>
      <w:r w:rsidR="00AC3473">
        <w:t>Minister</w:t>
      </w:r>
      <w:r>
        <w:t xml:space="preserve"> of the Gospel.</w:t>
      </w:r>
      <w:r w:rsidR="00F92D63">
        <w:t xml:space="preserve"> </w:t>
      </w:r>
      <w:r w:rsidRPr="00F92D63">
        <w:t xml:space="preserve">Two or more such officers in a local church shall be known as the Presbytery. </w:t>
      </w:r>
      <w:r w:rsidRPr="00F92D63">
        <w:rPr>
          <w:sz w:val="18"/>
        </w:rPr>
        <w:t>–Acts 14:21-23, 20:17, 26-32</w:t>
      </w:r>
    </w:p>
    <w:p w14:paraId="4BDD32F5" w14:textId="77777777" w:rsidR="00AA3AE6" w:rsidRDefault="00AA3AE6">
      <w:pPr>
        <w:ind w:left="720"/>
        <w:jc w:val="both"/>
        <w:outlineLvl w:val="1"/>
      </w:pPr>
    </w:p>
    <w:p w14:paraId="4BDD32F6" w14:textId="77777777" w:rsidR="00AA3AE6" w:rsidRDefault="00AA3AE6" w:rsidP="00AA3AE6">
      <w:pPr>
        <w:numPr>
          <w:ilvl w:val="2"/>
          <w:numId w:val="4"/>
        </w:numPr>
        <w:jc w:val="both"/>
        <w:outlineLvl w:val="1"/>
      </w:pPr>
      <w:r>
        <w:t>One</w:t>
      </w:r>
      <w:r w:rsidR="00B9408F">
        <w:t xml:space="preserve"> </w:t>
      </w:r>
      <w:r>
        <w:t xml:space="preserve">who sets his heart on a </w:t>
      </w:r>
      <w:r w:rsidR="002E1F34" w:rsidRPr="000C6C88">
        <w:t>Presbyterial</w:t>
      </w:r>
      <w:r w:rsidR="002E1F34">
        <w:rPr>
          <w:color w:val="FF0000"/>
        </w:rPr>
        <w:t xml:space="preserve"> </w:t>
      </w:r>
      <w:r>
        <w:t xml:space="preserve">office in the church, desires a noble task.  However, to desire such an office is not to thrust oneself into ecclesiastical functions without a legitimate call.  Such a ministry is to be entrusted to faithful and able men. </w:t>
      </w:r>
      <w:r>
        <w:rPr>
          <w:sz w:val="18"/>
        </w:rPr>
        <w:t>-1 Timothy 3:1-7; 2 Timothy 2:2; Titus 1:7-9</w:t>
      </w:r>
    </w:p>
    <w:p w14:paraId="4BDD32F7" w14:textId="77777777" w:rsidR="00AA3AE6" w:rsidRDefault="00AA3AE6">
      <w:pPr>
        <w:ind w:left="720"/>
        <w:jc w:val="both"/>
        <w:outlineLvl w:val="1"/>
      </w:pPr>
    </w:p>
    <w:p w14:paraId="4BDD32F8" w14:textId="77777777" w:rsidR="00AA3AE6" w:rsidRDefault="00AA3AE6" w:rsidP="00AA3AE6">
      <w:pPr>
        <w:numPr>
          <w:ilvl w:val="2"/>
          <w:numId w:val="4"/>
        </w:numPr>
        <w:jc w:val="both"/>
        <w:outlineLvl w:val="1"/>
      </w:pPr>
      <w:r>
        <w:t xml:space="preserve">Many and necessary gifts are required for the office of Presbyter.  These gifts are necessary for him to administer correctly the office entrusted to him.  Therefore, a desire, necessary gifts and abilities, and a lifestyle consistent with Scripture are all required. </w:t>
      </w:r>
      <w:r w:rsidRPr="00F92D63">
        <w:rPr>
          <w:sz w:val="18"/>
        </w:rPr>
        <w:t>1 Timothy 3:1-7; James 3:1</w:t>
      </w:r>
    </w:p>
    <w:p w14:paraId="4BDD32F9" w14:textId="77777777" w:rsidR="00AA3AE6" w:rsidRDefault="00AA3AE6">
      <w:pPr>
        <w:ind w:left="720"/>
        <w:jc w:val="both"/>
        <w:outlineLvl w:val="1"/>
      </w:pPr>
    </w:p>
    <w:p w14:paraId="4BDD32FA" w14:textId="77777777" w:rsidR="00AA3AE6" w:rsidRPr="002E1F34" w:rsidRDefault="00AA3AE6" w:rsidP="00AA3AE6">
      <w:pPr>
        <w:numPr>
          <w:ilvl w:val="2"/>
          <w:numId w:val="4"/>
        </w:numPr>
        <w:jc w:val="both"/>
        <w:outlineLvl w:val="1"/>
      </w:pPr>
      <w:r>
        <w:t>Concerning a mediate call, any local church within the FORC may initiate such a call according to the rules and practices of that local church.  It is the responsibility of both the individual called and the church to have sufficient proofs that God wants to use this person for His means and instrument in the office of Presbyter.</w:t>
      </w:r>
      <w:r w:rsidR="002E1F34">
        <w:t xml:space="preserve"> </w:t>
      </w:r>
      <w:r w:rsidR="002E1F34" w:rsidRPr="00492F2B">
        <w:t>The local church is expected to evaluate the candidate concerning his lifestyle, theology, abilities, etc.</w:t>
      </w:r>
    </w:p>
    <w:p w14:paraId="4BDD32FB" w14:textId="77777777" w:rsidR="002E1F34" w:rsidRDefault="002E1F34" w:rsidP="002E1F34">
      <w:pPr>
        <w:pStyle w:val="ListParagraph"/>
      </w:pPr>
    </w:p>
    <w:p w14:paraId="4BDD32FC" w14:textId="77777777" w:rsidR="002E1F34" w:rsidRPr="00492F2B" w:rsidRDefault="002E1F34" w:rsidP="00AA3AE6">
      <w:pPr>
        <w:numPr>
          <w:ilvl w:val="2"/>
          <w:numId w:val="4"/>
        </w:numPr>
        <w:jc w:val="both"/>
        <w:outlineLvl w:val="1"/>
      </w:pPr>
      <w:r w:rsidRPr="00492F2B">
        <w:t>All Presbyters, unless previously ordained, are ordained by the local church initiating the call.</w:t>
      </w:r>
    </w:p>
    <w:p w14:paraId="4BDD32FD" w14:textId="77777777" w:rsidR="00AA3AE6" w:rsidRDefault="00AA3AE6">
      <w:pPr>
        <w:ind w:left="360"/>
        <w:jc w:val="both"/>
        <w:outlineLvl w:val="1"/>
      </w:pPr>
      <w:bookmarkStart w:id="86" w:name="_Toc53923477"/>
    </w:p>
    <w:p w14:paraId="4BDD32FE" w14:textId="77777777" w:rsidR="00AA3AE6" w:rsidRDefault="00AA3AE6" w:rsidP="00AA3AE6">
      <w:pPr>
        <w:numPr>
          <w:ilvl w:val="1"/>
          <w:numId w:val="4"/>
        </w:numPr>
        <w:jc w:val="both"/>
        <w:outlineLvl w:val="1"/>
      </w:pPr>
      <w:r>
        <w:t>PRESBYTERS SEEKING FORC RECOGNITION:</w:t>
      </w:r>
      <w:bookmarkStart w:id="87" w:name="_Hlt208204251"/>
      <w:bookmarkEnd w:id="86"/>
      <w:bookmarkEnd w:id="87"/>
      <w:r w:rsidR="00F37BC0">
        <w:fldChar w:fldCharType="begin"/>
      </w:r>
      <w:r>
        <w:instrText xml:space="preserve"> TC "</w:instrText>
      </w:r>
      <w:bookmarkStart w:id="88" w:name="_Toc107504224"/>
      <w:bookmarkStart w:id="89" w:name="_Toc207899964"/>
      <w:bookmarkStart w:id="90" w:name="_Toc207900848"/>
      <w:bookmarkStart w:id="91" w:name="_Toc207900977"/>
      <w:bookmarkStart w:id="92" w:name="_Toc207902668"/>
      <w:bookmarkStart w:id="93" w:name="_Toc207904259"/>
      <w:bookmarkStart w:id="94" w:name="_Toc208105345"/>
      <w:bookmarkStart w:id="95" w:name="_Toc208108055"/>
      <w:bookmarkStart w:id="96" w:name="_Toc208108449"/>
      <w:bookmarkStart w:id="97" w:name="_Toc208111027"/>
      <w:bookmarkStart w:id="98" w:name="_Toc208644060"/>
      <w:r>
        <w:instrText>B.</w:instrText>
      </w:r>
      <w:r>
        <w:tab/>
        <w:instrText>PRESBYTERS SEEKING FORC RECOGNITION</w:instrText>
      </w:r>
      <w:bookmarkEnd w:id="88"/>
      <w:bookmarkEnd w:id="89"/>
      <w:bookmarkEnd w:id="90"/>
      <w:bookmarkEnd w:id="91"/>
      <w:bookmarkEnd w:id="92"/>
      <w:bookmarkEnd w:id="93"/>
      <w:bookmarkEnd w:id="94"/>
      <w:bookmarkEnd w:id="95"/>
      <w:bookmarkEnd w:id="96"/>
      <w:bookmarkEnd w:id="97"/>
      <w:bookmarkEnd w:id="98"/>
      <w:r>
        <w:instrText xml:space="preserve">" \f C \l "2" </w:instrText>
      </w:r>
      <w:r w:rsidR="00F37BC0">
        <w:fldChar w:fldCharType="end"/>
      </w:r>
    </w:p>
    <w:p w14:paraId="4BDD32FF" w14:textId="77777777" w:rsidR="00AA3AE6" w:rsidRDefault="00AA3AE6">
      <w:pPr>
        <w:ind w:left="720"/>
        <w:jc w:val="both"/>
        <w:outlineLvl w:val="1"/>
      </w:pPr>
    </w:p>
    <w:p w14:paraId="4BDD3300" w14:textId="77777777" w:rsidR="00AA3AE6" w:rsidRDefault="00AA3AE6" w:rsidP="00AA3AE6">
      <w:pPr>
        <w:numPr>
          <w:ilvl w:val="2"/>
          <w:numId w:val="4"/>
        </w:numPr>
        <w:jc w:val="both"/>
        <w:outlineLvl w:val="1"/>
      </w:pPr>
      <w:r>
        <w:rPr>
          <w:i/>
        </w:rPr>
        <w:t>Preparation:</w:t>
      </w:r>
    </w:p>
    <w:p w14:paraId="4BDD3301" w14:textId="77777777" w:rsidR="00AA3AE6" w:rsidRDefault="00AA3AE6">
      <w:pPr>
        <w:jc w:val="both"/>
        <w:outlineLvl w:val="1"/>
      </w:pPr>
    </w:p>
    <w:p w14:paraId="4BDD3302" w14:textId="77777777" w:rsidR="00AA3AE6" w:rsidRDefault="00AA3AE6" w:rsidP="00AA3AE6">
      <w:pPr>
        <w:numPr>
          <w:ilvl w:val="3"/>
          <w:numId w:val="4"/>
        </w:numPr>
        <w:jc w:val="both"/>
        <w:outlineLvl w:val="1"/>
      </w:pPr>
      <w:r>
        <w:t>Though the FORC does not state educational requirements, one must be sufficiently prepared to undertake the responsibilities of a</w:t>
      </w:r>
      <w:r w:rsidR="002E1F34" w:rsidRPr="00212222">
        <w:t>n FORC recognized</w:t>
      </w:r>
      <w:r>
        <w:t xml:space="preserve"> Presbyter.  Such preparation may be acquired through a formal theological education (i.e., Bible college and/or seminary), self-studies, practical experience, a local church training program, or a combination of any of these.</w:t>
      </w:r>
    </w:p>
    <w:p w14:paraId="4BDD3303" w14:textId="77777777" w:rsidR="00AA3AE6" w:rsidRDefault="00AA3AE6">
      <w:pPr>
        <w:jc w:val="both"/>
        <w:outlineLvl w:val="1"/>
      </w:pPr>
    </w:p>
    <w:p w14:paraId="4BDD3304" w14:textId="77777777" w:rsidR="00AA3AE6" w:rsidRDefault="00AA3AE6" w:rsidP="00AA3AE6">
      <w:pPr>
        <w:numPr>
          <w:ilvl w:val="3"/>
          <w:numId w:val="4"/>
        </w:numPr>
        <w:jc w:val="both"/>
        <w:outlineLvl w:val="1"/>
      </w:pPr>
      <w:r>
        <w:t xml:space="preserve">The manner of preparation is not as significant as is the result of the training.  One who is to be </w:t>
      </w:r>
      <w:r w:rsidR="00967453" w:rsidRPr="00212222">
        <w:t>credentialed as an FORC recognized</w:t>
      </w:r>
      <w:r w:rsidR="00967453">
        <w:t xml:space="preserve"> </w:t>
      </w:r>
      <w:r w:rsidR="00967453">
        <w:lastRenderedPageBreak/>
        <w:t xml:space="preserve">Presbyter </w:t>
      </w:r>
      <w:r>
        <w:t xml:space="preserve">must have completed sufficient training to equip him for </w:t>
      </w:r>
      <w:r w:rsidR="00967453" w:rsidRPr="00212222">
        <w:t>this responsibility</w:t>
      </w:r>
      <w:r w:rsidRPr="00212222">
        <w:t>.</w:t>
      </w:r>
      <w:r>
        <w:t xml:space="preserve">  In order to assure this, he must undergo extensive examination prior to his recognition.</w:t>
      </w:r>
    </w:p>
    <w:p w14:paraId="4BDD3305" w14:textId="77777777" w:rsidR="00AA3AE6" w:rsidRDefault="00AA3AE6">
      <w:pPr>
        <w:jc w:val="both"/>
        <w:outlineLvl w:val="1"/>
      </w:pPr>
      <w:r>
        <w:t xml:space="preserve"> </w:t>
      </w:r>
    </w:p>
    <w:p w14:paraId="4BDD3306" w14:textId="77777777" w:rsidR="00AA3AE6" w:rsidRDefault="00AA3AE6" w:rsidP="00AA3AE6">
      <w:pPr>
        <w:numPr>
          <w:ilvl w:val="2"/>
          <w:numId w:val="4"/>
        </w:numPr>
        <w:jc w:val="both"/>
        <w:outlineLvl w:val="1"/>
      </w:pPr>
      <w:r>
        <w:rPr>
          <w:i/>
        </w:rPr>
        <w:t>Examination:</w:t>
      </w:r>
    </w:p>
    <w:p w14:paraId="4BDD3307" w14:textId="77777777" w:rsidR="00AA3AE6" w:rsidRDefault="00AA3AE6">
      <w:pPr>
        <w:jc w:val="both"/>
        <w:outlineLvl w:val="1"/>
      </w:pPr>
    </w:p>
    <w:p w14:paraId="4BDD3308" w14:textId="77777777" w:rsidR="00AA3AE6" w:rsidRDefault="00AA3AE6" w:rsidP="00AA3AE6">
      <w:pPr>
        <w:numPr>
          <w:ilvl w:val="3"/>
          <w:numId w:val="4"/>
        </w:numPr>
        <w:jc w:val="both"/>
        <w:outlineLvl w:val="1"/>
      </w:pPr>
      <w:r>
        <w:t xml:space="preserve">The examination of a candidate who seeks </w:t>
      </w:r>
      <w:r w:rsidR="002A4AC2">
        <w:t xml:space="preserve">to be an FORC </w:t>
      </w:r>
      <w:r>
        <w:t>recogni</w:t>
      </w:r>
      <w:r w:rsidR="002A4AC2">
        <w:t xml:space="preserve">zed </w:t>
      </w:r>
      <w:r>
        <w:t xml:space="preserve">Presbyter shall be conducted by a Council (see Section IV, B).  Council may be called by a local </w:t>
      </w:r>
      <w:r w:rsidR="00967453" w:rsidRPr="00FF4831">
        <w:t>FORC</w:t>
      </w:r>
      <w:r w:rsidR="00967453">
        <w:t xml:space="preserve"> </w:t>
      </w:r>
      <w:r>
        <w:t xml:space="preserve">church whenever that church considers the candidate sufficiently prepared to undergo such an examination.  </w:t>
      </w:r>
    </w:p>
    <w:p w14:paraId="4BDD3309" w14:textId="77777777" w:rsidR="00AA3AE6" w:rsidRDefault="00AA3AE6">
      <w:pPr>
        <w:jc w:val="both"/>
        <w:outlineLvl w:val="1"/>
      </w:pPr>
    </w:p>
    <w:p w14:paraId="4BDD330A" w14:textId="77777777" w:rsidR="00AA3AE6" w:rsidRDefault="00AA3AE6" w:rsidP="00AA3AE6">
      <w:pPr>
        <w:numPr>
          <w:ilvl w:val="3"/>
          <w:numId w:val="4"/>
        </w:numPr>
        <w:jc w:val="both"/>
        <w:outlineLvl w:val="1"/>
      </w:pPr>
      <w:r>
        <w:t xml:space="preserve">All men </w:t>
      </w:r>
      <w:r w:rsidR="002A4AC2">
        <w:t>who seek to be FORC recognized</w:t>
      </w:r>
      <w:r>
        <w:t xml:space="preserve"> Presbyter</w:t>
      </w:r>
      <w:r w:rsidR="002A4AC2">
        <w:t>s</w:t>
      </w:r>
      <w:r>
        <w:t xml:space="preserve"> are required to undergo an examination by Council, including those who have been previously ordained by other ecclesiastical bodies.  Though members of the examining Council may ask the candidate any relevant questions, Council members demonstrate wisdom in recognizing the pertinent circumstances.  Though it is the responsibility of Council to assure that the candidate is sufficiently qualified, it is also its responsibility to assist the church presenting the candidate, rather than to unreasonably hinder it.</w:t>
      </w:r>
    </w:p>
    <w:p w14:paraId="4BDD330B" w14:textId="77777777" w:rsidR="00AA3AE6" w:rsidRDefault="00AA3AE6">
      <w:pPr>
        <w:jc w:val="both"/>
        <w:outlineLvl w:val="1"/>
      </w:pPr>
    </w:p>
    <w:p w14:paraId="4BDD330C" w14:textId="77777777" w:rsidR="00AA3AE6" w:rsidRDefault="00AA3AE6" w:rsidP="00AA3AE6">
      <w:pPr>
        <w:numPr>
          <w:ilvl w:val="3"/>
          <w:numId w:val="4"/>
        </w:numPr>
        <w:jc w:val="both"/>
        <w:outlineLvl w:val="1"/>
      </w:pPr>
      <w:r>
        <w:t xml:space="preserve">Council, upon completion of such an examination, will advise the calling church in regard to the candidate's suitability for </w:t>
      </w:r>
      <w:r w:rsidR="002A4AC2">
        <w:t>FORC recognition</w:t>
      </w:r>
      <w:r>
        <w:t>.  Council may or may not recognize the candidate, or may advise the church of certain stipulations prior to, or concurrent with, the recognition (e.g., recommendation of further studies in a particular area).  Local churches are strongly advised to comply with the advice of Council, in order for the candidate to be recognized and approved by the FORC.</w:t>
      </w:r>
    </w:p>
    <w:p w14:paraId="4BDD330D" w14:textId="77777777" w:rsidR="00AA3AE6" w:rsidRDefault="00AA3AE6">
      <w:pPr>
        <w:ind w:left="720"/>
        <w:jc w:val="both"/>
        <w:outlineLvl w:val="1"/>
      </w:pPr>
    </w:p>
    <w:p w14:paraId="4BDD330E" w14:textId="77777777" w:rsidR="00AA3AE6" w:rsidRDefault="00AA3AE6" w:rsidP="00AA3AE6">
      <w:pPr>
        <w:numPr>
          <w:ilvl w:val="2"/>
          <w:numId w:val="4"/>
        </w:numPr>
        <w:jc w:val="both"/>
        <w:outlineLvl w:val="1"/>
      </w:pPr>
      <w:r w:rsidRPr="00B7767A">
        <w:rPr>
          <w:i/>
        </w:rPr>
        <w:t xml:space="preserve">Credentials: </w:t>
      </w:r>
      <w:r>
        <w:t xml:space="preserve">All men approved by an FORC Council and </w:t>
      </w:r>
      <w:r w:rsidR="002A4AC2">
        <w:t xml:space="preserve">lawfully </w:t>
      </w:r>
      <w:r>
        <w:t>ordained</w:t>
      </w:r>
      <w:r w:rsidR="002A4AC2">
        <w:t xml:space="preserve"> </w:t>
      </w:r>
      <w:r>
        <w:t xml:space="preserve">are issued a </w:t>
      </w:r>
      <w:r w:rsidRPr="00B7767A">
        <w:rPr>
          <w:i/>
        </w:rPr>
        <w:t>Certificate of Recognition</w:t>
      </w:r>
      <w:r>
        <w:t xml:space="preserve"> by the FORC.  This certificate is signed by two recognized Presbyters and signifies that the Presbyter is recognized and approved by the FORC.</w:t>
      </w:r>
    </w:p>
    <w:p w14:paraId="4BDD330F" w14:textId="77777777" w:rsidR="0087739A" w:rsidRDefault="0087739A" w:rsidP="0087739A">
      <w:pPr>
        <w:ind w:left="360"/>
        <w:jc w:val="both"/>
        <w:outlineLvl w:val="1"/>
      </w:pPr>
    </w:p>
    <w:p w14:paraId="4BDD3310" w14:textId="77777777" w:rsidR="00AA3AE6" w:rsidRDefault="00AA3AE6" w:rsidP="00AA3AE6">
      <w:pPr>
        <w:numPr>
          <w:ilvl w:val="1"/>
          <w:numId w:val="4"/>
        </w:numPr>
        <w:jc w:val="both"/>
        <w:outlineLvl w:val="1"/>
      </w:pPr>
      <w:bookmarkStart w:id="99" w:name="_Toc53923478"/>
      <w:r>
        <w:t>FUNCTIONS, DUTIES, AND AUTHORITY OF PRESBYTERS:</w:t>
      </w:r>
      <w:bookmarkStart w:id="100" w:name="_Hlt208204255"/>
      <w:bookmarkEnd w:id="99"/>
      <w:bookmarkEnd w:id="100"/>
      <w:r w:rsidR="00F37BC0">
        <w:fldChar w:fldCharType="begin"/>
      </w:r>
      <w:r>
        <w:instrText xml:space="preserve"> TC "</w:instrText>
      </w:r>
      <w:bookmarkStart w:id="101" w:name="_Toc107504225"/>
      <w:bookmarkStart w:id="102" w:name="_Toc207899965"/>
      <w:bookmarkStart w:id="103" w:name="_Toc207900849"/>
      <w:bookmarkStart w:id="104" w:name="_Toc207900978"/>
      <w:bookmarkStart w:id="105" w:name="_Toc207902669"/>
      <w:bookmarkStart w:id="106" w:name="_Toc207904260"/>
      <w:bookmarkStart w:id="107" w:name="_Toc208105346"/>
      <w:bookmarkStart w:id="108" w:name="_Toc208108056"/>
      <w:bookmarkStart w:id="109" w:name="_Toc208108450"/>
      <w:bookmarkStart w:id="110" w:name="_Toc208111028"/>
      <w:bookmarkStart w:id="111" w:name="_Toc208644061"/>
      <w:r>
        <w:instrText>C.</w:instrText>
      </w:r>
      <w:r>
        <w:tab/>
        <w:instrText>FUNCTIONS, DUTIES, AND AUTHORITY OF PRESBYTERS</w:instrText>
      </w:r>
      <w:bookmarkEnd w:id="101"/>
      <w:bookmarkEnd w:id="102"/>
      <w:bookmarkEnd w:id="103"/>
      <w:bookmarkEnd w:id="104"/>
      <w:bookmarkEnd w:id="105"/>
      <w:bookmarkEnd w:id="106"/>
      <w:bookmarkEnd w:id="107"/>
      <w:bookmarkEnd w:id="108"/>
      <w:bookmarkEnd w:id="109"/>
      <w:bookmarkEnd w:id="110"/>
      <w:bookmarkEnd w:id="111"/>
      <w:r>
        <w:instrText xml:space="preserve">" \f C \l "2" </w:instrText>
      </w:r>
      <w:r w:rsidR="00F37BC0">
        <w:fldChar w:fldCharType="end"/>
      </w:r>
    </w:p>
    <w:p w14:paraId="4BDD3311" w14:textId="77777777" w:rsidR="00AA3AE6" w:rsidRDefault="00AA3AE6">
      <w:pPr>
        <w:ind w:left="720"/>
        <w:jc w:val="both"/>
        <w:outlineLvl w:val="1"/>
      </w:pPr>
    </w:p>
    <w:p w14:paraId="4BDD3312" w14:textId="77777777" w:rsidR="00AA3AE6" w:rsidRDefault="00AA3AE6" w:rsidP="00AA3AE6">
      <w:pPr>
        <w:numPr>
          <w:ilvl w:val="2"/>
          <w:numId w:val="4"/>
        </w:numPr>
        <w:jc w:val="both"/>
        <w:outlineLvl w:val="1"/>
      </w:pPr>
      <w:r>
        <w:rPr>
          <w:i/>
        </w:rPr>
        <w:t xml:space="preserve">In </w:t>
      </w:r>
      <w:r w:rsidR="00BD626E">
        <w:rPr>
          <w:i/>
        </w:rPr>
        <w:t>t</w:t>
      </w:r>
      <w:r>
        <w:rPr>
          <w:i/>
        </w:rPr>
        <w:t xml:space="preserve">he </w:t>
      </w:r>
      <w:r w:rsidR="00A24A9C">
        <w:rPr>
          <w:i/>
        </w:rPr>
        <w:t>l</w:t>
      </w:r>
      <w:r>
        <w:rPr>
          <w:i/>
        </w:rPr>
        <w:t xml:space="preserve">ocal </w:t>
      </w:r>
      <w:r w:rsidR="00A24A9C">
        <w:rPr>
          <w:i/>
        </w:rPr>
        <w:t>c</w:t>
      </w:r>
      <w:r>
        <w:rPr>
          <w:i/>
        </w:rPr>
        <w:t xml:space="preserve">hurch: </w:t>
      </w:r>
      <w:r>
        <w:t xml:space="preserve">The specific functions and duties of a Presbyter in a local </w:t>
      </w:r>
      <w:r w:rsidR="004666B8" w:rsidRPr="00FF4831">
        <w:t>FORC</w:t>
      </w:r>
      <w:r w:rsidR="004666B8">
        <w:t xml:space="preserve"> </w:t>
      </w:r>
      <w:r>
        <w:t xml:space="preserve">church are determined by the Presbytery of the individual church.  While some churches within the FORC may recognize a distinction between Pastor and Elder, the FORC does not. </w:t>
      </w:r>
    </w:p>
    <w:p w14:paraId="4BDD3313" w14:textId="77777777" w:rsidR="00AA3AE6" w:rsidRDefault="00AA3AE6">
      <w:pPr>
        <w:ind w:left="720"/>
        <w:jc w:val="both"/>
        <w:outlineLvl w:val="1"/>
      </w:pPr>
    </w:p>
    <w:p w14:paraId="4BDD3314" w14:textId="77777777" w:rsidR="00AA3AE6" w:rsidRDefault="00AA3AE6" w:rsidP="00AA3AE6">
      <w:pPr>
        <w:numPr>
          <w:ilvl w:val="2"/>
          <w:numId w:val="4"/>
        </w:numPr>
        <w:jc w:val="both"/>
        <w:outlineLvl w:val="1"/>
      </w:pPr>
      <w:r>
        <w:rPr>
          <w:i/>
        </w:rPr>
        <w:t xml:space="preserve">In </w:t>
      </w:r>
      <w:r w:rsidR="00BD626E">
        <w:rPr>
          <w:i/>
        </w:rPr>
        <w:t>t</w:t>
      </w:r>
      <w:r>
        <w:rPr>
          <w:i/>
        </w:rPr>
        <w:t xml:space="preserve">he </w:t>
      </w:r>
      <w:r w:rsidR="00A24A9C">
        <w:rPr>
          <w:i/>
        </w:rPr>
        <w:t>b</w:t>
      </w:r>
      <w:r>
        <w:rPr>
          <w:i/>
        </w:rPr>
        <w:t>roader</w:t>
      </w:r>
      <w:r w:rsidR="00F92D63">
        <w:rPr>
          <w:i/>
        </w:rPr>
        <w:t xml:space="preserve"> </w:t>
      </w:r>
      <w:r w:rsidR="00A24A9C">
        <w:rPr>
          <w:i/>
        </w:rPr>
        <w:t>c</w:t>
      </w:r>
      <w:r w:rsidRPr="00F92D63">
        <w:rPr>
          <w:i/>
        </w:rPr>
        <w:t>ourts:</w:t>
      </w:r>
      <w:r>
        <w:rPr>
          <w:i/>
        </w:rPr>
        <w:t xml:space="preserve"> </w:t>
      </w:r>
      <w:r>
        <w:t xml:space="preserve">Though there may be a distinction between particular Presbyters in a local </w:t>
      </w:r>
      <w:r w:rsidR="004666B8" w:rsidRPr="00FF4831">
        <w:t>FORC</w:t>
      </w:r>
      <w:r w:rsidR="004666B8">
        <w:t xml:space="preserve"> </w:t>
      </w:r>
      <w:r>
        <w:t xml:space="preserve">church, all recognized Presbyters are equal in authority while participating in a Council or Synod.  All </w:t>
      </w:r>
      <w:r>
        <w:lastRenderedPageBreak/>
        <w:t>recognized Presbyters may participate in such broader</w:t>
      </w:r>
      <w:r w:rsidR="00F92D63">
        <w:t xml:space="preserve"> </w:t>
      </w:r>
      <w:r w:rsidRPr="00F92D63">
        <w:t>courts</w:t>
      </w:r>
      <w:r>
        <w:t xml:space="preserve">; however, no more than two recognized Presbyters per Presbytery may represent each member church and its mission churches by voting. </w:t>
      </w:r>
    </w:p>
    <w:p w14:paraId="4BDD3315" w14:textId="77777777" w:rsidR="00AA3AE6" w:rsidRDefault="00AA3AE6">
      <w:pPr>
        <w:jc w:val="both"/>
        <w:outlineLvl w:val="1"/>
      </w:pPr>
    </w:p>
    <w:p w14:paraId="4BDD3316" w14:textId="77777777" w:rsidR="00AA3AE6" w:rsidRDefault="00AA3AE6" w:rsidP="00AA3AE6">
      <w:pPr>
        <w:numPr>
          <w:ilvl w:val="1"/>
          <w:numId w:val="4"/>
        </w:numPr>
        <w:jc w:val="both"/>
        <w:outlineLvl w:val="1"/>
      </w:pPr>
      <w:bookmarkStart w:id="112" w:name="_Toc53923479"/>
      <w:r>
        <w:t>MAINTAINING RECOGNITION OF A PRESBYTER</w:t>
      </w:r>
      <w:bookmarkStart w:id="113" w:name="_Hlt208204261"/>
      <w:bookmarkEnd w:id="113"/>
      <w:r w:rsidR="00F37BC0">
        <w:fldChar w:fldCharType="begin"/>
      </w:r>
      <w:r>
        <w:instrText xml:space="preserve"> TC "</w:instrText>
      </w:r>
      <w:bookmarkStart w:id="114" w:name="_Toc107504226"/>
      <w:bookmarkStart w:id="115" w:name="_Toc207899966"/>
      <w:bookmarkStart w:id="116" w:name="_Toc207900850"/>
      <w:bookmarkStart w:id="117" w:name="_Toc207900979"/>
      <w:bookmarkStart w:id="118" w:name="_Toc207902670"/>
      <w:bookmarkStart w:id="119" w:name="_Toc207904261"/>
      <w:bookmarkStart w:id="120" w:name="_Toc208105347"/>
      <w:bookmarkStart w:id="121" w:name="_Toc208108057"/>
      <w:bookmarkStart w:id="122" w:name="_Toc208108451"/>
      <w:bookmarkStart w:id="123" w:name="_Toc208111029"/>
      <w:bookmarkStart w:id="124" w:name="_Toc208644062"/>
      <w:r>
        <w:instrText>D.</w:instrText>
      </w:r>
      <w:r>
        <w:tab/>
        <w:instrText>MAINTAINING RECOGNITION OF A PRESBYTER</w:instrText>
      </w:r>
      <w:bookmarkEnd w:id="114"/>
      <w:bookmarkEnd w:id="115"/>
      <w:bookmarkEnd w:id="116"/>
      <w:bookmarkEnd w:id="117"/>
      <w:bookmarkEnd w:id="118"/>
      <w:bookmarkEnd w:id="119"/>
      <w:bookmarkEnd w:id="120"/>
      <w:bookmarkEnd w:id="121"/>
      <w:bookmarkEnd w:id="122"/>
      <w:bookmarkEnd w:id="123"/>
      <w:bookmarkEnd w:id="124"/>
      <w:r>
        <w:instrText xml:space="preserve">" \f C \l "2" </w:instrText>
      </w:r>
      <w:r w:rsidR="00F37BC0">
        <w:fldChar w:fldCharType="end"/>
      </w:r>
      <w:r>
        <w:t>:</w:t>
      </w:r>
      <w:bookmarkEnd w:id="112"/>
      <w:r>
        <w:t xml:space="preserve"> As indicated on the FORC </w:t>
      </w:r>
      <w:r>
        <w:rPr>
          <w:i/>
        </w:rPr>
        <w:t>Certificate of Recognition</w:t>
      </w:r>
      <w:r>
        <w:t>, a Presbyter is recognized only as long as he shall maintain a godly life and is in active church ministry in accordance with the general practices of the FORC.</w:t>
      </w:r>
    </w:p>
    <w:p w14:paraId="4BDD3317" w14:textId="77777777" w:rsidR="00AA3AE6" w:rsidRDefault="00AA3AE6">
      <w:pPr>
        <w:ind w:left="720"/>
        <w:jc w:val="both"/>
        <w:outlineLvl w:val="1"/>
      </w:pPr>
    </w:p>
    <w:p w14:paraId="4BDD3318" w14:textId="77777777" w:rsidR="00AA3AE6" w:rsidRDefault="00AA3AE6" w:rsidP="00AA3AE6">
      <w:pPr>
        <w:numPr>
          <w:ilvl w:val="2"/>
          <w:numId w:val="4"/>
        </w:numPr>
        <w:jc w:val="both"/>
        <w:outlineLvl w:val="1"/>
        <w:rPr>
          <w:i/>
        </w:rPr>
      </w:pPr>
      <w:r>
        <w:rPr>
          <w:i/>
        </w:rPr>
        <w:t xml:space="preserve">Conduct: </w:t>
      </w:r>
      <w:r>
        <w:t>Any charges or accusations against a Presbyter must be</w:t>
      </w:r>
      <w:r w:rsidR="004666B8">
        <w:t xml:space="preserve"> </w:t>
      </w:r>
      <w:r w:rsidR="004666B8" w:rsidRPr="00FF4831">
        <w:t>heard and adjudicated by his Presbytery</w:t>
      </w:r>
      <w:r>
        <w:t>.  A Presbyter found guilty of misconduct after all proper procedures have been followed, may lose his status as a Presbyter recognized by the FORC and be required to relinquish all documents distinguishing him as a Presbyter recognized by the FORC.</w:t>
      </w:r>
    </w:p>
    <w:p w14:paraId="4BDD3319" w14:textId="77777777" w:rsidR="00AA3AE6" w:rsidRDefault="00AA3AE6">
      <w:pPr>
        <w:ind w:left="720"/>
        <w:jc w:val="both"/>
        <w:outlineLvl w:val="1"/>
        <w:rPr>
          <w:i/>
        </w:rPr>
      </w:pPr>
    </w:p>
    <w:p w14:paraId="4BDD331A" w14:textId="77777777" w:rsidR="00AA3AE6" w:rsidRDefault="00AA3AE6" w:rsidP="00AA3AE6">
      <w:pPr>
        <w:numPr>
          <w:ilvl w:val="2"/>
          <w:numId w:val="4"/>
        </w:numPr>
        <w:jc w:val="both"/>
        <w:outlineLvl w:val="1"/>
        <w:rPr>
          <w:i/>
        </w:rPr>
      </w:pPr>
      <w:r>
        <w:rPr>
          <w:i/>
        </w:rPr>
        <w:t>Service:</w:t>
      </w:r>
    </w:p>
    <w:p w14:paraId="4BDD331B" w14:textId="77777777" w:rsidR="00AA3AE6" w:rsidRDefault="00AA3AE6">
      <w:pPr>
        <w:jc w:val="both"/>
        <w:outlineLvl w:val="1"/>
        <w:rPr>
          <w:i/>
        </w:rPr>
      </w:pPr>
    </w:p>
    <w:p w14:paraId="4BDD331C" w14:textId="77777777" w:rsidR="00AA3AE6" w:rsidRDefault="008C420F" w:rsidP="00AA3AE6">
      <w:pPr>
        <w:numPr>
          <w:ilvl w:val="3"/>
          <w:numId w:val="4"/>
        </w:numPr>
        <w:jc w:val="both"/>
        <w:outlineLvl w:val="1"/>
        <w:rPr>
          <w:i/>
        </w:rPr>
      </w:pPr>
      <w:r>
        <w:t>A</w:t>
      </w:r>
      <w:r w:rsidR="00AA3AE6">
        <w:t xml:space="preserve">ll Presbyters recognized by the FORC are members of a local </w:t>
      </w:r>
      <w:r w:rsidR="004666B8" w:rsidRPr="00FF4831">
        <w:t>FORC</w:t>
      </w:r>
      <w:r w:rsidR="004666B8">
        <w:t xml:space="preserve"> </w:t>
      </w:r>
      <w:r w:rsidR="00AA3AE6">
        <w:t>church</w:t>
      </w:r>
      <w:r w:rsidR="00BB32BD">
        <w:t>,</w:t>
      </w:r>
      <w:r w:rsidRPr="008C420F">
        <w:t xml:space="preserve"> </w:t>
      </w:r>
      <w:r>
        <w:t xml:space="preserve">or commissioned by </w:t>
      </w:r>
      <w:r w:rsidR="00BB32BD" w:rsidRPr="00FF4831">
        <w:t>her</w:t>
      </w:r>
      <w:r>
        <w:rPr>
          <w:color w:val="FF0000"/>
        </w:rPr>
        <w:t xml:space="preserve"> </w:t>
      </w:r>
      <w:r>
        <w:t xml:space="preserve">for the purpose of church planting </w:t>
      </w:r>
      <w:r w:rsidR="00BB32BD" w:rsidRPr="00FF4831">
        <w:t>in addition to being a member of her Presbytery</w:t>
      </w:r>
      <w:r w:rsidRPr="00FF4831">
        <w:t>.</w:t>
      </w:r>
      <w:r w:rsidR="00AA3AE6">
        <w:t xml:space="preserve"> </w:t>
      </w:r>
    </w:p>
    <w:p w14:paraId="4BDD331D" w14:textId="77777777" w:rsidR="00AA3AE6" w:rsidRDefault="00AA3AE6">
      <w:pPr>
        <w:jc w:val="both"/>
        <w:outlineLvl w:val="1"/>
        <w:rPr>
          <w:i/>
        </w:rPr>
      </w:pPr>
    </w:p>
    <w:p w14:paraId="4BDD331E" w14:textId="77777777" w:rsidR="00AA3AE6" w:rsidRDefault="00BB32BD" w:rsidP="00AA3AE6">
      <w:pPr>
        <w:numPr>
          <w:ilvl w:val="3"/>
          <w:numId w:val="4"/>
        </w:numPr>
        <w:jc w:val="both"/>
        <w:outlineLvl w:val="1"/>
        <w:rPr>
          <w:i/>
        </w:rPr>
      </w:pPr>
      <w:r>
        <w:t xml:space="preserve">Credentials shall be revoked in the event a Presbyter departs from </w:t>
      </w:r>
      <w:r w:rsidRPr="00FF4831">
        <w:t>his</w:t>
      </w:r>
      <w:r>
        <w:t xml:space="preserve"> local </w:t>
      </w:r>
      <w:r w:rsidRPr="00FF4831">
        <w:t>FORC</w:t>
      </w:r>
      <w:r>
        <w:t xml:space="preserve"> church or no longer performs the duties of the office as prescribed by that </w:t>
      </w:r>
      <w:r w:rsidRPr="004A1941">
        <w:t>church</w:t>
      </w:r>
      <w:r>
        <w:t xml:space="preserve">. </w:t>
      </w:r>
      <w:r w:rsidR="008C420F" w:rsidRPr="00E271DF">
        <w:t>Those</w:t>
      </w:r>
      <w:r w:rsidRPr="00E271DF">
        <w:t xml:space="preserve"> commissioned</w:t>
      </w:r>
      <w:r>
        <w:t xml:space="preserve"> </w:t>
      </w:r>
      <w:r w:rsidR="00AA3AE6">
        <w:t>shall retain their credentials as long as accountability to that local church is maintained.</w:t>
      </w:r>
    </w:p>
    <w:p w14:paraId="4BDD331F" w14:textId="77777777" w:rsidR="00AA3AE6" w:rsidRDefault="00AA3AE6">
      <w:pPr>
        <w:jc w:val="both"/>
        <w:outlineLvl w:val="1"/>
        <w:rPr>
          <w:i/>
        </w:rPr>
      </w:pPr>
    </w:p>
    <w:p w14:paraId="4BDD3320" w14:textId="77777777" w:rsidR="00AA3AE6" w:rsidRDefault="00AA3AE6" w:rsidP="00AA3AE6">
      <w:pPr>
        <w:numPr>
          <w:ilvl w:val="3"/>
          <w:numId w:val="4"/>
        </w:numPr>
        <w:jc w:val="both"/>
        <w:outlineLvl w:val="1"/>
      </w:pPr>
      <w:r>
        <w:t>Previously recognized Presbyters who do not maintain such criteria will be required to relinquish any and all credentials distinguishing them as Presbyters recognized by the FORC.</w:t>
      </w:r>
      <w:bookmarkStart w:id="125" w:name="_Toc53923480"/>
    </w:p>
    <w:p w14:paraId="4BDD3321" w14:textId="77777777" w:rsidR="00AA3AE6" w:rsidRDefault="00AA3AE6">
      <w:pPr>
        <w:jc w:val="both"/>
        <w:outlineLvl w:val="1"/>
      </w:pPr>
    </w:p>
    <w:p w14:paraId="4BDD3322" w14:textId="1390E442" w:rsidR="00AA3AE6" w:rsidRPr="00F92D63" w:rsidRDefault="00AA3AE6" w:rsidP="00457807">
      <w:pPr>
        <w:numPr>
          <w:ilvl w:val="3"/>
          <w:numId w:val="4"/>
        </w:numPr>
        <w:jc w:val="both"/>
        <w:outlineLvl w:val="1"/>
      </w:pPr>
      <w:r w:rsidRPr="00F92D63">
        <w:t>A Presbytery may designate any of its recognized Presbyters as honorably retired, and thus relieve him of the full scope of duties of the office.  An honorably retired Presbyter may still participate in Councils and Synods.</w:t>
      </w:r>
      <w:r w:rsidR="003864E7">
        <w:t xml:space="preserve"> </w:t>
      </w:r>
      <w:r w:rsidR="003864E7">
        <w:t>Honorably retired presbyters should be members of a local</w:t>
      </w:r>
      <w:r w:rsidR="003864E7">
        <w:t xml:space="preserve"> </w:t>
      </w:r>
      <w:r w:rsidR="003864E7">
        <w:t>FORC church if one is within reasonable distance.</w:t>
      </w:r>
    </w:p>
    <w:p w14:paraId="4BDD3323" w14:textId="77777777" w:rsidR="00AA3AE6" w:rsidRPr="00F92D63" w:rsidRDefault="00AA3AE6">
      <w:pPr>
        <w:jc w:val="both"/>
        <w:outlineLvl w:val="1"/>
      </w:pPr>
    </w:p>
    <w:p w14:paraId="4BDD3324" w14:textId="77777777" w:rsidR="00AA3AE6" w:rsidRDefault="00AA3AE6" w:rsidP="00AA3AE6">
      <w:pPr>
        <w:numPr>
          <w:ilvl w:val="1"/>
          <w:numId w:val="4"/>
        </w:numPr>
        <w:jc w:val="both"/>
        <w:outlineLvl w:val="1"/>
      </w:pPr>
      <w:r>
        <w:t>DEACONS AND OTHER OFFICES</w:t>
      </w:r>
      <w:bookmarkStart w:id="126" w:name="_Hlt208204267"/>
      <w:bookmarkEnd w:id="126"/>
      <w:r w:rsidR="00F37BC0">
        <w:fldChar w:fldCharType="begin"/>
      </w:r>
      <w:r>
        <w:instrText xml:space="preserve"> TC "</w:instrText>
      </w:r>
      <w:bookmarkStart w:id="127" w:name="_Toc107504227"/>
      <w:bookmarkStart w:id="128" w:name="_Toc207899967"/>
      <w:bookmarkStart w:id="129" w:name="_Toc207900851"/>
      <w:bookmarkStart w:id="130" w:name="_Toc207900980"/>
      <w:bookmarkStart w:id="131" w:name="_Toc207902671"/>
      <w:bookmarkStart w:id="132" w:name="_Toc207904262"/>
      <w:bookmarkStart w:id="133" w:name="_Toc208105348"/>
      <w:bookmarkStart w:id="134" w:name="_Toc208108058"/>
      <w:bookmarkStart w:id="135" w:name="_Toc208108452"/>
      <w:bookmarkStart w:id="136" w:name="_Toc208111030"/>
      <w:bookmarkStart w:id="137" w:name="_Toc208644063"/>
      <w:r>
        <w:instrText>E.</w:instrText>
      </w:r>
      <w:r>
        <w:tab/>
        <w:instrText>DEACONS AND OTHER OFFICES</w:instrText>
      </w:r>
      <w:bookmarkEnd w:id="127"/>
      <w:bookmarkEnd w:id="128"/>
      <w:bookmarkEnd w:id="129"/>
      <w:bookmarkEnd w:id="130"/>
      <w:bookmarkEnd w:id="131"/>
      <w:bookmarkEnd w:id="132"/>
      <w:bookmarkEnd w:id="133"/>
      <w:bookmarkEnd w:id="134"/>
      <w:bookmarkEnd w:id="135"/>
      <w:bookmarkEnd w:id="136"/>
      <w:bookmarkEnd w:id="137"/>
      <w:r>
        <w:instrText xml:space="preserve">" \f C \l "2" </w:instrText>
      </w:r>
      <w:r w:rsidR="00F37BC0">
        <w:fldChar w:fldCharType="end"/>
      </w:r>
      <w:r>
        <w:t>:</w:t>
      </w:r>
      <w:bookmarkEnd w:id="125"/>
      <w:r>
        <w:t xml:space="preserve"> Deacons and other Christian workers are certainly needed and highly respected; however, the FORC recognizes only Presbyters as possessing ordained authority in the broader</w:t>
      </w:r>
      <w:r>
        <w:rPr>
          <w:color w:val="0000FF"/>
        </w:rPr>
        <w:t xml:space="preserve"> </w:t>
      </w:r>
      <w:r w:rsidRPr="00B17FE4">
        <w:t>courts</w:t>
      </w:r>
      <w:r>
        <w:t xml:space="preserve"> of the FORC.</w:t>
      </w:r>
      <w:bookmarkStart w:id="138" w:name="_Toc53923481"/>
    </w:p>
    <w:p w14:paraId="4BDD3325" w14:textId="77777777" w:rsidR="00AA3AE6" w:rsidRDefault="00AA3AE6">
      <w:pPr>
        <w:jc w:val="center"/>
        <w:outlineLvl w:val="0"/>
      </w:pPr>
      <w:r>
        <w:br w:type="page"/>
      </w:r>
    </w:p>
    <w:p w14:paraId="4BDD3326" w14:textId="77777777" w:rsidR="00AA3AE6" w:rsidRDefault="00AA3AE6">
      <w:pPr>
        <w:jc w:val="center"/>
        <w:outlineLvl w:val="0"/>
      </w:pPr>
      <w:r>
        <w:rPr>
          <w:b/>
          <w:sz w:val="28"/>
        </w:rPr>
        <w:lastRenderedPageBreak/>
        <w:t xml:space="preserve"> III.  MEMBERSHIP IN THE FEDERATION</w:t>
      </w:r>
      <w:bookmarkStart w:id="139" w:name="_Hlt208204271"/>
      <w:bookmarkEnd w:id="138"/>
      <w:bookmarkEnd w:id="139"/>
      <w:r w:rsidR="00F37BC0">
        <w:rPr>
          <w:b/>
          <w:sz w:val="28"/>
        </w:rPr>
        <w:fldChar w:fldCharType="begin"/>
      </w:r>
      <w:r>
        <w:instrText xml:space="preserve"> TC "</w:instrText>
      </w:r>
      <w:bookmarkStart w:id="140" w:name="_Toc107504228"/>
      <w:bookmarkStart w:id="141" w:name="_Toc207899968"/>
      <w:bookmarkStart w:id="142" w:name="_Toc207900852"/>
      <w:bookmarkStart w:id="143" w:name="_Toc207900981"/>
      <w:bookmarkStart w:id="144" w:name="_Toc207902672"/>
      <w:bookmarkStart w:id="145" w:name="_Toc207904263"/>
      <w:bookmarkStart w:id="146" w:name="_Toc208105349"/>
      <w:bookmarkStart w:id="147" w:name="_Toc208108059"/>
      <w:bookmarkStart w:id="148" w:name="_Toc208108453"/>
      <w:bookmarkStart w:id="149" w:name="_Toc208111031"/>
      <w:bookmarkStart w:id="150" w:name="_Toc208644064"/>
      <w:r>
        <w:rPr>
          <w:b/>
          <w:sz w:val="28"/>
        </w:rPr>
        <w:instrText>III.  MEMBERSHIP IN THE FEDERATION</w:instrText>
      </w:r>
      <w:bookmarkEnd w:id="140"/>
      <w:bookmarkEnd w:id="141"/>
      <w:bookmarkEnd w:id="142"/>
      <w:bookmarkEnd w:id="143"/>
      <w:bookmarkEnd w:id="144"/>
      <w:bookmarkEnd w:id="145"/>
      <w:bookmarkEnd w:id="146"/>
      <w:bookmarkEnd w:id="147"/>
      <w:bookmarkEnd w:id="148"/>
      <w:bookmarkEnd w:id="149"/>
      <w:bookmarkEnd w:id="150"/>
      <w:r>
        <w:instrText xml:space="preserve">" \f C \l "1" </w:instrText>
      </w:r>
      <w:r w:rsidR="00F37BC0">
        <w:rPr>
          <w:b/>
          <w:sz w:val="28"/>
        </w:rPr>
        <w:fldChar w:fldCharType="end"/>
      </w:r>
    </w:p>
    <w:p w14:paraId="4BDD3327" w14:textId="77777777" w:rsidR="00AA3AE6" w:rsidRDefault="00AA3AE6">
      <w:pPr>
        <w:jc w:val="both"/>
      </w:pPr>
    </w:p>
    <w:p w14:paraId="4BDD3328" w14:textId="77777777" w:rsidR="00AA3AE6" w:rsidRDefault="00AA3AE6" w:rsidP="00AA3AE6">
      <w:pPr>
        <w:numPr>
          <w:ilvl w:val="1"/>
          <w:numId w:val="5"/>
        </w:numPr>
        <w:jc w:val="both"/>
        <w:outlineLvl w:val="1"/>
      </w:pPr>
      <w:bookmarkStart w:id="151" w:name="_Toc53923482"/>
      <w:r>
        <w:t>ORGANIZED CHURCHES</w:t>
      </w:r>
      <w:bookmarkStart w:id="152" w:name="_Hlt208204275"/>
      <w:bookmarkEnd w:id="152"/>
      <w:r w:rsidR="00F37BC0">
        <w:fldChar w:fldCharType="begin"/>
      </w:r>
      <w:r>
        <w:instrText xml:space="preserve"> TC "</w:instrText>
      </w:r>
      <w:bookmarkStart w:id="153" w:name="_Toc107504229"/>
      <w:bookmarkStart w:id="154" w:name="_Toc207899969"/>
      <w:bookmarkStart w:id="155" w:name="_Toc207900853"/>
      <w:bookmarkStart w:id="156" w:name="_Toc207900982"/>
      <w:bookmarkStart w:id="157" w:name="_Toc207902673"/>
      <w:bookmarkStart w:id="158" w:name="_Toc207904264"/>
      <w:bookmarkStart w:id="159" w:name="_Toc208105350"/>
      <w:bookmarkStart w:id="160" w:name="_Toc208108060"/>
      <w:bookmarkStart w:id="161" w:name="_Toc208108454"/>
      <w:bookmarkStart w:id="162" w:name="_Toc208111032"/>
      <w:bookmarkStart w:id="163" w:name="_Toc208644065"/>
      <w:r>
        <w:instrText>A.</w:instrText>
      </w:r>
      <w:r>
        <w:tab/>
        <w:instrText>ORGANIZED CHURCHES</w:instrText>
      </w:r>
      <w:bookmarkEnd w:id="153"/>
      <w:bookmarkEnd w:id="154"/>
      <w:bookmarkEnd w:id="155"/>
      <w:bookmarkEnd w:id="156"/>
      <w:bookmarkEnd w:id="157"/>
      <w:bookmarkEnd w:id="158"/>
      <w:bookmarkEnd w:id="159"/>
      <w:bookmarkEnd w:id="160"/>
      <w:bookmarkEnd w:id="161"/>
      <w:bookmarkEnd w:id="162"/>
      <w:bookmarkEnd w:id="163"/>
      <w:r>
        <w:instrText xml:space="preserve">" \f C \l "2" </w:instrText>
      </w:r>
      <w:r w:rsidR="00F37BC0">
        <w:fldChar w:fldCharType="end"/>
      </w:r>
      <w:r>
        <w:t>:</w:t>
      </w:r>
      <w:bookmarkEnd w:id="151"/>
    </w:p>
    <w:p w14:paraId="4BDD3329" w14:textId="77777777" w:rsidR="00AA3AE6" w:rsidRDefault="00AA3AE6">
      <w:pPr>
        <w:ind w:left="720"/>
        <w:jc w:val="both"/>
        <w:outlineLvl w:val="1"/>
      </w:pPr>
    </w:p>
    <w:p w14:paraId="4BDD332A" w14:textId="77777777" w:rsidR="00AA3AE6" w:rsidRDefault="00AA3AE6">
      <w:pPr>
        <w:pStyle w:val="BodyText2"/>
        <w:ind w:left="720"/>
      </w:pPr>
      <w:bookmarkStart w:id="164" w:name="_Toc207899970"/>
      <w:bookmarkStart w:id="165" w:name="_Toc207900560"/>
      <w:bookmarkStart w:id="166" w:name="_Toc207900780"/>
      <w:bookmarkStart w:id="167" w:name="_Toc207901015"/>
      <w:bookmarkStart w:id="168" w:name="_Toc207902575"/>
      <w:bookmarkStart w:id="169" w:name="_Toc208105132"/>
      <w:r>
        <w:t>Organized churches are recognized by the presence of a Presbytery (i.e., a local ruling</w:t>
      </w:r>
      <w:r w:rsidR="00B17FE4">
        <w:t xml:space="preserve"> </w:t>
      </w:r>
      <w:r w:rsidRPr="00B17FE4">
        <w:t>court</w:t>
      </w:r>
      <w:r>
        <w:t xml:space="preserve"> composed of two or more Presbyters/Elders).  Such churches may apply for membership in the FORC via application of the Presbyters.  A local church is considered a member church when at least one member of the Presbytery of that church possesses FORC credentials.</w:t>
      </w:r>
      <w:bookmarkEnd w:id="164"/>
      <w:bookmarkEnd w:id="165"/>
      <w:bookmarkEnd w:id="166"/>
      <w:bookmarkEnd w:id="167"/>
      <w:bookmarkEnd w:id="168"/>
      <w:bookmarkEnd w:id="169"/>
    </w:p>
    <w:p w14:paraId="4BDD332B" w14:textId="77777777" w:rsidR="00AA3AE6" w:rsidRDefault="00AA3AE6">
      <w:pPr>
        <w:ind w:left="720"/>
        <w:jc w:val="both"/>
        <w:outlineLvl w:val="1"/>
      </w:pPr>
    </w:p>
    <w:p w14:paraId="4BDD332C" w14:textId="77777777" w:rsidR="00AA3AE6" w:rsidRDefault="00AA3AE6" w:rsidP="00AA3AE6">
      <w:pPr>
        <w:numPr>
          <w:ilvl w:val="1"/>
          <w:numId w:val="5"/>
        </w:numPr>
        <w:jc w:val="both"/>
        <w:outlineLvl w:val="1"/>
      </w:pPr>
      <w:bookmarkStart w:id="170" w:name="_Toc53923483"/>
      <w:r>
        <w:t>CHURCH PLANTING</w:t>
      </w:r>
      <w:bookmarkStart w:id="171" w:name="_Hlt208204280"/>
      <w:bookmarkEnd w:id="171"/>
      <w:r w:rsidR="00F37BC0">
        <w:fldChar w:fldCharType="begin"/>
      </w:r>
      <w:r>
        <w:instrText xml:space="preserve"> TC "</w:instrText>
      </w:r>
      <w:bookmarkStart w:id="172" w:name="_Toc107504230"/>
      <w:bookmarkStart w:id="173" w:name="_Toc207899971"/>
      <w:bookmarkStart w:id="174" w:name="_Toc207900854"/>
      <w:bookmarkStart w:id="175" w:name="_Toc207900983"/>
      <w:bookmarkStart w:id="176" w:name="_Toc207902674"/>
      <w:bookmarkStart w:id="177" w:name="_Toc207904265"/>
      <w:bookmarkStart w:id="178" w:name="_Toc208105351"/>
      <w:bookmarkStart w:id="179" w:name="_Toc208108061"/>
      <w:bookmarkStart w:id="180" w:name="_Toc208108455"/>
      <w:bookmarkStart w:id="181" w:name="_Toc208111033"/>
      <w:bookmarkStart w:id="182" w:name="_Toc208644066"/>
      <w:r>
        <w:instrText>B.</w:instrText>
      </w:r>
      <w:r>
        <w:tab/>
        <w:instrText>CHURCH PLANTING</w:instrText>
      </w:r>
      <w:bookmarkEnd w:id="172"/>
      <w:bookmarkEnd w:id="173"/>
      <w:bookmarkEnd w:id="174"/>
      <w:bookmarkEnd w:id="175"/>
      <w:bookmarkEnd w:id="176"/>
      <w:bookmarkEnd w:id="177"/>
      <w:bookmarkEnd w:id="178"/>
      <w:bookmarkEnd w:id="179"/>
      <w:bookmarkEnd w:id="180"/>
      <w:bookmarkEnd w:id="181"/>
      <w:bookmarkEnd w:id="182"/>
      <w:r>
        <w:instrText xml:space="preserve">" \f C \l "2" </w:instrText>
      </w:r>
      <w:r w:rsidR="00F37BC0">
        <w:fldChar w:fldCharType="end"/>
      </w:r>
      <w:r>
        <w:t>:</w:t>
      </w:r>
      <w:bookmarkEnd w:id="170"/>
      <w:r>
        <w:t xml:space="preserve"> Ministers involved in the task of church planting and desiring recognition by the FORC shall contact a local church within the FORC and establish a relationship with that church.  An FORC church which becomes involved in such an endeavor shall be referred to as the sponsoring church.  The </w:t>
      </w:r>
      <w:r w:rsidR="00AC3473">
        <w:t>Minister</w:t>
      </w:r>
      <w:r>
        <w:t xml:space="preserve"> seeking recognition by the FORC shall follow FORC recognition procedures (see Section II, B).  Once recognized, the Presbyter of the mission church shall be under the authority and direct supervision of the Presbytery of the sponsoring church.  When the sponsoring church ordains, or installs, an additional Presbyter to serve with the first, the mission church will be recognized as a member church within the FORC.</w:t>
      </w:r>
    </w:p>
    <w:p w14:paraId="4BDD332D" w14:textId="77777777" w:rsidR="00AA3AE6" w:rsidRDefault="00AA3AE6">
      <w:pPr>
        <w:ind w:left="360"/>
        <w:jc w:val="both"/>
        <w:outlineLvl w:val="1"/>
      </w:pPr>
      <w:bookmarkStart w:id="183" w:name="_Toc53923484"/>
    </w:p>
    <w:p w14:paraId="4BDD332E" w14:textId="77777777" w:rsidR="00AA3AE6" w:rsidRDefault="00AA3AE6" w:rsidP="00AA3AE6">
      <w:pPr>
        <w:numPr>
          <w:ilvl w:val="1"/>
          <w:numId w:val="5"/>
        </w:numPr>
        <w:jc w:val="both"/>
        <w:outlineLvl w:val="1"/>
      </w:pPr>
      <w:r>
        <w:t>MAINTAINING MEMBERSHIP</w:t>
      </w:r>
      <w:bookmarkStart w:id="184" w:name="_Hlt208204284"/>
      <w:bookmarkEnd w:id="184"/>
      <w:r w:rsidR="00F37BC0">
        <w:fldChar w:fldCharType="begin"/>
      </w:r>
      <w:r>
        <w:instrText xml:space="preserve"> TC "</w:instrText>
      </w:r>
      <w:bookmarkStart w:id="185" w:name="_Toc107504231"/>
      <w:bookmarkStart w:id="186" w:name="_Toc207899972"/>
      <w:bookmarkStart w:id="187" w:name="_Toc207900855"/>
      <w:bookmarkStart w:id="188" w:name="_Toc207900984"/>
      <w:bookmarkStart w:id="189" w:name="_Toc207902675"/>
      <w:bookmarkStart w:id="190" w:name="_Toc207904266"/>
      <w:bookmarkStart w:id="191" w:name="_Toc208105352"/>
      <w:bookmarkStart w:id="192" w:name="_Toc208108062"/>
      <w:bookmarkStart w:id="193" w:name="_Toc208108456"/>
      <w:bookmarkStart w:id="194" w:name="_Toc208111034"/>
      <w:bookmarkStart w:id="195" w:name="_Toc208644067"/>
      <w:r>
        <w:instrText>C.</w:instrText>
      </w:r>
      <w:r>
        <w:tab/>
        <w:instrText>MAINTAINING MEMBERSHIP</w:instrText>
      </w:r>
      <w:bookmarkEnd w:id="185"/>
      <w:bookmarkEnd w:id="186"/>
      <w:bookmarkEnd w:id="187"/>
      <w:bookmarkEnd w:id="188"/>
      <w:bookmarkEnd w:id="189"/>
      <w:bookmarkEnd w:id="190"/>
      <w:bookmarkEnd w:id="191"/>
      <w:bookmarkEnd w:id="192"/>
      <w:bookmarkEnd w:id="193"/>
      <w:bookmarkEnd w:id="194"/>
      <w:bookmarkEnd w:id="195"/>
      <w:r>
        <w:instrText xml:space="preserve">" \f C \l "2" </w:instrText>
      </w:r>
      <w:r w:rsidR="00F37BC0">
        <w:fldChar w:fldCharType="end"/>
      </w:r>
      <w:r>
        <w:t>:</w:t>
      </w:r>
      <w:bookmarkEnd w:id="183"/>
    </w:p>
    <w:p w14:paraId="4BDD332F" w14:textId="77777777" w:rsidR="00AA3AE6" w:rsidRDefault="00AA3AE6">
      <w:pPr>
        <w:jc w:val="both"/>
        <w:outlineLvl w:val="1"/>
      </w:pPr>
    </w:p>
    <w:p w14:paraId="4BDD3330" w14:textId="77777777" w:rsidR="00AA3AE6" w:rsidRDefault="00AA3AE6" w:rsidP="00AA3AE6">
      <w:pPr>
        <w:numPr>
          <w:ilvl w:val="2"/>
          <w:numId w:val="5"/>
        </w:numPr>
        <w:jc w:val="both"/>
        <w:outlineLvl w:val="1"/>
      </w:pPr>
      <w:r>
        <w:rPr>
          <w:i/>
        </w:rPr>
        <w:t xml:space="preserve">Attendance at </w:t>
      </w:r>
      <w:r w:rsidR="00A24A9C">
        <w:rPr>
          <w:i/>
        </w:rPr>
        <w:t>a</w:t>
      </w:r>
      <w:r>
        <w:rPr>
          <w:i/>
        </w:rPr>
        <w:t>ssemblies:</w:t>
      </w:r>
    </w:p>
    <w:p w14:paraId="4BDD3331" w14:textId="77777777" w:rsidR="00AA3AE6" w:rsidRDefault="00AA3AE6" w:rsidP="00AA3AE6">
      <w:pPr>
        <w:numPr>
          <w:ilvl w:val="3"/>
          <w:numId w:val="5"/>
        </w:numPr>
        <w:jc w:val="both"/>
        <w:outlineLvl w:val="1"/>
      </w:pPr>
      <w:r>
        <w:t>Member churches are expected to be represented at all Synods.</w:t>
      </w:r>
    </w:p>
    <w:p w14:paraId="4BDD3332" w14:textId="77777777" w:rsidR="00AA3AE6" w:rsidRDefault="00AA3AE6" w:rsidP="00AA3AE6">
      <w:pPr>
        <w:numPr>
          <w:ilvl w:val="3"/>
          <w:numId w:val="5"/>
        </w:numPr>
        <w:jc w:val="both"/>
        <w:outlineLvl w:val="1"/>
      </w:pPr>
      <w:r>
        <w:t xml:space="preserve">Each member, mission, and associate church shall submit a written report to each </w:t>
      </w:r>
      <w:r w:rsidR="00E71CA6">
        <w:t>Synod</w:t>
      </w:r>
      <w:r w:rsidR="005E4152">
        <w:t xml:space="preserve"> </w:t>
      </w:r>
      <w:r w:rsidR="005E4152" w:rsidRPr="001E07BE">
        <w:t>(telephone Synods excluded)</w:t>
      </w:r>
      <w:r w:rsidR="00B17FE4" w:rsidRPr="001E07BE">
        <w:t>.</w:t>
      </w:r>
    </w:p>
    <w:p w14:paraId="4BDD3333" w14:textId="77777777" w:rsidR="00AA3AE6" w:rsidRDefault="00AA3AE6">
      <w:pPr>
        <w:ind w:left="720"/>
        <w:jc w:val="both"/>
        <w:outlineLvl w:val="1"/>
      </w:pPr>
    </w:p>
    <w:p w14:paraId="4BDD3334" w14:textId="77777777" w:rsidR="00AA3AE6" w:rsidRDefault="00AA3AE6" w:rsidP="00AA3AE6">
      <w:pPr>
        <w:numPr>
          <w:ilvl w:val="2"/>
          <w:numId w:val="5"/>
        </w:numPr>
        <w:jc w:val="both"/>
        <w:outlineLvl w:val="1"/>
      </w:pPr>
      <w:r>
        <w:rPr>
          <w:i/>
        </w:rPr>
        <w:t xml:space="preserve">Dues: </w:t>
      </w:r>
      <w:r>
        <w:t>Membership dues are to be paid by each member, mission, and associate church on an annual basis, with installment payments allowed.  Since Synod establishes the amount of such dues, in the case of churches unable to meet this requirement, Synod may adjust this amount accordingly.</w:t>
      </w:r>
    </w:p>
    <w:p w14:paraId="4BDD3335" w14:textId="77777777" w:rsidR="00AA3AE6" w:rsidRDefault="00AA3AE6">
      <w:pPr>
        <w:ind w:left="720"/>
        <w:jc w:val="both"/>
        <w:outlineLvl w:val="1"/>
      </w:pPr>
      <w:r>
        <w:br w:type="page"/>
      </w:r>
    </w:p>
    <w:p w14:paraId="4BDD3336" w14:textId="77777777" w:rsidR="00AA3AE6" w:rsidRDefault="00AA3AE6" w:rsidP="00AA3AE6">
      <w:pPr>
        <w:numPr>
          <w:ilvl w:val="2"/>
          <w:numId w:val="5"/>
        </w:numPr>
        <w:jc w:val="both"/>
        <w:outlineLvl w:val="1"/>
      </w:pPr>
      <w:r>
        <w:rPr>
          <w:i/>
        </w:rPr>
        <w:lastRenderedPageBreak/>
        <w:t xml:space="preserve">Churches not in </w:t>
      </w:r>
      <w:r w:rsidR="00A24A9C">
        <w:rPr>
          <w:i/>
        </w:rPr>
        <w:t>g</w:t>
      </w:r>
      <w:r>
        <w:rPr>
          <w:i/>
        </w:rPr>
        <w:t xml:space="preserve">ood </w:t>
      </w:r>
      <w:r w:rsidR="00A24A9C">
        <w:rPr>
          <w:i/>
        </w:rPr>
        <w:t>s</w:t>
      </w:r>
      <w:r>
        <w:rPr>
          <w:i/>
        </w:rPr>
        <w:t xml:space="preserve">tanding: </w:t>
      </w:r>
      <w:r>
        <w:t>A church will be considered as not in good standing if:</w:t>
      </w:r>
    </w:p>
    <w:p w14:paraId="4BDD3337" w14:textId="77777777" w:rsidR="00AA3AE6" w:rsidRDefault="00AA3AE6" w:rsidP="00AA3AE6">
      <w:pPr>
        <w:numPr>
          <w:ilvl w:val="3"/>
          <w:numId w:val="5"/>
        </w:numPr>
        <w:jc w:val="both"/>
        <w:outlineLvl w:val="1"/>
      </w:pPr>
      <w:r>
        <w:t>Dues are not received for a two</w:t>
      </w:r>
      <w:r w:rsidRPr="001E07BE">
        <w:t>-</w:t>
      </w:r>
      <w:r w:rsidR="00893824" w:rsidRPr="001E07BE">
        <w:t>year</w:t>
      </w:r>
      <w:r>
        <w:rPr>
          <w:color w:val="FF0000"/>
        </w:rPr>
        <w:t xml:space="preserve"> </w:t>
      </w:r>
      <w:r>
        <w:t>period; or</w:t>
      </w:r>
    </w:p>
    <w:p w14:paraId="4BDD3338" w14:textId="77777777" w:rsidR="00AA3AE6" w:rsidRDefault="00AA3AE6" w:rsidP="00AA3AE6">
      <w:pPr>
        <w:numPr>
          <w:ilvl w:val="3"/>
          <w:numId w:val="5"/>
        </w:numPr>
        <w:jc w:val="both"/>
        <w:outlineLvl w:val="1"/>
      </w:pPr>
      <w:r>
        <w:t>The required church reports are not received for a two-Synod period; or</w:t>
      </w:r>
    </w:p>
    <w:p w14:paraId="4BDD3339" w14:textId="77777777" w:rsidR="00AA3AE6" w:rsidRDefault="00AA3AE6" w:rsidP="00AA3AE6">
      <w:pPr>
        <w:numPr>
          <w:ilvl w:val="3"/>
          <w:numId w:val="5"/>
        </w:numPr>
        <w:jc w:val="both"/>
        <w:outlineLvl w:val="1"/>
      </w:pPr>
      <w:r>
        <w:t>The church fails to be represented at two consecutive Synods without proper excuse.</w:t>
      </w:r>
    </w:p>
    <w:p w14:paraId="4BDD333A" w14:textId="77777777" w:rsidR="00AA3AE6" w:rsidRDefault="00AA3AE6">
      <w:pPr>
        <w:jc w:val="both"/>
        <w:outlineLvl w:val="1"/>
      </w:pPr>
    </w:p>
    <w:p w14:paraId="4BDD333B" w14:textId="77777777" w:rsidR="00AA3AE6" w:rsidRDefault="00AA3AE6" w:rsidP="00AA3AE6">
      <w:pPr>
        <w:numPr>
          <w:ilvl w:val="1"/>
          <w:numId w:val="5"/>
        </w:numPr>
        <w:jc w:val="both"/>
        <w:outlineLvl w:val="1"/>
      </w:pPr>
      <w:bookmarkStart w:id="196" w:name="_Toc53923485"/>
      <w:r>
        <w:t>ASSOCIATE MEMBERSHIP</w:t>
      </w:r>
      <w:bookmarkStart w:id="197" w:name="_Hlt208204291"/>
      <w:bookmarkEnd w:id="197"/>
      <w:r w:rsidR="00F37BC0">
        <w:fldChar w:fldCharType="begin"/>
      </w:r>
      <w:r>
        <w:instrText xml:space="preserve"> TC "</w:instrText>
      </w:r>
      <w:bookmarkStart w:id="198" w:name="_Toc107504232"/>
      <w:bookmarkStart w:id="199" w:name="_Toc207899973"/>
      <w:bookmarkStart w:id="200" w:name="_Toc207900856"/>
      <w:bookmarkStart w:id="201" w:name="_Toc207900985"/>
      <w:bookmarkStart w:id="202" w:name="_Toc207902676"/>
      <w:bookmarkStart w:id="203" w:name="_Toc207904267"/>
      <w:bookmarkStart w:id="204" w:name="_Toc208105353"/>
      <w:bookmarkStart w:id="205" w:name="_Toc208108063"/>
      <w:bookmarkStart w:id="206" w:name="_Toc208108457"/>
      <w:bookmarkStart w:id="207" w:name="_Toc208111035"/>
      <w:bookmarkStart w:id="208" w:name="_Toc208644068"/>
      <w:r>
        <w:instrText>D.</w:instrText>
      </w:r>
      <w:r>
        <w:tab/>
        <w:instrText>ASSOCIATE MEMBERSHIP</w:instrText>
      </w:r>
      <w:bookmarkEnd w:id="198"/>
      <w:bookmarkEnd w:id="199"/>
      <w:bookmarkEnd w:id="200"/>
      <w:bookmarkEnd w:id="201"/>
      <w:bookmarkEnd w:id="202"/>
      <w:bookmarkEnd w:id="203"/>
      <w:bookmarkEnd w:id="204"/>
      <w:bookmarkEnd w:id="205"/>
      <w:bookmarkEnd w:id="206"/>
      <w:bookmarkEnd w:id="207"/>
      <w:bookmarkEnd w:id="208"/>
      <w:r>
        <w:instrText xml:space="preserve">" \f C \l "2" </w:instrText>
      </w:r>
      <w:r w:rsidR="00F37BC0">
        <w:fldChar w:fldCharType="end"/>
      </w:r>
      <w:r>
        <w:t>:</w:t>
      </w:r>
      <w:bookmarkEnd w:id="196"/>
      <w:r>
        <w:t xml:space="preserve"> An associate membership with the FORC may be requested by a Presbytery </w:t>
      </w:r>
      <w:r w:rsidR="008306EC">
        <w:t xml:space="preserve">or other ecclesiastical body </w:t>
      </w:r>
      <w:r>
        <w:t>in general agreement with FORC doctrine and sacraments.  This membership must be approved by a Council (See Section IV, B).</w:t>
      </w:r>
    </w:p>
    <w:p w14:paraId="4BDD333C" w14:textId="77777777" w:rsidR="00AA3AE6" w:rsidRDefault="00AA3AE6">
      <w:pPr>
        <w:ind w:left="360"/>
        <w:jc w:val="both"/>
        <w:outlineLvl w:val="1"/>
      </w:pPr>
    </w:p>
    <w:p w14:paraId="4BDD333D" w14:textId="77777777" w:rsidR="00AA3AE6" w:rsidRDefault="00AA3AE6" w:rsidP="00AA3AE6">
      <w:pPr>
        <w:numPr>
          <w:ilvl w:val="1"/>
          <w:numId w:val="5"/>
        </w:numPr>
        <w:jc w:val="both"/>
        <w:outlineLvl w:val="1"/>
      </w:pPr>
      <w:r>
        <w:t>WITHDRAWAL OF MEMBERSHIP</w:t>
      </w:r>
      <w:bookmarkStart w:id="209" w:name="_Hlt208204296"/>
      <w:bookmarkEnd w:id="209"/>
      <w:r w:rsidR="00F37BC0">
        <w:fldChar w:fldCharType="begin"/>
      </w:r>
      <w:r>
        <w:instrText xml:space="preserve"> TC "</w:instrText>
      </w:r>
      <w:bookmarkStart w:id="210" w:name="_Toc107504233"/>
      <w:bookmarkStart w:id="211" w:name="_Toc207899974"/>
      <w:bookmarkStart w:id="212" w:name="_Toc207900857"/>
      <w:bookmarkStart w:id="213" w:name="_Toc207900986"/>
      <w:bookmarkStart w:id="214" w:name="_Toc207902677"/>
      <w:bookmarkStart w:id="215" w:name="_Toc207904268"/>
      <w:bookmarkStart w:id="216" w:name="_Toc208105354"/>
      <w:bookmarkStart w:id="217" w:name="_Toc208108064"/>
      <w:bookmarkStart w:id="218" w:name="_Toc208108458"/>
      <w:bookmarkStart w:id="219" w:name="_Toc208111036"/>
      <w:bookmarkStart w:id="220" w:name="_Toc208644069"/>
      <w:r>
        <w:instrText>E.</w:instrText>
      </w:r>
      <w:r>
        <w:tab/>
        <w:instrText>WITHDRAWAL OF MEMBERSHIP</w:instrText>
      </w:r>
      <w:bookmarkEnd w:id="210"/>
      <w:bookmarkEnd w:id="211"/>
      <w:bookmarkEnd w:id="212"/>
      <w:bookmarkEnd w:id="213"/>
      <w:bookmarkEnd w:id="214"/>
      <w:bookmarkEnd w:id="215"/>
      <w:bookmarkEnd w:id="216"/>
      <w:bookmarkEnd w:id="217"/>
      <w:bookmarkEnd w:id="218"/>
      <w:bookmarkEnd w:id="219"/>
      <w:bookmarkEnd w:id="220"/>
      <w:r>
        <w:instrText xml:space="preserve">" \f C \l "2" </w:instrText>
      </w:r>
      <w:r w:rsidR="00F37BC0">
        <w:fldChar w:fldCharType="end"/>
      </w:r>
      <w:r>
        <w:t>:</w:t>
      </w:r>
    </w:p>
    <w:p w14:paraId="4BDD333E" w14:textId="77777777" w:rsidR="00AA3AE6" w:rsidRDefault="00AA3AE6">
      <w:pPr>
        <w:jc w:val="both"/>
        <w:outlineLvl w:val="1"/>
      </w:pPr>
    </w:p>
    <w:p w14:paraId="4BDD333F" w14:textId="77777777" w:rsidR="00AA3AE6" w:rsidRDefault="00AA3AE6" w:rsidP="00AA3AE6">
      <w:pPr>
        <w:numPr>
          <w:ilvl w:val="2"/>
          <w:numId w:val="5"/>
        </w:numPr>
        <w:jc w:val="both"/>
        <w:outlineLvl w:val="1"/>
      </w:pPr>
      <w:r>
        <w:t>A member church may withdraw from the FORC by submitting a letter of notification which includes:</w:t>
      </w:r>
    </w:p>
    <w:p w14:paraId="4BDD3340" w14:textId="77777777" w:rsidR="00AA3AE6" w:rsidRDefault="00AA3AE6" w:rsidP="00AA3AE6">
      <w:pPr>
        <w:numPr>
          <w:ilvl w:val="3"/>
          <w:numId w:val="5"/>
        </w:numPr>
        <w:jc w:val="both"/>
        <w:outlineLvl w:val="1"/>
      </w:pPr>
      <w:r>
        <w:t>Wording of the specific motion of action passed by the local Presbytery.</w:t>
      </w:r>
    </w:p>
    <w:p w14:paraId="4BDD3341" w14:textId="77777777" w:rsidR="00AA3AE6" w:rsidRDefault="00AA3AE6" w:rsidP="00AA3AE6">
      <w:pPr>
        <w:numPr>
          <w:ilvl w:val="3"/>
          <w:numId w:val="5"/>
        </w:numPr>
        <w:jc w:val="both"/>
        <w:outlineLvl w:val="1"/>
      </w:pPr>
      <w:r>
        <w:t>Specific date of withdrawal.</w:t>
      </w:r>
    </w:p>
    <w:p w14:paraId="4BDD3342" w14:textId="77777777" w:rsidR="00AA3AE6" w:rsidRDefault="00AA3AE6" w:rsidP="00AA3AE6">
      <w:pPr>
        <w:numPr>
          <w:ilvl w:val="3"/>
          <w:numId w:val="5"/>
        </w:numPr>
        <w:jc w:val="both"/>
        <w:outlineLvl w:val="1"/>
      </w:pPr>
      <w:r>
        <w:t>Signature of a majority of Presbyters.</w:t>
      </w:r>
    </w:p>
    <w:p w14:paraId="4BDD3343" w14:textId="77777777" w:rsidR="00AA3AE6" w:rsidRDefault="00AA3AE6">
      <w:pPr>
        <w:ind w:left="720"/>
        <w:jc w:val="both"/>
        <w:outlineLvl w:val="1"/>
      </w:pPr>
    </w:p>
    <w:p w14:paraId="4BDD3344" w14:textId="77777777" w:rsidR="00AA3AE6" w:rsidRDefault="00AA3AE6" w:rsidP="00AA3AE6">
      <w:pPr>
        <w:numPr>
          <w:ilvl w:val="2"/>
          <w:numId w:val="5"/>
        </w:numPr>
        <w:jc w:val="both"/>
        <w:outlineLvl w:val="1"/>
      </w:pPr>
      <w:r>
        <w:t>All credentials of each recognized Presbyter and FORC materials must be returned with the letter of notification.  Any and all use of the FORC logo must be discontinued.  The letter must be sent to the current mailing address of the FORC.</w:t>
      </w:r>
    </w:p>
    <w:p w14:paraId="4BDD3345" w14:textId="77777777" w:rsidR="00AA3AE6" w:rsidRDefault="00AA3AE6">
      <w:pPr>
        <w:pStyle w:val="Header"/>
        <w:tabs>
          <w:tab w:val="clear" w:pos="4320"/>
          <w:tab w:val="clear" w:pos="8640"/>
        </w:tabs>
      </w:pPr>
    </w:p>
    <w:p w14:paraId="4BDD3346" w14:textId="77777777" w:rsidR="00AA3AE6" w:rsidRDefault="00AA3AE6">
      <w:pPr>
        <w:jc w:val="center"/>
        <w:outlineLvl w:val="0"/>
        <w:rPr>
          <w:sz w:val="28"/>
        </w:rPr>
      </w:pPr>
      <w:r>
        <w:br w:type="page"/>
      </w:r>
      <w:bookmarkStart w:id="221" w:name="_Toc53923486"/>
      <w:r>
        <w:rPr>
          <w:b/>
          <w:sz w:val="28"/>
        </w:rPr>
        <w:lastRenderedPageBreak/>
        <w:t>IV.  ASSEMBLIES:  THEIR DUTIES AND AUTHORITY</w:t>
      </w:r>
      <w:bookmarkStart w:id="222" w:name="_Hlt208204308"/>
      <w:bookmarkEnd w:id="221"/>
      <w:bookmarkEnd w:id="222"/>
      <w:r w:rsidR="00F37BC0">
        <w:rPr>
          <w:b/>
          <w:sz w:val="28"/>
        </w:rPr>
        <w:fldChar w:fldCharType="begin"/>
      </w:r>
      <w:r>
        <w:instrText xml:space="preserve"> TC "</w:instrText>
      </w:r>
      <w:bookmarkStart w:id="223" w:name="_Hlt207635404"/>
      <w:bookmarkStart w:id="224" w:name="_Toc107504234"/>
      <w:bookmarkStart w:id="225" w:name="_Toc207899975"/>
      <w:bookmarkStart w:id="226" w:name="_Toc207900858"/>
      <w:bookmarkStart w:id="227" w:name="_Toc207900987"/>
      <w:bookmarkStart w:id="228" w:name="_Toc207902678"/>
      <w:bookmarkStart w:id="229" w:name="_Toc207904269"/>
      <w:bookmarkStart w:id="230" w:name="_Toc208105355"/>
      <w:bookmarkStart w:id="231" w:name="_Toc208108065"/>
      <w:bookmarkStart w:id="232" w:name="_Toc208108459"/>
      <w:bookmarkStart w:id="233" w:name="_Toc208111037"/>
      <w:bookmarkStart w:id="234" w:name="_Toc208644070"/>
      <w:bookmarkEnd w:id="223"/>
      <w:r>
        <w:rPr>
          <w:b/>
          <w:sz w:val="28"/>
        </w:rPr>
        <w:instrText>IV.  ASSEMBLIES:  THEIR DUTIES AND AUTHORITY</w:instrText>
      </w:r>
      <w:bookmarkEnd w:id="224"/>
      <w:bookmarkEnd w:id="225"/>
      <w:bookmarkEnd w:id="226"/>
      <w:bookmarkEnd w:id="227"/>
      <w:bookmarkEnd w:id="228"/>
      <w:bookmarkEnd w:id="229"/>
      <w:bookmarkEnd w:id="230"/>
      <w:bookmarkEnd w:id="231"/>
      <w:bookmarkEnd w:id="232"/>
      <w:bookmarkEnd w:id="233"/>
      <w:bookmarkEnd w:id="234"/>
      <w:r>
        <w:instrText xml:space="preserve">" \f C \l "1" </w:instrText>
      </w:r>
      <w:r w:rsidR="00F37BC0">
        <w:rPr>
          <w:b/>
          <w:sz w:val="28"/>
        </w:rPr>
        <w:fldChar w:fldCharType="end"/>
      </w:r>
    </w:p>
    <w:p w14:paraId="4BDD3347" w14:textId="77777777" w:rsidR="00AA3AE6" w:rsidRDefault="00AA3AE6">
      <w:pPr>
        <w:jc w:val="both"/>
      </w:pPr>
    </w:p>
    <w:p w14:paraId="4BDD3348" w14:textId="77777777" w:rsidR="00AA3AE6" w:rsidRDefault="00AA3AE6" w:rsidP="00AA3AE6">
      <w:pPr>
        <w:numPr>
          <w:ilvl w:val="1"/>
          <w:numId w:val="6"/>
        </w:numPr>
        <w:jc w:val="both"/>
        <w:outlineLvl w:val="1"/>
      </w:pPr>
      <w:bookmarkStart w:id="235" w:name="_Toc53923487"/>
      <w:r>
        <w:t>PRESBYTERY</w:t>
      </w:r>
      <w:bookmarkStart w:id="236" w:name="_Hlt208204316"/>
      <w:bookmarkEnd w:id="236"/>
      <w:r w:rsidR="00F37BC0">
        <w:fldChar w:fldCharType="begin"/>
      </w:r>
      <w:r>
        <w:instrText xml:space="preserve"> TC "</w:instrText>
      </w:r>
      <w:bookmarkStart w:id="237" w:name="_Toc107504235"/>
      <w:bookmarkStart w:id="238" w:name="_Toc207899976"/>
      <w:bookmarkStart w:id="239" w:name="_Toc207900859"/>
      <w:bookmarkStart w:id="240" w:name="_Toc207900988"/>
      <w:bookmarkStart w:id="241" w:name="_Toc207902679"/>
      <w:bookmarkStart w:id="242" w:name="_Toc207904270"/>
      <w:bookmarkStart w:id="243" w:name="_Toc208105356"/>
      <w:bookmarkStart w:id="244" w:name="_Toc208108066"/>
      <w:bookmarkStart w:id="245" w:name="_Toc208108460"/>
      <w:bookmarkStart w:id="246" w:name="_Toc208111038"/>
      <w:bookmarkStart w:id="247" w:name="_Toc208644071"/>
      <w:r>
        <w:instrText>A.</w:instrText>
      </w:r>
      <w:r>
        <w:tab/>
        <w:instrText>PRESBYTERY</w:instrText>
      </w:r>
      <w:bookmarkEnd w:id="237"/>
      <w:bookmarkEnd w:id="238"/>
      <w:bookmarkEnd w:id="239"/>
      <w:bookmarkEnd w:id="240"/>
      <w:bookmarkEnd w:id="241"/>
      <w:bookmarkEnd w:id="242"/>
      <w:bookmarkEnd w:id="243"/>
      <w:bookmarkEnd w:id="244"/>
      <w:bookmarkEnd w:id="245"/>
      <w:bookmarkEnd w:id="246"/>
      <w:bookmarkEnd w:id="247"/>
      <w:r>
        <w:instrText xml:space="preserve">" \f C \l "2" </w:instrText>
      </w:r>
      <w:r w:rsidR="00F37BC0">
        <w:fldChar w:fldCharType="end"/>
      </w:r>
      <w:r>
        <w:t>:</w:t>
      </w:r>
      <w:bookmarkEnd w:id="235"/>
      <w:r>
        <w:t xml:space="preserve"> Presbytery is composed of the Presbyters of a local church and is responsible for the leadership of the church.  Presbytery is the only permanently existing ecclesiastical court within the FORC.</w:t>
      </w:r>
    </w:p>
    <w:p w14:paraId="4BDD3349" w14:textId="77777777" w:rsidR="00AA3AE6" w:rsidRDefault="00AA3AE6">
      <w:pPr>
        <w:ind w:left="360"/>
        <w:jc w:val="both"/>
        <w:outlineLvl w:val="1"/>
      </w:pPr>
      <w:bookmarkStart w:id="248" w:name="_Toc53923488"/>
    </w:p>
    <w:p w14:paraId="4BDD334A" w14:textId="77777777" w:rsidR="00AA3AE6" w:rsidRDefault="00AA3AE6" w:rsidP="00AA3AE6">
      <w:pPr>
        <w:numPr>
          <w:ilvl w:val="1"/>
          <w:numId w:val="6"/>
        </w:numPr>
        <w:jc w:val="both"/>
        <w:outlineLvl w:val="1"/>
      </w:pPr>
      <w:r>
        <w:t>COUNCIL</w:t>
      </w:r>
      <w:bookmarkStart w:id="249" w:name="_Hlt208204320"/>
      <w:bookmarkEnd w:id="249"/>
      <w:r w:rsidR="00F37BC0">
        <w:fldChar w:fldCharType="begin"/>
      </w:r>
      <w:r>
        <w:instrText xml:space="preserve"> TC "</w:instrText>
      </w:r>
      <w:bookmarkStart w:id="250" w:name="_Toc107504236"/>
      <w:bookmarkStart w:id="251" w:name="_Toc207899977"/>
      <w:bookmarkStart w:id="252" w:name="_Toc207900860"/>
      <w:bookmarkStart w:id="253" w:name="_Toc207900989"/>
      <w:bookmarkStart w:id="254" w:name="_Toc207902680"/>
      <w:bookmarkStart w:id="255" w:name="_Toc207904271"/>
      <w:bookmarkStart w:id="256" w:name="_Toc208105357"/>
      <w:bookmarkStart w:id="257" w:name="_Toc208108067"/>
      <w:bookmarkStart w:id="258" w:name="_Toc208108461"/>
      <w:bookmarkStart w:id="259" w:name="_Toc208111039"/>
      <w:bookmarkStart w:id="260" w:name="_Toc208644072"/>
      <w:r>
        <w:instrText>B.</w:instrText>
      </w:r>
      <w:r>
        <w:tab/>
        <w:instrText>COUNCIL</w:instrText>
      </w:r>
      <w:bookmarkEnd w:id="250"/>
      <w:bookmarkEnd w:id="251"/>
      <w:bookmarkEnd w:id="252"/>
      <w:bookmarkEnd w:id="253"/>
      <w:bookmarkEnd w:id="254"/>
      <w:bookmarkEnd w:id="255"/>
      <w:bookmarkEnd w:id="256"/>
      <w:bookmarkEnd w:id="257"/>
      <w:bookmarkEnd w:id="258"/>
      <w:bookmarkEnd w:id="259"/>
      <w:bookmarkEnd w:id="260"/>
      <w:r>
        <w:instrText xml:space="preserve">" \f C \l "2" </w:instrText>
      </w:r>
      <w:r w:rsidR="00F37BC0">
        <w:fldChar w:fldCharType="end"/>
      </w:r>
      <w:r>
        <w:t>:</w:t>
      </w:r>
      <w:bookmarkEnd w:id="248"/>
    </w:p>
    <w:p w14:paraId="4BDD334B" w14:textId="77777777" w:rsidR="00AA3AE6" w:rsidRDefault="00AA3AE6">
      <w:pPr>
        <w:jc w:val="both"/>
        <w:outlineLvl w:val="1"/>
      </w:pPr>
    </w:p>
    <w:p w14:paraId="4BDD334C" w14:textId="77777777" w:rsidR="00AA3AE6" w:rsidRDefault="00AA3AE6" w:rsidP="00AA3AE6">
      <w:pPr>
        <w:numPr>
          <w:ilvl w:val="2"/>
          <w:numId w:val="6"/>
        </w:numPr>
        <w:jc w:val="both"/>
        <w:outlineLvl w:val="1"/>
      </w:pPr>
      <w:r>
        <w:t>Council is composed of at least three recognized Presbyters drawn from two or more Presbyteries.  Councils are called for the purpose of Presbyterial examinations, cases of church discipline which have been appealed, or any other ecclesiastical function deemed necessary by a member church. Decisions of Council, in addition to hearings of church discipline appeals, may be appealed to Synod by affected parties.  The appeal process is found in Section V</w:t>
      </w:r>
      <w:r w:rsidR="00840F6E">
        <w:t>.</w:t>
      </w:r>
    </w:p>
    <w:p w14:paraId="4BDD334D" w14:textId="77777777" w:rsidR="00AA3AE6" w:rsidRDefault="00AA3AE6">
      <w:pPr>
        <w:ind w:left="720"/>
        <w:jc w:val="both"/>
        <w:outlineLvl w:val="1"/>
        <w:rPr>
          <w:b/>
        </w:rPr>
      </w:pPr>
    </w:p>
    <w:p w14:paraId="4BDD334E" w14:textId="77777777" w:rsidR="00AA3AE6" w:rsidRDefault="00AA3AE6" w:rsidP="00AA3AE6">
      <w:pPr>
        <w:numPr>
          <w:ilvl w:val="2"/>
          <w:numId w:val="6"/>
        </w:numPr>
        <w:jc w:val="both"/>
        <w:outlineLvl w:val="1"/>
        <w:rPr>
          <w:b/>
        </w:rPr>
      </w:pPr>
      <w:r>
        <w:t>Council is called by the Presbytery of a member church.</w:t>
      </w:r>
    </w:p>
    <w:p w14:paraId="4BDD334F" w14:textId="77777777" w:rsidR="00AA3AE6" w:rsidRDefault="00AA3AE6">
      <w:pPr>
        <w:jc w:val="both"/>
        <w:outlineLvl w:val="1"/>
        <w:rPr>
          <w:b/>
        </w:rPr>
      </w:pPr>
    </w:p>
    <w:p w14:paraId="4BDD3350" w14:textId="77777777" w:rsidR="00AA3AE6" w:rsidRDefault="00AA3AE6" w:rsidP="00AA3AE6">
      <w:pPr>
        <w:numPr>
          <w:ilvl w:val="2"/>
          <w:numId w:val="6"/>
        </w:numPr>
        <w:jc w:val="both"/>
        <w:outlineLvl w:val="1"/>
      </w:pPr>
      <w:r>
        <w:t>Council is not a permanently standing court and exists only while it is in                  session.</w:t>
      </w:r>
    </w:p>
    <w:p w14:paraId="4BDD3351" w14:textId="77777777" w:rsidR="00AA3AE6" w:rsidRDefault="00AA3AE6">
      <w:pPr>
        <w:jc w:val="both"/>
        <w:outlineLvl w:val="1"/>
      </w:pPr>
    </w:p>
    <w:p w14:paraId="4BDD3352" w14:textId="77777777" w:rsidR="00AA3AE6" w:rsidRDefault="00AA3AE6" w:rsidP="00AA3AE6">
      <w:pPr>
        <w:numPr>
          <w:ilvl w:val="1"/>
          <w:numId w:val="6"/>
        </w:numPr>
        <w:jc w:val="both"/>
        <w:outlineLvl w:val="1"/>
      </w:pPr>
      <w:bookmarkStart w:id="261" w:name="_Toc53923489"/>
      <w:r>
        <w:t>SYNOD</w:t>
      </w:r>
      <w:bookmarkStart w:id="262" w:name="_Hlt208204323"/>
      <w:bookmarkEnd w:id="262"/>
      <w:r w:rsidR="00F37BC0">
        <w:fldChar w:fldCharType="begin"/>
      </w:r>
      <w:r>
        <w:instrText xml:space="preserve"> TC "</w:instrText>
      </w:r>
      <w:bookmarkStart w:id="263" w:name="_Toc107504237"/>
      <w:bookmarkStart w:id="264" w:name="_Toc207899978"/>
      <w:bookmarkStart w:id="265" w:name="_Toc207900861"/>
      <w:bookmarkStart w:id="266" w:name="_Toc207900990"/>
      <w:bookmarkStart w:id="267" w:name="_Toc207902681"/>
      <w:bookmarkStart w:id="268" w:name="_Toc207904272"/>
      <w:bookmarkStart w:id="269" w:name="_Toc208105358"/>
      <w:bookmarkStart w:id="270" w:name="_Toc208108068"/>
      <w:bookmarkStart w:id="271" w:name="_Toc208108462"/>
      <w:bookmarkStart w:id="272" w:name="_Toc208111040"/>
      <w:bookmarkStart w:id="273" w:name="_Toc208644073"/>
      <w:r>
        <w:instrText>C.</w:instrText>
      </w:r>
      <w:r>
        <w:tab/>
        <w:instrText>SYNOD</w:instrText>
      </w:r>
      <w:bookmarkEnd w:id="263"/>
      <w:bookmarkEnd w:id="264"/>
      <w:bookmarkEnd w:id="265"/>
      <w:bookmarkEnd w:id="266"/>
      <w:bookmarkEnd w:id="267"/>
      <w:bookmarkEnd w:id="268"/>
      <w:bookmarkEnd w:id="269"/>
      <w:bookmarkEnd w:id="270"/>
      <w:bookmarkEnd w:id="271"/>
      <w:bookmarkEnd w:id="272"/>
      <w:bookmarkEnd w:id="273"/>
      <w:r>
        <w:instrText xml:space="preserve">" \f C \l "2" </w:instrText>
      </w:r>
      <w:r w:rsidR="00F37BC0">
        <w:fldChar w:fldCharType="end"/>
      </w:r>
      <w:r>
        <w:t>:</w:t>
      </w:r>
      <w:bookmarkEnd w:id="261"/>
    </w:p>
    <w:p w14:paraId="4BDD3353" w14:textId="77777777" w:rsidR="00AA3AE6" w:rsidRDefault="00AA3AE6">
      <w:pPr>
        <w:ind w:left="720"/>
        <w:jc w:val="both"/>
        <w:outlineLvl w:val="1"/>
      </w:pPr>
    </w:p>
    <w:p w14:paraId="4BDD3354" w14:textId="77777777" w:rsidR="00AA3AE6" w:rsidRDefault="00AA3AE6" w:rsidP="00AA3AE6">
      <w:pPr>
        <w:numPr>
          <w:ilvl w:val="2"/>
          <w:numId w:val="6"/>
        </w:numPr>
        <w:jc w:val="both"/>
        <w:outlineLvl w:val="1"/>
      </w:pPr>
      <w:r>
        <w:t>Synod is composed of recognized</w:t>
      </w:r>
      <w:r>
        <w:rPr>
          <w:b/>
        </w:rPr>
        <w:t xml:space="preserve"> </w:t>
      </w:r>
      <w:r>
        <w:t>Presbyters representing the churches within the entire FORC.</w:t>
      </w:r>
    </w:p>
    <w:p w14:paraId="4BDD3355" w14:textId="77777777" w:rsidR="00AA3AE6" w:rsidRDefault="00AA3AE6">
      <w:pPr>
        <w:ind w:left="720"/>
        <w:jc w:val="both"/>
        <w:outlineLvl w:val="1"/>
      </w:pPr>
    </w:p>
    <w:p w14:paraId="4BDD3356" w14:textId="77777777" w:rsidR="00AA3AE6" w:rsidRPr="00B17FE4" w:rsidRDefault="00AA3AE6" w:rsidP="00AA3AE6">
      <w:pPr>
        <w:numPr>
          <w:ilvl w:val="2"/>
          <w:numId w:val="6"/>
        </w:numPr>
        <w:jc w:val="both"/>
        <w:outlineLvl w:val="1"/>
      </w:pPr>
      <w:r>
        <w:t xml:space="preserve">The purpose of Synod is to conduct business pertinent to the entire FORC, as well as to serve as an appellate court for cases appealed beyond the Council level.  The purpose of Synod is also to provide mutual accountability among Presbyters.  </w:t>
      </w:r>
      <w:r w:rsidRPr="00B17FE4">
        <w:t>Synod shall certify the roll of recognized Presbyters, and the Secretary shall record it in the minutes.</w:t>
      </w:r>
    </w:p>
    <w:p w14:paraId="4BDD3357" w14:textId="77777777" w:rsidR="00AA3AE6" w:rsidRPr="00B17FE4" w:rsidRDefault="00AA3AE6">
      <w:pPr>
        <w:jc w:val="both"/>
        <w:outlineLvl w:val="1"/>
      </w:pPr>
    </w:p>
    <w:p w14:paraId="4BDD3358" w14:textId="77777777" w:rsidR="00AA3AE6" w:rsidRDefault="00AA3AE6" w:rsidP="00AA3AE6">
      <w:pPr>
        <w:numPr>
          <w:ilvl w:val="2"/>
          <w:numId w:val="6"/>
        </w:numPr>
        <w:jc w:val="both"/>
        <w:outlineLvl w:val="1"/>
      </w:pPr>
      <w:r>
        <w:t>Synod is called by the Presbytery of a member church.</w:t>
      </w:r>
    </w:p>
    <w:p w14:paraId="4BDD3359" w14:textId="77777777" w:rsidR="00AA3AE6" w:rsidRDefault="00AA3AE6">
      <w:pPr>
        <w:jc w:val="both"/>
        <w:outlineLvl w:val="1"/>
      </w:pPr>
    </w:p>
    <w:p w14:paraId="4BDD335A" w14:textId="77777777" w:rsidR="00AA3AE6" w:rsidRDefault="00AA3AE6" w:rsidP="00AA3AE6">
      <w:pPr>
        <w:numPr>
          <w:ilvl w:val="2"/>
          <w:numId w:val="6"/>
        </w:numPr>
        <w:jc w:val="both"/>
        <w:outlineLvl w:val="1"/>
      </w:pPr>
      <w:r>
        <w:t>Synod is not a permanently standing court and exists only while it is in session.</w:t>
      </w:r>
    </w:p>
    <w:p w14:paraId="4BDD335B" w14:textId="77777777" w:rsidR="00AA3AE6" w:rsidRDefault="00AA3AE6">
      <w:pPr>
        <w:jc w:val="both"/>
        <w:outlineLvl w:val="1"/>
      </w:pPr>
    </w:p>
    <w:p w14:paraId="4BDD335C" w14:textId="77777777" w:rsidR="00AA3AE6" w:rsidRDefault="00AA3AE6" w:rsidP="00AA3AE6">
      <w:pPr>
        <w:numPr>
          <w:ilvl w:val="3"/>
          <w:numId w:val="6"/>
        </w:numPr>
        <w:jc w:val="both"/>
        <w:outlineLvl w:val="1"/>
      </w:pPr>
      <w:r>
        <w:rPr>
          <w:i/>
        </w:rPr>
        <w:t xml:space="preserve">Moderator: </w:t>
      </w:r>
      <w:r>
        <w:t xml:space="preserve">The Synod moderator shall be elected at the beginning of each Synod. Though the moderator is officially elected at the beginning of Synod, it is understood that </w:t>
      </w:r>
      <w:r w:rsidR="00893824" w:rsidRPr="001E07BE">
        <w:t>generally</w:t>
      </w:r>
      <w:r w:rsidR="00893824">
        <w:t xml:space="preserve"> </w:t>
      </w:r>
      <w:r>
        <w:t>he shall be a recognized</w:t>
      </w:r>
      <w:r>
        <w:rPr>
          <w:b/>
        </w:rPr>
        <w:t xml:space="preserve"> </w:t>
      </w:r>
      <w:r>
        <w:t>Presbyter from the church hosting the Synod.  The hosting church shall also be responsible for any preparations necessary for the upcoming Synod.</w:t>
      </w:r>
    </w:p>
    <w:p w14:paraId="4BDD335D" w14:textId="77777777" w:rsidR="00AA3AE6" w:rsidRDefault="00AA3AE6">
      <w:pPr>
        <w:jc w:val="both"/>
        <w:outlineLvl w:val="1"/>
      </w:pPr>
    </w:p>
    <w:p w14:paraId="4BDD335E" w14:textId="77777777" w:rsidR="00B17FE4" w:rsidRDefault="00AA3AE6" w:rsidP="00AA3AE6">
      <w:pPr>
        <w:numPr>
          <w:ilvl w:val="3"/>
          <w:numId w:val="6"/>
        </w:numPr>
        <w:jc w:val="both"/>
        <w:outlineLvl w:val="1"/>
      </w:pPr>
      <w:r w:rsidRPr="00B17FE4">
        <w:rPr>
          <w:i/>
        </w:rPr>
        <w:lastRenderedPageBreak/>
        <w:t xml:space="preserve">Secretary: </w:t>
      </w:r>
      <w:r>
        <w:t>The Administrator (see Section IX) shall be responsible for recording all Synod business, and to provide recognized Presbyters with the Synod minutes within 60 days</w:t>
      </w:r>
      <w:r w:rsidR="00D35DE2">
        <w:t xml:space="preserve"> of adjournment</w:t>
      </w:r>
      <w:r>
        <w:t>.</w:t>
      </w:r>
    </w:p>
    <w:p w14:paraId="4BDD335F" w14:textId="77777777" w:rsidR="00AA3AE6" w:rsidRDefault="00B17FE4" w:rsidP="00B17FE4">
      <w:pPr>
        <w:ind w:left="1080"/>
        <w:jc w:val="both"/>
        <w:outlineLvl w:val="1"/>
      </w:pPr>
      <w:r>
        <w:br w:type="page"/>
      </w:r>
    </w:p>
    <w:p w14:paraId="4BDD3360" w14:textId="77777777" w:rsidR="00AA3AE6" w:rsidRDefault="00AA3AE6" w:rsidP="00AA3AE6">
      <w:pPr>
        <w:numPr>
          <w:ilvl w:val="0"/>
          <w:numId w:val="10"/>
        </w:numPr>
        <w:jc w:val="center"/>
        <w:outlineLvl w:val="0"/>
        <w:rPr>
          <w:b/>
          <w:sz w:val="28"/>
        </w:rPr>
      </w:pPr>
      <w:bookmarkStart w:id="274" w:name="_Toc53923490"/>
      <w:r>
        <w:rPr>
          <w:b/>
          <w:sz w:val="28"/>
        </w:rPr>
        <w:lastRenderedPageBreak/>
        <w:t>CHURCH DISCIPLINE</w:t>
      </w:r>
      <w:bookmarkStart w:id="275" w:name="_Hlt208204328"/>
      <w:bookmarkEnd w:id="274"/>
      <w:bookmarkEnd w:id="275"/>
      <w:r w:rsidR="00F37BC0">
        <w:rPr>
          <w:b/>
          <w:sz w:val="28"/>
        </w:rPr>
        <w:fldChar w:fldCharType="begin"/>
      </w:r>
      <w:r>
        <w:instrText xml:space="preserve"> TC "</w:instrText>
      </w:r>
      <w:bookmarkStart w:id="276" w:name="_Toc107504238"/>
      <w:bookmarkStart w:id="277" w:name="_Toc207899979"/>
      <w:bookmarkStart w:id="278" w:name="_Toc207900862"/>
      <w:bookmarkStart w:id="279" w:name="_Toc207900991"/>
      <w:bookmarkStart w:id="280" w:name="_Toc207902682"/>
      <w:bookmarkStart w:id="281" w:name="_Toc207904273"/>
      <w:bookmarkStart w:id="282" w:name="_Toc208105359"/>
      <w:bookmarkStart w:id="283" w:name="_Toc208108069"/>
      <w:bookmarkStart w:id="284" w:name="_Toc208108463"/>
      <w:bookmarkStart w:id="285" w:name="_Toc208111041"/>
      <w:bookmarkStart w:id="286" w:name="_Toc208644074"/>
      <w:r>
        <w:rPr>
          <w:b/>
          <w:sz w:val="28"/>
        </w:rPr>
        <w:instrText>V.  CHURCH DISCIPLINE</w:instrText>
      </w:r>
      <w:bookmarkEnd w:id="276"/>
      <w:bookmarkEnd w:id="277"/>
      <w:bookmarkEnd w:id="278"/>
      <w:bookmarkEnd w:id="279"/>
      <w:bookmarkEnd w:id="280"/>
      <w:bookmarkEnd w:id="281"/>
      <w:bookmarkEnd w:id="282"/>
      <w:bookmarkEnd w:id="283"/>
      <w:bookmarkEnd w:id="284"/>
      <w:bookmarkEnd w:id="285"/>
      <w:bookmarkEnd w:id="286"/>
      <w:r>
        <w:instrText xml:space="preserve">" \f C \l "1" </w:instrText>
      </w:r>
      <w:r w:rsidR="00F37BC0">
        <w:rPr>
          <w:b/>
          <w:sz w:val="28"/>
        </w:rPr>
        <w:fldChar w:fldCharType="end"/>
      </w:r>
    </w:p>
    <w:p w14:paraId="4BDD3361" w14:textId="77777777" w:rsidR="00AA3AE6" w:rsidRDefault="00D20BBD">
      <w:pPr>
        <w:jc w:val="both"/>
      </w:pPr>
      <w:r>
        <w:t>PREAMBLE</w:t>
      </w:r>
      <w:r w:rsidR="00E72F01">
        <w:t>:</w:t>
      </w:r>
    </w:p>
    <w:p w14:paraId="4BDD3362" w14:textId="77777777" w:rsidR="009B6B25" w:rsidRDefault="009B6B25">
      <w:pPr>
        <w:jc w:val="both"/>
      </w:pPr>
    </w:p>
    <w:p w14:paraId="4BDD3363" w14:textId="77777777" w:rsidR="009B6B25" w:rsidRDefault="009B6B25">
      <w:pPr>
        <w:jc w:val="both"/>
      </w:pPr>
      <w:r>
        <w:t>Discipline, consisting of positive and negative sanctions, is part and parcel of the whole work of the ministry. The following represents polity for situations where negative sanctions may be required.</w:t>
      </w:r>
    </w:p>
    <w:p w14:paraId="4BDD3364" w14:textId="77777777" w:rsidR="00D20BBD" w:rsidRDefault="00D20BBD">
      <w:pPr>
        <w:jc w:val="both"/>
      </w:pPr>
    </w:p>
    <w:p w14:paraId="4BDD3365" w14:textId="77777777" w:rsidR="005E1056" w:rsidRDefault="00F37BC0" w:rsidP="005E1056">
      <w:pPr>
        <w:pStyle w:val="ListParagraph"/>
        <w:numPr>
          <w:ilvl w:val="0"/>
          <w:numId w:val="17"/>
        </w:numPr>
        <w:jc w:val="both"/>
        <w:outlineLvl w:val="1"/>
      </w:pPr>
      <w:r>
        <w:rPr>
          <w:b/>
          <w:sz w:val="28"/>
        </w:rPr>
        <w:fldChar w:fldCharType="begin"/>
      </w:r>
      <w:r w:rsidR="005E1056">
        <w:instrText xml:space="preserve"> TC "</w:instrText>
      </w:r>
      <w:r w:rsidR="005E1056">
        <w:rPr>
          <w:b/>
          <w:sz w:val="28"/>
        </w:rPr>
        <w:instrText>V.  CHURCH DISCIPLINE</w:instrText>
      </w:r>
      <w:r w:rsidR="005E1056">
        <w:instrText xml:space="preserve">" \f C \l "1" </w:instrText>
      </w:r>
      <w:r>
        <w:rPr>
          <w:b/>
          <w:sz w:val="28"/>
        </w:rPr>
        <w:fldChar w:fldCharType="end"/>
      </w:r>
      <w:r w:rsidR="005E1056">
        <w:t>DISCIPLINE AND CHURCH COURTS:</w:t>
      </w:r>
    </w:p>
    <w:p w14:paraId="4BDD3366" w14:textId="77777777" w:rsidR="005E1056" w:rsidRDefault="005E1056" w:rsidP="005E1056">
      <w:pPr>
        <w:ind w:left="360"/>
        <w:jc w:val="both"/>
        <w:outlineLvl w:val="1"/>
        <w:rPr>
          <w:szCs w:val="24"/>
        </w:rPr>
      </w:pPr>
    </w:p>
    <w:p w14:paraId="4BDD3367" w14:textId="77777777" w:rsidR="005E1056" w:rsidRDefault="00F37BC0" w:rsidP="005E1056">
      <w:pPr>
        <w:pStyle w:val="ListParagraph"/>
        <w:numPr>
          <w:ilvl w:val="2"/>
          <w:numId w:val="18"/>
        </w:numPr>
        <w:jc w:val="both"/>
        <w:outlineLvl w:val="1"/>
        <w:rPr>
          <w:szCs w:val="24"/>
        </w:rPr>
      </w:pPr>
      <w:r>
        <w:rPr>
          <w:szCs w:val="24"/>
        </w:rPr>
        <w:fldChar w:fldCharType="begin"/>
      </w:r>
      <w:r w:rsidR="005E1056">
        <w:rPr>
          <w:szCs w:val="24"/>
        </w:rPr>
        <w:instrText xml:space="preserve"> TC "A. PREAMBLE" \f C \l "2" </w:instrText>
      </w:r>
      <w:r>
        <w:rPr>
          <w:szCs w:val="24"/>
        </w:rPr>
        <w:fldChar w:fldCharType="end"/>
      </w:r>
      <w:r w:rsidR="005E1056">
        <w:rPr>
          <w:szCs w:val="24"/>
        </w:rPr>
        <w:t>Discipline is administered by Presbyteries, and consists of counsel, warnings, and excommunication. All cases of church discipline, including cases that end in excommunication, must originate in and be enforced by Presbyteries.  Broader courts (Council and Synod), upon appeal: -Acts 15:1-35</w:t>
      </w:r>
    </w:p>
    <w:p w14:paraId="4BDD3368" w14:textId="77777777" w:rsidR="005E1056" w:rsidRDefault="005E1056" w:rsidP="005E1056">
      <w:pPr>
        <w:pStyle w:val="ListParagraph"/>
        <w:numPr>
          <w:ilvl w:val="4"/>
          <w:numId w:val="18"/>
        </w:numPr>
        <w:jc w:val="both"/>
        <w:outlineLvl w:val="1"/>
        <w:rPr>
          <w:szCs w:val="24"/>
        </w:rPr>
      </w:pPr>
      <w:r>
        <w:rPr>
          <w:szCs w:val="24"/>
        </w:rPr>
        <w:t>may concur with the actions of a Presbytery</w:t>
      </w:r>
      <w:r>
        <w:rPr>
          <w:b/>
          <w:szCs w:val="24"/>
        </w:rPr>
        <w:t>.</w:t>
      </w:r>
    </w:p>
    <w:p w14:paraId="4BDD3369" w14:textId="77777777" w:rsidR="005E1056" w:rsidRDefault="005E1056" w:rsidP="005E1056">
      <w:pPr>
        <w:pStyle w:val="ListParagraph"/>
        <w:numPr>
          <w:ilvl w:val="4"/>
          <w:numId w:val="18"/>
        </w:numPr>
        <w:jc w:val="both"/>
        <w:outlineLvl w:val="1"/>
        <w:rPr>
          <w:szCs w:val="24"/>
        </w:rPr>
      </w:pPr>
      <w:r>
        <w:rPr>
          <w:szCs w:val="24"/>
        </w:rPr>
        <w:t>may rule a Presbytery did not follow proper procedures or made a wrong judgment, and thus advise that Presbytery to reconsider its decision.</w:t>
      </w:r>
    </w:p>
    <w:p w14:paraId="4BDD336A" w14:textId="77777777" w:rsidR="005E1056" w:rsidRDefault="005E1056" w:rsidP="005E1056">
      <w:pPr>
        <w:pStyle w:val="ListParagraph"/>
        <w:numPr>
          <w:ilvl w:val="4"/>
          <w:numId w:val="18"/>
        </w:numPr>
        <w:jc w:val="both"/>
        <w:outlineLvl w:val="1"/>
        <w:rPr>
          <w:szCs w:val="24"/>
        </w:rPr>
      </w:pPr>
      <w:r>
        <w:rPr>
          <w:szCs w:val="24"/>
        </w:rPr>
        <w:t>may advise that Presbytery to reconsider its decision on the basis of additional evidence.</w:t>
      </w:r>
    </w:p>
    <w:p w14:paraId="4BDD336B" w14:textId="77777777" w:rsidR="005E1056" w:rsidRDefault="005E1056" w:rsidP="005E1056">
      <w:pPr>
        <w:ind w:left="720"/>
        <w:jc w:val="both"/>
        <w:outlineLvl w:val="1"/>
        <w:rPr>
          <w:szCs w:val="24"/>
        </w:rPr>
      </w:pPr>
    </w:p>
    <w:p w14:paraId="4BDD336C" w14:textId="77777777" w:rsidR="005E1056" w:rsidRDefault="005E1056" w:rsidP="005E1056">
      <w:pPr>
        <w:pStyle w:val="ListParagraph"/>
        <w:numPr>
          <w:ilvl w:val="2"/>
          <w:numId w:val="18"/>
        </w:numPr>
        <w:jc w:val="both"/>
        <w:outlineLvl w:val="1"/>
        <w:rPr>
          <w:szCs w:val="24"/>
        </w:rPr>
      </w:pPr>
      <w:r>
        <w:rPr>
          <w:szCs w:val="24"/>
        </w:rPr>
        <w:t>Broader courts do not, therefore, have the right to originate discipline ending in excommunication (a right belonging properly to the Presbyteries).  The authority of broader courts extends only to the right to dissolve the relationship of member churches to the FORC or the recognition of Presbyters by the FORC, when such churches or Presbyters, by their rejection of advice and counsel evidence that they are out of harmony with the doctrin</w:t>
      </w:r>
      <w:bookmarkStart w:id="287" w:name="_Toc53923492"/>
      <w:r>
        <w:rPr>
          <w:szCs w:val="24"/>
        </w:rPr>
        <w:t>es and distinctives of the FORC.</w:t>
      </w:r>
    </w:p>
    <w:p w14:paraId="4BDD336D" w14:textId="77777777" w:rsidR="005E1056" w:rsidRDefault="005E1056" w:rsidP="005E1056">
      <w:pPr>
        <w:ind w:left="360"/>
        <w:jc w:val="both"/>
        <w:outlineLvl w:val="1"/>
        <w:rPr>
          <w:szCs w:val="24"/>
        </w:rPr>
      </w:pPr>
    </w:p>
    <w:p w14:paraId="4BDD336E" w14:textId="77777777" w:rsidR="005E1056" w:rsidRDefault="005E1056" w:rsidP="005E1056">
      <w:pPr>
        <w:pStyle w:val="ListParagraph"/>
        <w:numPr>
          <w:ilvl w:val="0"/>
          <w:numId w:val="17"/>
        </w:numPr>
        <w:jc w:val="both"/>
        <w:outlineLvl w:val="1"/>
      </w:pPr>
      <w:r>
        <w:t>PROCEDURE FOR HANDLING APPEALS</w:t>
      </w:r>
      <w:bookmarkStart w:id="288" w:name="_Hlt208204344"/>
      <w:bookmarkEnd w:id="288"/>
      <w:r w:rsidR="00F37BC0">
        <w:fldChar w:fldCharType="begin"/>
      </w:r>
      <w:r>
        <w:instrText xml:space="preserve"> TC "</w:instrText>
      </w:r>
      <w:bookmarkStart w:id="289" w:name="_Toc107504240"/>
      <w:bookmarkStart w:id="290" w:name="_Toc207899981"/>
      <w:bookmarkStart w:id="291" w:name="_Toc207900864"/>
      <w:bookmarkStart w:id="292" w:name="_Toc207900993"/>
      <w:bookmarkStart w:id="293" w:name="_Toc207902684"/>
      <w:bookmarkStart w:id="294" w:name="_Toc207904275"/>
      <w:bookmarkStart w:id="295" w:name="_Toc208105361"/>
      <w:bookmarkStart w:id="296" w:name="_Toc208108072"/>
      <w:bookmarkStart w:id="297" w:name="_Toc208108466"/>
      <w:bookmarkStart w:id="298" w:name="_Toc208111044"/>
      <w:bookmarkStart w:id="299" w:name="_Toc208644077"/>
      <w:r>
        <w:instrText>C. FEDERATION PROCEDURE FOR HANDLING ALLEGATIONS</w:instrText>
      </w:r>
      <w:bookmarkEnd w:id="289"/>
      <w:bookmarkEnd w:id="290"/>
      <w:bookmarkEnd w:id="291"/>
      <w:bookmarkEnd w:id="292"/>
      <w:bookmarkEnd w:id="293"/>
      <w:bookmarkEnd w:id="294"/>
      <w:bookmarkEnd w:id="295"/>
      <w:bookmarkEnd w:id="296"/>
      <w:bookmarkEnd w:id="297"/>
      <w:bookmarkEnd w:id="298"/>
      <w:bookmarkEnd w:id="299"/>
      <w:r>
        <w:instrText xml:space="preserve">" \f C \l "2" </w:instrText>
      </w:r>
      <w:r w:rsidR="00F37BC0">
        <w:fldChar w:fldCharType="end"/>
      </w:r>
      <w:r>
        <w:t>:</w:t>
      </w:r>
      <w:bookmarkEnd w:id="287"/>
    </w:p>
    <w:p w14:paraId="4BDD336F" w14:textId="77777777" w:rsidR="005E1056" w:rsidRDefault="005E1056" w:rsidP="005E1056">
      <w:pPr>
        <w:ind w:left="360"/>
        <w:jc w:val="both"/>
        <w:outlineLvl w:val="1"/>
      </w:pPr>
    </w:p>
    <w:p w14:paraId="4BDD3370" w14:textId="77777777" w:rsidR="005E1056" w:rsidRDefault="005E1056" w:rsidP="005E1056">
      <w:pPr>
        <w:pStyle w:val="ListParagraph"/>
        <w:numPr>
          <w:ilvl w:val="2"/>
          <w:numId w:val="19"/>
        </w:numPr>
        <w:tabs>
          <w:tab w:val="clear" w:pos="1800"/>
          <w:tab w:val="num" w:pos="2520"/>
        </w:tabs>
        <w:ind w:left="1080"/>
        <w:jc w:val="both"/>
        <w:outlineLvl w:val="1"/>
      </w:pPr>
      <w:r>
        <w:t>In an appeal of a judicial case, following the final written decision of the Presbytery, the accuser or accused may, with concurring witnesses, appeal the decision to the next broader assembly in the FORC (Council).  The appeal is initiated by sending a notice of appeal to the Presbytery that decided the case and the FORC Administrator (See Section IX).  Written notice of appeal, with supporting reasons, shall be filed by the appellant with the FORC Administrator within 60 days following the final written decision of the court.  The Administrator shall send the notice of appeal to the Presbytery of another FORC member church.  The member churches shall receive notices of appeals on a rotating basis.  The Presbytery that received the notice of appeal shall then call a Council.  Members of the Presbytery appealed against shall not sit as judges on the Council hearing the appeal.  Council may elect to allow the decision of the previous court to stand.</w:t>
      </w:r>
    </w:p>
    <w:p w14:paraId="4BDD3371" w14:textId="77777777" w:rsidR="005E1056" w:rsidRDefault="005E1056" w:rsidP="005E1056">
      <w:pPr>
        <w:jc w:val="both"/>
        <w:outlineLvl w:val="1"/>
      </w:pPr>
    </w:p>
    <w:p w14:paraId="4BDD3372" w14:textId="77777777" w:rsidR="005E1056" w:rsidRDefault="005E1056" w:rsidP="005E1056">
      <w:pPr>
        <w:pStyle w:val="ListParagraph"/>
        <w:numPr>
          <w:ilvl w:val="2"/>
          <w:numId w:val="19"/>
        </w:numPr>
        <w:tabs>
          <w:tab w:val="clear" w:pos="1800"/>
          <w:tab w:val="num" w:pos="2520"/>
        </w:tabs>
        <w:ind w:left="1080"/>
        <w:jc w:val="both"/>
        <w:outlineLvl w:val="1"/>
      </w:pPr>
      <w:r>
        <w:lastRenderedPageBreak/>
        <w:t>Following the decision of Council, the accuser or accused may, with concurring witnesses, appeal the matter to the broadest assembly in the FORC (Synod) by sending a notice of appeal to the FORC Administrator using the procedure outlined above.  The Administrator shall then request the appeal be included in new business on the agenda of the next Synod.  Members of the Presbytery and the Council appealed against shall not sit as judges on the Synod hearing the appeal.  Synod may elect to allow the decision of the previous court to stand.</w:t>
      </w:r>
    </w:p>
    <w:p w14:paraId="4BDD3373" w14:textId="77777777" w:rsidR="005E1056" w:rsidRDefault="005E1056" w:rsidP="005E1056">
      <w:pPr>
        <w:pStyle w:val="ListParagraph"/>
      </w:pPr>
    </w:p>
    <w:p w14:paraId="4BDD3374" w14:textId="77777777" w:rsidR="005E1056" w:rsidRDefault="005E1056" w:rsidP="005E1056">
      <w:pPr>
        <w:pStyle w:val="ListParagraph"/>
        <w:numPr>
          <w:ilvl w:val="2"/>
          <w:numId w:val="19"/>
        </w:numPr>
        <w:tabs>
          <w:tab w:val="clear" w:pos="1800"/>
          <w:tab w:val="num" w:pos="2520"/>
        </w:tabs>
        <w:ind w:left="1080"/>
        <w:jc w:val="both"/>
        <w:outlineLvl w:val="1"/>
      </w:pPr>
      <w:r>
        <w:t>Appeals of non-judicial decisions of Presbyteries or Councils should use the same procedure as appeals of judicial cases.</w:t>
      </w:r>
    </w:p>
    <w:p w14:paraId="4BDD3375" w14:textId="77777777" w:rsidR="00AA3AE6" w:rsidRDefault="00AA3AE6">
      <w:pPr>
        <w:jc w:val="both"/>
      </w:pPr>
    </w:p>
    <w:p w14:paraId="4BDD3376" w14:textId="77777777" w:rsidR="00AA3AE6" w:rsidRDefault="00AA3AE6">
      <w:pPr>
        <w:jc w:val="center"/>
        <w:outlineLvl w:val="0"/>
      </w:pPr>
      <w:r>
        <w:br w:type="page"/>
      </w:r>
      <w:bookmarkStart w:id="300" w:name="_Toc53923493"/>
      <w:r>
        <w:rPr>
          <w:b/>
          <w:sz w:val="28"/>
        </w:rPr>
        <w:lastRenderedPageBreak/>
        <w:t>VI.  WORSHIP STYLES AND PRACTICES</w:t>
      </w:r>
      <w:bookmarkStart w:id="301" w:name="_Hlt208204348"/>
      <w:bookmarkEnd w:id="300"/>
      <w:bookmarkEnd w:id="301"/>
      <w:r w:rsidR="00F37BC0">
        <w:rPr>
          <w:b/>
          <w:sz w:val="28"/>
        </w:rPr>
        <w:fldChar w:fldCharType="begin"/>
      </w:r>
      <w:r>
        <w:instrText xml:space="preserve"> TC "</w:instrText>
      </w:r>
      <w:bookmarkStart w:id="302" w:name="_Hlt207636984"/>
      <w:bookmarkStart w:id="303" w:name="_Toc107504241"/>
      <w:bookmarkStart w:id="304" w:name="_Toc207899982"/>
      <w:bookmarkStart w:id="305" w:name="_Toc207900865"/>
      <w:bookmarkStart w:id="306" w:name="_Toc207900994"/>
      <w:bookmarkStart w:id="307" w:name="_Toc207902685"/>
      <w:bookmarkStart w:id="308" w:name="_Toc207904276"/>
      <w:bookmarkStart w:id="309" w:name="_Toc208105362"/>
      <w:bookmarkStart w:id="310" w:name="_Toc208108073"/>
      <w:bookmarkStart w:id="311" w:name="_Toc208108467"/>
      <w:bookmarkStart w:id="312" w:name="_Toc208111045"/>
      <w:bookmarkStart w:id="313" w:name="_Toc208644078"/>
      <w:bookmarkEnd w:id="302"/>
      <w:r>
        <w:rPr>
          <w:b/>
          <w:sz w:val="28"/>
        </w:rPr>
        <w:instrText>VI.  WORSHIP STYLES AND PRACTICES</w:instrText>
      </w:r>
      <w:bookmarkEnd w:id="303"/>
      <w:bookmarkEnd w:id="304"/>
      <w:bookmarkEnd w:id="305"/>
      <w:bookmarkEnd w:id="306"/>
      <w:bookmarkEnd w:id="307"/>
      <w:bookmarkEnd w:id="308"/>
      <w:bookmarkEnd w:id="309"/>
      <w:bookmarkEnd w:id="310"/>
      <w:bookmarkEnd w:id="311"/>
      <w:bookmarkEnd w:id="312"/>
      <w:bookmarkEnd w:id="313"/>
      <w:r>
        <w:instrText xml:space="preserve">" \f C \l "1" </w:instrText>
      </w:r>
      <w:r w:rsidR="00F37BC0">
        <w:rPr>
          <w:b/>
          <w:sz w:val="28"/>
        </w:rPr>
        <w:fldChar w:fldCharType="end"/>
      </w:r>
    </w:p>
    <w:p w14:paraId="4BDD3377" w14:textId="77777777" w:rsidR="00AA3AE6" w:rsidRDefault="00AA3AE6">
      <w:pPr>
        <w:jc w:val="both"/>
      </w:pPr>
    </w:p>
    <w:p w14:paraId="4BDD3378" w14:textId="77777777" w:rsidR="00AA3AE6" w:rsidRDefault="00AA3AE6">
      <w:pPr>
        <w:ind w:firstLine="360"/>
        <w:jc w:val="both"/>
      </w:pPr>
      <w:r>
        <w:t>Worship styles and practices in the FORC are at the discretion of the local Presbytery, provided they focus on the Word and Sacraments, and are performed within the bounds set by Scripture.</w:t>
      </w:r>
    </w:p>
    <w:p w14:paraId="4BDD3379" w14:textId="77777777" w:rsidR="00AA3AE6" w:rsidRDefault="00AA3AE6">
      <w:pPr>
        <w:jc w:val="both"/>
      </w:pPr>
    </w:p>
    <w:p w14:paraId="4BDD337A" w14:textId="77777777" w:rsidR="00AA3AE6" w:rsidRDefault="00AA3AE6">
      <w:pPr>
        <w:jc w:val="center"/>
        <w:outlineLvl w:val="0"/>
      </w:pPr>
      <w:r>
        <w:br w:type="page"/>
      </w:r>
      <w:bookmarkStart w:id="314" w:name="_Toc53923494"/>
      <w:r>
        <w:rPr>
          <w:b/>
          <w:sz w:val="28"/>
        </w:rPr>
        <w:lastRenderedPageBreak/>
        <w:t>VII.  PROPERTY</w:t>
      </w:r>
      <w:bookmarkStart w:id="315" w:name="_Hlt208204359"/>
      <w:bookmarkEnd w:id="314"/>
      <w:bookmarkEnd w:id="315"/>
      <w:r w:rsidR="00F37BC0">
        <w:rPr>
          <w:b/>
          <w:sz w:val="28"/>
        </w:rPr>
        <w:fldChar w:fldCharType="begin"/>
      </w:r>
      <w:r>
        <w:instrText xml:space="preserve"> TC "</w:instrText>
      </w:r>
      <w:bookmarkStart w:id="316" w:name="_Toc107504242"/>
      <w:bookmarkStart w:id="317" w:name="_Toc207899983"/>
      <w:bookmarkStart w:id="318" w:name="_Toc207900866"/>
      <w:bookmarkStart w:id="319" w:name="_Toc207900995"/>
      <w:bookmarkStart w:id="320" w:name="_Toc207902686"/>
      <w:bookmarkStart w:id="321" w:name="_Toc207904277"/>
      <w:bookmarkStart w:id="322" w:name="_Toc208105363"/>
      <w:bookmarkStart w:id="323" w:name="_Toc208108074"/>
      <w:bookmarkStart w:id="324" w:name="_Toc208108468"/>
      <w:bookmarkStart w:id="325" w:name="_Toc208111046"/>
      <w:bookmarkStart w:id="326" w:name="_Toc208644079"/>
      <w:r>
        <w:rPr>
          <w:b/>
          <w:sz w:val="28"/>
        </w:rPr>
        <w:instrText>VII.  PROPERTY</w:instrText>
      </w:r>
      <w:bookmarkEnd w:id="316"/>
      <w:bookmarkEnd w:id="317"/>
      <w:bookmarkEnd w:id="318"/>
      <w:bookmarkEnd w:id="319"/>
      <w:bookmarkEnd w:id="320"/>
      <w:bookmarkEnd w:id="321"/>
      <w:bookmarkEnd w:id="322"/>
      <w:bookmarkEnd w:id="323"/>
      <w:bookmarkEnd w:id="324"/>
      <w:bookmarkEnd w:id="325"/>
      <w:bookmarkEnd w:id="326"/>
      <w:r>
        <w:instrText xml:space="preserve">" \f C \l "1" </w:instrText>
      </w:r>
      <w:r w:rsidR="00F37BC0">
        <w:rPr>
          <w:b/>
          <w:sz w:val="28"/>
        </w:rPr>
        <w:fldChar w:fldCharType="end"/>
      </w:r>
    </w:p>
    <w:p w14:paraId="4BDD337B" w14:textId="77777777" w:rsidR="00AA3AE6" w:rsidRDefault="00AA3AE6">
      <w:pPr>
        <w:jc w:val="both"/>
      </w:pPr>
    </w:p>
    <w:p w14:paraId="4BDD337C" w14:textId="77777777" w:rsidR="00AA3AE6" w:rsidRDefault="00AA3AE6" w:rsidP="00AA3AE6">
      <w:pPr>
        <w:numPr>
          <w:ilvl w:val="0"/>
          <w:numId w:val="14"/>
        </w:numPr>
        <w:jc w:val="both"/>
      </w:pPr>
      <w:r>
        <w:t>There is no standing body</w:t>
      </w:r>
      <w:r w:rsidR="00B17FE4">
        <w:t xml:space="preserve"> </w:t>
      </w:r>
      <w:r>
        <w:t>higher than the local</w:t>
      </w:r>
      <w:r w:rsidR="00B17FE4">
        <w:t xml:space="preserve"> </w:t>
      </w:r>
      <w:r w:rsidRPr="00B17FE4">
        <w:t>church</w:t>
      </w:r>
      <w:r>
        <w:rPr>
          <w:color w:val="0000FF"/>
        </w:rPr>
        <w:t xml:space="preserve"> </w:t>
      </w:r>
      <w:r>
        <w:t>in the FORC.  Therefore, any and all property is held by the member church or the mission church.</w:t>
      </w:r>
      <w:bookmarkStart w:id="327" w:name="_Hlt208204378"/>
      <w:bookmarkEnd w:id="327"/>
      <w:r w:rsidR="00F37BC0">
        <w:fldChar w:fldCharType="begin"/>
      </w:r>
      <w:r>
        <w:instrText xml:space="preserve"> TC "</w:instrText>
      </w:r>
      <w:bookmarkStart w:id="328" w:name="_Toc207902687"/>
      <w:bookmarkStart w:id="329" w:name="_Toc207904278"/>
      <w:bookmarkStart w:id="330" w:name="_Toc208105364"/>
      <w:bookmarkStart w:id="331" w:name="_Toc208108075"/>
      <w:bookmarkStart w:id="332" w:name="_Toc208108469"/>
      <w:bookmarkStart w:id="333" w:name="_Toc208111047"/>
      <w:bookmarkStart w:id="334" w:name="_Toc208644080"/>
      <w:r>
        <w:instrText>A. HELD BY CHURCH</w:instrText>
      </w:r>
      <w:bookmarkEnd w:id="328"/>
      <w:bookmarkEnd w:id="329"/>
      <w:bookmarkEnd w:id="330"/>
      <w:bookmarkEnd w:id="331"/>
      <w:bookmarkEnd w:id="332"/>
      <w:bookmarkEnd w:id="333"/>
      <w:bookmarkEnd w:id="334"/>
      <w:r>
        <w:instrText xml:space="preserve">" \f C \l "2" </w:instrText>
      </w:r>
      <w:r w:rsidR="00F37BC0">
        <w:fldChar w:fldCharType="end"/>
      </w:r>
    </w:p>
    <w:p w14:paraId="4BDD337D" w14:textId="77777777" w:rsidR="00AA3AE6" w:rsidRDefault="00AA3AE6">
      <w:pPr>
        <w:jc w:val="both"/>
      </w:pPr>
    </w:p>
    <w:p w14:paraId="4BDD337E" w14:textId="77777777" w:rsidR="00AA3AE6" w:rsidRDefault="00F37BC0" w:rsidP="00AA3AE6">
      <w:pPr>
        <w:numPr>
          <w:ilvl w:val="0"/>
          <w:numId w:val="14"/>
        </w:numPr>
        <w:jc w:val="both"/>
      </w:pPr>
      <w:r>
        <w:fldChar w:fldCharType="begin"/>
      </w:r>
      <w:r w:rsidR="00AA3AE6">
        <w:instrText xml:space="preserve"> TC "</w:instrText>
      </w:r>
      <w:bookmarkStart w:id="335" w:name="_Toc207902688"/>
      <w:bookmarkStart w:id="336" w:name="_Toc207904279"/>
      <w:bookmarkStart w:id="337" w:name="_Toc208105365"/>
      <w:bookmarkStart w:id="338" w:name="_Toc208108076"/>
      <w:bookmarkStart w:id="339" w:name="_Toc208108470"/>
      <w:bookmarkStart w:id="340" w:name="_Toc208111048"/>
      <w:bookmarkStart w:id="341" w:name="_Toc208644081"/>
      <w:r w:rsidR="00AA3AE6">
        <w:instrText>B. DISSOLUTION</w:instrText>
      </w:r>
      <w:bookmarkEnd w:id="335"/>
      <w:bookmarkEnd w:id="336"/>
      <w:bookmarkEnd w:id="337"/>
      <w:bookmarkEnd w:id="338"/>
      <w:bookmarkEnd w:id="339"/>
      <w:bookmarkEnd w:id="340"/>
      <w:bookmarkEnd w:id="341"/>
      <w:r w:rsidR="00AA3AE6">
        <w:instrText xml:space="preserve">" \f c \l "2" </w:instrText>
      </w:r>
      <w:r>
        <w:fldChar w:fldCharType="end"/>
      </w:r>
      <w:r w:rsidR="00AA3AE6">
        <w:t>Upon the termination, dissolution, or final liquidation of the FORC in any manner and for any reason, the FORC’s Treasurer (or other authorized signer of the FORC’s bank account) shall first pay or provide for the payment of all liabilities (unpaid bills) of the FORC; all remaining assets shall be distributed in accordance with the direction of a</w:t>
      </w:r>
      <w:r w:rsidR="00B520F2">
        <w:t>n</w:t>
      </w:r>
      <w:r w:rsidR="00AA3AE6">
        <w:t xml:space="preserve"> FORC Synod (even if called specifically for this purpose) for one or more exempt purposes within the meaning of Section 501(c)(3) of the Code (or the corresponding section of any future federal tax code).</w:t>
      </w:r>
      <w:bookmarkStart w:id="342" w:name="_Hlt208204407"/>
      <w:bookmarkEnd w:id="342"/>
    </w:p>
    <w:p w14:paraId="4BDD337F" w14:textId="77777777" w:rsidR="00AA3AE6" w:rsidRDefault="00AA3AE6">
      <w:pPr>
        <w:jc w:val="both"/>
      </w:pPr>
    </w:p>
    <w:p w14:paraId="4BDD3380" w14:textId="77777777" w:rsidR="00AA3AE6" w:rsidRDefault="00AA3AE6">
      <w:pPr>
        <w:jc w:val="center"/>
        <w:outlineLvl w:val="0"/>
      </w:pPr>
      <w:r>
        <w:br w:type="page"/>
      </w:r>
      <w:bookmarkStart w:id="343" w:name="_Toc53923495"/>
      <w:r>
        <w:rPr>
          <w:b/>
          <w:sz w:val="28"/>
        </w:rPr>
        <w:lastRenderedPageBreak/>
        <w:t>VIII.  AMENDMENTS</w:t>
      </w:r>
      <w:bookmarkStart w:id="344" w:name="_Hlt208204415"/>
      <w:bookmarkEnd w:id="343"/>
      <w:bookmarkEnd w:id="344"/>
      <w:r w:rsidR="00F37BC0">
        <w:rPr>
          <w:b/>
          <w:sz w:val="28"/>
        </w:rPr>
        <w:fldChar w:fldCharType="begin"/>
      </w:r>
      <w:r>
        <w:instrText xml:space="preserve"> TC "</w:instrText>
      </w:r>
      <w:bookmarkStart w:id="345" w:name="_Hlt207636989"/>
      <w:bookmarkStart w:id="346" w:name="_Toc107504243"/>
      <w:bookmarkStart w:id="347" w:name="_Toc207899984"/>
      <w:bookmarkStart w:id="348" w:name="_Toc207900867"/>
      <w:bookmarkStart w:id="349" w:name="_Toc207900996"/>
      <w:bookmarkStart w:id="350" w:name="_Toc207902689"/>
      <w:bookmarkStart w:id="351" w:name="_Toc207904280"/>
      <w:bookmarkStart w:id="352" w:name="_Toc208105366"/>
      <w:bookmarkStart w:id="353" w:name="_Toc208108077"/>
      <w:bookmarkStart w:id="354" w:name="_Toc208108471"/>
      <w:bookmarkStart w:id="355" w:name="_Toc208111049"/>
      <w:bookmarkStart w:id="356" w:name="_Toc208644082"/>
      <w:bookmarkEnd w:id="345"/>
      <w:r>
        <w:rPr>
          <w:b/>
          <w:sz w:val="28"/>
        </w:rPr>
        <w:instrText>VIII.  AMENDMENTS</w:instrText>
      </w:r>
      <w:bookmarkEnd w:id="346"/>
      <w:bookmarkEnd w:id="347"/>
      <w:bookmarkEnd w:id="348"/>
      <w:bookmarkEnd w:id="349"/>
      <w:bookmarkEnd w:id="350"/>
      <w:bookmarkEnd w:id="351"/>
      <w:bookmarkEnd w:id="352"/>
      <w:bookmarkEnd w:id="353"/>
      <w:bookmarkEnd w:id="354"/>
      <w:bookmarkEnd w:id="355"/>
      <w:bookmarkEnd w:id="356"/>
      <w:r>
        <w:instrText xml:space="preserve">" \f C \l "1" </w:instrText>
      </w:r>
      <w:r w:rsidR="00F37BC0">
        <w:rPr>
          <w:b/>
          <w:sz w:val="28"/>
        </w:rPr>
        <w:fldChar w:fldCharType="end"/>
      </w:r>
    </w:p>
    <w:p w14:paraId="4BDD3381" w14:textId="77777777" w:rsidR="00AA3AE6" w:rsidRDefault="00AA3AE6">
      <w:pPr>
        <w:jc w:val="both"/>
      </w:pPr>
    </w:p>
    <w:p w14:paraId="4BDD3382" w14:textId="77777777" w:rsidR="00AA3AE6" w:rsidRDefault="00AA3AE6">
      <w:pPr>
        <w:ind w:firstLine="360"/>
        <w:jc w:val="both"/>
      </w:pPr>
      <w:r>
        <w:t xml:space="preserve">This </w:t>
      </w:r>
      <w:r>
        <w:rPr>
          <w:i/>
        </w:rPr>
        <w:t>Book of Church Order</w:t>
      </w:r>
      <w:r>
        <w:t xml:space="preserve"> may be amended by a two-thirds majority vote of </w:t>
      </w:r>
      <w:r w:rsidR="00A73D52">
        <w:t xml:space="preserve">a </w:t>
      </w:r>
      <w:r>
        <w:t>Synod, subject to a concurring two-thirds majority vote of the subsequent Synod.</w:t>
      </w:r>
    </w:p>
    <w:p w14:paraId="4BDD3383" w14:textId="77777777" w:rsidR="00AA3AE6" w:rsidRDefault="00AA3AE6">
      <w:pPr>
        <w:jc w:val="both"/>
      </w:pPr>
    </w:p>
    <w:p w14:paraId="4BDD3384" w14:textId="77777777" w:rsidR="00AA3AE6" w:rsidRDefault="00AA3AE6">
      <w:pPr>
        <w:jc w:val="both"/>
      </w:pPr>
    </w:p>
    <w:p w14:paraId="4BDD3385" w14:textId="77777777" w:rsidR="00AA3AE6" w:rsidRDefault="00AA3AE6">
      <w:pPr>
        <w:jc w:val="center"/>
        <w:rPr>
          <w:b/>
          <w:sz w:val="28"/>
        </w:rPr>
      </w:pPr>
      <w:r>
        <w:br w:type="page"/>
      </w:r>
      <w:r>
        <w:rPr>
          <w:b/>
          <w:sz w:val="28"/>
        </w:rPr>
        <w:lastRenderedPageBreak/>
        <w:t>IX</w:t>
      </w:r>
      <w:r>
        <w:rPr>
          <w:b/>
        </w:rPr>
        <w:t xml:space="preserve">.  </w:t>
      </w:r>
      <w:r>
        <w:rPr>
          <w:b/>
          <w:sz w:val="28"/>
        </w:rPr>
        <w:t>ADMINISTRATOR</w:t>
      </w:r>
      <w:bookmarkStart w:id="357" w:name="_Hlt208204420"/>
      <w:bookmarkEnd w:id="357"/>
      <w:r w:rsidR="00F37BC0">
        <w:rPr>
          <w:b/>
          <w:sz w:val="28"/>
        </w:rPr>
        <w:fldChar w:fldCharType="begin"/>
      </w:r>
      <w:r>
        <w:instrText xml:space="preserve"> TC "</w:instrText>
      </w:r>
      <w:bookmarkStart w:id="358" w:name="_Toc107504244"/>
      <w:bookmarkStart w:id="359" w:name="_Toc207899985"/>
      <w:bookmarkStart w:id="360" w:name="_Toc207900868"/>
      <w:bookmarkStart w:id="361" w:name="_Toc207900997"/>
      <w:bookmarkStart w:id="362" w:name="_Toc207902690"/>
      <w:bookmarkStart w:id="363" w:name="_Toc207904281"/>
      <w:bookmarkStart w:id="364" w:name="_Toc208105367"/>
      <w:bookmarkStart w:id="365" w:name="_Toc208108078"/>
      <w:bookmarkStart w:id="366" w:name="_Toc208108472"/>
      <w:bookmarkStart w:id="367" w:name="_Toc208111050"/>
      <w:bookmarkStart w:id="368" w:name="_Toc208644083"/>
      <w:r>
        <w:rPr>
          <w:b/>
          <w:sz w:val="28"/>
        </w:rPr>
        <w:instrText>IX.</w:instrText>
      </w:r>
      <w:r>
        <w:instrText xml:space="preserve">  </w:instrText>
      </w:r>
      <w:r>
        <w:rPr>
          <w:b/>
          <w:sz w:val="28"/>
        </w:rPr>
        <w:instrText>ADMINISTRATOR</w:instrText>
      </w:r>
      <w:bookmarkEnd w:id="358"/>
      <w:bookmarkEnd w:id="359"/>
      <w:bookmarkEnd w:id="360"/>
      <w:bookmarkEnd w:id="361"/>
      <w:bookmarkEnd w:id="362"/>
      <w:bookmarkEnd w:id="363"/>
      <w:bookmarkEnd w:id="364"/>
      <w:bookmarkEnd w:id="365"/>
      <w:bookmarkEnd w:id="366"/>
      <w:bookmarkEnd w:id="367"/>
      <w:bookmarkEnd w:id="368"/>
      <w:r>
        <w:instrText xml:space="preserve">" \f C \l "1" </w:instrText>
      </w:r>
      <w:r w:rsidR="00F37BC0">
        <w:rPr>
          <w:b/>
          <w:sz w:val="28"/>
        </w:rPr>
        <w:fldChar w:fldCharType="end"/>
      </w:r>
    </w:p>
    <w:p w14:paraId="4BDD3386" w14:textId="77777777" w:rsidR="00AA3AE6" w:rsidRDefault="00AA3AE6">
      <w:pPr>
        <w:jc w:val="both"/>
        <w:rPr>
          <w:b/>
          <w:sz w:val="28"/>
        </w:rPr>
      </w:pPr>
    </w:p>
    <w:p w14:paraId="4BDD3387" w14:textId="77777777" w:rsidR="00AA3AE6" w:rsidRDefault="00AA3AE6" w:rsidP="00AA3AE6">
      <w:pPr>
        <w:numPr>
          <w:ilvl w:val="0"/>
          <w:numId w:val="9"/>
        </w:numPr>
        <w:jc w:val="both"/>
      </w:pPr>
      <w:r>
        <w:t>ELECTION</w:t>
      </w:r>
      <w:bookmarkStart w:id="369" w:name="_Hlt208204446"/>
      <w:bookmarkEnd w:id="369"/>
      <w:r w:rsidR="00F37BC0">
        <w:fldChar w:fldCharType="begin"/>
      </w:r>
      <w:r>
        <w:instrText xml:space="preserve"> TC "</w:instrText>
      </w:r>
      <w:bookmarkStart w:id="370" w:name="_Toc107504245"/>
      <w:bookmarkStart w:id="371" w:name="_Toc207899986"/>
      <w:bookmarkStart w:id="372" w:name="_Toc207900869"/>
      <w:bookmarkStart w:id="373" w:name="_Toc207900998"/>
      <w:bookmarkStart w:id="374" w:name="_Toc207902691"/>
      <w:bookmarkStart w:id="375" w:name="_Toc207904282"/>
      <w:bookmarkStart w:id="376" w:name="_Toc208105368"/>
      <w:bookmarkStart w:id="377" w:name="_Toc208108079"/>
      <w:bookmarkStart w:id="378" w:name="_Toc208108473"/>
      <w:bookmarkStart w:id="379" w:name="_Toc208111051"/>
      <w:bookmarkStart w:id="380" w:name="_Toc208644084"/>
      <w:r>
        <w:instrText>A.</w:instrText>
      </w:r>
      <w:r>
        <w:tab/>
        <w:instrText>ELECTION</w:instrText>
      </w:r>
      <w:bookmarkEnd w:id="370"/>
      <w:bookmarkEnd w:id="371"/>
      <w:bookmarkEnd w:id="372"/>
      <w:bookmarkEnd w:id="373"/>
      <w:bookmarkEnd w:id="374"/>
      <w:bookmarkEnd w:id="375"/>
      <w:bookmarkEnd w:id="376"/>
      <w:bookmarkEnd w:id="377"/>
      <w:bookmarkEnd w:id="378"/>
      <w:bookmarkEnd w:id="379"/>
      <w:bookmarkEnd w:id="380"/>
      <w:r>
        <w:instrText xml:space="preserve">" \f C \l "2" </w:instrText>
      </w:r>
      <w:r w:rsidR="00F37BC0">
        <w:fldChar w:fldCharType="end"/>
      </w:r>
      <w:r>
        <w:t xml:space="preserve">: An Administrator shall be elected at each </w:t>
      </w:r>
      <w:r w:rsidR="00E71CA6">
        <w:t>Synod</w:t>
      </w:r>
      <w:r>
        <w:t xml:space="preserve"> and will serve until the next </w:t>
      </w:r>
      <w:r w:rsidR="00E71CA6">
        <w:t>Synod</w:t>
      </w:r>
      <w:r>
        <w:t>, unless he dies, resigns, is excommunicated, or loses his FORC credentials through resignation or through their dissolution by a Council or Synod.</w:t>
      </w:r>
    </w:p>
    <w:p w14:paraId="4BDD3388" w14:textId="77777777" w:rsidR="00AA3AE6" w:rsidRDefault="00AA3AE6">
      <w:pPr>
        <w:ind w:left="360"/>
        <w:jc w:val="both"/>
      </w:pPr>
    </w:p>
    <w:p w14:paraId="4BDD3389" w14:textId="77777777" w:rsidR="00AA3AE6" w:rsidRDefault="00AA3AE6" w:rsidP="00AA3AE6">
      <w:pPr>
        <w:numPr>
          <w:ilvl w:val="0"/>
          <w:numId w:val="9"/>
        </w:numPr>
        <w:jc w:val="both"/>
      </w:pPr>
      <w:r>
        <w:t>DUTIES</w:t>
      </w:r>
      <w:r w:rsidR="00F37BC0">
        <w:fldChar w:fldCharType="begin"/>
      </w:r>
      <w:r>
        <w:instrText xml:space="preserve"> TC "</w:instrText>
      </w:r>
      <w:bookmarkStart w:id="381" w:name="_Hlt207636995"/>
      <w:bookmarkStart w:id="382" w:name="_Toc107504246"/>
      <w:bookmarkStart w:id="383" w:name="_Toc207899987"/>
      <w:bookmarkStart w:id="384" w:name="_Toc207900870"/>
      <w:bookmarkStart w:id="385" w:name="_Toc207900999"/>
      <w:bookmarkStart w:id="386" w:name="_Toc207902692"/>
      <w:bookmarkStart w:id="387" w:name="_Toc207904283"/>
      <w:bookmarkStart w:id="388" w:name="_Toc208105369"/>
      <w:bookmarkStart w:id="389" w:name="_Toc208108080"/>
      <w:bookmarkStart w:id="390" w:name="_Toc208108474"/>
      <w:bookmarkStart w:id="391" w:name="_Toc208111052"/>
      <w:bookmarkStart w:id="392" w:name="_Toc208644085"/>
      <w:bookmarkEnd w:id="381"/>
      <w:r>
        <w:instrText>B.</w:instrText>
      </w:r>
      <w:r>
        <w:tab/>
        <w:instrText>DUTIES</w:instrText>
      </w:r>
      <w:bookmarkEnd w:id="382"/>
      <w:bookmarkEnd w:id="383"/>
      <w:bookmarkEnd w:id="384"/>
      <w:bookmarkEnd w:id="385"/>
      <w:bookmarkEnd w:id="386"/>
      <w:bookmarkEnd w:id="387"/>
      <w:bookmarkEnd w:id="388"/>
      <w:bookmarkEnd w:id="389"/>
      <w:bookmarkEnd w:id="390"/>
      <w:bookmarkEnd w:id="391"/>
      <w:bookmarkEnd w:id="392"/>
      <w:r>
        <w:instrText xml:space="preserve">" \f C \l "2" </w:instrText>
      </w:r>
      <w:r w:rsidR="00F37BC0">
        <w:fldChar w:fldCharType="end"/>
      </w:r>
      <w:r>
        <w:t>:</w:t>
      </w:r>
    </w:p>
    <w:p w14:paraId="4BDD338A" w14:textId="77777777" w:rsidR="00AA3AE6" w:rsidRDefault="00AA3AE6">
      <w:pPr>
        <w:jc w:val="both"/>
      </w:pPr>
    </w:p>
    <w:p w14:paraId="4BDD338B" w14:textId="77777777" w:rsidR="00AA3AE6" w:rsidRDefault="00AA3AE6" w:rsidP="00AA3AE6">
      <w:pPr>
        <w:numPr>
          <w:ilvl w:val="1"/>
          <w:numId w:val="9"/>
        </w:numPr>
        <w:jc w:val="both"/>
      </w:pPr>
      <w:r>
        <w:t xml:space="preserve">Oversee the budget and the </w:t>
      </w:r>
      <w:r w:rsidR="002C503B">
        <w:t>Treasurer</w:t>
      </w:r>
      <w:r>
        <w:t>.</w:t>
      </w:r>
    </w:p>
    <w:p w14:paraId="4BDD338C" w14:textId="77777777" w:rsidR="00AA3AE6" w:rsidRDefault="00AA3AE6">
      <w:pPr>
        <w:ind w:left="720"/>
        <w:jc w:val="both"/>
      </w:pPr>
    </w:p>
    <w:p w14:paraId="4BDD338D" w14:textId="77777777" w:rsidR="00AA3AE6" w:rsidRDefault="00AA3AE6" w:rsidP="00AA3AE6">
      <w:pPr>
        <w:numPr>
          <w:ilvl w:val="1"/>
          <w:numId w:val="9"/>
        </w:numPr>
        <w:jc w:val="both"/>
      </w:pPr>
      <w:r>
        <w:t xml:space="preserve">Oversee the FORC website, including the roster of churches. </w:t>
      </w:r>
    </w:p>
    <w:p w14:paraId="4BDD338E" w14:textId="77777777" w:rsidR="00AA3AE6" w:rsidRDefault="00AA3AE6">
      <w:pPr>
        <w:jc w:val="both"/>
      </w:pPr>
    </w:p>
    <w:p w14:paraId="4BDD338F" w14:textId="77777777" w:rsidR="00AA3AE6" w:rsidRDefault="00AA3AE6" w:rsidP="00AA3AE6">
      <w:pPr>
        <w:numPr>
          <w:ilvl w:val="1"/>
          <w:numId w:val="9"/>
        </w:numPr>
        <w:jc w:val="both"/>
      </w:pPr>
      <w:r>
        <w:t>Maintain the official text of the FORC Book of Church Order, and send out the printed edition or the electronic edition to interested parties.</w:t>
      </w:r>
    </w:p>
    <w:p w14:paraId="4BDD3390" w14:textId="77777777" w:rsidR="00AA3AE6" w:rsidRDefault="00AA3AE6">
      <w:pPr>
        <w:jc w:val="both"/>
      </w:pPr>
    </w:p>
    <w:p w14:paraId="4BDD3391" w14:textId="77777777" w:rsidR="00AA3AE6" w:rsidRDefault="00AA3AE6" w:rsidP="00AA3AE6">
      <w:pPr>
        <w:numPr>
          <w:ilvl w:val="1"/>
          <w:numId w:val="9"/>
        </w:numPr>
        <w:jc w:val="both"/>
      </w:pPr>
      <w:r>
        <w:t>Maintain a supply of the printed edition of the FORC BCO.</w:t>
      </w:r>
    </w:p>
    <w:p w14:paraId="4BDD3392" w14:textId="77777777" w:rsidR="00AA3AE6" w:rsidRDefault="00AA3AE6">
      <w:pPr>
        <w:jc w:val="both"/>
      </w:pPr>
    </w:p>
    <w:p w14:paraId="4BDD3393" w14:textId="77777777" w:rsidR="00AA3AE6" w:rsidRDefault="00AA3AE6" w:rsidP="00AA3AE6">
      <w:pPr>
        <w:numPr>
          <w:ilvl w:val="1"/>
          <w:numId w:val="9"/>
        </w:numPr>
        <w:jc w:val="both"/>
      </w:pPr>
      <w:r>
        <w:t xml:space="preserve">Maintain a roll of </w:t>
      </w:r>
      <w:r w:rsidRPr="00B17FE4">
        <w:t>recognized</w:t>
      </w:r>
      <w:r>
        <w:rPr>
          <w:color w:val="0000FF"/>
        </w:rPr>
        <w:t xml:space="preserve"> </w:t>
      </w:r>
      <w:r>
        <w:t>Presbyters, their mailing and email addresses, and their telephone numbers.</w:t>
      </w:r>
    </w:p>
    <w:p w14:paraId="4BDD3394" w14:textId="77777777" w:rsidR="00AA3AE6" w:rsidRDefault="00AA3AE6">
      <w:pPr>
        <w:jc w:val="both"/>
      </w:pPr>
    </w:p>
    <w:p w14:paraId="4BDD3395" w14:textId="77777777" w:rsidR="00AA3AE6" w:rsidRDefault="00AA3AE6" w:rsidP="00AA3AE6">
      <w:pPr>
        <w:numPr>
          <w:ilvl w:val="1"/>
          <w:numId w:val="9"/>
        </w:numPr>
        <w:jc w:val="both"/>
      </w:pPr>
      <w:r>
        <w:t>Maintain records and files such as minutes of Synods, reports of churches to Synods, reports of Councils, and Treasurer reports.</w:t>
      </w:r>
    </w:p>
    <w:p w14:paraId="4BDD3396" w14:textId="77777777" w:rsidR="00AA3AE6" w:rsidRDefault="00AA3AE6">
      <w:pPr>
        <w:jc w:val="both"/>
      </w:pPr>
    </w:p>
    <w:p w14:paraId="4BDD3397" w14:textId="77777777" w:rsidR="00AA3AE6" w:rsidRDefault="00AA3AE6" w:rsidP="00AA3AE6">
      <w:pPr>
        <w:numPr>
          <w:ilvl w:val="1"/>
          <w:numId w:val="9"/>
        </w:numPr>
        <w:jc w:val="both"/>
      </w:pPr>
      <w:r>
        <w:t xml:space="preserve">Serve as the </w:t>
      </w:r>
      <w:r w:rsidR="002C503B">
        <w:t>Secretary</w:t>
      </w:r>
      <w:r>
        <w:t xml:space="preserve"> at Synods (see Section IV, C, 4, b).</w:t>
      </w:r>
    </w:p>
    <w:sectPr w:rsidR="00AA3AE6" w:rsidSect="000A291B">
      <w:headerReference w:type="default" r:id="rId8"/>
      <w:footerReference w:type="even" r:id="rId9"/>
      <w:footerReference w:type="default" r:id="rId10"/>
      <w:pgSz w:w="12240" w:h="15840" w:code="1"/>
      <w:pgMar w:top="1440" w:right="1800" w:bottom="1440" w:left="23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D339A" w14:textId="77777777" w:rsidR="0048592D" w:rsidRDefault="0048592D">
      <w:r>
        <w:separator/>
      </w:r>
    </w:p>
  </w:endnote>
  <w:endnote w:type="continuationSeparator" w:id="0">
    <w:p w14:paraId="4BDD339B" w14:textId="77777777" w:rsidR="0048592D" w:rsidRDefault="00485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339D" w14:textId="77777777" w:rsidR="00AA3AE6" w:rsidRDefault="00F37BC0">
    <w:pPr>
      <w:pStyle w:val="Footer"/>
      <w:framePr w:wrap="around" w:vAnchor="text" w:hAnchor="margin" w:xAlign="center" w:y="1"/>
      <w:rPr>
        <w:rStyle w:val="PageNumber"/>
      </w:rPr>
    </w:pPr>
    <w:r>
      <w:rPr>
        <w:rStyle w:val="PageNumber"/>
      </w:rPr>
      <w:fldChar w:fldCharType="begin"/>
    </w:r>
    <w:r w:rsidR="00AA3AE6">
      <w:rPr>
        <w:rStyle w:val="PageNumber"/>
      </w:rPr>
      <w:instrText xml:space="preserve">PAGE  </w:instrText>
    </w:r>
    <w:r>
      <w:rPr>
        <w:rStyle w:val="PageNumber"/>
      </w:rPr>
      <w:fldChar w:fldCharType="end"/>
    </w:r>
  </w:p>
  <w:p w14:paraId="4BDD339E" w14:textId="77777777" w:rsidR="00AA3AE6" w:rsidRDefault="00AA3A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339F" w14:textId="77777777" w:rsidR="00AA3AE6" w:rsidRDefault="00F37BC0">
    <w:pPr>
      <w:pStyle w:val="Footer"/>
      <w:framePr w:wrap="around" w:vAnchor="text" w:hAnchor="margin" w:xAlign="center" w:y="1"/>
      <w:rPr>
        <w:rStyle w:val="PageNumber"/>
      </w:rPr>
    </w:pPr>
    <w:r>
      <w:rPr>
        <w:rStyle w:val="PageNumber"/>
      </w:rPr>
      <w:fldChar w:fldCharType="begin"/>
    </w:r>
    <w:r w:rsidR="00AA3AE6">
      <w:rPr>
        <w:rStyle w:val="PageNumber"/>
      </w:rPr>
      <w:instrText xml:space="preserve">PAGE  </w:instrText>
    </w:r>
    <w:r>
      <w:rPr>
        <w:rStyle w:val="PageNumber"/>
      </w:rPr>
      <w:fldChar w:fldCharType="separate"/>
    </w:r>
    <w:r w:rsidR="00E83F05">
      <w:rPr>
        <w:rStyle w:val="PageNumber"/>
        <w:noProof/>
      </w:rPr>
      <w:t>2</w:t>
    </w:r>
    <w:r>
      <w:rPr>
        <w:rStyle w:val="PageNumber"/>
      </w:rPr>
      <w:fldChar w:fldCharType="end"/>
    </w:r>
  </w:p>
  <w:p w14:paraId="4BDD33A0" w14:textId="77777777" w:rsidR="00AA3AE6" w:rsidRDefault="00AA3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D3398" w14:textId="77777777" w:rsidR="0048592D" w:rsidRDefault="0048592D">
      <w:r>
        <w:separator/>
      </w:r>
    </w:p>
  </w:footnote>
  <w:footnote w:type="continuationSeparator" w:id="0">
    <w:p w14:paraId="4BDD3399" w14:textId="77777777" w:rsidR="0048592D" w:rsidRDefault="00485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D339C" w14:textId="77777777" w:rsidR="00AA3AE6" w:rsidRDefault="00AA3AE6">
    <w:pPr>
      <w:pStyle w:val="Header"/>
      <w:jc w:val="center"/>
      <w:rPr>
        <w:i/>
        <w:sz w:val="20"/>
      </w:rPr>
    </w:pPr>
    <w:r>
      <w:rPr>
        <w:i/>
        <w:sz w:val="20"/>
      </w:rPr>
      <w:t>FORC Book of Church Order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20B5"/>
    <w:multiLevelType w:val="multilevel"/>
    <w:tmpl w:val="B72EEF92"/>
    <w:lvl w:ilvl="0">
      <w:start w:val="1"/>
      <w:numFmt w:val="upperRoman"/>
      <w:lvlText w:val="%1."/>
      <w:lvlJc w:val="left"/>
      <w:pPr>
        <w:tabs>
          <w:tab w:val="num" w:pos="360"/>
        </w:tabs>
        <w:ind w:left="360" w:hanging="360"/>
      </w:pPr>
      <w:rPr>
        <w:rFonts w:hint="default"/>
      </w:rPr>
    </w:lvl>
    <w:lvl w:ilvl="1">
      <w:start w:val="1"/>
      <w:numFmt w:val="upperLetter"/>
      <w:lvlText w:val="%2."/>
      <w:lvlJc w:val="left"/>
      <w:pPr>
        <w:tabs>
          <w:tab w:val="num" w:pos="360"/>
        </w:tabs>
        <w:ind w:left="720" w:hanging="360"/>
      </w:pPr>
      <w:rPr>
        <w:rFonts w:hint="default"/>
      </w:rPr>
    </w:lvl>
    <w:lvl w:ilvl="2">
      <w:start w:val="1"/>
      <w:numFmt w:val="decimal"/>
      <w:lvlText w:val="%3."/>
      <w:lvlJc w:val="left"/>
      <w:pPr>
        <w:tabs>
          <w:tab w:val="num" w:pos="720"/>
        </w:tabs>
        <w:ind w:left="1080" w:hanging="360"/>
      </w:pPr>
      <w:rPr>
        <w:rFonts w:hint="default"/>
        <w:sz w:val="24"/>
        <w:szCs w:val="24"/>
      </w:rPr>
    </w:lvl>
    <w:lvl w:ilvl="3">
      <w:start w:val="1"/>
      <w:numFmt w:val="lowerLetter"/>
      <w:lvlText w:val="%4."/>
      <w:lvlJc w:val="left"/>
      <w:pPr>
        <w:tabs>
          <w:tab w:val="num" w:pos="1080"/>
        </w:tabs>
        <w:ind w:left="1440" w:hanging="360"/>
      </w:pPr>
      <w:rPr>
        <w:rFonts w:hint="default"/>
        <w:sz w:val="24"/>
        <w:szCs w:val="24"/>
      </w:rPr>
    </w:lvl>
    <w:lvl w:ilvl="4">
      <w:start w:val="1"/>
      <w:numFmt w:val="decimal"/>
      <w:lvlText w:val="(%5)"/>
      <w:lvlJc w:val="left"/>
      <w:pPr>
        <w:tabs>
          <w:tab w:val="num" w:pos="1440"/>
        </w:tabs>
        <w:ind w:left="1800" w:hanging="360"/>
      </w:pPr>
      <w:rPr>
        <w:rFonts w:hint="default"/>
        <w:i w:val="0"/>
        <w:sz w:val="24"/>
        <w:szCs w:val="24"/>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1" w15:restartNumberingAfterBreak="0">
    <w:nsid w:val="0DA21FCD"/>
    <w:multiLevelType w:val="multilevel"/>
    <w:tmpl w:val="D03041EE"/>
    <w:name w:val="Outline3"/>
    <w:lvl w:ilvl="0">
      <w:start w:val="1"/>
      <w:numFmt w:val="upperRoman"/>
      <w:lvlText w:val="%1."/>
      <w:lvlJc w:val="left"/>
      <w:pPr>
        <w:tabs>
          <w:tab w:val="num" w:pos="360"/>
        </w:tabs>
        <w:ind w:left="360" w:hanging="360"/>
      </w:pPr>
      <w:rPr>
        <w:rFonts w:hint="default"/>
      </w:rPr>
    </w:lvl>
    <w:lvl w:ilvl="1">
      <w:start w:val="1"/>
      <w:numFmt w:val="upperLetter"/>
      <w:lvlText w:val="%2."/>
      <w:lvlJc w:val="left"/>
      <w:pPr>
        <w:tabs>
          <w:tab w:val="num" w:pos="360"/>
        </w:tabs>
        <w:ind w:left="720" w:hanging="360"/>
      </w:pPr>
      <w:rPr>
        <w:rFonts w:hint="default"/>
        <w:i w:val="0"/>
      </w:rPr>
    </w:lvl>
    <w:lvl w:ilvl="2">
      <w:start w:val="1"/>
      <w:numFmt w:val="decimal"/>
      <w:lvlText w:val="%3."/>
      <w:lvlJc w:val="left"/>
      <w:pPr>
        <w:tabs>
          <w:tab w:val="num" w:pos="720"/>
        </w:tabs>
        <w:ind w:left="1080" w:hanging="360"/>
      </w:pPr>
      <w:rPr>
        <w:rFonts w:hint="default"/>
        <w:i w:val="0"/>
      </w:rPr>
    </w:lvl>
    <w:lvl w:ilvl="3">
      <w:start w:val="1"/>
      <w:numFmt w:val="lowerLetter"/>
      <w:lvlText w:val="%4."/>
      <w:lvlJc w:val="left"/>
      <w:pPr>
        <w:tabs>
          <w:tab w:val="num" w:pos="1080"/>
        </w:tabs>
        <w:ind w:left="1440" w:hanging="360"/>
      </w:pPr>
      <w:rPr>
        <w:rFonts w:hint="default"/>
        <w:i w:val="0"/>
      </w:rPr>
    </w:lvl>
    <w:lvl w:ilvl="4">
      <w:start w:val="1"/>
      <w:numFmt w:val="decimal"/>
      <w:lvlText w:val="(%5)"/>
      <w:lvlJc w:val="left"/>
      <w:pPr>
        <w:tabs>
          <w:tab w:val="num" w:pos="144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2" w15:restartNumberingAfterBreak="0">
    <w:nsid w:val="116B759E"/>
    <w:multiLevelType w:val="multilevel"/>
    <w:tmpl w:val="8FC866FA"/>
    <w:name w:val="Outline4"/>
    <w:lvl w:ilvl="0">
      <w:start w:val="1"/>
      <w:numFmt w:val="upperRoman"/>
      <w:lvlText w:val="%1."/>
      <w:lvlJc w:val="left"/>
      <w:pPr>
        <w:tabs>
          <w:tab w:val="num" w:pos="360"/>
        </w:tabs>
        <w:ind w:left="360" w:hanging="360"/>
      </w:pPr>
      <w:rPr>
        <w:rFonts w:hint="default"/>
      </w:rPr>
    </w:lvl>
    <w:lvl w:ilvl="1">
      <w:start w:val="1"/>
      <w:numFmt w:val="upperLetter"/>
      <w:lvlText w:val="%2."/>
      <w:lvlJc w:val="left"/>
      <w:pPr>
        <w:tabs>
          <w:tab w:val="num" w:pos="360"/>
        </w:tabs>
        <w:ind w:left="720" w:hanging="360"/>
      </w:pPr>
      <w:rPr>
        <w:rFonts w:hint="default"/>
      </w:rPr>
    </w:lvl>
    <w:lvl w:ilvl="2">
      <w:start w:val="1"/>
      <w:numFmt w:val="decimal"/>
      <w:lvlText w:val="%3."/>
      <w:lvlJc w:val="left"/>
      <w:pPr>
        <w:tabs>
          <w:tab w:val="num" w:pos="720"/>
        </w:tabs>
        <w:ind w:left="1080" w:hanging="360"/>
      </w:pPr>
      <w:rPr>
        <w:rFonts w:hint="default"/>
      </w:rPr>
    </w:lvl>
    <w:lvl w:ilvl="3">
      <w:start w:val="1"/>
      <w:numFmt w:val="lowerLetter"/>
      <w:lvlText w:val="%4."/>
      <w:lvlJc w:val="left"/>
      <w:pPr>
        <w:tabs>
          <w:tab w:val="num" w:pos="1080"/>
        </w:tabs>
        <w:ind w:left="1440" w:hanging="360"/>
      </w:pPr>
      <w:rPr>
        <w:rFonts w:hint="default"/>
      </w:rPr>
    </w:lvl>
    <w:lvl w:ilvl="4">
      <w:start w:val="1"/>
      <w:numFmt w:val="decimal"/>
      <w:lvlText w:val="(%5)"/>
      <w:lvlJc w:val="left"/>
      <w:pPr>
        <w:tabs>
          <w:tab w:val="num" w:pos="144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3" w15:restartNumberingAfterBreak="0">
    <w:nsid w:val="13B4042B"/>
    <w:multiLevelType w:val="multilevel"/>
    <w:tmpl w:val="1C4CF052"/>
    <w:name w:val="Outline432"/>
    <w:lvl w:ilvl="0">
      <w:start w:val="1"/>
      <w:numFmt w:val="upperRoman"/>
      <w:lvlText w:val="%1."/>
      <w:lvlJc w:val="left"/>
      <w:pPr>
        <w:tabs>
          <w:tab w:val="num" w:pos="360"/>
        </w:tabs>
        <w:ind w:left="360" w:hanging="360"/>
      </w:pPr>
      <w:rPr>
        <w:rFonts w:hint="default"/>
      </w:rPr>
    </w:lvl>
    <w:lvl w:ilvl="1">
      <w:start w:val="2"/>
      <w:numFmt w:val="upperLetter"/>
      <w:lvlText w:val="%2."/>
      <w:lvlJc w:val="left"/>
      <w:pPr>
        <w:tabs>
          <w:tab w:val="num" w:pos="360"/>
        </w:tabs>
        <w:ind w:left="720" w:hanging="360"/>
      </w:pPr>
      <w:rPr>
        <w:rFonts w:hint="default"/>
      </w:rPr>
    </w:lvl>
    <w:lvl w:ilvl="2">
      <w:start w:val="1"/>
      <w:numFmt w:val="decimal"/>
      <w:lvlText w:val="%3."/>
      <w:lvlJc w:val="left"/>
      <w:pPr>
        <w:tabs>
          <w:tab w:val="num" w:pos="720"/>
        </w:tabs>
        <w:ind w:left="1080" w:hanging="360"/>
      </w:pPr>
      <w:rPr>
        <w:rFonts w:hint="default"/>
      </w:rPr>
    </w:lvl>
    <w:lvl w:ilvl="3">
      <w:start w:val="1"/>
      <w:numFmt w:val="lowerLetter"/>
      <w:lvlText w:val="%4."/>
      <w:lvlJc w:val="left"/>
      <w:pPr>
        <w:tabs>
          <w:tab w:val="num" w:pos="1080"/>
        </w:tabs>
        <w:ind w:left="1440" w:hanging="360"/>
      </w:pPr>
      <w:rPr>
        <w:rFonts w:hint="default"/>
      </w:rPr>
    </w:lvl>
    <w:lvl w:ilvl="4">
      <w:start w:val="1"/>
      <w:numFmt w:val="decimal"/>
      <w:lvlText w:val="(%5)"/>
      <w:lvlJc w:val="left"/>
      <w:pPr>
        <w:tabs>
          <w:tab w:val="num" w:pos="144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4" w15:restartNumberingAfterBreak="0">
    <w:nsid w:val="158A138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701261B"/>
    <w:multiLevelType w:val="multilevel"/>
    <w:tmpl w:val="DB5ABE6E"/>
    <w:name w:val="Outline222"/>
    <w:lvl w:ilvl="0">
      <w:start w:val="3"/>
      <w:numFmt w:val="upperLetter"/>
      <w:lvlText w:val="%1."/>
      <w:lvlJc w:val="left"/>
      <w:pPr>
        <w:tabs>
          <w:tab w:val="num" w:pos="720"/>
        </w:tabs>
        <w:ind w:left="1080" w:hanging="360"/>
      </w:pPr>
      <w:rPr>
        <w:rFonts w:hint="default"/>
      </w:rPr>
    </w:lvl>
    <w:lvl w:ilvl="1">
      <w:start w:val="1"/>
      <w:numFmt w:val="decimal"/>
      <w:lvlText w:val="%2."/>
      <w:lvlJc w:val="left"/>
      <w:pPr>
        <w:tabs>
          <w:tab w:val="num" w:pos="1080"/>
        </w:tabs>
        <w:ind w:left="1440" w:hanging="360"/>
      </w:pPr>
      <w:rPr>
        <w:rFonts w:hint="default"/>
      </w:rPr>
    </w:lvl>
    <w:lvl w:ilvl="2">
      <w:start w:val="1"/>
      <w:numFmt w:val="decimal"/>
      <w:lvlText w:val="%3."/>
      <w:lvlJc w:val="left"/>
      <w:pPr>
        <w:tabs>
          <w:tab w:val="num" w:pos="2160"/>
        </w:tabs>
        <w:ind w:left="2520" w:hanging="720"/>
      </w:pPr>
      <w:rPr>
        <w:rFonts w:hint="default"/>
      </w:rPr>
    </w:lvl>
    <w:lvl w:ilvl="3">
      <w:start w:val="1"/>
      <w:numFmt w:val="lowerLetter"/>
      <w:lvlText w:val="%4."/>
      <w:lvlJc w:val="left"/>
      <w:pPr>
        <w:tabs>
          <w:tab w:val="num" w:pos="2880"/>
        </w:tabs>
        <w:ind w:left="3240" w:hanging="720"/>
      </w:pPr>
      <w:rPr>
        <w:rFonts w:hint="default"/>
      </w:rPr>
    </w:lvl>
    <w:lvl w:ilvl="4">
      <w:start w:val="1"/>
      <w:numFmt w:val="decimal"/>
      <w:lvlText w:val="(%5)"/>
      <w:lvlJc w:val="left"/>
      <w:pPr>
        <w:tabs>
          <w:tab w:val="num" w:pos="360"/>
        </w:tabs>
        <w:ind w:left="360" w:firstLine="0"/>
      </w:pPr>
      <w:rPr>
        <w:rFonts w:hint="default"/>
      </w:rPr>
    </w:lvl>
    <w:lvl w:ilvl="5">
      <w:start w:val="1"/>
      <w:numFmt w:val="lowerLetter"/>
      <w:lvlText w:val="(%6)"/>
      <w:lvlJc w:val="left"/>
      <w:pPr>
        <w:tabs>
          <w:tab w:val="num" w:pos="360"/>
        </w:tabs>
        <w:ind w:left="360" w:firstLine="0"/>
      </w:pPr>
      <w:rPr>
        <w:rFonts w:hint="default"/>
      </w:rPr>
    </w:lvl>
    <w:lvl w:ilvl="6">
      <w:start w:val="1"/>
      <w:numFmt w:val="lowerRoman"/>
      <w:lvlText w:val="%7)"/>
      <w:lvlJc w:val="left"/>
      <w:pPr>
        <w:tabs>
          <w:tab w:val="num" w:pos="360"/>
        </w:tabs>
        <w:ind w:left="360" w:firstLine="0"/>
      </w:pPr>
      <w:rPr>
        <w:rFonts w:hint="default"/>
      </w:rPr>
    </w:lvl>
    <w:lvl w:ilvl="7">
      <w:start w:val="1"/>
      <w:numFmt w:val="lowerLetter"/>
      <w:lvlText w:val="%8)"/>
      <w:lvlJc w:val="left"/>
      <w:pPr>
        <w:tabs>
          <w:tab w:val="num" w:pos="360"/>
        </w:tabs>
        <w:ind w:left="360" w:firstLine="0"/>
      </w:pPr>
      <w:rPr>
        <w:rFonts w:hint="default"/>
      </w:rPr>
    </w:lvl>
    <w:lvl w:ilvl="8">
      <w:numFmt w:val="decimal"/>
      <w:lvlText w:val=""/>
      <w:lvlJc w:val="left"/>
      <w:pPr>
        <w:tabs>
          <w:tab w:val="num" w:pos="360"/>
        </w:tabs>
        <w:ind w:left="360" w:firstLine="0"/>
      </w:pPr>
      <w:rPr>
        <w:rFonts w:hint="default"/>
      </w:rPr>
    </w:lvl>
  </w:abstractNum>
  <w:abstractNum w:abstractNumId="6" w15:restartNumberingAfterBreak="0">
    <w:nsid w:val="1C103B16"/>
    <w:multiLevelType w:val="multilevel"/>
    <w:tmpl w:val="88D4BC60"/>
    <w:lvl w:ilvl="0">
      <w:start w:val="1"/>
      <w:numFmt w:val="upperRoman"/>
      <w:lvlText w:val="%1."/>
      <w:lvlJc w:val="left"/>
      <w:pPr>
        <w:tabs>
          <w:tab w:val="num" w:pos="360"/>
        </w:tabs>
        <w:ind w:left="360" w:hanging="360"/>
      </w:pPr>
      <w:rPr>
        <w:rFonts w:hint="default"/>
      </w:rPr>
    </w:lvl>
    <w:lvl w:ilvl="1">
      <w:start w:val="2"/>
      <w:numFmt w:val="upperLetter"/>
      <w:lvlText w:val="%2."/>
      <w:lvlJc w:val="left"/>
      <w:pPr>
        <w:tabs>
          <w:tab w:val="num" w:pos="360"/>
        </w:tabs>
        <w:ind w:left="720" w:hanging="360"/>
      </w:pPr>
      <w:rPr>
        <w:rFonts w:hint="default"/>
      </w:rPr>
    </w:lvl>
    <w:lvl w:ilvl="2">
      <w:start w:val="4"/>
      <w:numFmt w:val="decimal"/>
      <w:lvlText w:val="%3."/>
      <w:lvlJc w:val="left"/>
      <w:pPr>
        <w:tabs>
          <w:tab w:val="num" w:pos="1080"/>
        </w:tabs>
        <w:ind w:left="1080" w:hanging="360"/>
      </w:pPr>
      <w:rPr>
        <w:rFonts w:hint="default"/>
        <w:sz w:val="24"/>
      </w:rPr>
    </w:lvl>
    <w:lvl w:ilvl="3">
      <w:start w:val="1"/>
      <w:numFmt w:val="lowerLetter"/>
      <w:lvlText w:val="%4."/>
      <w:lvlJc w:val="left"/>
      <w:pPr>
        <w:tabs>
          <w:tab w:val="num" w:pos="1080"/>
        </w:tabs>
        <w:ind w:left="1440" w:hanging="360"/>
      </w:pPr>
      <w:rPr>
        <w:rFonts w:hint="default"/>
        <w:sz w:val="24"/>
      </w:rPr>
    </w:lvl>
    <w:lvl w:ilvl="4">
      <w:start w:val="1"/>
      <w:numFmt w:val="decimal"/>
      <w:lvlText w:val="(%5)"/>
      <w:lvlJc w:val="left"/>
      <w:pPr>
        <w:tabs>
          <w:tab w:val="num" w:pos="1440"/>
        </w:tabs>
        <w:ind w:left="1800" w:hanging="360"/>
      </w:pPr>
      <w:rPr>
        <w:rFonts w:hint="default"/>
        <w:i w:val="0"/>
        <w:sz w:val="24"/>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7" w15:restartNumberingAfterBreak="0">
    <w:nsid w:val="23E82A88"/>
    <w:multiLevelType w:val="multilevel"/>
    <w:tmpl w:val="9B06BF3E"/>
    <w:lvl w:ilvl="0">
      <w:start w:val="1"/>
      <w:numFmt w:val="upperRoman"/>
      <w:pStyle w:val="Heading1"/>
      <w:lvlText w:val="%1."/>
      <w:lvlJc w:val="left"/>
      <w:pPr>
        <w:tabs>
          <w:tab w:val="num" w:pos="360"/>
        </w:tabs>
        <w:ind w:left="0" w:firstLine="0"/>
      </w:pPr>
      <w:rPr>
        <w:rFonts w:hint="default"/>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8" w15:restartNumberingAfterBreak="0">
    <w:nsid w:val="2EED7C62"/>
    <w:multiLevelType w:val="multilevel"/>
    <w:tmpl w:val="5574A668"/>
    <w:lvl w:ilvl="0">
      <w:start w:val="1"/>
      <w:numFmt w:val="upperRoman"/>
      <w:lvlText w:val="%1."/>
      <w:lvlJc w:val="left"/>
      <w:pPr>
        <w:tabs>
          <w:tab w:val="num" w:pos="360"/>
        </w:tabs>
        <w:ind w:left="360" w:hanging="360"/>
      </w:pPr>
      <w:rPr>
        <w:rFonts w:hint="default"/>
      </w:rPr>
    </w:lvl>
    <w:lvl w:ilvl="1">
      <w:start w:val="1"/>
      <w:numFmt w:val="upperLetter"/>
      <w:lvlText w:val="%2."/>
      <w:lvlJc w:val="left"/>
      <w:pPr>
        <w:tabs>
          <w:tab w:val="num" w:pos="360"/>
        </w:tabs>
        <w:ind w:left="720" w:hanging="360"/>
      </w:pPr>
      <w:rPr>
        <w:rFonts w:hint="default"/>
        <w:i w:val="0"/>
      </w:rPr>
    </w:lvl>
    <w:lvl w:ilvl="2">
      <w:start w:val="1"/>
      <w:numFmt w:val="decimal"/>
      <w:lvlText w:val="%3."/>
      <w:lvlJc w:val="left"/>
      <w:pPr>
        <w:tabs>
          <w:tab w:val="num" w:pos="720"/>
        </w:tabs>
        <w:ind w:left="1080" w:hanging="360"/>
      </w:pPr>
      <w:rPr>
        <w:rFonts w:hint="default"/>
      </w:rPr>
    </w:lvl>
    <w:lvl w:ilvl="3">
      <w:start w:val="1"/>
      <w:numFmt w:val="lowerLetter"/>
      <w:lvlText w:val="%4."/>
      <w:lvlJc w:val="left"/>
      <w:pPr>
        <w:tabs>
          <w:tab w:val="num" w:pos="1080"/>
        </w:tabs>
        <w:ind w:left="1440" w:hanging="360"/>
      </w:pPr>
      <w:rPr>
        <w:rFonts w:hint="default"/>
        <w:i w:val="0"/>
      </w:rPr>
    </w:lvl>
    <w:lvl w:ilvl="4">
      <w:start w:val="1"/>
      <w:numFmt w:val="decimal"/>
      <w:lvlText w:val="(%5)"/>
      <w:lvlJc w:val="left"/>
      <w:pPr>
        <w:tabs>
          <w:tab w:val="num" w:pos="144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9" w15:restartNumberingAfterBreak="0">
    <w:nsid w:val="3D215C1F"/>
    <w:multiLevelType w:val="multilevel"/>
    <w:tmpl w:val="FD14B2C8"/>
    <w:lvl w:ilvl="0">
      <w:start w:val="1"/>
      <w:numFmt w:val="upperRoman"/>
      <w:lvlText w:val="%1."/>
      <w:lvlJc w:val="left"/>
      <w:pPr>
        <w:tabs>
          <w:tab w:val="num" w:pos="360"/>
        </w:tabs>
        <w:ind w:left="360" w:hanging="360"/>
      </w:pPr>
      <w:rPr>
        <w:rFonts w:ascii="Times New Roman" w:hAnsi="Times New Roman" w:hint="default"/>
        <w:b w:val="0"/>
        <w:i w:val="0"/>
        <w:sz w:val="24"/>
        <w:szCs w:val="24"/>
      </w:rPr>
    </w:lvl>
    <w:lvl w:ilvl="1">
      <w:start w:val="1"/>
      <w:numFmt w:val="upperLetter"/>
      <w:pStyle w:val="Level2"/>
      <w:lvlText w:val="%2."/>
      <w:lvlJc w:val="left"/>
      <w:pPr>
        <w:tabs>
          <w:tab w:val="num" w:pos="720"/>
        </w:tabs>
        <w:ind w:left="720" w:firstLine="720"/>
      </w:pPr>
      <w:rPr>
        <w:rFonts w:hint="default"/>
      </w:rPr>
    </w:lvl>
    <w:lvl w:ilvl="2">
      <w:start w:val="1"/>
      <w:numFmt w:val="decimal"/>
      <w:pStyle w:val="Level3"/>
      <w:lvlText w:val="%3."/>
      <w:lvlJc w:val="left"/>
      <w:pPr>
        <w:tabs>
          <w:tab w:val="num" w:pos="1080"/>
        </w:tabs>
        <w:ind w:left="1080" w:hanging="360"/>
      </w:pPr>
      <w:rPr>
        <w:rFonts w:hint="default"/>
      </w:rPr>
    </w:lvl>
    <w:lvl w:ilvl="3">
      <w:start w:val="1"/>
      <w:numFmt w:val="lowerLetter"/>
      <w:pStyle w:val="Level4"/>
      <w:lvlText w:val="%4)"/>
      <w:lvlJc w:val="left"/>
      <w:pPr>
        <w:tabs>
          <w:tab w:val="num" w:pos="1440"/>
        </w:tabs>
        <w:ind w:left="1440" w:hanging="360"/>
      </w:pPr>
      <w:rPr>
        <w:rFonts w:hint="default"/>
      </w:rPr>
    </w:lvl>
    <w:lvl w:ilvl="4">
      <w:start w:val="1"/>
      <w:numFmt w:val="decimal"/>
      <w:pStyle w:val="Level5"/>
      <w:lvlText w:val=" (%5)"/>
      <w:lvlJc w:val="left"/>
      <w:pPr>
        <w:tabs>
          <w:tab w:val="num" w:pos="1800"/>
        </w:tabs>
        <w:ind w:left="1800" w:hanging="360"/>
      </w:pPr>
      <w:rPr>
        <w:rFonts w:hint="default"/>
      </w:rPr>
    </w:lvl>
    <w:lvl w:ilvl="5">
      <w:start w:val="1"/>
      <w:numFmt w:val="lowerLetter"/>
      <w:pStyle w:val="Level6"/>
      <w:lvlText w:val="(%6)"/>
      <w:lvlJc w:val="left"/>
      <w:pPr>
        <w:tabs>
          <w:tab w:val="num" w:pos="2160"/>
        </w:tabs>
        <w:ind w:left="2160" w:hanging="360"/>
      </w:pPr>
      <w:rPr>
        <w:rFonts w:hint="default"/>
      </w:rPr>
    </w:lvl>
    <w:lvl w:ilvl="6">
      <w:start w:val="1"/>
      <w:numFmt w:val="lowerRoman"/>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2E809F2"/>
    <w:multiLevelType w:val="multilevel"/>
    <w:tmpl w:val="07CA1850"/>
    <w:name w:val="Outline43"/>
    <w:lvl w:ilvl="0">
      <w:start w:val="1"/>
      <w:numFmt w:val="upperRoman"/>
      <w:lvlText w:val="%1."/>
      <w:lvlJc w:val="left"/>
      <w:pPr>
        <w:tabs>
          <w:tab w:val="num" w:pos="360"/>
        </w:tabs>
        <w:ind w:left="360" w:hanging="360"/>
      </w:pPr>
      <w:rPr>
        <w:rFonts w:hint="default"/>
      </w:rPr>
    </w:lvl>
    <w:lvl w:ilvl="1">
      <w:start w:val="2"/>
      <w:numFmt w:val="upperLetter"/>
      <w:lvlText w:val="%2."/>
      <w:lvlJc w:val="left"/>
      <w:pPr>
        <w:tabs>
          <w:tab w:val="num" w:pos="720"/>
        </w:tabs>
        <w:ind w:left="720" w:hanging="360"/>
      </w:pPr>
      <w:rPr>
        <w:rFonts w:hint="default"/>
      </w:rPr>
    </w:lvl>
    <w:lvl w:ilvl="2">
      <w:start w:val="1"/>
      <w:numFmt w:val="decimal"/>
      <w:lvlText w:val="%3."/>
      <w:lvlJc w:val="left"/>
      <w:pPr>
        <w:tabs>
          <w:tab w:val="num" w:pos="720"/>
        </w:tabs>
        <w:ind w:left="1080" w:hanging="360"/>
      </w:pPr>
      <w:rPr>
        <w:rFonts w:hint="default"/>
      </w:rPr>
    </w:lvl>
    <w:lvl w:ilvl="3">
      <w:start w:val="1"/>
      <w:numFmt w:val="lowerLetter"/>
      <w:lvlText w:val="%4."/>
      <w:lvlJc w:val="left"/>
      <w:pPr>
        <w:tabs>
          <w:tab w:val="num" w:pos="1080"/>
        </w:tabs>
        <w:ind w:left="1440" w:hanging="360"/>
      </w:pPr>
      <w:rPr>
        <w:rFonts w:hint="default"/>
      </w:rPr>
    </w:lvl>
    <w:lvl w:ilvl="4">
      <w:start w:val="1"/>
      <w:numFmt w:val="decimal"/>
      <w:lvlText w:val="(%5)"/>
      <w:lvlJc w:val="left"/>
      <w:pPr>
        <w:tabs>
          <w:tab w:val="num" w:pos="144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11" w15:restartNumberingAfterBreak="0">
    <w:nsid w:val="4DBC5E82"/>
    <w:multiLevelType w:val="multilevel"/>
    <w:tmpl w:val="2926DC24"/>
    <w:name w:val="Outline42"/>
    <w:lvl w:ilvl="0">
      <w:start w:val="1"/>
      <w:numFmt w:val="upperRoman"/>
      <w:lvlText w:val="%1."/>
      <w:lvlJc w:val="left"/>
      <w:pPr>
        <w:tabs>
          <w:tab w:val="num" w:pos="360"/>
        </w:tabs>
        <w:ind w:left="360" w:hanging="360"/>
      </w:pPr>
      <w:rPr>
        <w:rFonts w:hint="default"/>
      </w:rPr>
    </w:lvl>
    <w:lvl w:ilvl="1">
      <w:start w:val="1"/>
      <w:numFmt w:val="upperLetter"/>
      <w:lvlText w:val="%2."/>
      <w:lvlJc w:val="left"/>
      <w:pPr>
        <w:tabs>
          <w:tab w:val="num" w:pos="360"/>
        </w:tabs>
        <w:ind w:left="720" w:hanging="360"/>
      </w:pPr>
      <w:rPr>
        <w:rFonts w:hint="default"/>
      </w:rPr>
    </w:lvl>
    <w:lvl w:ilvl="2">
      <w:start w:val="1"/>
      <w:numFmt w:val="decimal"/>
      <w:lvlText w:val="%3."/>
      <w:lvlJc w:val="left"/>
      <w:pPr>
        <w:tabs>
          <w:tab w:val="num" w:pos="720"/>
        </w:tabs>
        <w:ind w:left="1080" w:hanging="360"/>
      </w:pPr>
      <w:rPr>
        <w:rFonts w:hint="default"/>
        <w:b w:val="0"/>
      </w:rPr>
    </w:lvl>
    <w:lvl w:ilvl="3">
      <w:start w:val="1"/>
      <w:numFmt w:val="lowerLetter"/>
      <w:lvlText w:val="%4."/>
      <w:lvlJc w:val="left"/>
      <w:pPr>
        <w:tabs>
          <w:tab w:val="num" w:pos="1080"/>
        </w:tabs>
        <w:ind w:left="1440" w:hanging="360"/>
      </w:pPr>
      <w:rPr>
        <w:rFonts w:hint="default"/>
      </w:rPr>
    </w:lvl>
    <w:lvl w:ilvl="4">
      <w:start w:val="1"/>
      <w:numFmt w:val="decimal"/>
      <w:lvlText w:val="(%5)"/>
      <w:lvlJc w:val="left"/>
      <w:pPr>
        <w:tabs>
          <w:tab w:val="num" w:pos="144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12" w15:restartNumberingAfterBreak="0">
    <w:nsid w:val="59E624F2"/>
    <w:multiLevelType w:val="multilevel"/>
    <w:tmpl w:val="0F86EA80"/>
    <w:name w:val="Outline22"/>
    <w:lvl w:ilvl="0">
      <w:start w:val="1"/>
      <w:numFmt w:val="upperLetter"/>
      <w:lvlText w:val="%1."/>
      <w:lvlJc w:val="left"/>
      <w:pPr>
        <w:tabs>
          <w:tab w:val="num" w:pos="360"/>
        </w:tabs>
        <w:ind w:left="720" w:hanging="360"/>
      </w:pPr>
      <w:rPr>
        <w:rFonts w:hint="default"/>
      </w:rPr>
    </w:lvl>
    <w:lvl w:ilvl="1">
      <w:start w:val="1"/>
      <w:numFmt w:val="decimal"/>
      <w:lvlText w:val="%2."/>
      <w:lvlJc w:val="left"/>
      <w:pPr>
        <w:tabs>
          <w:tab w:val="num" w:pos="720"/>
        </w:tabs>
        <w:ind w:left="1080" w:hanging="360"/>
      </w:pPr>
      <w:rPr>
        <w:rFonts w:hint="default"/>
      </w:rPr>
    </w:lvl>
    <w:lvl w:ilvl="2">
      <w:start w:val="1"/>
      <w:numFmt w:val="lowerLetter"/>
      <w:lvlText w:val="%3."/>
      <w:lvlJc w:val="left"/>
      <w:pPr>
        <w:tabs>
          <w:tab w:val="num" w:pos="1800"/>
        </w:tabs>
        <w:ind w:left="2160" w:hanging="720"/>
      </w:pPr>
      <w:rPr>
        <w:rFonts w:hint="default"/>
      </w:rPr>
    </w:lvl>
    <w:lvl w:ilvl="3">
      <w:start w:val="1"/>
      <w:numFmt w:val="lowerLetter"/>
      <w:lvlText w:val="%4."/>
      <w:lvlJc w:val="left"/>
      <w:pPr>
        <w:tabs>
          <w:tab w:val="num" w:pos="2520"/>
        </w:tabs>
        <w:ind w:left="2880" w:hanging="720"/>
      </w:pPr>
      <w:rPr>
        <w:rFonts w:hint="default"/>
      </w:rPr>
    </w:lvl>
    <w:lvl w:ilvl="4">
      <w:start w:val="1"/>
      <w:numFmt w:val="decimal"/>
      <w:lvlText w:val="(%5)"/>
      <w:lvlJc w:val="left"/>
      <w:pPr>
        <w:tabs>
          <w:tab w:val="num" w:pos="0"/>
        </w:tabs>
        <w:ind w:left="0" w:firstLine="0"/>
      </w:pPr>
      <w:rPr>
        <w:rFonts w:hint="default"/>
      </w:rPr>
    </w:lvl>
    <w:lvl w:ilvl="5">
      <w:start w:val="1"/>
      <w:numFmt w:val="lowerLetter"/>
      <w:lvlText w:val="(%6)"/>
      <w:lvlJc w:val="left"/>
      <w:pPr>
        <w:tabs>
          <w:tab w:val="num" w:pos="0"/>
        </w:tabs>
        <w:ind w:left="0" w:firstLine="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13" w15:restartNumberingAfterBreak="0">
    <w:nsid w:val="5C4C1037"/>
    <w:multiLevelType w:val="singleLevel"/>
    <w:tmpl w:val="8730B52A"/>
    <w:lvl w:ilvl="0">
      <w:start w:val="1"/>
      <w:numFmt w:val="upperLetter"/>
      <w:lvlText w:val="%1."/>
      <w:lvlJc w:val="left"/>
      <w:pPr>
        <w:tabs>
          <w:tab w:val="num" w:pos="720"/>
        </w:tabs>
        <w:ind w:left="720" w:hanging="360"/>
      </w:pPr>
      <w:rPr>
        <w:rFonts w:hint="default"/>
      </w:rPr>
    </w:lvl>
  </w:abstractNum>
  <w:abstractNum w:abstractNumId="14" w15:restartNumberingAfterBreak="0">
    <w:nsid w:val="5FC25786"/>
    <w:multiLevelType w:val="multilevel"/>
    <w:tmpl w:val="1B70E81A"/>
    <w:name w:val="Outline2"/>
    <w:lvl w:ilvl="0">
      <w:start w:val="1"/>
      <w:numFmt w:val="upperLetter"/>
      <w:lvlText w:val="%1."/>
      <w:lvlJc w:val="left"/>
      <w:pPr>
        <w:tabs>
          <w:tab w:val="num" w:pos="360"/>
        </w:tabs>
        <w:ind w:left="720" w:hanging="720"/>
      </w:pPr>
      <w:rPr>
        <w:rFonts w:hint="default"/>
      </w:rPr>
    </w:lvl>
    <w:lvl w:ilvl="1">
      <w:start w:val="2"/>
      <w:numFmt w:val="upperLetter"/>
      <w:lvlText w:val="%2."/>
      <w:lvlJc w:val="left"/>
      <w:pPr>
        <w:tabs>
          <w:tab w:val="num" w:pos="720"/>
        </w:tabs>
        <w:ind w:left="720" w:hanging="360"/>
      </w:pPr>
      <w:rPr>
        <w:rFonts w:hint="default"/>
      </w:rPr>
    </w:lvl>
    <w:lvl w:ilvl="2">
      <w:start w:val="1"/>
      <w:numFmt w:val="decimal"/>
      <w:lvlText w:val="%3."/>
      <w:lvlJc w:val="left"/>
      <w:pPr>
        <w:tabs>
          <w:tab w:val="num" w:pos="1800"/>
        </w:tabs>
        <w:ind w:left="2160" w:hanging="720"/>
      </w:pPr>
      <w:rPr>
        <w:rFonts w:hint="default"/>
      </w:rPr>
    </w:lvl>
    <w:lvl w:ilvl="3">
      <w:start w:val="1"/>
      <w:numFmt w:val="lowerLetter"/>
      <w:lvlText w:val="%4."/>
      <w:lvlJc w:val="left"/>
      <w:pPr>
        <w:tabs>
          <w:tab w:val="num" w:pos="2520"/>
        </w:tabs>
        <w:ind w:left="2880" w:hanging="720"/>
      </w:pPr>
      <w:rPr>
        <w:rFonts w:hint="default"/>
      </w:rPr>
    </w:lvl>
    <w:lvl w:ilvl="4">
      <w:start w:val="1"/>
      <w:numFmt w:val="decimal"/>
      <w:lvlText w:val="(%5)"/>
      <w:lvlJc w:val="left"/>
      <w:pPr>
        <w:tabs>
          <w:tab w:val="num" w:pos="0"/>
        </w:tabs>
        <w:ind w:left="0" w:firstLine="0"/>
      </w:pPr>
      <w:rPr>
        <w:rFonts w:hint="default"/>
      </w:rPr>
    </w:lvl>
    <w:lvl w:ilvl="5">
      <w:start w:val="1"/>
      <w:numFmt w:val="lowerLetter"/>
      <w:lvlText w:val="(%6)"/>
      <w:lvlJc w:val="left"/>
      <w:pPr>
        <w:tabs>
          <w:tab w:val="num" w:pos="0"/>
        </w:tabs>
        <w:ind w:left="0" w:firstLine="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15" w15:restartNumberingAfterBreak="0">
    <w:nsid w:val="64667C77"/>
    <w:multiLevelType w:val="hybridMultilevel"/>
    <w:tmpl w:val="137E0974"/>
    <w:lvl w:ilvl="0" w:tplc="1C78A606">
      <w:start w:val="1"/>
      <w:numFmt w:val="upperLetter"/>
      <w:lvlText w:val="%1."/>
      <w:lvlJc w:val="left"/>
      <w:pPr>
        <w:ind w:left="720" w:hanging="36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7CF47AD"/>
    <w:multiLevelType w:val="hybridMultilevel"/>
    <w:tmpl w:val="E502012A"/>
    <w:lvl w:ilvl="0" w:tplc="C998662E">
      <w:start w:val="5"/>
      <w:numFmt w:val="upperRoman"/>
      <w:lvlText w:val="%1."/>
      <w:lvlJc w:val="left"/>
      <w:pPr>
        <w:tabs>
          <w:tab w:val="num" w:pos="1080"/>
        </w:tabs>
        <w:ind w:left="1080" w:hanging="720"/>
      </w:pPr>
      <w:rPr>
        <w:rFonts w:hint="default"/>
      </w:rPr>
    </w:lvl>
    <w:lvl w:ilvl="1" w:tplc="4C780846">
      <w:start w:val="1"/>
      <w:numFmt w:val="decimal"/>
      <w:lvlText w:val="%2."/>
      <w:lvlJc w:val="left"/>
      <w:pPr>
        <w:tabs>
          <w:tab w:val="num" w:pos="1440"/>
        </w:tabs>
        <w:ind w:left="1440" w:hanging="360"/>
      </w:pPr>
    </w:lvl>
    <w:lvl w:ilvl="2" w:tplc="C9BE223E">
      <w:start w:val="1"/>
      <w:numFmt w:val="upperLetter"/>
      <w:lvlText w:val="%3."/>
      <w:lvlJc w:val="left"/>
      <w:pPr>
        <w:tabs>
          <w:tab w:val="num" w:pos="2340"/>
        </w:tabs>
        <w:ind w:left="2340" w:hanging="360"/>
      </w:pPr>
      <w:rPr>
        <w:rFonts w:hint="default"/>
      </w:rPr>
    </w:lvl>
    <w:lvl w:ilvl="3" w:tplc="F7447D0E" w:tentative="1">
      <w:start w:val="1"/>
      <w:numFmt w:val="decimal"/>
      <w:lvlText w:val="%4."/>
      <w:lvlJc w:val="left"/>
      <w:pPr>
        <w:tabs>
          <w:tab w:val="num" w:pos="2880"/>
        </w:tabs>
        <w:ind w:left="2880" w:hanging="360"/>
      </w:pPr>
    </w:lvl>
    <w:lvl w:ilvl="4" w:tplc="1CC888C2" w:tentative="1">
      <w:start w:val="1"/>
      <w:numFmt w:val="lowerLetter"/>
      <w:lvlText w:val="%5."/>
      <w:lvlJc w:val="left"/>
      <w:pPr>
        <w:tabs>
          <w:tab w:val="num" w:pos="3600"/>
        </w:tabs>
        <w:ind w:left="3600" w:hanging="360"/>
      </w:pPr>
    </w:lvl>
    <w:lvl w:ilvl="5" w:tplc="E362CABE" w:tentative="1">
      <w:start w:val="1"/>
      <w:numFmt w:val="lowerRoman"/>
      <w:lvlText w:val="%6."/>
      <w:lvlJc w:val="right"/>
      <w:pPr>
        <w:tabs>
          <w:tab w:val="num" w:pos="4320"/>
        </w:tabs>
        <w:ind w:left="4320" w:hanging="180"/>
      </w:pPr>
    </w:lvl>
    <w:lvl w:ilvl="6" w:tplc="9698E238" w:tentative="1">
      <w:start w:val="1"/>
      <w:numFmt w:val="decimal"/>
      <w:lvlText w:val="%7."/>
      <w:lvlJc w:val="left"/>
      <w:pPr>
        <w:tabs>
          <w:tab w:val="num" w:pos="5040"/>
        </w:tabs>
        <w:ind w:left="5040" w:hanging="360"/>
      </w:pPr>
    </w:lvl>
    <w:lvl w:ilvl="7" w:tplc="F9083336" w:tentative="1">
      <w:start w:val="1"/>
      <w:numFmt w:val="lowerLetter"/>
      <w:lvlText w:val="%8."/>
      <w:lvlJc w:val="left"/>
      <w:pPr>
        <w:tabs>
          <w:tab w:val="num" w:pos="5760"/>
        </w:tabs>
        <w:ind w:left="5760" w:hanging="360"/>
      </w:pPr>
    </w:lvl>
    <w:lvl w:ilvl="8" w:tplc="F5F8F3BA" w:tentative="1">
      <w:start w:val="1"/>
      <w:numFmt w:val="lowerRoman"/>
      <w:lvlText w:val="%9."/>
      <w:lvlJc w:val="right"/>
      <w:pPr>
        <w:tabs>
          <w:tab w:val="num" w:pos="6480"/>
        </w:tabs>
        <w:ind w:left="6480" w:hanging="180"/>
      </w:pPr>
    </w:lvl>
  </w:abstractNum>
  <w:abstractNum w:abstractNumId="17" w15:restartNumberingAfterBreak="0">
    <w:nsid w:val="6B1978F6"/>
    <w:multiLevelType w:val="multilevel"/>
    <w:tmpl w:val="1BB0953E"/>
    <w:name w:val="Outline4322"/>
    <w:lvl w:ilvl="0">
      <w:start w:val="1"/>
      <w:numFmt w:val="upperRoman"/>
      <w:lvlText w:val="%1."/>
      <w:lvlJc w:val="left"/>
      <w:pPr>
        <w:tabs>
          <w:tab w:val="num" w:pos="360"/>
        </w:tabs>
        <w:ind w:left="360" w:hanging="360"/>
      </w:pPr>
      <w:rPr>
        <w:rFonts w:hint="default"/>
      </w:rPr>
    </w:lvl>
    <w:lvl w:ilvl="1">
      <w:start w:val="2"/>
      <w:numFmt w:val="upperLetter"/>
      <w:lvlText w:val="%2."/>
      <w:lvlJc w:val="left"/>
      <w:pPr>
        <w:tabs>
          <w:tab w:val="num" w:pos="360"/>
        </w:tabs>
        <w:ind w:left="720" w:hanging="360"/>
      </w:pPr>
      <w:rPr>
        <w:rFonts w:hint="default"/>
      </w:rPr>
    </w:lvl>
    <w:lvl w:ilvl="2">
      <w:start w:val="3"/>
      <w:numFmt w:val="decimal"/>
      <w:lvlText w:val="%3."/>
      <w:lvlJc w:val="left"/>
      <w:pPr>
        <w:tabs>
          <w:tab w:val="num" w:pos="1080"/>
        </w:tabs>
        <w:ind w:left="1080" w:hanging="360"/>
      </w:pPr>
      <w:rPr>
        <w:rFonts w:hint="default"/>
      </w:rPr>
    </w:lvl>
    <w:lvl w:ilvl="3">
      <w:start w:val="1"/>
      <w:numFmt w:val="lowerLetter"/>
      <w:lvlText w:val="%4."/>
      <w:lvlJc w:val="left"/>
      <w:pPr>
        <w:tabs>
          <w:tab w:val="num" w:pos="1080"/>
        </w:tabs>
        <w:ind w:left="1440" w:hanging="360"/>
      </w:pPr>
      <w:rPr>
        <w:rFonts w:hint="default"/>
      </w:rPr>
    </w:lvl>
    <w:lvl w:ilvl="4">
      <w:start w:val="1"/>
      <w:numFmt w:val="decimal"/>
      <w:lvlText w:val="(%5)"/>
      <w:lvlJc w:val="left"/>
      <w:pPr>
        <w:tabs>
          <w:tab w:val="num" w:pos="144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num w:numId="1" w16cid:durableId="1236281474">
    <w:abstractNumId w:val="9"/>
  </w:num>
  <w:num w:numId="2" w16cid:durableId="1591743002">
    <w:abstractNumId w:val="0"/>
  </w:num>
  <w:num w:numId="3" w16cid:durableId="1730617979">
    <w:abstractNumId w:val="14"/>
  </w:num>
  <w:num w:numId="4" w16cid:durableId="1772553333">
    <w:abstractNumId w:val="1"/>
  </w:num>
  <w:num w:numId="5" w16cid:durableId="160632971">
    <w:abstractNumId w:val="2"/>
  </w:num>
  <w:num w:numId="6" w16cid:durableId="1655178543">
    <w:abstractNumId w:val="11"/>
  </w:num>
  <w:num w:numId="7" w16cid:durableId="1822425471">
    <w:abstractNumId w:val="10"/>
  </w:num>
  <w:num w:numId="8" w16cid:durableId="1556432533">
    <w:abstractNumId w:val="3"/>
  </w:num>
  <w:num w:numId="9" w16cid:durableId="1168132420">
    <w:abstractNumId w:val="12"/>
  </w:num>
  <w:num w:numId="10" w16cid:durableId="90517899">
    <w:abstractNumId w:val="16"/>
  </w:num>
  <w:num w:numId="11" w16cid:durableId="2048556322">
    <w:abstractNumId w:val="4"/>
  </w:num>
  <w:num w:numId="12" w16cid:durableId="59445319">
    <w:abstractNumId w:val="6"/>
  </w:num>
  <w:num w:numId="13" w16cid:durableId="574321300">
    <w:abstractNumId w:val="17"/>
  </w:num>
  <w:num w:numId="14" w16cid:durableId="1503356908">
    <w:abstractNumId w:val="13"/>
  </w:num>
  <w:num w:numId="15" w16cid:durableId="1083263898">
    <w:abstractNumId w:val="7"/>
  </w:num>
  <w:num w:numId="16" w16cid:durableId="2074765910">
    <w:abstractNumId w:val="8"/>
  </w:num>
  <w:num w:numId="17" w16cid:durableId="18674079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86405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9" w16cid:durableId="1677465454">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US" w:vendorID="8" w:dllVersion="513" w:checkStyle="1"/>
  <w:proofState w:spelling="clean" w:grammar="clean"/>
  <w:defaultTabStop w:val="360"/>
  <w:hyphenationZone w:val="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4E03"/>
    <w:rsid w:val="00022C5C"/>
    <w:rsid w:val="00043F69"/>
    <w:rsid w:val="000441E9"/>
    <w:rsid w:val="00077BC7"/>
    <w:rsid w:val="00081FFA"/>
    <w:rsid w:val="000A291B"/>
    <w:rsid w:val="000C6C88"/>
    <w:rsid w:val="000D1D5B"/>
    <w:rsid w:val="000E7CF4"/>
    <w:rsid w:val="001207EE"/>
    <w:rsid w:val="00161092"/>
    <w:rsid w:val="001966BC"/>
    <w:rsid w:val="001B3701"/>
    <w:rsid w:val="001E07BE"/>
    <w:rsid w:val="001F4076"/>
    <w:rsid w:val="00212222"/>
    <w:rsid w:val="002401F3"/>
    <w:rsid w:val="002616CB"/>
    <w:rsid w:val="0027786C"/>
    <w:rsid w:val="00287D5E"/>
    <w:rsid w:val="002A4AC2"/>
    <w:rsid w:val="002C503B"/>
    <w:rsid w:val="002E1F34"/>
    <w:rsid w:val="002F6F3F"/>
    <w:rsid w:val="003633BD"/>
    <w:rsid w:val="003864E7"/>
    <w:rsid w:val="00394ADB"/>
    <w:rsid w:val="003C3604"/>
    <w:rsid w:val="003E6942"/>
    <w:rsid w:val="003E6ED6"/>
    <w:rsid w:val="00426D46"/>
    <w:rsid w:val="00426F70"/>
    <w:rsid w:val="00444286"/>
    <w:rsid w:val="004666B8"/>
    <w:rsid w:val="0048592D"/>
    <w:rsid w:val="004873E2"/>
    <w:rsid w:val="00492F2B"/>
    <w:rsid w:val="004A1941"/>
    <w:rsid w:val="004D0754"/>
    <w:rsid w:val="005042FD"/>
    <w:rsid w:val="00552217"/>
    <w:rsid w:val="00562799"/>
    <w:rsid w:val="0059160C"/>
    <w:rsid w:val="005A2562"/>
    <w:rsid w:val="005D3B56"/>
    <w:rsid w:val="005E1056"/>
    <w:rsid w:val="005E4152"/>
    <w:rsid w:val="005E638E"/>
    <w:rsid w:val="00616C96"/>
    <w:rsid w:val="00642A79"/>
    <w:rsid w:val="00655CB3"/>
    <w:rsid w:val="0066519A"/>
    <w:rsid w:val="00672CF0"/>
    <w:rsid w:val="006D2F76"/>
    <w:rsid w:val="00715A8B"/>
    <w:rsid w:val="00716487"/>
    <w:rsid w:val="0074319C"/>
    <w:rsid w:val="0077601D"/>
    <w:rsid w:val="007A582E"/>
    <w:rsid w:val="007F60F6"/>
    <w:rsid w:val="00815037"/>
    <w:rsid w:val="008306EC"/>
    <w:rsid w:val="00840F6E"/>
    <w:rsid w:val="0087739A"/>
    <w:rsid w:val="00880AEF"/>
    <w:rsid w:val="008922AC"/>
    <w:rsid w:val="00893824"/>
    <w:rsid w:val="008948D1"/>
    <w:rsid w:val="008C420F"/>
    <w:rsid w:val="008E7AD0"/>
    <w:rsid w:val="008F1067"/>
    <w:rsid w:val="00945ACC"/>
    <w:rsid w:val="00967453"/>
    <w:rsid w:val="009A34A6"/>
    <w:rsid w:val="009A63C5"/>
    <w:rsid w:val="009B6B25"/>
    <w:rsid w:val="00A102AD"/>
    <w:rsid w:val="00A24A9C"/>
    <w:rsid w:val="00A45440"/>
    <w:rsid w:val="00A51C70"/>
    <w:rsid w:val="00A73D52"/>
    <w:rsid w:val="00A75C2C"/>
    <w:rsid w:val="00A81AB1"/>
    <w:rsid w:val="00AA3AE6"/>
    <w:rsid w:val="00AC3473"/>
    <w:rsid w:val="00AD418F"/>
    <w:rsid w:val="00AD5857"/>
    <w:rsid w:val="00B162E3"/>
    <w:rsid w:val="00B17FE4"/>
    <w:rsid w:val="00B34C15"/>
    <w:rsid w:val="00B520F2"/>
    <w:rsid w:val="00B544F9"/>
    <w:rsid w:val="00B7767A"/>
    <w:rsid w:val="00B9408F"/>
    <w:rsid w:val="00BA6FEF"/>
    <w:rsid w:val="00BB32BD"/>
    <w:rsid w:val="00BD626E"/>
    <w:rsid w:val="00C511B8"/>
    <w:rsid w:val="00C74E03"/>
    <w:rsid w:val="00C76F64"/>
    <w:rsid w:val="00CC43AF"/>
    <w:rsid w:val="00CC5CDA"/>
    <w:rsid w:val="00D16858"/>
    <w:rsid w:val="00D20BBD"/>
    <w:rsid w:val="00D239C4"/>
    <w:rsid w:val="00D35DE2"/>
    <w:rsid w:val="00D73DE6"/>
    <w:rsid w:val="00E271DF"/>
    <w:rsid w:val="00E35C19"/>
    <w:rsid w:val="00E71CA6"/>
    <w:rsid w:val="00E72F01"/>
    <w:rsid w:val="00E83F05"/>
    <w:rsid w:val="00E91F93"/>
    <w:rsid w:val="00EF70F9"/>
    <w:rsid w:val="00F252B6"/>
    <w:rsid w:val="00F328DF"/>
    <w:rsid w:val="00F37BC0"/>
    <w:rsid w:val="00F857B5"/>
    <w:rsid w:val="00F92D63"/>
    <w:rsid w:val="00FB16D9"/>
    <w:rsid w:val="00FB22D9"/>
    <w:rsid w:val="00FD2B3C"/>
    <w:rsid w:val="00FF4831"/>
    <w:rsid w:val="00FF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D3260"/>
  <w15:docId w15:val="{309FAC13-C219-4CBF-B849-EC6F7406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91B"/>
    <w:rPr>
      <w:rFonts w:ascii="Times New Roman" w:hAnsi="Times New Roman"/>
      <w:sz w:val="24"/>
    </w:rPr>
  </w:style>
  <w:style w:type="paragraph" w:styleId="Heading1">
    <w:name w:val="heading 1"/>
    <w:basedOn w:val="Normal"/>
    <w:next w:val="Normal"/>
    <w:qFormat/>
    <w:rsid w:val="000A291B"/>
    <w:pPr>
      <w:keepNext/>
      <w:numPr>
        <w:numId w:val="1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0A291B"/>
    <w:pPr>
      <w:keepNext/>
      <w:numPr>
        <w:ilvl w:val="1"/>
        <w:numId w:val="15"/>
      </w:numPr>
      <w:spacing w:before="240" w:after="60"/>
      <w:outlineLvl w:val="1"/>
    </w:pPr>
    <w:rPr>
      <w:rFonts w:ascii="Arial" w:hAnsi="Arial"/>
      <w:b/>
      <w:i/>
    </w:rPr>
  </w:style>
  <w:style w:type="paragraph" w:styleId="Heading3">
    <w:name w:val="heading 3"/>
    <w:basedOn w:val="Normal"/>
    <w:next w:val="Normal"/>
    <w:qFormat/>
    <w:rsid w:val="000A291B"/>
    <w:pPr>
      <w:keepNext/>
      <w:numPr>
        <w:ilvl w:val="2"/>
        <w:numId w:val="15"/>
      </w:numPr>
      <w:spacing w:before="240" w:after="60"/>
      <w:outlineLvl w:val="2"/>
    </w:pPr>
    <w:rPr>
      <w:rFonts w:ascii="Arial" w:hAnsi="Arial"/>
    </w:rPr>
  </w:style>
  <w:style w:type="paragraph" w:styleId="Heading4">
    <w:name w:val="heading 4"/>
    <w:basedOn w:val="Normal"/>
    <w:next w:val="Normal"/>
    <w:qFormat/>
    <w:rsid w:val="000A291B"/>
    <w:pPr>
      <w:keepNext/>
      <w:numPr>
        <w:ilvl w:val="3"/>
        <w:numId w:val="15"/>
      </w:numPr>
      <w:spacing w:before="240" w:after="60"/>
      <w:outlineLvl w:val="3"/>
    </w:pPr>
    <w:rPr>
      <w:b/>
      <w:bCs/>
      <w:sz w:val="28"/>
      <w:szCs w:val="28"/>
    </w:rPr>
  </w:style>
  <w:style w:type="paragraph" w:styleId="Heading5">
    <w:name w:val="heading 5"/>
    <w:basedOn w:val="Normal"/>
    <w:next w:val="Normal"/>
    <w:qFormat/>
    <w:rsid w:val="000A291B"/>
    <w:pPr>
      <w:numPr>
        <w:ilvl w:val="4"/>
        <w:numId w:val="15"/>
      </w:numPr>
      <w:spacing w:before="240" w:after="60"/>
      <w:outlineLvl w:val="4"/>
    </w:pPr>
    <w:rPr>
      <w:b/>
      <w:bCs/>
      <w:i/>
      <w:iCs/>
      <w:sz w:val="26"/>
      <w:szCs w:val="26"/>
    </w:rPr>
  </w:style>
  <w:style w:type="paragraph" w:styleId="Heading6">
    <w:name w:val="heading 6"/>
    <w:basedOn w:val="Normal"/>
    <w:next w:val="Normal"/>
    <w:qFormat/>
    <w:rsid w:val="000A291B"/>
    <w:pPr>
      <w:numPr>
        <w:ilvl w:val="5"/>
        <w:numId w:val="15"/>
      </w:numPr>
      <w:spacing w:before="240" w:after="60"/>
      <w:outlineLvl w:val="5"/>
    </w:pPr>
    <w:rPr>
      <w:b/>
      <w:bCs/>
      <w:sz w:val="22"/>
      <w:szCs w:val="22"/>
    </w:rPr>
  </w:style>
  <w:style w:type="paragraph" w:styleId="Heading7">
    <w:name w:val="heading 7"/>
    <w:basedOn w:val="Normal"/>
    <w:next w:val="Normal"/>
    <w:qFormat/>
    <w:rsid w:val="000A291B"/>
    <w:pPr>
      <w:numPr>
        <w:ilvl w:val="6"/>
        <w:numId w:val="15"/>
      </w:numPr>
      <w:spacing w:before="240" w:after="60"/>
      <w:outlineLvl w:val="6"/>
    </w:pPr>
    <w:rPr>
      <w:szCs w:val="24"/>
    </w:rPr>
  </w:style>
  <w:style w:type="paragraph" w:styleId="Heading8">
    <w:name w:val="heading 8"/>
    <w:basedOn w:val="Normal"/>
    <w:next w:val="Normal"/>
    <w:qFormat/>
    <w:rsid w:val="000A291B"/>
    <w:pPr>
      <w:numPr>
        <w:ilvl w:val="7"/>
        <w:numId w:val="15"/>
      </w:numPr>
      <w:spacing w:before="240" w:after="60"/>
      <w:outlineLvl w:val="7"/>
    </w:pPr>
    <w:rPr>
      <w:i/>
      <w:iCs/>
      <w:szCs w:val="24"/>
    </w:rPr>
  </w:style>
  <w:style w:type="paragraph" w:styleId="Heading9">
    <w:name w:val="heading 9"/>
    <w:basedOn w:val="Normal"/>
    <w:next w:val="Normal"/>
    <w:qFormat/>
    <w:rsid w:val="000A291B"/>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semiHidden/>
    <w:rsid w:val="000A291B"/>
    <w:pPr>
      <w:ind w:left="240"/>
    </w:pPr>
    <w:rPr>
      <w:smallCaps/>
      <w:sz w:val="20"/>
    </w:rPr>
  </w:style>
  <w:style w:type="paragraph" w:styleId="TOC1">
    <w:name w:val="toc 1"/>
    <w:basedOn w:val="Normal"/>
    <w:next w:val="Normal"/>
    <w:autoRedefine/>
    <w:semiHidden/>
    <w:rsid w:val="000A291B"/>
    <w:pPr>
      <w:spacing w:before="120" w:after="120"/>
    </w:pPr>
    <w:rPr>
      <w:b/>
      <w:caps/>
      <w:sz w:val="20"/>
    </w:rPr>
  </w:style>
  <w:style w:type="paragraph" w:customStyle="1" w:styleId="Level2">
    <w:name w:val="Level 2"/>
    <w:basedOn w:val="Normal"/>
    <w:rsid w:val="000A291B"/>
    <w:pPr>
      <w:numPr>
        <w:ilvl w:val="1"/>
        <w:numId w:val="1"/>
      </w:numPr>
    </w:pPr>
  </w:style>
  <w:style w:type="paragraph" w:customStyle="1" w:styleId="Level3">
    <w:name w:val="Level 3"/>
    <w:basedOn w:val="Normal"/>
    <w:rsid w:val="000A291B"/>
    <w:pPr>
      <w:numPr>
        <w:ilvl w:val="2"/>
        <w:numId w:val="1"/>
      </w:numPr>
    </w:pPr>
  </w:style>
  <w:style w:type="paragraph" w:customStyle="1" w:styleId="Level4">
    <w:name w:val="Level 4"/>
    <w:basedOn w:val="Normal"/>
    <w:rsid w:val="000A291B"/>
    <w:pPr>
      <w:numPr>
        <w:ilvl w:val="3"/>
        <w:numId w:val="1"/>
      </w:numPr>
    </w:pPr>
  </w:style>
  <w:style w:type="paragraph" w:customStyle="1" w:styleId="Level5">
    <w:name w:val="Level 5"/>
    <w:basedOn w:val="Normal"/>
    <w:rsid w:val="000A291B"/>
    <w:pPr>
      <w:numPr>
        <w:ilvl w:val="4"/>
        <w:numId w:val="1"/>
      </w:numPr>
    </w:pPr>
  </w:style>
  <w:style w:type="paragraph" w:customStyle="1" w:styleId="Level6">
    <w:name w:val="Level 6"/>
    <w:basedOn w:val="Normal"/>
    <w:rsid w:val="000A291B"/>
    <w:pPr>
      <w:numPr>
        <w:ilvl w:val="5"/>
        <w:numId w:val="1"/>
      </w:numPr>
    </w:pPr>
  </w:style>
  <w:style w:type="character" w:styleId="Hyperlink">
    <w:name w:val="Hyperlink"/>
    <w:basedOn w:val="DefaultParagraphFont"/>
    <w:semiHidden/>
    <w:rsid w:val="000A291B"/>
    <w:rPr>
      <w:color w:val="0000FF"/>
      <w:u w:val="single"/>
    </w:rPr>
  </w:style>
  <w:style w:type="paragraph" w:styleId="TOC3">
    <w:name w:val="toc 3"/>
    <w:basedOn w:val="Normal"/>
    <w:next w:val="Normal"/>
    <w:autoRedefine/>
    <w:semiHidden/>
    <w:rsid w:val="000A291B"/>
    <w:pPr>
      <w:ind w:left="480"/>
    </w:pPr>
    <w:rPr>
      <w:i/>
      <w:sz w:val="20"/>
    </w:rPr>
  </w:style>
  <w:style w:type="paragraph" w:styleId="TOC4">
    <w:name w:val="toc 4"/>
    <w:basedOn w:val="Normal"/>
    <w:next w:val="Normal"/>
    <w:autoRedefine/>
    <w:semiHidden/>
    <w:rsid w:val="000A291B"/>
    <w:pPr>
      <w:ind w:left="720"/>
    </w:pPr>
    <w:rPr>
      <w:sz w:val="18"/>
    </w:rPr>
  </w:style>
  <w:style w:type="paragraph" w:styleId="TOC5">
    <w:name w:val="toc 5"/>
    <w:basedOn w:val="Normal"/>
    <w:next w:val="Normal"/>
    <w:autoRedefine/>
    <w:semiHidden/>
    <w:rsid w:val="000A291B"/>
    <w:pPr>
      <w:ind w:left="960"/>
    </w:pPr>
    <w:rPr>
      <w:sz w:val="18"/>
    </w:rPr>
  </w:style>
  <w:style w:type="paragraph" w:styleId="TOC6">
    <w:name w:val="toc 6"/>
    <w:basedOn w:val="Normal"/>
    <w:next w:val="Normal"/>
    <w:autoRedefine/>
    <w:semiHidden/>
    <w:rsid w:val="000A291B"/>
    <w:pPr>
      <w:ind w:left="1200"/>
    </w:pPr>
    <w:rPr>
      <w:sz w:val="18"/>
    </w:rPr>
  </w:style>
  <w:style w:type="paragraph" w:styleId="TOC7">
    <w:name w:val="toc 7"/>
    <w:basedOn w:val="Normal"/>
    <w:next w:val="Normal"/>
    <w:autoRedefine/>
    <w:semiHidden/>
    <w:rsid w:val="000A291B"/>
    <w:pPr>
      <w:ind w:left="1440"/>
    </w:pPr>
    <w:rPr>
      <w:sz w:val="18"/>
    </w:rPr>
  </w:style>
  <w:style w:type="paragraph" w:styleId="TOC8">
    <w:name w:val="toc 8"/>
    <w:basedOn w:val="Normal"/>
    <w:next w:val="Normal"/>
    <w:autoRedefine/>
    <w:semiHidden/>
    <w:rsid w:val="000A291B"/>
    <w:pPr>
      <w:ind w:left="1680"/>
    </w:pPr>
    <w:rPr>
      <w:sz w:val="18"/>
    </w:rPr>
  </w:style>
  <w:style w:type="paragraph" w:styleId="TOC9">
    <w:name w:val="toc 9"/>
    <w:basedOn w:val="Normal"/>
    <w:next w:val="Normal"/>
    <w:autoRedefine/>
    <w:semiHidden/>
    <w:rsid w:val="000A291B"/>
    <w:pPr>
      <w:ind w:left="1920"/>
    </w:pPr>
    <w:rPr>
      <w:sz w:val="18"/>
    </w:rPr>
  </w:style>
  <w:style w:type="paragraph" w:styleId="Header">
    <w:name w:val="header"/>
    <w:basedOn w:val="Normal"/>
    <w:semiHidden/>
    <w:rsid w:val="000A291B"/>
    <w:pPr>
      <w:tabs>
        <w:tab w:val="center" w:pos="4320"/>
        <w:tab w:val="right" w:pos="8640"/>
      </w:tabs>
    </w:pPr>
  </w:style>
  <w:style w:type="paragraph" w:styleId="Footer">
    <w:name w:val="footer"/>
    <w:basedOn w:val="Normal"/>
    <w:semiHidden/>
    <w:rsid w:val="000A291B"/>
    <w:pPr>
      <w:tabs>
        <w:tab w:val="center" w:pos="4320"/>
        <w:tab w:val="right" w:pos="8640"/>
      </w:tabs>
    </w:pPr>
  </w:style>
  <w:style w:type="paragraph" w:styleId="DocumentMap">
    <w:name w:val="Document Map"/>
    <w:basedOn w:val="Normal"/>
    <w:semiHidden/>
    <w:rsid w:val="000A291B"/>
    <w:pPr>
      <w:shd w:val="clear" w:color="auto" w:fill="000080"/>
    </w:pPr>
    <w:rPr>
      <w:rFonts w:ascii="Tahoma" w:hAnsi="Tahoma"/>
    </w:rPr>
  </w:style>
  <w:style w:type="character" w:styleId="FollowedHyperlink">
    <w:name w:val="FollowedHyperlink"/>
    <w:basedOn w:val="DefaultParagraphFont"/>
    <w:semiHidden/>
    <w:rsid w:val="000A291B"/>
    <w:rPr>
      <w:color w:val="800080"/>
      <w:u w:val="single"/>
    </w:rPr>
  </w:style>
  <w:style w:type="paragraph" w:styleId="BodyTextIndent">
    <w:name w:val="Body Text Indent"/>
    <w:basedOn w:val="Normal"/>
    <w:semiHidden/>
    <w:rsid w:val="000A291B"/>
    <w:pPr>
      <w:ind w:firstLine="720"/>
      <w:jc w:val="both"/>
    </w:pPr>
    <w:rPr>
      <w:b/>
    </w:rPr>
  </w:style>
  <w:style w:type="paragraph" w:styleId="BodyTextIndent2">
    <w:name w:val="Body Text Indent 2"/>
    <w:basedOn w:val="Normal"/>
    <w:semiHidden/>
    <w:rsid w:val="000A291B"/>
    <w:pPr>
      <w:ind w:firstLine="720"/>
      <w:jc w:val="both"/>
    </w:pPr>
  </w:style>
  <w:style w:type="character" w:styleId="PageNumber">
    <w:name w:val="page number"/>
    <w:basedOn w:val="DefaultParagraphFont"/>
    <w:semiHidden/>
    <w:rsid w:val="000A291B"/>
  </w:style>
  <w:style w:type="paragraph" w:styleId="Index1">
    <w:name w:val="index 1"/>
    <w:basedOn w:val="Normal"/>
    <w:next w:val="Normal"/>
    <w:autoRedefine/>
    <w:semiHidden/>
    <w:rsid w:val="000A291B"/>
    <w:pPr>
      <w:ind w:left="240" w:hanging="240"/>
    </w:pPr>
  </w:style>
  <w:style w:type="paragraph" w:styleId="BodyText">
    <w:name w:val="Body Text"/>
    <w:basedOn w:val="Normal"/>
    <w:semiHidden/>
    <w:rsid w:val="000A291B"/>
    <w:pPr>
      <w:jc w:val="both"/>
    </w:pPr>
    <w:rPr>
      <w:b/>
    </w:rPr>
  </w:style>
  <w:style w:type="paragraph" w:styleId="BodyText2">
    <w:name w:val="Body Text 2"/>
    <w:basedOn w:val="Normal"/>
    <w:semiHidden/>
    <w:rsid w:val="000A291B"/>
    <w:pPr>
      <w:jc w:val="both"/>
      <w:outlineLvl w:val="1"/>
    </w:pPr>
  </w:style>
  <w:style w:type="paragraph" w:styleId="BodyTextIndent3">
    <w:name w:val="Body Text Indent 3"/>
    <w:basedOn w:val="Normal"/>
    <w:semiHidden/>
    <w:rsid w:val="000A291B"/>
    <w:pPr>
      <w:ind w:left="360"/>
    </w:pPr>
  </w:style>
  <w:style w:type="paragraph" w:styleId="ListParagraph">
    <w:name w:val="List Paragraph"/>
    <w:basedOn w:val="Normal"/>
    <w:uiPriority w:val="34"/>
    <w:qFormat/>
    <w:rsid w:val="002E1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25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D83901-25A9-47BD-9B18-006BA110A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22</Pages>
  <Words>4817</Words>
  <Characters>27458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Book of Church Order</vt:lpstr>
    </vt:vector>
  </TitlesOfParts>
  <Company>Federation of Reformed Churches</Company>
  <LinksUpToDate>false</LinksUpToDate>
  <CharactersWithSpaces>32211</CharactersWithSpaces>
  <SharedDoc>false</SharedDoc>
  <HLinks>
    <vt:vector size="186" baseType="variant">
      <vt:variant>
        <vt:i4>1900606</vt:i4>
      </vt:variant>
      <vt:variant>
        <vt:i4>182</vt:i4>
      </vt:variant>
      <vt:variant>
        <vt:i4>0</vt:i4>
      </vt:variant>
      <vt:variant>
        <vt:i4>5</vt:i4>
      </vt:variant>
      <vt:variant>
        <vt:lpwstr/>
      </vt:variant>
      <vt:variant>
        <vt:lpwstr>_Toc208644085</vt:lpwstr>
      </vt:variant>
      <vt:variant>
        <vt:i4>1900606</vt:i4>
      </vt:variant>
      <vt:variant>
        <vt:i4>176</vt:i4>
      </vt:variant>
      <vt:variant>
        <vt:i4>0</vt:i4>
      </vt:variant>
      <vt:variant>
        <vt:i4>5</vt:i4>
      </vt:variant>
      <vt:variant>
        <vt:lpwstr/>
      </vt:variant>
      <vt:variant>
        <vt:lpwstr>_Toc208644084</vt:lpwstr>
      </vt:variant>
      <vt:variant>
        <vt:i4>1900606</vt:i4>
      </vt:variant>
      <vt:variant>
        <vt:i4>170</vt:i4>
      </vt:variant>
      <vt:variant>
        <vt:i4>0</vt:i4>
      </vt:variant>
      <vt:variant>
        <vt:i4>5</vt:i4>
      </vt:variant>
      <vt:variant>
        <vt:lpwstr/>
      </vt:variant>
      <vt:variant>
        <vt:lpwstr>_Toc208644083</vt:lpwstr>
      </vt:variant>
      <vt:variant>
        <vt:i4>1900606</vt:i4>
      </vt:variant>
      <vt:variant>
        <vt:i4>164</vt:i4>
      </vt:variant>
      <vt:variant>
        <vt:i4>0</vt:i4>
      </vt:variant>
      <vt:variant>
        <vt:i4>5</vt:i4>
      </vt:variant>
      <vt:variant>
        <vt:lpwstr/>
      </vt:variant>
      <vt:variant>
        <vt:lpwstr>_Toc208644082</vt:lpwstr>
      </vt:variant>
      <vt:variant>
        <vt:i4>1900606</vt:i4>
      </vt:variant>
      <vt:variant>
        <vt:i4>158</vt:i4>
      </vt:variant>
      <vt:variant>
        <vt:i4>0</vt:i4>
      </vt:variant>
      <vt:variant>
        <vt:i4>5</vt:i4>
      </vt:variant>
      <vt:variant>
        <vt:lpwstr/>
      </vt:variant>
      <vt:variant>
        <vt:lpwstr>_Toc208644081</vt:lpwstr>
      </vt:variant>
      <vt:variant>
        <vt:i4>1900606</vt:i4>
      </vt:variant>
      <vt:variant>
        <vt:i4>152</vt:i4>
      </vt:variant>
      <vt:variant>
        <vt:i4>0</vt:i4>
      </vt:variant>
      <vt:variant>
        <vt:i4>5</vt:i4>
      </vt:variant>
      <vt:variant>
        <vt:lpwstr/>
      </vt:variant>
      <vt:variant>
        <vt:lpwstr>_Toc208644080</vt:lpwstr>
      </vt:variant>
      <vt:variant>
        <vt:i4>1179710</vt:i4>
      </vt:variant>
      <vt:variant>
        <vt:i4>146</vt:i4>
      </vt:variant>
      <vt:variant>
        <vt:i4>0</vt:i4>
      </vt:variant>
      <vt:variant>
        <vt:i4>5</vt:i4>
      </vt:variant>
      <vt:variant>
        <vt:lpwstr/>
      </vt:variant>
      <vt:variant>
        <vt:lpwstr>_Toc208644079</vt:lpwstr>
      </vt:variant>
      <vt:variant>
        <vt:i4>1179710</vt:i4>
      </vt:variant>
      <vt:variant>
        <vt:i4>140</vt:i4>
      </vt:variant>
      <vt:variant>
        <vt:i4>0</vt:i4>
      </vt:variant>
      <vt:variant>
        <vt:i4>5</vt:i4>
      </vt:variant>
      <vt:variant>
        <vt:lpwstr/>
      </vt:variant>
      <vt:variant>
        <vt:lpwstr>_Toc208644078</vt:lpwstr>
      </vt:variant>
      <vt:variant>
        <vt:i4>1179710</vt:i4>
      </vt:variant>
      <vt:variant>
        <vt:i4>134</vt:i4>
      </vt:variant>
      <vt:variant>
        <vt:i4>0</vt:i4>
      </vt:variant>
      <vt:variant>
        <vt:i4>5</vt:i4>
      </vt:variant>
      <vt:variant>
        <vt:lpwstr/>
      </vt:variant>
      <vt:variant>
        <vt:lpwstr>_Toc208644077</vt:lpwstr>
      </vt:variant>
      <vt:variant>
        <vt:i4>1179710</vt:i4>
      </vt:variant>
      <vt:variant>
        <vt:i4>128</vt:i4>
      </vt:variant>
      <vt:variant>
        <vt:i4>0</vt:i4>
      </vt:variant>
      <vt:variant>
        <vt:i4>5</vt:i4>
      </vt:variant>
      <vt:variant>
        <vt:lpwstr/>
      </vt:variant>
      <vt:variant>
        <vt:lpwstr>_Toc208644076</vt:lpwstr>
      </vt:variant>
      <vt:variant>
        <vt:i4>1179710</vt:i4>
      </vt:variant>
      <vt:variant>
        <vt:i4>122</vt:i4>
      </vt:variant>
      <vt:variant>
        <vt:i4>0</vt:i4>
      </vt:variant>
      <vt:variant>
        <vt:i4>5</vt:i4>
      </vt:variant>
      <vt:variant>
        <vt:lpwstr/>
      </vt:variant>
      <vt:variant>
        <vt:lpwstr>_Toc208644075</vt:lpwstr>
      </vt:variant>
      <vt:variant>
        <vt:i4>1179710</vt:i4>
      </vt:variant>
      <vt:variant>
        <vt:i4>116</vt:i4>
      </vt:variant>
      <vt:variant>
        <vt:i4>0</vt:i4>
      </vt:variant>
      <vt:variant>
        <vt:i4>5</vt:i4>
      </vt:variant>
      <vt:variant>
        <vt:lpwstr/>
      </vt:variant>
      <vt:variant>
        <vt:lpwstr>_Toc208644074</vt:lpwstr>
      </vt:variant>
      <vt:variant>
        <vt:i4>1179710</vt:i4>
      </vt:variant>
      <vt:variant>
        <vt:i4>110</vt:i4>
      </vt:variant>
      <vt:variant>
        <vt:i4>0</vt:i4>
      </vt:variant>
      <vt:variant>
        <vt:i4>5</vt:i4>
      </vt:variant>
      <vt:variant>
        <vt:lpwstr/>
      </vt:variant>
      <vt:variant>
        <vt:lpwstr>_Toc208644073</vt:lpwstr>
      </vt:variant>
      <vt:variant>
        <vt:i4>1179710</vt:i4>
      </vt:variant>
      <vt:variant>
        <vt:i4>104</vt:i4>
      </vt:variant>
      <vt:variant>
        <vt:i4>0</vt:i4>
      </vt:variant>
      <vt:variant>
        <vt:i4>5</vt:i4>
      </vt:variant>
      <vt:variant>
        <vt:lpwstr/>
      </vt:variant>
      <vt:variant>
        <vt:lpwstr>_Toc208644072</vt:lpwstr>
      </vt:variant>
      <vt:variant>
        <vt:i4>1179710</vt:i4>
      </vt:variant>
      <vt:variant>
        <vt:i4>98</vt:i4>
      </vt:variant>
      <vt:variant>
        <vt:i4>0</vt:i4>
      </vt:variant>
      <vt:variant>
        <vt:i4>5</vt:i4>
      </vt:variant>
      <vt:variant>
        <vt:lpwstr/>
      </vt:variant>
      <vt:variant>
        <vt:lpwstr>_Toc208644071</vt:lpwstr>
      </vt:variant>
      <vt:variant>
        <vt:i4>1179710</vt:i4>
      </vt:variant>
      <vt:variant>
        <vt:i4>92</vt:i4>
      </vt:variant>
      <vt:variant>
        <vt:i4>0</vt:i4>
      </vt:variant>
      <vt:variant>
        <vt:i4>5</vt:i4>
      </vt:variant>
      <vt:variant>
        <vt:lpwstr/>
      </vt:variant>
      <vt:variant>
        <vt:lpwstr>_Toc208644070</vt:lpwstr>
      </vt:variant>
      <vt:variant>
        <vt:i4>1245246</vt:i4>
      </vt:variant>
      <vt:variant>
        <vt:i4>86</vt:i4>
      </vt:variant>
      <vt:variant>
        <vt:i4>0</vt:i4>
      </vt:variant>
      <vt:variant>
        <vt:i4>5</vt:i4>
      </vt:variant>
      <vt:variant>
        <vt:lpwstr/>
      </vt:variant>
      <vt:variant>
        <vt:lpwstr>_Toc208644069</vt:lpwstr>
      </vt:variant>
      <vt:variant>
        <vt:i4>1245246</vt:i4>
      </vt:variant>
      <vt:variant>
        <vt:i4>80</vt:i4>
      </vt:variant>
      <vt:variant>
        <vt:i4>0</vt:i4>
      </vt:variant>
      <vt:variant>
        <vt:i4>5</vt:i4>
      </vt:variant>
      <vt:variant>
        <vt:lpwstr/>
      </vt:variant>
      <vt:variant>
        <vt:lpwstr>_Toc208644068</vt:lpwstr>
      </vt:variant>
      <vt:variant>
        <vt:i4>1245246</vt:i4>
      </vt:variant>
      <vt:variant>
        <vt:i4>74</vt:i4>
      </vt:variant>
      <vt:variant>
        <vt:i4>0</vt:i4>
      </vt:variant>
      <vt:variant>
        <vt:i4>5</vt:i4>
      </vt:variant>
      <vt:variant>
        <vt:lpwstr/>
      </vt:variant>
      <vt:variant>
        <vt:lpwstr>_Toc208644067</vt:lpwstr>
      </vt:variant>
      <vt:variant>
        <vt:i4>1245246</vt:i4>
      </vt:variant>
      <vt:variant>
        <vt:i4>68</vt:i4>
      </vt:variant>
      <vt:variant>
        <vt:i4>0</vt:i4>
      </vt:variant>
      <vt:variant>
        <vt:i4>5</vt:i4>
      </vt:variant>
      <vt:variant>
        <vt:lpwstr/>
      </vt:variant>
      <vt:variant>
        <vt:lpwstr>_Toc208644066</vt:lpwstr>
      </vt:variant>
      <vt:variant>
        <vt:i4>1245246</vt:i4>
      </vt:variant>
      <vt:variant>
        <vt:i4>62</vt:i4>
      </vt:variant>
      <vt:variant>
        <vt:i4>0</vt:i4>
      </vt:variant>
      <vt:variant>
        <vt:i4>5</vt:i4>
      </vt:variant>
      <vt:variant>
        <vt:lpwstr/>
      </vt:variant>
      <vt:variant>
        <vt:lpwstr>_Toc208644065</vt:lpwstr>
      </vt:variant>
      <vt:variant>
        <vt:i4>1245246</vt:i4>
      </vt:variant>
      <vt:variant>
        <vt:i4>56</vt:i4>
      </vt:variant>
      <vt:variant>
        <vt:i4>0</vt:i4>
      </vt:variant>
      <vt:variant>
        <vt:i4>5</vt:i4>
      </vt:variant>
      <vt:variant>
        <vt:lpwstr/>
      </vt:variant>
      <vt:variant>
        <vt:lpwstr>_Toc208644064</vt:lpwstr>
      </vt:variant>
      <vt:variant>
        <vt:i4>1245246</vt:i4>
      </vt:variant>
      <vt:variant>
        <vt:i4>50</vt:i4>
      </vt:variant>
      <vt:variant>
        <vt:i4>0</vt:i4>
      </vt:variant>
      <vt:variant>
        <vt:i4>5</vt:i4>
      </vt:variant>
      <vt:variant>
        <vt:lpwstr/>
      </vt:variant>
      <vt:variant>
        <vt:lpwstr>_Toc208644063</vt:lpwstr>
      </vt:variant>
      <vt:variant>
        <vt:i4>1245246</vt:i4>
      </vt:variant>
      <vt:variant>
        <vt:i4>44</vt:i4>
      </vt:variant>
      <vt:variant>
        <vt:i4>0</vt:i4>
      </vt:variant>
      <vt:variant>
        <vt:i4>5</vt:i4>
      </vt:variant>
      <vt:variant>
        <vt:lpwstr/>
      </vt:variant>
      <vt:variant>
        <vt:lpwstr>_Toc208644062</vt:lpwstr>
      </vt:variant>
      <vt:variant>
        <vt:i4>1245246</vt:i4>
      </vt:variant>
      <vt:variant>
        <vt:i4>38</vt:i4>
      </vt:variant>
      <vt:variant>
        <vt:i4>0</vt:i4>
      </vt:variant>
      <vt:variant>
        <vt:i4>5</vt:i4>
      </vt:variant>
      <vt:variant>
        <vt:lpwstr/>
      </vt:variant>
      <vt:variant>
        <vt:lpwstr>_Toc208644061</vt:lpwstr>
      </vt:variant>
      <vt:variant>
        <vt:i4>1245246</vt:i4>
      </vt:variant>
      <vt:variant>
        <vt:i4>32</vt:i4>
      </vt:variant>
      <vt:variant>
        <vt:i4>0</vt:i4>
      </vt:variant>
      <vt:variant>
        <vt:i4>5</vt:i4>
      </vt:variant>
      <vt:variant>
        <vt:lpwstr/>
      </vt:variant>
      <vt:variant>
        <vt:lpwstr>_Toc208644060</vt:lpwstr>
      </vt:variant>
      <vt:variant>
        <vt:i4>1048638</vt:i4>
      </vt:variant>
      <vt:variant>
        <vt:i4>26</vt:i4>
      </vt:variant>
      <vt:variant>
        <vt:i4>0</vt:i4>
      </vt:variant>
      <vt:variant>
        <vt:i4>5</vt:i4>
      </vt:variant>
      <vt:variant>
        <vt:lpwstr/>
      </vt:variant>
      <vt:variant>
        <vt:lpwstr>_Toc208644059</vt:lpwstr>
      </vt:variant>
      <vt:variant>
        <vt:i4>1048638</vt:i4>
      </vt:variant>
      <vt:variant>
        <vt:i4>20</vt:i4>
      </vt:variant>
      <vt:variant>
        <vt:i4>0</vt:i4>
      </vt:variant>
      <vt:variant>
        <vt:i4>5</vt:i4>
      </vt:variant>
      <vt:variant>
        <vt:lpwstr/>
      </vt:variant>
      <vt:variant>
        <vt:lpwstr>_Toc208644058</vt:lpwstr>
      </vt:variant>
      <vt:variant>
        <vt:i4>1048638</vt:i4>
      </vt:variant>
      <vt:variant>
        <vt:i4>14</vt:i4>
      </vt:variant>
      <vt:variant>
        <vt:i4>0</vt:i4>
      </vt:variant>
      <vt:variant>
        <vt:i4>5</vt:i4>
      </vt:variant>
      <vt:variant>
        <vt:lpwstr/>
      </vt:variant>
      <vt:variant>
        <vt:lpwstr>_Toc208644057</vt:lpwstr>
      </vt:variant>
      <vt:variant>
        <vt:i4>1048638</vt:i4>
      </vt:variant>
      <vt:variant>
        <vt:i4>8</vt:i4>
      </vt:variant>
      <vt:variant>
        <vt:i4>0</vt:i4>
      </vt:variant>
      <vt:variant>
        <vt:i4>5</vt:i4>
      </vt:variant>
      <vt:variant>
        <vt:lpwstr/>
      </vt:variant>
      <vt:variant>
        <vt:lpwstr>_Toc208644056</vt:lpwstr>
      </vt:variant>
      <vt:variant>
        <vt:i4>1048638</vt:i4>
      </vt:variant>
      <vt:variant>
        <vt:i4>2</vt:i4>
      </vt:variant>
      <vt:variant>
        <vt:i4>0</vt:i4>
      </vt:variant>
      <vt:variant>
        <vt:i4>5</vt:i4>
      </vt:variant>
      <vt:variant>
        <vt:lpwstr/>
      </vt:variant>
      <vt:variant>
        <vt:lpwstr>_Toc208644055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of Church Order</dc:title>
  <dc:subject/>
  <dc:creator>Paul Slish</dc:creator>
  <cp:keywords/>
  <dc:description/>
  <cp:lastModifiedBy>Paul Slish</cp:lastModifiedBy>
  <cp:revision>36</cp:revision>
  <cp:lastPrinted>2005-06-29T20:05:00Z</cp:lastPrinted>
  <dcterms:created xsi:type="dcterms:W3CDTF">2012-07-15T02:39:00Z</dcterms:created>
  <dcterms:modified xsi:type="dcterms:W3CDTF">2022-09-27T02:58:00Z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-969136281</vt:i4>
  </property>
  <property fmtid="{D5CDD505-2E9C-101B-9397-08002B2CF9AE}" pid="3" name="_EmailSubject">
    <vt:lpwstr>BCO edited</vt:lpwstr>
  </property>
  <property fmtid="{D5CDD505-2E9C-101B-9397-08002B2CF9AE}" pid="4" name="_AuthorEmail">
    <vt:lpwstr>nickkozel@hotmail.com</vt:lpwstr>
  </property>
  <property fmtid="{D5CDD505-2E9C-101B-9397-08002B2CF9AE}" pid="5" name="_AuthorEmailDisplayName">
    <vt:lpwstr>Nick Kozel</vt:lpwstr>
  </property>
  <property fmtid="{D5CDD505-2E9C-101B-9397-08002B2CF9AE}" pid="6" name="_ReviewingToolsShownOnce">
    <vt:lpwstr/>
  </property>
</Properties>
</file>