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1019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inherit" w:eastAsia="Times New Roman" w:hAnsi="inherit" w:cs="Times New Roman"/>
          <w:b/>
          <w:bCs/>
          <w:color w:val="262626"/>
          <w:bdr w:val="none" w:sz="0" w:space="0" w:color="auto" w:frame="1"/>
        </w:rPr>
        <w:t>1. Introduction</w:t>
      </w:r>
    </w:p>
    <w:p w14:paraId="03386D0C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1.1. Purpose</w:t>
      </w:r>
    </w:p>
    <w:p w14:paraId="26BC104C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1.2. Document Conventions</w:t>
      </w:r>
    </w:p>
    <w:p w14:paraId="17C9EA2A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1.3. Intended Audience</w:t>
      </w:r>
    </w:p>
    <w:p w14:paraId="3828FA5E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1.4. Product Scope</w:t>
      </w:r>
    </w:p>
    <w:p w14:paraId="1719A8F7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1.5. References</w:t>
      </w:r>
    </w:p>
    <w:p w14:paraId="4E73C3C7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inherit" w:eastAsia="Times New Roman" w:hAnsi="inherit" w:cs="Times New Roman"/>
          <w:b/>
          <w:bCs/>
          <w:color w:val="262626"/>
          <w:bdr w:val="none" w:sz="0" w:space="0" w:color="auto" w:frame="1"/>
        </w:rPr>
        <w:t>2. Overall Description</w:t>
      </w:r>
    </w:p>
    <w:p w14:paraId="4A2A7E09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2.1. Product Perspective</w:t>
      </w:r>
    </w:p>
    <w:p w14:paraId="5B3209D1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2.2. Product Functions</w:t>
      </w:r>
    </w:p>
    <w:p w14:paraId="29AF7C01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2.3. User Classes and Characteristics</w:t>
      </w:r>
    </w:p>
    <w:p w14:paraId="4C350D7A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2.4. Operating Environment</w:t>
      </w:r>
    </w:p>
    <w:p w14:paraId="2A52D65E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2.5. Design and Implementation Constraints</w:t>
      </w:r>
    </w:p>
    <w:p w14:paraId="46F68DD8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2.6. User Documentation</w:t>
      </w:r>
    </w:p>
    <w:p w14:paraId="7BAC6C0F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2.7. Assumptions and Dependencies</w:t>
      </w:r>
    </w:p>
    <w:p w14:paraId="20BA7E6D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inherit" w:eastAsia="Times New Roman" w:hAnsi="inherit" w:cs="Times New Roman"/>
          <w:b/>
          <w:bCs/>
          <w:color w:val="262626"/>
          <w:bdr w:val="none" w:sz="0" w:space="0" w:color="auto" w:frame="1"/>
        </w:rPr>
        <w:t>3. External Interface Requirements</w:t>
      </w:r>
    </w:p>
    <w:p w14:paraId="2D90E28E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3.1. User Interfaces</w:t>
      </w:r>
    </w:p>
    <w:p w14:paraId="2A503BF3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3.2. Hardware Interfaces</w:t>
      </w:r>
    </w:p>
    <w:p w14:paraId="6318B55D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3.3. Software Interfaces</w:t>
      </w:r>
    </w:p>
    <w:p w14:paraId="45F293B1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3.4. Communications Interfaces</w:t>
      </w:r>
    </w:p>
    <w:p w14:paraId="0618BE27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inherit" w:eastAsia="Times New Roman" w:hAnsi="inherit" w:cs="Times New Roman"/>
          <w:b/>
          <w:bCs/>
          <w:color w:val="262626"/>
          <w:bdr w:val="none" w:sz="0" w:space="0" w:color="auto" w:frame="1"/>
        </w:rPr>
        <w:t>4. System Features</w:t>
      </w:r>
    </w:p>
    <w:p w14:paraId="7E439144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4.1. System Feature 1</w:t>
      </w:r>
    </w:p>
    <w:p w14:paraId="0128D944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4.2. System Feature 2 (and so on)</w:t>
      </w:r>
    </w:p>
    <w:p w14:paraId="1723A70D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inherit" w:eastAsia="Times New Roman" w:hAnsi="inherit" w:cs="Times New Roman"/>
          <w:b/>
          <w:bCs/>
          <w:color w:val="262626"/>
          <w:bdr w:val="none" w:sz="0" w:space="0" w:color="auto" w:frame="1"/>
        </w:rPr>
        <w:t>5. Other Non-Functional Requirements</w:t>
      </w:r>
    </w:p>
    <w:p w14:paraId="4DCC4AAE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5.1. Performance Requirements</w:t>
      </w:r>
    </w:p>
    <w:p w14:paraId="3159D9F4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5.2. Safety Requirements</w:t>
      </w:r>
    </w:p>
    <w:p w14:paraId="5F0B349D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5.3. Security Requirements</w:t>
      </w:r>
    </w:p>
    <w:p w14:paraId="4BEE561B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5.4. Software Quality Attributes</w:t>
      </w:r>
    </w:p>
    <w:p w14:paraId="116A394E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acumin-pro" w:eastAsia="Times New Roman" w:hAnsi="acumin-pro" w:cs="Times New Roman"/>
          <w:color w:val="262626"/>
        </w:rPr>
        <w:t>5.5. Business Rules</w:t>
      </w:r>
    </w:p>
    <w:p w14:paraId="3325239A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inherit" w:eastAsia="Times New Roman" w:hAnsi="inherit" w:cs="Times New Roman"/>
          <w:b/>
          <w:bCs/>
          <w:color w:val="262626"/>
          <w:bdr w:val="none" w:sz="0" w:space="0" w:color="auto" w:frame="1"/>
        </w:rPr>
        <w:t>6. Other Requirements</w:t>
      </w:r>
    </w:p>
    <w:p w14:paraId="32D3A29D" w14:textId="77777777" w:rsidR="005D0070" w:rsidRPr="005D0070" w:rsidRDefault="005D0070" w:rsidP="005D00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cumin-pro" w:eastAsia="Times New Roman" w:hAnsi="acumin-pro" w:cs="Times New Roman"/>
          <w:color w:val="262626"/>
        </w:rPr>
      </w:pPr>
      <w:r w:rsidRPr="005D0070">
        <w:rPr>
          <w:rFonts w:ascii="inherit" w:eastAsia="Times New Roman" w:hAnsi="inherit" w:cs="Times New Roman"/>
          <w:b/>
          <w:bCs/>
          <w:color w:val="262626"/>
          <w:bdr w:val="none" w:sz="0" w:space="0" w:color="auto" w:frame="1"/>
        </w:rPr>
        <w:t>Appendix</w:t>
      </w:r>
    </w:p>
    <w:p w14:paraId="50EF9F2E" w14:textId="77777777" w:rsidR="004808B6" w:rsidRDefault="004808B6"/>
    <w:sectPr w:rsidR="0048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umin-pr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63401"/>
    <w:multiLevelType w:val="multilevel"/>
    <w:tmpl w:val="B17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B3"/>
    <w:rsid w:val="004808B6"/>
    <w:rsid w:val="005D0070"/>
    <w:rsid w:val="00742460"/>
    <w:rsid w:val="008C0EB3"/>
    <w:rsid w:val="00A3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5160"/>
  <w15:chartTrackingRefBased/>
  <w15:docId w15:val="{F414778C-F226-408A-9E31-4EE0E58E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0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3</cp:revision>
  <dcterms:created xsi:type="dcterms:W3CDTF">2020-08-14T05:58:00Z</dcterms:created>
  <dcterms:modified xsi:type="dcterms:W3CDTF">2020-08-14T21:32:00Z</dcterms:modified>
</cp:coreProperties>
</file>