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98" w:rsidRDefault="00424E98" w:rsidP="00424E98">
      <w:pPr>
        <w:spacing w:after="0" w:line="240" w:lineRule="auto"/>
        <w:jc w:val="center"/>
        <w:rPr>
          <w:rFonts w:ascii="Times New Roman" w:eastAsia="Century Gothic" w:hAnsi="Times New Roman" w:cs="Times New Roman"/>
          <w:color w:val="auto"/>
          <w:sz w:val="36"/>
          <w:szCs w:val="36"/>
        </w:rPr>
      </w:pPr>
      <w:bookmarkStart w:id="0" w:name="_Hlk526275927"/>
      <w:r>
        <w:rPr>
          <w:rFonts w:ascii="Times New Roman" w:eastAsia="Century Gothic" w:hAnsi="Times New Roman" w:cs="Times New Roman"/>
          <w:b/>
          <w:color w:val="auto"/>
          <w:sz w:val="36"/>
          <w:szCs w:val="36"/>
        </w:rPr>
        <w:t>ATTIPOE, TOBIAS KOSSI SIKA</w:t>
      </w:r>
    </w:p>
    <w:p w:rsidR="00424E98" w:rsidRDefault="00424E98" w:rsidP="00424E98">
      <w:pPr>
        <w:spacing w:after="0" w:line="240" w:lineRule="auto"/>
        <w:jc w:val="center"/>
        <w:rPr>
          <w:rFonts w:ascii="Times New Roman" w:eastAsia="Century Gothic" w:hAnsi="Times New Roman" w:cs="Times New Roman"/>
          <w:b/>
          <w:color w:val="auto"/>
          <w:sz w:val="24"/>
          <w:szCs w:val="24"/>
        </w:rPr>
      </w:pPr>
    </w:p>
    <w:p w:rsidR="00424E98" w:rsidRDefault="00424E98" w:rsidP="00424E98">
      <w:pPr>
        <w:spacing w:after="0" w:line="240" w:lineRule="auto"/>
        <w:jc w:val="center"/>
        <w:rPr>
          <w:rFonts w:ascii="Times New Roman" w:eastAsia="Century Gothic" w:hAnsi="Times New Roman" w:cs="Times New Roman"/>
          <w:color w:val="auto"/>
          <w:sz w:val="24"/>
          <w:szCs w:val="24"/>
        </w:rPr>
      </w:pPr>
      <w:r>
        <w:rPr>
          <w:rFonts w:ascii="Times New Roman" w:eastAsia="Century Gothic" w:hAnsi="Times New Roman" w:cs="Times New Roman"/>
          <w:color w:val="auto"/>
          <w:sz w:val="24"/>
          <w:szCs w:val="24"/>
        </w:rPr>
        <w:t xml:space="preserve"> Mount Mary College of Education, P.O.Box 19. Somanya</w:t>
      </w:r>
    </w:p>
    <w:p w:rsidR="00424E98" w:rsidRDefault="00424E98" w:rsidP="00424E98">
      <w:pPr>
        <w:spacing w:after="0" w:line="240" w:lineRule="auto"/>
        <w:jc w:val="center"/>
        <w:rPr>
          <w:rFonts w:ascii="Times New Roman" w:eastAsia="Century Gothic" w:hAnsi="Times New Roman" w:cs="Times New Roman"/>
          <w:color w:val="auto"/>
          <w:sz w:val="24"/>
          <w:szCs w:val="24"/>
        </w:rPr>
      </w:pPr>
      <w:r>
        <w:rPr>
          <w:rFonts w:ascii="Times New Roman" w:eastAsia="Century Gothic" w:hAnsi="Times New Roman" w:cs="Times New Roman"/>
          <w:color w:val="0070C0"/>
          <w:sz w:val="24"/>
          <w:szCs w:val="24"/>
        </w:rPr>
        <w:t xml:space="preserve"> </w:t>
      </w:r>
      <w:hyperlink r:id="rId7" w:history="1">
        <w:r>
          <w:rPr>
            <w:rStyle w:val="Hyperlink"/>
            <w:rFonts w:ascii="Times New Roman" w:eastAsia="Century Gothic" w:hAnsi="Times New Roman" w:cs="Times New Roman"/>
            <w:sz w:val="24"/>
            <w:szCs w:val="24"/>
          </w:rPr>
          <w:t>princetobits@yahoo.com</w:t>
        </w:r>
      </w:hyperlink>
      <w:r>
        <w:rPr>
          <w:rFonts w:ascii="Times New Roman" w:eastAsia="Century Gothic" w:hAnsi="Times New Roman" w:cs="Times New Roman"/>
          <w:color w:val="auto"/>
          <w:sz w:val="24"/>
          <w:szCs w:val="24"/>
        </w:rPr>
        <w:t xml:space="preserve"> | 0244082649</w:t>
      </w:r>
    </w:p>
    <w:p w:rsidR="00424E98" w:rsidRDefault="00424E98" w:rsidP="00424E98">
      <w:pPr>
        <w:spacing w:after="120" w:line="240" w:lineRule="auto"/>
        <w:rPr>
          <w:rFonts w:ascii="Times New Roman" w:eastAsia="Century Gothic" w:hAnsi="Times New Roman" w:cs="Times New Roman"/>
          <w:b/>
          <w:color w:val="auto"/>
          <w:sz w:val="24"/>
          <w:szCs w:val="24"/>
        </w:rPr>
      </w:pPr>
      <w:r>
        <w:rPr>
          <w:rFonts w:ascii="Times New Roman" w:eastAsia="Century Gothic" w:hAnsi="Times New Roman" w:cs="Times New Roman"/>
          <w:b/>
          <w:color w:val="auto"/>
          <w:sz w:val="24"/>
          <w:szCs w:val="24"/>
        </w:rPr>
        <w:t>__________________________________________________________________________________</w:t>
      </w:r>
    </w:p>
    <w:p w:rsidR="00424E98" w:rsidRDefault="00424E98" w:rsidP="00424E98">
      <w:pPr>
        <w:spacing w:after="120" w:line="240" w:lineRule="auto"/>
        <w:rPr>
          <w:rFonts w:ascii="Times New Roman" w:eastAsia="Century Gothic" w:hAnsi="Times New Roman" w:cs="Times New Roman"/>
          <w:b/>
          <w:color w:val="auto"/>
          <w:sz w:val="24"/>
          <w:szCs w:val="24"/>
        </w:rPr>
      </w:pP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 xml:space="preserve">PERSONAL STATEMENT </w:t>
      </w:r>
    </w:p>
    <w:p w:rsidR="00424E98" w:rsidRDefault="00424E98" w:rsidP="00424E98">
      <w:pPr>
        <w:spacing w:after="120" w:line="240" w:lineRule="auto"/>
        <w:rPr>
          <w:rFonts w:ascii="Times New Roman" w:eastAsia="Century Gothic" w:hAnsi="Times New Roman" w:cs="Times New Roman"/>
          <w:b/>
          <w:sz w:val="24"/>
          <w:szCs w:val="24"/>
        </w:rPr>
      </w:pPr>
    </w:p>
    <w:p w:rsidR="00424E98" w:rsidRDefault="00424E98" w:rsidP="00424E98">
      <w:pPr>
        <w:spacing w:after="40" w:line="240" w:lineRule="auto"/>
        <w:rPr>
          <w:rFonts w:ascii="Times New Roman" w:hAnsi="Times New Roman" w:cs="Times New Roman"/>
          <w:sz w:val="24"/>
          <w:szCs w:val="24"/>
        </w:rPr>
      </w:pPr>
      <w:r>
        <w:rPr>
          <w:rFonts w:ascii="Times New Roman" w:eastAsia="Century Gothic" w:hAnsi="Times New Roman" w:cs="Times New Roman"/>
          <w:sz w:val="24"/>
          <w:szCs w:val="24"/>
        </w:rPr>
        <w:t>A committed, dynamic, knowledgeable, pragmatic and experienced instructor with expertise in teaching of French as foreign language. Highly competent in designing language programme for young and adult learners desiring to develop their communication skills. A confident teacher with ability to impart knoweldge to audiences at different levels using modern computer applications such as powerpoint and always seeking to provide mentorship to young people.</w:t>
      </w:r>
    </w:p>
    <w:p w:rsidR="00424E98" w:rsidRDefault="00424E98" w:rsidP="00424E98">
      <w:pPr>
        <w:spacing w:after="120" w:line="240" w:lineRule="auto"/>
        <w:ind w:left="2835"/>
        <w:rPr>
          <w:rFonts w:ascii="Times New Roman" w:eastAsia="Century Gothic" w:hAnsi="Times New Roman" w:cs="Times New Roman"/>
          <w:sz w:val="24"/>
          <w:szCs w:val="24"/>
        </w:rPr>
      </w:pP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EDUCATION</w:t>
      </w: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2019 to date : (Student )Doctor of  Philosophy in Didactics and Pragmatics of French. University of cape Coast.</w:t>
      </w:r>
    </w:p>
    <w:p w:rsidR="00424E98" w:rsidRDefault="00424E98" w:rsidP="00424E98">
      <w:pPr>
        <w:spacing w:after="0" w:line="240" w:lineRule="auto"/>
        <w:ind w:left="1440" w:hanging="1440"/>
        <w:contextualSpacing/>
        <w:rPr>
          <w:rFonts w:ascii="Times New Roman" w:eastAsia="Century Gothic" w:hAnsi="Times New Roman" w:cs="Times New Roman"/>
          <w:b/>
          <w:sz w:val="24"/>
          <w:szCs w:val="24"/>
        </w:rPr>
      </w:pPr>
    </w:p>
    <w:p w:rsidR="00424E98" w:rsidRDefault="00424E98" w:rsidP="00424E98">
      <w:pPr>
        <w:spacing w:after="0" w:line="240" w:lineRule="auto"/>
        <w:ind w:left="1440" w:hanging="1440"/>
        <w:contextualSpacing/>
        <w:rPr>
          <w:rFonts w:ascii="Times New Roman" w:hAnsi="Times New Roman" w:cs="Times New Roman"/>
          <w:sz w:val="24"/>
          <w:szCs w:val="24"/>
        </w:rPr>
      </w:pPr>
      <w:r>
        <w:rPr>
          <w:rFonts w:ascii="Times New Roman" w:eastAsia="Century Gothic" w:hAnsi="Times New Roman" w:cs="Times New Roman"/>
          <w:b/>
          <w:sz w:val="24"/>
          <w:szCs w:val="24"/>
        </w:rPr>
        <w:t>2011-2014</w:t>
      </w:r>
      <w:r>
        <w:rPr>
          <w:rFonts w:ascii="Times New Roman" w:eastAsia="Century Gothic" w:hAnsi="Times New Roman" w:cs="Times New Roman"/>
          <w:sz w:val="24"/>
          <w:szCs w:val="24"/>
        </w:rPr>
        <w:t xml:space="preserve">: </w:t>
      </w:r>
      <w:r>
        <w:rPr>
          <w:rFonts w:ascii="Times New Roman" w:eastAsia="Century Gothic" w:hAnsi="Times New Roman" w:cs="Times New Roman"/>
          <w:sz w:val="24"/>
          <w:szCs w:val="24"/>
        </w:rPr>
        <w:tab/>
      </w:r>
      <w:r>
        <w:rPr>
          <w:rFonts w:ascii="Times New Roman" w:eastAsia="Century Gothic" w:hAnsi="Times New Roman" w:cs="Times New Roman"/>
          <w:b/>
          <w:sz w:val="24"/>
          <w:szCs w:val="24"/>
        </w:rPr>
        <w:t>Master of Philosophy in French</w:t>
      </w:r>
      <w:bookmarkStart w:id="1" w:name="_Hlk527904264"/>
      <w:r>
        <w:rPr>
          <w:rFonts w:ascii="Times New Roman" w:eastAsia="Century Gothic" w:hAnsi="Times New Roman" w:cs="Times New Roman"/>
          <w:b/>
          <w:sz w:val="24"/>
          <w:szCs w:val="24"/>
        </w:rPr>
        <w:t>.</w:t>
      </w:r>
      <w:r>
        <w:rPr>
          <w:rFonts w:ascii="Times New Roman" w:eastAsia="Century Gothic" w:hAnsi="Times New Roman" w:cs="Times New Roman"/>
          <w:sz w:val="24"/>
          <w:szCs w:val="24"/>
        </w:rPr>
        <w:t xml:space="preserve"> </w:t>
      </w:r>
      <w:r>
        <w:rPr>
          <w:rFonts w:ascii="Times New Roman" w:hAnsi="Times New Roman" w:cs="Times New Roman"/>
          <w:sz w:val="24"/>
          <w:szCs w:val="24"/>
        </w:rPr>
        <w:t>Department of</w:t>
      </w:r>
      <w:bookmarkEnd w:id="1"/>
      <w:r>
        <w:rPr>
          <w:rFonts w:ascii="Times New Roman" w:hAnsi="Times New Roman" w:cs="Times New Roman"/>
          <w:sz w:val="24"/>
          <w:szCs w:val="24"/>
        </w:rPr>
        <w:t xml:space="preserve"> French ,University of Ghana , Legon. </w:t>
      </w:r>
    </w:p>
    <w:p w:rsidR="00424E98" w:rsidRDefault="00424E98" w:rsidP="00424E98">
      <w:pPr>
        <w:spacing w:after="120" w:line="240" w:lineRule="auto"/>
        <w:rPr>
          <w:rFonts w:ascii="Times New Roman" w:eastAsia="Century Gothic" w:hAnsi="Times New Roman" w:cs="Times New Roman"/>
          <w:sz w:val="24"/>
          <w:szCs w:val="24"/>
          <w:lang w:val="en-US"/>
        </w:rPr>
      </w:pPr>
    </w:p>
    <w:p w:rsidR="00424E98" w:rsidRDefault="00424E98" w:rsidP="00424E98">
      <w:pPr>
        <w:spacing w:after="120" w:line="240" w:lineRule="auto"/>
        <w:ind w:left="1440" w:hanging="1440"/>
        <w:rPr>
          <w:rFonts w:ascii="Times New Roman" w:eastAsia="Century Gothic" w:hAnsi="Times New Roman" w:cs="Times New Roman"/>
          <w:sz w:val="24"/>
          <w:szCs w:val="24"/>
        </w:rPr>
      </w:pPr>
      <w:r>
        <w:rPr>
          <w:rFonts w:ascii="Times New Roman" w:eastAsia="Century Gothic" w:hAnsi="Times New Roman" w:cs="Times New Roman"/>
          <w:b/>
          <w:sz w:val="24"/>
          <w:szCs w:val="24"/>
        </w:rPr>
        <w:t>2003-2007</w:t>
      </w:r>
      <w:r>
        <w:rPr>
          <w:rFonts w:ascii="Times New Roman" w:eastAsia="Century Gothic" w:hAnsi="Times New Roman" w:cs="Times New Roman"/>
          <w:sz w:val="24"/>
          <w:szCs w:val="24"/>
        </w:rPr>
        <w:t xml:space="preserve">: </w:t>
      </w:r>
      <w:r>
        <w:rPr>
          <w:rFonts w:ascii="Times New Roman" w:eastAsia="Century Gothic" w:hAnsi="Times New Roman" w:cs="Times New Roman"/>
          <w:sz w:val="24"/>
          <w:szCs w:val="24"/>
        </w:rPr>
        <w:tab/>
      </w:r>
      <w:r>
        <w:rPr>
          <w:rFonts w:ascii="Times New Roman" w:eastAsia="Century Gothic" w:hAnsi="Times New Roman" w:cs="Times New Roman"/>
          <w:b/>
          <w:sz w:val="24"/>
          <w:szCs w:val="24"/>
        </w:rPr>
        <w:t>Bachelor of Education in French</w:t>
      </w:r>
      <w:r>
        <w:rPr>
          <w:rFonts w:ascii="Times New Roman" w:eastAsia="Century Gothic" w:hAnsi="Times New Roman" w:cs="Times New Roman"/>
          <w:sz w:val="24"/>
          <w:szCs w:val="24"/>
        </w:rPr>
        <w:t>. University of Education, Winneba.</w:t>
      </w:r>
    </w:p>
    <w:p w:rsidR="00424E98" w:rsidRDefault="00424E98" w:rsidP="00424E98">
      <w:pPr>
        <w:spacing w:after="120" w:line="240" w:lineRule="auto"/>
        <w:ind w:left="1440" w:hanging="1440"/>
        <w:rPr>
          <w:rFonts w:ascii="Times New Roman" w:eastAsia="Century Gothic" w:hAnsi="Times New Roman" w:cs="Times New Roman"/>
          <w:b/>
          <w:sz w:val="24"/>
          <w:szCs w:val="24"/>
        </w:rPr>
      </w:pPr>
    </w:p>
    <w:p w:rsidR="00424E98" w:rsidRDefault="00424E98" w:rsidP="00424E98">
      <w:pPr>
        <w:spacing w:after="120" w:line="240" w:lineRule="auto"/>
        <w:ind w:left="1440" w:hanging="1440"/>
        <w:rPr>
          <w:rFonts w:ascii="Times New Roman" w:eastAsia="Century Gothic" w:hAnsi="Times New Roman" w:cs="Times New Roman"/>
          <w:sz w:val="24"/>
          <w:szCs w:val="24"/>
        </w:rPr>
      </w:pPr>
      <w:r>
        <w:rPr>
          <w:rFonts w:ascii="Times New Roman" w:eastAsia="Century Gothic" w:hAnsi="Times New Roman" w:cs="Times New Roman"/>
          <w:b/>
          <w:sz w:val="24"/>
          <w:szCs w:val="24"/>
        </w:rPr>
        <w:t>1997-2000</w:t>
      </w:r>
      <w:r>
        <w:rPr>
          <w:rFonts w:ascii="Times New Roman" w:eastAsia="Century Gothic" w:hAnsi="Times New Roman" w:cs="Times New Roman"/>
          <w:sz w:val="24"/>
          <w:szCs w:val="24"/>
        </w:rPr>
        <w:t xml:space="preserve">: </w:t>
      </w:r>
      <w:r>
        <w:rPr>
          <w:rFonts w:ascii="Times New Roman" w:eastAsia="Century Gothic" w:hAnsi="Times New Roman" w:cs="Times New Roman"/>
          <w:sz w:val="24"/>
          <w:szCs w:val="24"/>
        </w:rPr>
        <w:tab/>
      </w:r>
      <w:r>
        <w:rPr>
          <w:rFonts w:ascii="Times New Roman" w:hAnsi="Times New Roman" w:cs="Times New Roman"/>
          <w:b/>
          <w:sz w:val="24"/>
          <w:szCs w:val="24"/>
        </w:rPr>
        <w:t>3-Year Post- Secondary Certificate, "A</w:t>
      </w:r>
      <w:r>
        <w:rPr>
          <w:rFonts w:ascii="Times New Roman" w:hAnsi="Times New Roman" w:cs="Times New Roman"/>
          <w:sz w:val="24"/>
          <w:szCs w:val="24"/>
        </w:rPr>
        <w:t>"</w:t>
      </w:r>
      <w:r>
        <w:rPr>
          <w:rFonts w:ascii="Times New Roman" w:eastAsia="Century Gothic" w:hAnsi="Times New Roman" w:cs="Times New Roman"/>
          <w:sz w:val="24"/>
          <w:szCs w:val="24"/>
        </w:rPr>
        <w:t>. Mount Mary College of Education, Somanya.</w:t>
      </w:r>
    </w:p>
    <w:p w:rsidR="00424E98" w:rsidRDefault="00424E98" w:rsidP="00424E98">
      <w:pPr>
        <w:spacing w:after="120" w:line="240" w:lineRule="auto"/>
        <w:ind w:left="1440" w:hanging="1440"/>
        <w:rPr>
          <w:rFonts w:ascii="Times New Roman" w:eastAsia="Century Gothic" w:hAnsi="Times New Roman" w:cs="Times New Roman"/>
          <w:sz w:val="24"/>
          <w:szCs w:val="24"/>
        </w:rPr>
      </w:pPr>
    </w:p>
    <w:p w:rsidR="00424E98" w:rsidRDefault="00424E98" w:rsidP="00424E98">
      <w:pPr>
        <w:spacing w:after="120" w:line="240" w:lineRule="auto"/>
        <w:ind w:left="1440" w:hanging="1440"/>
        <w:rPr>
          <w:rFonts w:ascii="Times New Roman" w:hAnsi="Times New Roman" w:cs="Times New Roman"/>
          <w:sz w:val="24"/>
          <w:szCs w:val="24"/>
        </w:rPr>
      </w:pPr>
      <w:r>
        <w:rPr>
          <w:rFonts w:ascii="Times New Roman" w:eastAsia="Century Gothic" w:hAnsi="Times New Roman" w:cs="Times New Roman"/>
          <w:b/>
          <w:sz w:val="24"/>
          <w:szCs w:val="24"/>
        </w:rPr>
        <w:t>JUNE-1997</w:t>
      </w:r>
      <w:r>
        <w:rPr>
          <w:rFonts w:ascii="Times New Roman" w:eastAsia="Century Gothic" w:hAnsi="Times New Roman" w:cs="Times New Roman"/>
          <w:sz w:val="24"/>
          <w:szCs w:val="24"/>
        </w:rPr>
        <w:t xml:space="preserve"> : </w:t>
      </w:r>
      <w:r>
        <w:rPr>
          <w:rFonts w:ascii="Times New Roman" w:eastAsia="Century Gothic" w:hAnsi="Times New Roman" w:cs="Times New Roman"/>
          <w:b/>
          <w:sz w:val="24"/>
          <w:szCs w:val="24"/>
        </w:rPr>
        <w:tab/>
      </w:r>
      <w:r>
        <w:rPr>
          <w:rFonts w:ascii="Times New Roman" w:hAnsi="Times New Roman" w:cs="Times New Roman"/>
          <w:b/>
          <w:sz w:val="24"/>
          <w:szCs w:val="24"/>
        </w:rPr>
        <w:t>G.C.E. "O" Level</w:t>
      </w:r>
      <w:r>
        <w:rPr>
          <w:rFonts w:ascii="Times New Roman" w:hAnsi="Times New Roman" w:cs="Times New Roman"/>
          <w:b/>
        </w:rPr>
        <w:t xml:space="preserve"> .</w:t>
      </w:r>
      <w:r>
        <w:rPr>
          <w:rFonts w:ascii="Times New Roman" w:hAnsi="Times New Roman" w:cs="Times New Roman"/>
        </w:rPr>
        <w:t xml:space="preserve"> </w:t>
      </w:r>
      <w:r>
        <w:rPr>
          <w:rFonts w:ascii="Times New Roman" w:hAnsi="Times New Roman" w:cs="Times New Roman"/>
          <w:sz w:val="24"/>
          <w:szCs w:val="24"/>
        </w:rPr>
        <w:t>Zion College, Anloga</w:t>
      </w:r>
    </w:p>
    <w:p w:rsidR="00424E98" w:rsidRDefault="00424E98" w:rsidP="00424E98">
      <w:pPr>
        <w:spacing w:after="0" w:line="240" w:lineRule="auto"/>
        <w:ind w:left="1440" w:hanging="1440"/>
        <w:contextualSpacing/>
        <w:rPr>
          <w:rFonts w:ascii="Times New Roman" w:hAnsi="Times New Roman" w:cs="Times New Roman"/>
          <w:b/>
          <w:sz w:val="24"/>
          <w:szCs w:val="24"/>
        </w:rPr>
      </w:pPr>
    </w:p>
    <w:p w:rsidR="00424E98" w:rsidRDefault="00424E98" w:rsidP="00424E98">
      <w:pPr>
        <w:tabs>
          <w:tab w:val="left" w:pos="720"/>
        </w:tabs>
        <w:spacing w:after="0" w:line="240" w:lineRule="auto"/>
        <w:ind w:left="1440" w:hanging="1440"/>
        <w:contextualSpacing/>
        <w:rPr>
          <w:rFonts w:ascii="Times New Roman" w:hAnsi="Times New Roman" w:cs="Times New Roman"/>
          <w:sz w:val="24"/>
          <w:szCs w:val="24"/>
        </w:rPr>
      </w:pPr>
      <w:r>
        <w:rPr>
          <w:rFonts w:ascii="Times New Roman" w:hAnsi="Times New Roman" w:cs="Times New Roman"/>
          <w:b/>
          <w:sz w:val="24"/>
          <w:szCs w:val="24"/>
        </w:rPr>
        <w:t>1993-1996</w:t>
      </w:r>
      <w:r>
        <w:rPr>
          <w:rFonts w:ascii="Times New Roman" w:hAnsi="Times New Roman" w:cs="Times New Roman"/>
          <w:sz w:val="24"/>
          <w:szCs w:val="24"/>
        </w:rPr>
        <w:t xml:space="preserve"> :      </w:t>
      </w:r>
      <w:r>
        <w:rPr>
          <w:rFonts w:ascii="Times New Roman" w:hAnsi="Times New Roman" w:cs="Times New Roman"/>
          <w:b/>
          <w:sz w:val="24"/>
          <w:szCs w:val="24"/>
        </w:rPr>
        <w:t>Senior Secondary School Certificate.</w:t>
      </w:r>
      <w:r>
        <w:rPr>
          <w:rFonts w:ascii="Times New Roman" w:hAnsi="Times New Roman" w:cs="Times New Roman"/>
          <w:sz w:val="24"/>
          <w:szCs w:val="24"/>
        </w:rPr>
        <w:t xml:space="preserve">  Dzodze-Penyi Senior Secondary School. Dzodze.</w:t>
      </w:r>
    </w:p>
    <w:p w:rsidR="00424E98" w:rsidRDefault="00424E98" w:rsidP="00424E98">
      <w:pPr>
        <w:spacing w:after="120" w:line="240" w:lineRule="auto"/>
        <w:rPr>
          <w:rFonts w:ascii="Times New Roman" w:eastAsia="Century Gothic" w:hAnsi="Times New Roman" w:cs="Times New Roman"/>
          <w:sz w:val="24"/>
          <w:szCs w:val="24"/>
        </w:rPr>
      </w:pPr>
    </w:p>
    <w:p w:rsidR="00424E98" w:rsidRDefault="00424E98" w:rsidP="00424E98">
      <w:pPr>
        <w:spacing w:after="120" w:line="240" w:lineRule="auto"/>
        <w:ind w:left="1440" w:hanging="1440"/>
        <w:rPr>
          <w:rFonts w:ascii="Times New Roman" w:eastAsia="Century Gothic" w:hAnsi="Times New Roman" w:cs="Times New Roman"/>
          <w:sz w:val="24"/>
          <w:szCs w:val="24"/>
        </w:rPr>
      </w:pPr>
      <w:r>
        <w:rPr>
          <w:rFonts w:ascii="Times New Roman" w:eastAsia="Century Gothic" w:hAnsi="Times New Roman" w:cs="Times New Roman"/>
          <w:b/>
          <w:sz w:val="24"/>
          <w:szCs w:val="24"/>
        </w:rPr>
        <w:t>19990-1993</w:t>
      </w:r>
      <w:r>
        <w:rPr>
          <w:rFonts w:ascii="Times New Roman" w:eastAsia="Century Gothic" w:hAnsi="Times New Roman" w:cs="Times New Roman"/>
          <w:sz w:val="24"/>
          <w:szCs w:val="24"/>
        </w:rPr>
        <w:t xml:space="preserve">:  </w:t>
      </w:r>
      <w:r>
        <w:rPr>
          <w:rFonts w:ascii="Times New Roman" w:hAnsi="Times New Roman" w:cs="Times New Roman"/>
          <w:b/>
          <w:sz w:val="24"/>
          <w:szCs w:val="24"/>
        </w:rPr>
        <w:t xml:space="preserve">Basic Education Certificate. </w:t>
      </w:r>
      <w:r>
        <w:rPr>
          <w:rFonts w:ascii="Times New Roman" w:hAnsi="Times New Roman" w:cs="Times New Roman"/>
          <w:sz w:val="24"/>
          <w:szCs w:val="24"/>
        </w:rPr>
        <w:t>Dzodze Central J.S.S., Dzodze.</w:t>
      </w:r>
    </w:p>
    <w:p w:rsidR="00424E98" w:rsidRDefault="00424E98" w:rsidP="00424E98">
      <w:pPr>
        <w:spacing w:after="0" w:line="240" w:lineRule="auto"/>
        <w:ind w:left="4320" w:hanging="4320"/>
        <w:contextualSpacing/>
        <w:rPr>
          <w:rFonts w:ascii="Times New Roman" w:hAnsi="Times New Roman" w:cs="Times New Roman"/>
          <w:sz w:val="24"/>
          <w:szCs w:val="24"/>
        </w:rPr>
      </w:pPr>
      <w:r>
        <w:rPr>
          <w:rFonts w:ascii="Times New Roman" w:hAnsi="Times New Roman" w:cs="Times New Roman"/>
          <w:sz w:val="24"/>
          <w:szCs w:val="24"/>
        </w:rPr>
        <w:t xml:space="preserve">         </w:t>
      </w: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PROFESSIONAL EXPERIENCES</w:t>
      </w:r>
    </w:p>
    <w:p w:rsidR="00424E98" w:rsidRDefault="00424E98" w:rsidP="00424E98">
      <w:pPr>
        <w:spacing w:after="120" w:line="240" w:lineRule="auto"/>
        <w:rPr>
          <w:rFonts w:ascii="Times New Roman" w:eastAsia="Century Gothic" w:hAnsi="Times New Roman" w:cs="Times New Roman"/>
          <w:b/>
          <w:color w:val="000000" w:themeColor="text1"/>
          <w:sz w:val="24"/>
          <w:szCs w:val="24"/>
        </w:rPr>
      </w:pPr>
    </w:p>
    <w:p w:rsidR="00424E98" w:rsidRDefault="00424E98" w:rsidP="00424E98">
      <w:pPr>
        <w:spacing w:after="0" w:line="240" w:lineRule="auto"/>
        <w:contextualSpacing/>
        <w:rPr>
          <w:rFonts w:ascii="Times New Roman" w:hAnsi="Times New Roman" w:cs="Times New Roman"/>
          <w:b/>
          <w:color w:val="000000" w:themeColor="text1"/>
          <w:sz w:val="24"/>
          <w:szCs w:val="24"/>
        </w:rPr>
      </w:pPr>
      <w:r>
        <w:rPr>
          <w:rFonts w:ascii="Times New Roman" w:eastAsia="Century Gothic" w:hAnsi="Times New Roman" w:cs="Times New Roman"/>
          <w:b/>
          <w:color w:val="000000" w:themeColor="text1"/>
          <w:sz w:val="24"/>
          <w:szCs w:val="24"/>
        </w:rPr>
        <w:t xml:space="preserve">Sept 2017 date: </w:t>
      </w:r>
      <w:bookmarkStart w:id="2" w:name="_Hlk528014551"/>
      <w:r>
        <w:rPr>
          <w:rFonts w:ascii="Times New Roman" w:eastAsia="Century Gothic" w:hAnsi="Times New Roman" w:cs="Times New Roman"/>
          <w:b/>
          <w:color w:val="000000" w:themeColor="text1"/>
          <w:sz w:val="24"/>
          <w:szCs w:val="24"/>
        </w:rPr>
        <w:t>Mount Mary college of Education, Somanya.</w:t>
      </w:r>
    </w:p>
    <w:p w:rsidR="00424E98" w:rsidRDefault="00424E98" w:rsidP="00424E98">
      <w:pPr>
        <w:spacing w:after="0" w:line="240" w:lineRule="auto"/>
        <w:ind w:left="1440" w:firstLine="720"/>
        <w:contextualSpacing/>
        <w:rPr>
          <w:rFonts w:ascii="Times New Roman" w:eastAsia="Century Gothic" w:hAnsi="Times New Roman" w:cs="Times New Roman"/>
          <w:b/>
          <w:color w:val="000000" w:themeColor="text1"/>
          <w:sz w:val="24"/>
          <w:szCs w:val="24"/>
        </w:rPr>
      </w:pPr>
    </w:p>
    <w:bookmarkEnd w:id="2"/>
    <w:p w:rsidR="00424E98" w:rsidRDefault="00424E98" w:rsidP="00424E98">
      <w:pPr>
        <w:pStyle w:val="ListParagraph"/>
        <w:numPr>
          <w:ilvl w:val="0"/>
          <w:numId w:val="1"/>
        </w:numPr>
        <w:spacing w:after="12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t>A tutor position, working with undergraduate students to develop their oral and written communication skills in French.</w:t>
      </w:r>
    </w:p>
    <w:p w:rsidR="00424E98" w:rsidRDefault="00424E98" w:rsidP="00424E98">
      <w:pPr>
        <w:pStyle w:val="ListParagraph"/>
        <w:numPr>
          <w:ilvl w:val="0"/>
          <w:numId w:val="1"/>
        </w:numPr>
        <w:spacing w:after="12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t xml:space="preserve">Conducts and mark oral and written tests. </w:t>
      </w:r>
    </w:p>
    <w:p w:rsidR="00424E98" w:rsidRDefault="00424E98" w:rsidP="00424E98">
      <w:pPr>
        <w:pStyle w:val="ListParagraph"/>
        <w:numPr>
          <w:ilvl w:val="0"/>
          <w:numId w:val="1"/>
        </w:numPr>
        <w:spacing w:after="12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lastRenderedPageBreak/>
        <w:t>Gives tutorials to students who have difficulties in French grammar and conjugation.</w:t>
      </w:r>
      <w:bookmarkStart w:id="3" w:name="_Hlk527906334"/>
    </w:p>
    <w:p w:rsidR="00424E98" w:rsidRDefault="00424E98" w:rsidP="00424E98">
      <w:pPr>
        <w:pStyle w:val="ListParagraph"/>
        <w:numPr>
          <w:ilvl w:val="0"/>
          <w:numId w:val="1"/>
        </w:numPr>
        <w:spacing w:after="120" w:line="240" w:lineRule="auto"/>
        <w:rPr>
          <w:rFonts w:ascii="Times New Roman" w:eastAsia="Century Gothic" w:hAnsi="Times New Roman" w:cs="Times New Roman"/>
          <w:color w:val="000000" w:themeColor="text1"/>
          <w:sz w:val="24"/>
          <w:szCs w:val="24"/>
        </w:rPr>
      </w:pPr>
      <w:r>
        <w:rPr>
          <w:rFonts w:ascii="Times New Roman" w:hAnsi="Times New Roman" w:cs="Times New Roman"/>
          <w:color w:val="000000" w:themeColor="text1"/>
          <w:sz w:val="24"/>
          <w:szCs w:val="24"/>
        </w:rPr>
        <w:t>Use “</w:t>
      </w:r>
      <w:proofErr w:type="spellStart"/>
      <w:r>
        <w:rPr>
          <w:rFonts w:ascii="Times New Roman" w:hAnsi="Times New Roman" w:cs="Times New Roman"/>
          <w:color w:val="000000" w:themeColor="text1"/>
          <w:sz w:val="24"/>
          <w:szCs w:val="24"/>
          <w:lang w:val="en-US"/>
        </w:rPr>
        <w:t>approche</w:t>
      </w:r>
      <w:proofErr w:type="spellEnd"/>
      <w:r>
        <w:rPr>
          <w:rFonts w:ascii="Times New Roman" w:hAnsi="Times New Roman" w:cs="Times New Roman"/>
          <w:color w:val="000000" w:themeColor="text1"/>
          <w:sz w:val="24"/>
          <w:szCs w:val="24"/>
          <w:lang w:val="en-US"/>
        </w:rPr>
        <w:t xml:space="preserve"> communicative” to </w:t>
      </w:r>
      <w:r>
        <w:rPr>
          <w:rFonts w:ascii="Times New Roman" w:hAnsi="Times New Roman" w:cs="Times New Roman"/>
          <w:color w:val="000000" w:themeColor="text1"/>
          <w:sz w:val="24"/>
          <w:szCs w:val="24"/>
        </w:rPr>
        <w:t xml:space="preserve">teach French as foreign </w:t>
      </w:r>
      <w:r>
        <w:rPr>
          <w:rFonts w:ascii="Times New Roman" w:hAnsi="Times New Roman" w:cs="Times New Roman"/>
          <w:color w:val="000000" w:themeColor="text1"/>
          <w:sz w:val="24"/>
          <w:szCs w:val="24"/>
          <w:lang w:val="en-US"/>
        </w:rPr>
        <w:t xml:space="preserve">language </w:t>
      </w:r>
      <w:bookmarkEnd w:id="3"/>
      <w:r>
        <w:rPr>
          <w:rFonts w:ascii="Times New Roman" w:hAnsi="Times New Roman" w:cs="Times New Roman"/>
          <w:color w:val="000000" w:themeColor="text1"/>
          <w:sz w:val="24"/>
          <w:szCs w:val="24"/>
          <w:lang w:val="en-US"/>
        </w:rPr>
        <w:t>for specific purposes</w:t>
      </w:r>
    </w:p>
    <w:p w:rsidR="00424E98" w:rsidRDefault="00424E98" w:rsidP="00424E98">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Attending classes regularly and punctually.</w:t>
      </w:r>
    </w:p>
    <w:p w:rsidR="00424E98" w:rsidRDefault="00424E98" w:rsidP="00424E98">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Ensuring effective teaching and learning during instructional hours.</w:t>
      </w:r>
    </w:p>
    <w:p w:rsidR="00424E98" w:rsidRDefault="00424E98" w:rsidP="00424E9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Keeping records of students’ work.</w:t>
      </w:r>
    </w:p>
    <w:p w:rsidR="00424E98" w:rsidRDefault="00424E98" w:rsidP="00424E98">
      <w:pPr>
        <w:pStyle w:val="NoSpacing"/>
        <w:jc w:val="both"/>
        <w:rPr>
          <w:rFonts w:ascii="Times New Roman" w:hAnsi="Times New Roman" w:cs="Times New Roman"/>
          <w:sz w:val="24"/>
          <w:szCs w:val="24"/>
        </w:rPr>
      </w:pPr>
    </w:p>
    <w:p w:rsidR="00424E98" w:rsidRDefault="00424E98" w:rsidP="00424E9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Ensuring discipline among students.</w:t>
      </w:r>
    </w:p>
    <w:p w:rsidR="00424E98" w:rsidRDefault="00424E98" w:rsidP="00424E98">
      <w:pPr>
        <w:pStyle w:val="ListParagraph"/>
        <w:rPr>
          <w:rFonts w:ascii="Times New Roman" w:eastAsiaTheme="minorHAnsi" w:hAnsi="Times New Roman" w:cs="Times New Roman"/>
          <w:b/>
          <w:color w:val="auto"/>
          <w:sz w:val="24"/>
          <w:szCs w:val="24"/>
          <w:lang w:val="en-GB" w:eastAsia="en-US"/>
        </w:rPr>
      </w:pPr>
    </w:p>
    <w:p w:rsidR="00424E98" w:rsidRDefault="00424E98" w:rsidP="00424E98">
      <w:pPr>
        <w:pStyle w:val="NoSpacing"/>
        <w:jc w:val="both"/>
        <w:rPr>
          <w:rFonts w:ascii="Times New Roman" w:hAnsi="Times New Roman" w:cs="Times New Roman"/>
          <w:b/>
          <w:sz w:val="24"/>
          <w:szCs w:val="24"/>
        </w:rPr>
      </w:pPr>
      <w:proofErr w:type="gramStart"/>
      <w:r>
        <w:rPr>
          <w:rFonts w:ascii="Times New Roman" w:hAnsi="Times New Roman" w:cs="Times New Roman"/>
          <w:b/>
          <w:sz w:val="24"/>
          <w:szCs w:val="24"/>
        </w:rPr>
        <w:t>2018</w:t>
      </w:r>
      <w:proofErr w:type="gramEnd"/>
      <w:r>
        <w:rPr>
          <w:rFonts w:ascii="Times New Roman" w:hAnsi="Times New Roman" w:cs="Times New Roman"/>
          <w:b/>
          <w:sz w:val="24"/>
          <w:szCs w:val="24"/>
        </w:rPr>
        <w:t xml:space="preserve"> to date: Mount Mary College of Education, Somanya</w:t>
      </w:r>
    </w:p>
    <w:p w:rsidR="00424E98" w:rsidRDefault="00424E98" w:rsidP="00424E98">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Academic Affairs Officer.</w:t>
      </w:r>
    </w:p>
    <w:p w:rsidR="00424E98" w:rsidRDefault="00424E98" w:rsidP="00424E98">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to ensure, in conjunction with the Course Co-ordinator or equivalent, that the relevant course documentation accurately describes the assessment scheme and corresponding procedures,</w:t>
      </w:r>
    </w:p>
    <w:p w:rsidR="00424E98" w:rsidRDefault="00424E98" w:rsidP="00424E98">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 xml:space="preserve">to supervise the arrangements for the assessment procedure including: the preparation of lists of candidates entitled to be assessed; procedures for recording the receipt of coursework at the time of its submission, and for safe keeping of such records, the anonymity of written work, where practicable, throughout its assessment; and any arrangements for candidates with special needs; </w:t>
      </w:r>
    </w:p>
    <w:p w:rsidR="00424E98" w:rsidRDefault="00424E98" w:rsidP="00424E98">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to maintain throughout the assessment period the security of examination papers, other materials to be assessed and records, including examination attendance slips, relating to the procedure;</w:t>
      </w:r>
    </w:p>
    <w:p w:rsidR="00424E98" w:rsidRDefault="00424E98" w:rsidP="00424E98">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to confirm arrangements for the secure collection and delivery of the completed scripts where appropriate;</w:t>
      </w:r>
    </w:p>
    <w:p w:rsidR="00424E98" w:rsidRDefault="00424E98" w:rsidP="00424E98">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 xml:space="preserve">to ensure that all Examiners are conversant with the learning outcomes of the course, the intentions of the forms of assessment and the appropriate grading or classification scheme in use, and are supplied with marking schemes or other guides where these are employed; </w:t>
      </w:r>
    </w:p>
    <w:p w:rsidR="00424E98" w:rsidRDefault="00424E98" w:rsidP="00424E98">
      <w:pPr>
        <w:pStyle w:val="ListParagraph"/>
        <w:spacing w:after="120" w:line="240" w:lineRule="auto"/>
        <w:ind w:left="1440"/>
        <w:rPr>
          <w:rFonts w:ascii="Times New Roman" w:eastAsia="Century Gothic" w:hAnsi="Times New Roman" w:cs="Times New Roman"/>
          <w:color w:val="000000" w:themeColor="text1"/>
          <w:sz w:val="24"/>
          <w:szCs w:val="24"/>
        </w:rPr>
      </w:pPr>
    </w:p>
    <w:p w:rsidR="00424E98" w:rsidRDefault="00424E98" w:rsidP="00424E98">
      <w:pPr>
        <w:pStyle w:val="ListParagraph"/>
        <w:spacing w:after="120" w:line="240" w:lineRule="auto"/>
        <w:rPr>
          <w:rFonts w:ascii="Times New Roman" w:eastAsia="Century Gothic" w:hAnsi="Times New Roman" w:cs="Times New Roman"/>
          <w:color w:val="000000" w:themeColor="text1"/>
          <w:sz w:val="24"/>
          <w:szCs w:val="24"/>
        </w:rPr>
      </w:pPr>
    </w:p>
    <w:p w:rsidR="00424E98" w:rsidRDefault="00424E98" w:rsidP="00424E98">
      <w:pPr>
        <w:spacing w:after="120" w:line="240" w:lineRule="auto"/>
        <w:rPr>
          <w:rFonts w:ascii="Times New Roman" w:hAnsi="Times New Roman" w:cs="Times New Roman"/>
          <w:sz w:val="24"/>
          <w:szCs w:val="24"/>
        </w:rPr>
      </w:pPr>
      <w:r>
        <w:rPr>
          <w:rFonts w:ascii="Times New Roman" w:eastAsia="Century Gothic" w:hAnsi="Times New Roman" w:cs="Times New Roman"/>
          <w:b/>
          <w:color w:val="000000" w:themeColor="text1"/>
          <w:sz w:val="24"/>
          <w:szCs w:val="24"/>
        </w:rPr>
        <w:t xml:space="preserve"> 2007-2017: </w:t>
      </w:r>
      <w:r>
        <w:rPr>
          <w:rFonts w:ascii="Times New Roman" w:hAnsi="Times New Roman" w:cs="Times New Roman"/>
          <w:b/>
          <w:sz w:val="24"/>
          <w:szCs w:val="24"/>
        </w:rPr>
        <w:t>Presbyterian Senior High-Technical School</w:t>
      </w:r>
      <w:r>
        <w:rPr>
          <w:rFonts w:ascii="Times New Roman" w:hAnsi="Times New Roman" w:cs="Times New Roman"/>
          <w:sz w:val="24"/>
          <w:szCs w:val="24"/>
        </w:rPr>
        <w:t xml:space="preserve">, Larteh Akwapim. </w:t>
      </w:r>
    </w:p>
    <w:p w:rsidR="00424E98" w:rsidRDefault="00424E98" w:rsidP="00424E98">
      <w:pPr>
        <w:pStyle w:val="NoSpacing"/>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Preparing scheme of work.</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Preparing teaching notes.</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Attending classes regularly and punctually.</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Ensuring effective teaching and learning during instructional hours.</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Setting and marking class exercises.</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Keeping records of students’ work.</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Testing and assessing students’ performance.</w:t>
      </w:r>
    </w:p>
    <w:p w:rsidR="00424E98" w:rsidRDefault="00424E98" w:rsidP="00424E98">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Ensuring discipline among students.</w:t>
      </w:r>
    </w:p>
    <w:p w:rsidR="00424E98" w:rsidRDefault="00424E98" w:rsidP="00424E98">
      <w:pPr>
        <w:spacing w:after="120" w:line="240" w:lineRule="auto"/>
        <w:rPr>
          <w:rFonts w:ascii="Times New Roman" w:eastAsia="Century Gothic" w:hAnsi="Times New Roman" w:cs="Times New Roman"/>
          <w:b/>
          <w:color w:val="000000" w:themeColor="text1"/>
          <w:sz w:val="24"/>
          <w:szCs w:val="24"/>
        </w:rPr>
      </w:pPr>
      <w:r>
        <w:rPr>
          <w:rFonts w:ascii="Times New Roman" w:hAnsi="Times New Roman" w:cs="Times New Roman"/>
          <w:sz w:val="24"/>
          <w:szCs w:val="24"/>
        </w:rPr>
        <w:t xml:space="preserve">          </w:t>
      </w:r>
    </w:p>
    <w:p w:rsidR="00424E98" w:rsidRDefault="00424E98" w:rsidP="00424E98">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rsidR="00424E98" w:rsidRDefault="00424E98" w:rsidP="00424E98">
      <w:pPr>
        <w:spacing w:after="0" w:line="24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2013-2017: </w:t>
      </w:r>
      <w:r>
        <w:rPr>
          <w:rFonts w:ascii="Times New Roman" w:eastAsia="Century Gothic" w:hAnsi="Times New Roman" w:cs="Times New Roman"/>
          <w:b/>
          <w:color w:val="000000" w:themeColor="text1"/>
          <w:sz w:val="24"/>
          <w:szCs w:val="24"/>
        </w:rPr>
        <w:t xml:space="preserve">Head of languages department. </w:t>
      </w:r>
      <w:r>
        <w:rPr>
          <w:rFonts w:ascii="Times New Roman" w:hAnsi="Times New Roman" w:cs="Times New Roman"/>
          <w:b/>
          <w:sz w:val="24"/>
          <w:szCs w:val="24"/>
        </w:rPr>
        <w:t>Presbyterian Senior High-Technical School</w:t>
      </w:r>
      <w:r>
        <w:rPr>
          <w:rFonts w:ascii="Times New Roman" w:hAnsi="Times New Roman" w:cs="Times New Roman"/>
          <w:sz w:val="24"/>
          <w:szCs w:val="24"/>
        </w:rPr>
        <w:t>, Larteh Akwapim.</w:t>
      </w:r>
    </w:p>
    <w:p w:rsidR="00424E98" w:rsidRDefault="00424E98" w:rsidP="00424E98">
      <w:pPr>
        <w:spacing w:after="100" w:afterAutospacing="1" w:line="240" w:lineRule="auto"/>
        <w:contextualSpacing/>
        <w:rPr>
          <w:rFonts w:ascii="Times New Roman" w:eastAsia="Century Gothic" w:hAnsi="Times New Roman" w:cs="Times New Roman"/>
          <w:b/>
          <w:color w:val="000000" w:themeColor="text1"/>
          <w:sz w:val="24"/>
          <w:szCs w:val="24"/>
        </w:rPr>
      </w:pPr>
    </w:p>
    <w:p w:rsidR="00424E98" w:rsidRDefault="00424E98" w:rsidP="00424E98">
      <w:pPr>
        <w:pStyle w:val="NoSpacing"/>
        <w:numPr>
          <w:ilvl w:val="0"/>
          <w:numId w:val="5"/>
        </w:numPr>
        <w:jc w:val="both"/>
        <w:rPr>
          <w:rFonts w:ascii="Times New Roman" w:hAnsi="Times New Roman" w:cs="Times New Roman"/>
          <w:b/>
          <w:sz w:val="24"/>
          <w:szCs w:val="24"/>
        </w:rPr>
      </w:pPr>
      <w:r>
        <w:rPr>
          <w:rFonts w:ascii="Times New Roman" w:hAnsi="Times New Roman" w:cs="Times New Roman"/>
          <w:sz w:val="24"/>
          <w:szCs w:val="24"/>
        </w:rPr>
        <w:t>Allocating subject areas and classes to tutors.</w:t>
      </w:r>
    </w:p>
    <w:p w:rsidR="00424E98" w:rsidRDefault="00424E98" w:rsidP="00424E98">
      <w:pPr>
        <w:pStyle w:val="NoSpacing"/>
        <w:numPr>
          <w:ilvl w:val="0"/>
          <w:numId w:val="5"/>
        </w:numPr>
        <w:jc w:val="both"/>
        <w:rPr>
          <w:rFonts w:ascii="Times New Roman" w:hAnsi="Times New Roman" w:cs="Times New Roman"/>
          <w:b/>
          <w:sz w:val="24"/>
          <w:szCs w:val="24"/>
        </w:rPr>
      </w:pPr>
      <w:r>
        <w:rPr>
          <w:rFonts w:ascii="Times New Roman" w:hAnsi="Times New Roman" w:cs="Times New Roman"/>
          <w:sz w:val="24"/>
          <w:szCs w:val="24"/>
        </w:rPr>
        <w:lastRenderedPageBreak/>
        <w:t>Ensuring that the tutors have access to the syllabus and other necessary teaching and learning   materials.</w:t>
      </w:r>
    </w:p>
    <w:p w:rsidR="00424E98" w:rsidRDefault="00424E98" w:rsidP="00424E98">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Supervising the work</w:t>
      </w:r>
      <w:r>
        <w:rPr>
          <w:rFonts w:ascii="Times New Roman" w:hAnsi="Times New Roman" w:cs="Times New Roman"/>
          <w:b/>
          <w:sz w:val="24"/>
          <w:szCs w:val="24"/>
        </w:rPr>
        <w:t xml:space="preserve"> </w:t>
      </w:r>
      <w:r>
        <w:rPr>
          <w:rFonts w:ascii="Times New Roman" w:hAnsi="Times New Roman" w:cs="Times New Roman"/>
          <w:sz w:val="24"/>
          <w:szCs w:val="24"/>
        </w:rPr>
        <w:t>of the staff in the department with regard to teaching and keeping records of work.</w:t>
      </w:r>
    </w:p>
    <w:p w:rsidR="00424E98" w:rsidRDefault="00424E98" w:rsidP="00424E98">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Ensuring discipline among the staff </w:t>
      </w:r>
      <w:proofErr w:type="gramStart"/>
      <w:r>
        <w:rPr>
          <w:rFonts w:ascii="Times New Roman" w:hAnsi="Times New Roman" w:cs="Times New Roman"/>
          <w:sz w:val="24"/>
          <w:szCs w:val="24"/>
        </w:rPr>
        <w:t>with regards to</w:t>
      </w:r>
      <w:proofErr w:type="gramEnd"/>
      <w:r>
        <w:rPr>
          <w:rFonts w:ascii="Times New Roman" w:hAnsi="Times New Roman" w:cs="Times New Roman"/>
          <w:sz w:val="24"/>
          <w:szCs w:val="24"/>
        </w:rPr>
        <w:t xml:space="preserve"> regularity and punctuality to classes.</w:t>
      </w:r>
    </w:p>
    <w:p w:rsidR="00424E98" w:rsidRDefault="00424E98" w:rsidP="00424E98">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Conducting periodic meetings with the staff to discuss issues and evaluate their performance to enhance teaching and learning.</w:t>
      </w:r>
    </w:p>
    <w:p w:rsidR="00424E98" w:rsidRDefault="00424E98" w:rsidP="00424E98">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Attending academic board meetings.</w:t>
      </w:r>
    </w:p>
    <w:p w:rsidR="00424E98" w:rsidRDefault="00424E98" w:rsidP="00424E98">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Performing other duties assigned by the headmaster.</w:t>
      </w:r>
      <w:r>
        <w:rPr>
          <w:rFonts w:ascii="Times New Roman" w:hAnsi="Times New Roman" w:cs="Times New Roman"/>
          <w:b/>
          <w:sz w:val="24"/>
          <w:szCs w:val="24"/>
        </w:rPr>
        <w:t xml:space="preserve">    </w:t>
      </w:r>
      <w:r>
        <w:rPr>
          <w:rFonts w:ascii="Times New Roman" w:hAnsi="Times New Roman" w:cs="Times New Roman"/>
          <w:b/>
          <w:sz w:val="24"/>
          <w:szCs w:val="24"/>
        </w:rPr>
        <w:tab/>
      </w:r>
    </w:p>
    <w:p w:rsidR="00424E98" w:rsidRDefault="00424E98" w:rsidP="00424E98">
      <w:pPr>
        <w:pStyle w:val="NoSpacing"/>
        <w:rPr>
          <w:rFonts w:ascii="Times New Roman" w:eastAsia="Century Gothic" w:hAnsi="Times New Roman" w:cs="Times New Roman"/>
          <w:b/>
          <w:sz w:val="24"/>
          <w:szCs w:val="24"/>
        </w:rPr>
      </w:pPr>
    </w:p>
    <w:p w:rsidR="00424E98" w:rsidRDefault="00424E98" w:rsidP="00424E98">
      <w:pPr>
        <w:pStyle w:val="NoSpacing"/>
        <w:rPr>
          <w:rFonts w:ascii="Times New Roman" w:eastAsia="Century Gothic" w:hAnsi="Times New Roman" w:cs="Times New Roman"/>
          <w:b/>
          <w:sz w:val="24"/>
          <w:szCs w:val="24"/>
        </w:rPr>
      </w:pPr>
    </w:p>
    <w:p w:rsidR="00424E98" w:rsidRDefault="00424E98" w:rsidP="00424E98">
      <w:pPr>
        <w:pStyle w:val="NoSpacing"/>
        <w:numPr>
          <w:ilvl w:val="0"/>
          <w:numId w:val="6"/>
        </w:numPr>
        <w:rPr>
          <w:rFonts w:ascii="Times New Roman" w:hAnsi="Times New Roman" w:cs="Times New Roman"/>
          <w:sz w:val="24"/>
          <w:szCs w:val="24"/>
        </w:rPr>
      </w:pPr>
      <w:proofErr w:type="gramStart"/>
      <w:r>
        <w:rPr>
          <w:rFonts w:ascii="Times New Roman" w:eastAsia="Century Gothic" w:hAnsi="Times New Roman" w:cs="Times New Roman"/>
          <w:b/>
          <w:sz w:val="24"/>
          <w:szCs w:val="24"/>
        </w:rPr>
        <w:t>date</w:t>
      </w:r>
      <w:proofErr w:type="gramEnd"/>
      <w:r>
        <w:rPr>
          <w:rFonts w:ascii="Times New Roman" w:eastAsia="Century Gothic" w:hAnsi="Times New Roman" w:cs="Times New Roman"/>
          <w:b/>
          <w:sz w:val="24"/>
          <w:szCs w:val="24"/>
        </w:rPr>
        <w:t xml:space="preserve">: Course tutor (French). </w:t>
      </w:r>
      <w:r>
        <w:rPr>
          <w:rFonts w:ascii="Times New Roman" w:hAnsi="Times New Roman" w:cs="Times New Roman"/>
          <w:sz w:val="24"/>
          <w:szCs w:val="24"/>
        </w:rPr>
        <w:t xml:space="preserve">College of Distance Education, University of cape Coast </w:t>
      </w:r>
    </w:p>
    <w:p w:rsidR="00424E98" w:rsidRDefault="00424E98" w:rsidP="00424E98">
      <w:pPr>
        <w:spacing w:after="0" w:line="240" w:lineRule="auto"/>
        <w:rPr>
          <w:rFonts w:ascii="Times New Roman" w:eastAsia="Century Gothic" w:hAnsi="Times New Roman" w:cs="Times New Roman"/>
          <w:b/>
          <w:sz w:val="24"/>
          <w:szCs w:val="24"/>
          <w:lang w:val="en-GB"/>
        </w:rPr>
      </w:pPr>
      <w:r>
        <w:rPr>
          <w:rFonts w:ascii="Times New Roman" w:eastAsia="Century Gothic" w:hAnsi="Times New Roman" w:cs="Times New Roman"/>
          <w:b/>
          <w:sz w:val="24"/>
          <w:szCs w:val="24"/>
          <w:lang w:val="en-GB"/>
        </w:rPr>
        <w:t xml:space="preserve">         </w:t>
      </w:r>
    </w:p>
    <w:p w:rsidR="00424E98" w:rsidRDefault="00424E98" w:rsidP="00424E98">
      <w:pPr>
        <w:pStyle w:val="ListParagraph"/>
        <w:numPr>
          <w:ilvl w:val="0"/>
          <w:numId w:val="7"/>
        </w:numPr>
        <w:spacing w:after="0" w:line="240" w:lineRule="auto"/>
        <w:rPr>
          <w:rFonts w:ascii="Times New Roman" w:eastAsia="Century Gothic" w:hAnsi="Times New Roman" w:cs="Times New Roman"/>
          <w:b/>
          <w:sz w:val="24"/>
          <w:szCs w:val="24"/>
          <w:lang w:val="en-GB"/>
        </w:rPr>
      </w:pPr>
      <w:r>
        <w:rPr>
          <w:rFonts w:ascii="Times New Roman" w:hAnsi="Times New Roman" w:cs="Times New Roman"/>
          <w:sz w:val="24"/>
          <w:szCs w:val="24"/>
        </w:rPr>
        <w:t>Preparing teaching notes on the course book for Post Diploma Degree students.</w:t>
      </w:r>
    </w:p>
    <w:p w:rsidR="00424E98" w:rsidRDefault="00424E98" w:rsidP="00424E98">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Attending classes regularly and punctually</w:t>
      </w:r>
    </w:p>
    <w:p w:rsidR="00424E98" w:rsidRDefault="00424E98" w:rsidP="00424E98">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Ensuring effective teaching and learning during instructional hours.</w:t>
      </w:r>
    </w:p>
    <w:p w:rsidR="00424E98" w:rsidRDefault="00424E98" w:rsidP="00424E98">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Setting and marking quizzes.</w:t>
      </w: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pStyle w:val="ListParagraph"/>
        <w:numPr>
          <w:ilvl w:val="1"/>
          <w:numId w:val="8"/>
        </w:numPr>
        <w:spacing w:after="0" w:line="240" w:lineRule="auto"/>
        <w:rPr>
          <w:rFonts w:ascii="Times New Roman" w:eastAsia="Century Gothic"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Headmaster</w:t>
      </w:r>
      <w:r>
        <w:rPr>
          <w:rFonts w:ascii="Times New Roman" w:hAnsi="Times New Roman" w:cs="Times New Roman"/>
          <w:sz w:val="24"/>
          <w:szCs w:val="24"/>
        </w:rPr>
        <w:t>. Ave-Dzalele Junior Secondary School, Dzalele. V/R.</w:t>
      </w:r>
    </w:p>
    <w:p w:rsidR="00424E98" w:rsidRDefault="00424E98" w:rsidP="00424E98">
      <w:pPr>
        <w:pStyle w:val="NoSpacing"/>
        <w:jc w:val="both"/>
        <w:rPr>
          <w:rFonts w:ascii="Times New Roman" w:hAnsi="Times New Roman" w:cs="Times New Roman"/>
          <w:sz w:val="24"/>
          <w:szCs w:val="24"/>
          <w:lang w:val="en-US"/>
        </w:rPr>
      </w:pPr>
    </w:p>
    <w:p w:rsidR="00424E98" w:rsidRDefault="00424E98" w:rsidP="00424E98">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Admission of pupils.</w:t>
      </w:r>
    </w:p>
    <w:p w:rsidR="00424E98" w:rsidRDefault="00424E98" w:rsidP="00424E98">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Allocation of subjects and periods to teachers and assigning them schedules.</w:t>
      </w:r>
    </w:p>
    <w:p w:rsidR="00424E98" w:rsidRDefault="00424E98" w:rsidP="00424E98">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Distributing teaching and learning materials to teachers.</w:t>
      </w:r>
    </w:p>
    <w:p w:rsidR="00424E98" w:rsidRDefault="00424E98" w:rsidP="00424E98">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Vetting of teachers’ lesson notes and schemes of work.</w:t>
      </w:r>
    </w:p>
    <w:p w:rsidR="00424E98" w:rsidRDefault="00424E98" w:rsidP="00424E98">
      <w:pPr>
        <w:pStyle w:val="ListParagraph"/>
        <w:numPr>
          <w:ilvl w:val="0"/>
          <w:numId w:val="9"/>
        </w:numPr>
        <w:spacing w:after="0" w:line="240" w:lineRule="auto"/>
        <w:rPr>
          <w:rFonts w:ascii="Times New Roman" w:eastAsia="Century Gothic" w:hAnsi="Times New Roman" w:cs="Times New Roman"/>
          <w:b/>
          <w:sz w:val="24"/>
          <w:szCs w:val="24"/>
        </w:rPr>
      </w:pPr>
      <w:r>
        <w:rPr>
          <w:rFonts w:ascii="Times New Roman" w:hAnsi="Times New Roman" w:cs="Times New Roman"/>
          <w:sz w:val="24"/>
          <w:szCs w:val="24"/>
          <w:lang w:val="en-US"/>
        </w:rPr>
        <w:t xml:space="preserve">Seeing to the effective </w:t>
      </w:r>
      <w:proofErr w:type="gramStart"/>
      <w:r>
        <w:rPr>
          <w:rFonts w:ascii="Times New Roman" w:hAnsi="Times New Roman" w:cs="Times New Roman"/>
          <w:sz w:val="24"/>
          <w:szCs w:val="24"/>
          <w:lang w:val="en-US"/>
        </w:rPr>
        <w:t>day to day</w:t>
      </w:r>
      <w:proofErr w:type="gramEnd"/>
      <w:r>
        <w:rPr>
          <w:rFonts w:ascii="Times New Roman" w:hAnsi="Times New Roman" w:cs="Times New Roman"/>
          <w:sz w:val="24"/>
          <w:szCs w:val="24"/>
          <w:lang w:val="en-US"/>
        </w:rPr>
        <w:t xml:space="preserve"> running of the school.</w:t>
      </w: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spacing w:after="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 xml:space="preserve">ADDITIONAL SKILLS </w:t>
      </w:r>
    </w:p>
    <w:p w:rsidR="00424E98" w:rsidRDefault="00424E98" w:rsidP="00424E98">
      <w:pPr>
        <w:spacing w:after="0" w:line="240" w:lineRule="auto"/>
        <w:rPr>
          <w:rFonts w:ascii="Times New Roman" w:eastAsia="Century Gothic" w:hAnsi="Times New Roman" w:cs="Times New Roman"/>
          <w:b/>
          <w:sz w:val="24"/>
          <w:szCs w:val="24"/>
        </w:rPr>
      </w:pPr>
    </w:p>
    <w:p w:rsidR="00424E98" w:rsidRDefault="00424E98" w:rsidP="00424E98">
      <w:pPr>
        <w:numPr>
          <w:ilvl w:val="0"/>
          <w:numId w:val="10"/>
        </w:numPr>
        <w:spacing w:after="0" w:line="240" w:lineRule="auto"/>
        <w:contextualSpacing/>
        <w:rPr>
          <w:rFonts w:ascii="Times New Roman" w:eastAsia="Century Gothic" w:hAnsi="Times New Roman" w:cs="Times New Roman"/>
          <w:color w:val="auto"/>
          <w:sz w:val="24"/>
          <w:szCs w:val="24"/>
        </w:rPr>
      </w:pPr>
      <w:r>
        <w:rPr>
          <w:rFonts w:ascii="Times New Roman" w:eastAsia="Century Gothic" w:hAnsi="Times New Roman" w:cs="Times New Roman"/>
          <w:color w:val="auto"/>
          <w:sz w:val="24"/>
          <w:szCs w:val="24"/>
        </w:rPr>
        <w:t xml:space="preserve">Software: </w:t>
      </w:r>
      <w:r>
        <w:rPr>
          <w:rFonts w:ascii="Times New Roman" w:hAnsi="Times New Roman" w:cs="Times New Roman"/>
          <w:color w:val="auto"/>
          <w:sz w:val="24"/>
          <w:szCs w:val="24"/>
          <w:shd w:val="clear" w:color="auto" w:fill="FFFFFF"/>
        </w:rPr>
        <w:t>Proficient with Microsoft Word, Excel, and Powerpoint. Merge files in pdf.</w:t>
      </w:r>
    </w:p>
    <w:p w:rsidR="00424E98" w:rsidRDefault="00424E98" w:rsidP="00424E98">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color w:val="auto"/>
          <w:sz w:val="24"/>
          <w:szCs w:val="24"/>
        </w:rPr>
        <w:t xml:space="preserve">I have strong interpersonal </w:t>
      </w:r>
      <w:r>
        <w:rPr>
          <w:rFonts w:ascii="Times New Roman" w:hAnsi="Times New Roman" w:cs="Times New Roman"/>
          <w:sz w:val="24"/>
          <w:szCs w:val="24"/>
        </w:rPr>
        <w:t>skills and ability to establish effective working relationship with people from different backgrounds.</w:t>
      </w:r>
    </w:p>
    <w:p w:rsidR="00424E98" w:rsidRPr="00424E98" w:rsidRDefault="00424E98" w:rsidP="00424E98">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 have the ability to conduct research using the internet and other open-source materials.</w:t>
      </w:r>
    </w:p>
    <w:p w:rsidR="00424E98" w:rsidRDefault="00424E98" w:rsidP="00424E98">
      <w:pPr>
        <w:spacing w:after="120" w:line="240" w:lineRule="auto"/>
        <w:rPr>
          <w:rFonts w:ascii="Times New Roman" w:eastAsia="Century Gothic" w:hAnsi="Times New Roman" w:cs="Times New Roman"/>
          <w:b/>
          <w:sz w:val="24"/>
          <w:szCs w:val="24"/>
        </w:rPr>
      </w:pP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SEMINARS AN WORKSHOPS ATTENDED</w:t>
      </w:r>
    </w:p>
    <w:tbl>
      <w:tblPr>
        <w:tblStyle w:val="TableGrid"/>
        <w:tblW w:w="11341" w:type="dxa"/>
        <w:tblInd w:w="-34" w:type="dxa"/>
        <w:tblLook w:val="04A0" w:firstRow="1" w:lastRow="0" w:firstColumn="1" w:lastColumn="0" w:noHBand="0" w:noVBand="1"/>
      </w:tblPr>
      <w:tblGrid>
        <w:gridCol w:w="458"/>
        <w:gridCol w:w="10883"/>
      </w:tblGrid>
      <w:tr w:rsidR="00424E98" w:rsidTr="00424E98">
        <w:trPr>
          <w:trHeight w:val="1510"/>
        </w:trPr>
        <w:tc>
          <w:tcPr>
            <w:tcW w:w="458" w:type="dxa"/>
            <w:tcBorders>
              <w:top w:val="nil"/>
              <w:left w:val="nil"/>
              <w:bottom w:val="nil"/>
              <w:right w:val="nil"/>
            </w:tcBorders>
            <w:hideMark/>
          </w:tcPr>
          <w:p w:rsidR="00424E98" w:rsidRDefault="00424E98">
            <w:pPr>
              <w:rPr>
                <w:rFonts w:ascii="Times New Roman" w:eastAsia="Century Gothic" w:hAnsi="Times New Roman" w:cs="Times New Roman"/>
                <w:b/>
                <w:sz w:val="24"/>
                <w:szCs w:val="24"/>
              </w:rPr>
            </w:pPr>
          </w:p>
        </w:tc>
        <w:tc>
          <w:tcPr>
            <w:tcW w:w="10883" w:type="dxa"/>
            <w:tcBorders>
              <w:top w:val="nil"/>
              <w:left w:val="nil"/>
              <w:bottom w:val="nil"/>
              <w:right w:val="nil"/>
            </w:tcBorders>
          </w:tcPr>
          <w:p w:rsidR="00424E98" w:rsidRDefault="00424E98">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25</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 28</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June, 2012 – Workshop on Foreign Language Policy at the Pre-Tertiary</w:t>
            </w:r>
          </w:p>
          <w:p w:rsidR="00424E98" w:rsidRDefault="00424E98">
            <w:pPr>
              <w:pStyle w:val="ListParagraph"/>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Level of Education in Ghana (Capital View Hotel, </w:t>
            </w:r>
          </w:p>
          <w:p w:rsidR="00424E98" w:rsidRPr="00424E98" w:rsidRDefault="00424E98" w:rsidP="00424E98">
            <w:pPr>
              <w:pStyle w:val="ListParagraph"/>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ab/>
              <w:t>Koforidua).</w:t>
            </w:r>
          </w:p>
          <w:p w:rsidR="00424E98" w:rsidRDefault="00424E98">
            <w:pPr>
              <w:pStyle w:val="ListParagraph"/>
              <w:spacing w:after="0" w:line="240" w:lineRule="auto"/>
              <w:rPr>
                <w:rFonts w:ascii="Times New Roman" w:hAnsi="Times New Roman" w:cs="Times New Roman"/>
                <w:sz w:val="24"/>
                <w:szCs w:val="24"/>
                <w:lang w:val="en-GB" w:eastAsia="en-US"/>
              </w:rPr>
            </w:pPr>
          </w:p>
          <w:p w:rsidR="00424E98" w:rsidRDefault="00424E98">
            <w:pPr>
              <w:pStyle w:val="ListParagraph"/>
              <w:spacing w:after="0" w:line="240" w:lineRule="auto"/>
              <w:rPr>
                <w:rFonts w:ascii="Times New Roman" w:hAnsi="Times New Roman" w:cs="Times New Roman"/>
                <w:sz w:val="24"/>
                <w:szCs w:val="24"/>
                <w:lang w:val="en-GB" w:eastAsia="en-US"/>
              </w:rPr>
            </w:pPr>
          </w:p>
          <w:p w:rsidR="00424E98" w:rsidRDefault="00424E98">
            <w:pPr>
              <w:spacing w:after="0" w:line="240" w:lineRule="auto"/>
              <w:rPr>
                <w:rFonts w:ascii="Times New Roman" w:hAnsi="Times New Roman" w:cs="Times New Roman"/>
                <w:sz w:val="24"/>
                <w:szCs w:val="24"/>
                <w:lang w:val="en-GB" w:eastAsia="en-US"/>
              </w:rPr>
            </w:pPr>
            <w:r>
              <w:rPr>
                <w:rFonts w:ascii="Times New Roman" w:hAnsi="Times New Roman" w:cs="Times New Roman"/>
                <w:sz w:val="24"/>
                <w:szCs w:val="24"/>
                <w:lang w:eastAsia="en-US"/>
              </w:rPr>
              <w:lastRenderedPageBreak/>
              <w:t>25-05-2012. A two –day knowledge and skill enhancement workshop on ¨planning and managing graduate research¨ organized by the school of graduate studies, University of Ghana, Legon.</w:t>
            </w:r>
          </w:p>
          <w:p w:rsidR="00424E98" w:rsidRDefault="00424E98">
            <w:pPr>
              <w:pStyle w:val="ListParagraph"/>
              <w:spacing w:after="0" w:line="240" w:lineRule="auto"/>
              <w:rPr>
                <w:rFonts w:ascii="Times New Roman" w:hAnsi="Times New Roman" w:cs="Times New Roman"/>
                <w:sz w:val="24"/>
                <w:szCs w:val="24"/>
                <w:lang w:val="en-GB" w:eastAsia="en-US"/>
              </w:rPr>
            </w:pPr>
          </w:p>
          <w:p w:rsidR="00424E98" w:rsidRDefault="00424E98">
            <w:pPr>
              <w:pStyle w:val="ListParagraph"/>
              <w:spacing w:after="0" w:line="240" w:lineRule="auto"/>
              <w:rPr>
                <w:rFonts w:ascii="Times New Roman" w:hAnsi="Times New Roman" w:cs="Times New Roman"/>
                <w:sz w:val="24"/>
                <w:szCs w:val="24"/>
                <w:lang w:val="en-GB" w:eastAsia="en-US"/>
              </w:rPr>
            </w:pPr>
          </w:p>
          <w:p w:rsidR="00424E98" w:rsidRDefault="00424E98">
            <w:pPr>
              <w:spacing w:after="0" w:line="240" w:lineRule="auto"/>
              <w:ind w:left="1416"/>
              <w:jc w:val="both"/>
              <w:rPr>
                <w:rFonts w:ascii="Times New Roman" w:hAnsi="Times New Roman" w:cs="Times New Roman"/>
                <w:i/>
                <w:sz w:val="24"/>
                <w:szCs w:val="24"/>
                <w:lang w:val="en-GB" w:eastAsia="en-US"/>
              </w:rPr>
            </w:pP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12</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 15</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November, 2012 – at the 9</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Inter University Conference on the </w:t>
            </w:r>
          </w:p>
          <w:p w:rsidR="00424E98" w:rsidRDefault="00424E98">
            <w:pPr>
              <w:spacing w:after="0" w:line="240" w:lineRule="auto"/>
              <w:ind w:firstLine="708"/>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Co-existence of Languages in West Africa. </w:t>
            </w:r>
          </w:p>
          <w:p w:rsidR="00424E98" w:rsidRDefault="00424E98">
            <w:pPr>
              <w:spacing w:after="0" w:line="240" w:lineRule="auto"/>
              <w:ind w:left="708" w:firstLine="708"/>
              <w:rPr>
                <w:rFonts w:ascii="Times New Roman" w:hAnsi="Times New Roman" w:cs="Times New Roman"/>
                <w:i/>
                <w:sz w:val="24"/>
                <w:szCs w:val="24"/>
                <w:lang w:val="fr-FR" w:eastAsia="en-US"/>
              </w:rPr>
            </w:pP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28</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 31</w:t>
            </w:r>
            <w:r>
              <w:rPr>
                <w:rFonts w:ascii="Times New Roman" w:hAnsi="Times New Roman" w:cs="Times New Roman"/>
                <w:sz w:val="24"/>
                <w:szCs w:val="24"/>
                <w:vertAlign w:val="superscript"/>
                <w:lang w:val="en-US" w:eastAsia="en-US"/>
              </w:rPr>
              <w:t>st</w:t>
            </w:r>
            <w:r>
              <w:rPr>
                <w:rFonts w:ascii="Times New Roman" w:hAnsi="Times New Roman" w:cs="Times New Roman"/>
                <w:sz w:val="24"/>
                <w:szCs w:val="24"/>
                <w:lang w:val="en-US" w:eastAsia="en-US"/>
              </w:rPr>
              <w:t xml:space="preserve"> January, 2013 - 8th Inter-University Conference on </w:t>
            </w:r>
            <w:proofErr w:type="spellStart"/>
            <w:r>
              <w:rPr>
                <w:rFonts w:ascii="Times New Roman" w:hAnsi="Times New Roman" w:cs="Times New Roman"/>
                <w:sz w:val="24"/>
                <w:szCs w:val="24"/>
                <w:lang w:val="en-US" w:eastAsia="en-US"/>
              </w:rPr>
              <w:t>Dotoral</w:t>
            </w:r>
            <w:proofErr w:type="spellEnd"/>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r>
              <w:rPr>
                <w:rFonts w:ascii="Times New Roman" w:hAnsi="Times New Roman" w:cs="Times New Roman"/>
                <w:sz w:val="24"/>
                <w:szCs w:val="24"/>
                <w:lang w:val="en-US" w:eastAsia="en-US"/>
              </w:rPr>
              <w:tab/>
              <w:t xml:space="preserve">Studies (French) at the University of Ghana, </w:t>
            </w:r>
            <w:proofErr w:type="spellStart"/>
            <w:r>
              <w:rPr>
                <w:rFonts w:ascii="Times New Roman" w:hAnsi="Times New Roman" w:cs="Times New Roman"/>
                <w:sz w:val="24"/>
                <w:szCs w:val="24"/>
                <w:lang w:val="en-US" w:eastAsia="en-US"/>
              </w:rPr>
              <w:t>Legon</w:t>
            </w:r>
            <w:proofErr w:type="spellEnd"/>
            <w:r>
              <w:rPr>
                <w:rFonts w:ascii="Times New Roman" w:hAnsi="Times New Roman" w:cs="Times New Roman"/>
                <w:sz w:val="24"/>
                <w:szCs w:val="24"/>
                <w:lang w:val="en-US" w:eastAsia="en-US"/>
              </w:rPr>
              <w:t>.</w:t>
            </w:r>
          </w:p>
          <w:p w:rsidR="00424E98" w:rsidRDefault="00424E98" w:rsidP="00424E98">
            <w:pPr>
              <w:spacing w:after="0" w:line="240" w:lineRule="auto"/>
              <w:rPr>
                <w:rFonts w:ascii="Times New Roman" w:hAnsi="Times New Roman" w:cs="Times New Roman"/>
                <w:sz w:val="24"/>
                <w:szCs w:val="24"/>
                <w:lang w:val="en-GB" w:eastAsia="en-US"/>
              </w:rPr>
            </w:pPr>
          </w:p>
          <w:p w:rsidR="00424E98" w:rsidRDefault="00424E98" w:rsidP="00424E98">
            <w:pPr>
              <w:spacing w:after="0" w:line="240" w:lineRule="auto"/>
              <w:rPr>
                <w:rFonts w:ascii="Times New Roman" w:hAnsi="Times New Roman" w:cs="Times New Roman"/>
                <w:sz w:val="24"/>
                <w:szCs w:val="24"/>
                <w:lang w:val="en-US" w:eastAsia="en-US"/>
              </w:rPr>
            </w:pPr>
          </w:p>
          <w:p w:rsidR="00424E98" w:rsidRDefault="00424E98">
            <w:pPr>
              <w:spacing w:after="0" w:line="240" w:lineRule="auto"/>
              <w:ind w:left="72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3</w:t>
            </w:r>
            <w:r>
              <w:rPr>
                <w:rFonts w:ascii="Times New Roman" w:hAnsi="Times New Roman" w:cs="Times New Roman"/>
                <w:sz w:val="24"/>
                <w:szCs w:val="24"/>
                <w:vertAlign w:val="superscript"/>
                <w:lang w:val="en-US" w:eastAsia="en-US"/>
              </w:rPr>
              <w:t>rd</w:t>
            </w:r>
            <w:r>
              <w:rPr>
                <w:rFonts w:ascii="Times New Roman" w:hAnsi="Times New Roman" w:cs="Times New Roman"/>
                <w:sz w:val="24"/>
                <w:szCs w:val="24"/>
                <w:lang w:val="en-US" w:eastAsia="en-US"/>
              </w:rPr>
              <w:t xml:space="preserve"> –  5</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February, 2015 – 1</w:t>
            </w:r>
            <w:r>
              <w:rPr>
                <w:rFonts w:ascii="Times New Roman" w:hAnsi="Times New Roman" w:cs="Times New Roman"/>
                <w:sz w:val="24"/>
                <w:szCs w:val="24"/>
                <w:vertAlign w:val="superscript"/>
                <w:lang w:val="en-US" w:eastAsia="en-US"/>
              </w:rPr>
              <w:t>st</w:t>
            </w:r>
            <w:r>
              <w:rPr>
                <w:rFonts w:ascii="Times New Roman" w:hAnsi="Times New Roman" w:cs="Times New Roman"/>
                <w:sz w:val="24"/>
                <w:szCs w:val="24"/>
                <w:lang w:val="en-US" w:eastAsia="en-US"/>
              </w:rPr>
              <w:t xml:space="preserve"> International Conference on Language, Literature</w:t>
            </w:r>
          </w:p>
          <w:p w:rsidR="00424E98" w:rsidRDefault="00424E98">
            <w:pPr>
              <w:spacing w:after="0" w:line="240" w:lineRule="auto"/>
              <w:ind w:left="720" w:firstLine="72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And Communication at University of Education, Winneba, Ghana</w:t>
            </w:r>
          </w:p>
          <w:p w:rsidR="00424E98" w:rsidRDefault="00424E98" w:rsidP="00424E98">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val="en-US" w:eastAsia="en-US"/>
              </w:rPr>
              <w:tab/>
            </w:r>
          </w:p>
          <w:p w:rsidR="00424E98" w:rsidRDefault="00424E98">
            <w:pPr>
              <w:spacing w:after="0" w:line="240" w:lineRule="auto"/>
              <w:rPr>
                <w:rFonts w:ascii="Times New Roman" w:hAnsi="Times New Roman" w:cs="Times New Roman"/>
                <w:sz w:val="24"/>
                <w:szCs w:val="24"/>
                <w:lang w:eastAsia="en-US"/>
              </w:rPr>
            </w:pPr>
          </w:p>
          <w:p w:rsidR="00424E98" w:rsidRDefault="00424E98">
            <w:pPr>
              <w:spacing w:after="0" w:line="240" w:lineRule="auto"/>
              <w:rPr>
                <w:rFonts w:ascii="Times New Roman" w:hAnsi="Times New Roman" w:cs="Times New Roman"/>
                <w:sz w:val="24"/>
                <w:szCs w:val="24"/>
                <w:lang w:eastAsia="en-US"/>
              </w:rPr>
            </w:pPr>
          </w:p>
          <w:p w:rsidR="00424E98" w:rsidRDefault="00424E98">
            <w:pPr>
              <w:spacing w:after="0" w:line="240" w:lineRule="auto"/>
              <w:ind w:firstLine="72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19</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 22</w:t>
            </w:r>
            <w:r>
              <w:rPr>
                <w:rFonts w:ascii="Times New Roman" w:hAnsi="Times New Roman" w:cs="Times New Roman"/>
                <w:sz w:val="24"/>
                <w:szCs w:val="24"/>
                <w:vertAlign w:val="superscript"/>
                <w:lang w:val="en-US" w:eastAsia="en-US"/>
              </w:rPr>
              <w:t>nd</w:t>
            </w:r>
            <w:r>
              <w:rPr>
                <w:rFonts w:ascii="Times New Roman" w:hAnsi="Times New Roman" w:cs="Times New Roman"/>
                <w:sz w:val="24"/>
                <w:szCs w:val="24"/>
                <w:lang w:val="en-US" w:eastAsia="en-US"/>
              </w:rPr>
              <w:t xml:space="preserve"> October, 2015- 10</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Inter-University for Doctoral Studies in French, </w:t>
            </w: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r>
              <w:rPr>
                <w:rFonts w:ascii="Times New Roman" w:hAnsi="Times New Roman" w:cs="Times New Roman"/>
                <w:sz w:val="24"/>
                <w:szCs w:val="24"/>
                <w:lang w:val="en-US" w:eastAsia="en-US"/>
              </w:rPr>
              <w:tab/>
              <w:t>University of Cape Coast.</w:t>
            </w: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p>
          <w:p w:rsidR="00424E98" w:rsidRDefault="00424E98">
            <w:pPr>
              <w:spacing w:after="0" w:line="240" w:lineRule="auto"/>
              <w:ind w:firstLine="72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19</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- 23</w:t>
            </w:r>
            <w:r>
              <w:rPr>
                <w:rFonts w:ascii="Times New Roman" w:hAnsi="Times New Roman" w:cs="Times New Roman"/>
                <w:sz w:val="24"/>
                <w:szCs w:val="24"/>
                <w:vertAlign w:val="superscript"/>
                <w:lang w:val="en-US" w:eastAsia="en-US"/>
              </w:rPr>
              <w:t>rd</w:t>
            </w:r>
            <w:r>
              <w:rPr>
                <w:rFonts w:ascii="Times New Roman" w:hAnsi="Times New Roman" w:cs="Times New Roman"/>
                <w:sz w:val="24"/>
                <w:szCs w:val="24"/>
                <w:lang w:val="en-US" w:eastAsia="en-US"/>
              </w:rPr>
              <w:t xml:space="preserve"> June, 2016 - 10</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Inter-University for Doctoral Studies in French, </w:t>
            </w: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r>
              <w:rPr>
                <w:rFonts w:ascii="Times New Roman" w:hAnsi="Times New Roman" w:cs="Times New Roman"/>
                <w:sz w:val="24"/>
                <w:szCs w:val="24"/>
                <w:lang w:val="en-US" w:eastAsia="en-US"/>
              </w:rPr>
              <w:tab/>
              <w:t>Kwame Nkrumah University of Science and Technology, Kumasi.</w:t>
            </w:r>
          </w:p>
          <w:p w:rsidR="00424E98" w:rsidRDefault="00424E98">
            <w:pPr>
              <w:spacing w:after="0" w:line="240" w:lineRule="auto"/>
              <w:rPr>
                <w:rFonts w:ascii="Times New Roman" w:hAnsi="Times New Roman" w:cs="Times New Roman"/>
                <w:sz w:val="24"/>
                <w:szCs w:val="24"/>
                <w:lang w:val="en-US" w:eastAsia="en-US"/>
              </w:rPr>
            </w:pP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t>23</w:t>
            </w:r>
            <w:r>
              <w:rPr>
                <w:rFonts w:ascii="Times New Roman" w:hAnsi="Times New Roman" w:cs="Times New Roman"/>
                <w:sz w:val="24"/>
                <w:szCs w:val="24"/>
                <w:vertAlign w:val="superscript"/>
                <w:lang w:val="en-US" w:eastAsia="en-US"/>
              </w:rPr>
              <w:t>rd</w:t>
            </w:r>
            <w:r>
              <w:rPr>
                <w:rFonts w:ascii="Times New Roman" w:hAnsi="Times New Roman" w:cs="Times New Roman"/>
                <w:sz w:val="24"/>
                <w:szCs w:val="24"/>
                <w:lang w:val="en-US" w:eastAsia="en-US"/>
              </w:rPr>
              <w:t xml:space="preserve"> – 24</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Feb., 2017- 12</w:t>
            </w:r>
            <w:r>
              <w:rPr>
                <w:rFonts w:ascii="Times New Roman" w:hAnsi="Times New Roman" w:cs="Times New Roman"/>
                <w:sz w:val="24"/>
                <w:szCs w:val="24"/>
                <w:vertAlign w:val="superscript"/>
                <w:lang w:val="en-US" w:eastAsia="en-US"/>
              </w:rPr>
              <w:t>th</w:t>
            </w:r>
            <w:r>
              <w:rPr>
                <w:rFonts w:ascii="Times New Roman" w:hAnsi="Times New Roman" w:cs="Times New Roman"/>
                <w:sz w:val="24"/>
                <w:szCs w:val="24"/>
                <w:lang w:val="en-US" w:eastAsia="en-US"/>
              </w:rPr>
              <w:t xml:space="preserve"> Inter-University Conference for Doctoral Studies in</w:t>
            </w:r>
          </w:p>
          <w:p w:rsidR="00424E98" w:rsidRDefault="00424E98">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r>
              <w:rPr>
                <w:rFonts w:ascii="Times New Roman" w:hAnsi="Times New Roman" w:cs="Times New Roman"/>
                <w:sz w:val="24"/>
                <w:szCs w:val="24"/>
                <w:lang w:val="en-US" w:eastAsia="en-US"/>
              </w:rPr>
              <w:tab/>
              <w:t xml:space="preserve">French, University of Ghana, </w:t>
            </w:r>
            <w:proofErr w:type="spellStart"/>
            <w:r>
              <w:rPr>
                <w:rFonts w:ascii="Times New Roman" w:hAnsi="Times New Roman" w:cs="Times New Roman"/>
                <w:sz w:val="24"/>
                <w:szCs w:val="24"/>
                <w:lang w:val="en-US" w:eastAsia="en-US"/>
              </w:rPr>
              <w:t>Legon</w:t>
            </w:r>
            <w:proofErr w:type="spellEnd"/>
            <w:r>
              <w:rPr>
                <w:rFonts w:ascii="Times New Roman" w:hAnsi="Times New Roman" w:cs="Times New Roman"/>
                <w:sz w:val="24"/>
                <w:szCs w:val="24"/>
                <w:lang w:val="en-US" w:eastAsia="en-US"/>
              </w:rPr>
              <w:t>.</w:t>
            </w:r>
          </w:p>
          <w:p w:rsidR="00424E98" w:rsidRDefault="00424E98">
            <w:pPr>
              <w:spacing w:after="0" w:line="360" w:lineRule="auto"/>
              <w:jc w:val="both"/>
              <w:rPr>
                <w:rFonts w:ascii="Times New Roman" w:hAnsi="Times New Roman" w:cs="Times New Roman"/>
                <w:sz w:val="24"/>
                <w:szCs w:val="24"/>
                <w:lang w:val="en-GB" w:eastAsia="en-US"/>
              </w:rPr>
            </w:pPr>
          </w:p>
        </w:tc>
      </w:tr>
      <w:tr w:rsidR="00424E98" w:rsidTr="00424E98">
        <w:trPr>
          <w:trHeight w:val="188"/>
        </w:trPr>
        <w:tc>
          <w:tcPr>
            <w:tcW w:w="458" w:type="dxa"/>
            <w:tcBorders>
              <w:top w:val="nil"/>
              <w:left w:val="nil"/>
              <w:bottom w:val="nil"/>
              <w:right w:val="nil"/>
            </w:tcBorders>
          </w:tcPr>
          <w:p w:rsidR="00424E98" w:rsidRDefault="00424E98">
            <w:pPr>
              <w:pStyle w:val="NoSpacing"/>
              <w:rPr>
                <w:rFonts w:ascii="Times New Roman" w:hAnsi="Times New Roman" w:cs="Times New Roman"/>
                <w:b/>
                <w:sz w:val="24"/>
                <w:szCs w:val="24"/>
              </w:rPr>
            </w:pPr>
          </w:p>
        </w:tc>
        <w:tc>
          <w:tcPr>
            <w:tcW w:w="10883" w:type="dxa"/>
            <w:tcBorders>
              <w:top w:val="nil"/>
              <w:left w:val="nil"/>
              <w:bottom w:val="nil"/>
              <w:right w:val="nil"/>
            </w:tcBorders>
          </w:tcPr>
          <w:p w:rsidR="00424E98" w:rsidRDefault="00424E98">
            <w:pPr>
              <w:pStyle w:val="ListParagraph"/>
              <w:spacing w:after="0" w:line="240" w:lineRule="auto"/>
              <w:jc w:val="both"/>
              <w:rPr>
                <w:rFonts w:ascii="Times New Roman" w:hAnsi="Times New Roman" w:cs="Times New Roman"/>
                <w:sz w:val="24"/>
                <w:szCs w:val="24"/>
                <w:lang w:val="en-GB" w:eastAsia="en-US"/>
              </w:rPr>
            </w:pPr>
          </w:p>
        </w:tc>
      </w:tr>
      <w:tr w:rsidR="00424E98" w:rsidTr="00424E98">
        <w:trPr>
          <w:trHeight w:val="188"/>
        </w:trPr>
        <w:tc>
          <w:tcPr>
            <w:tcW w:w="11341" w:type="dxa"/>
            <w:gridSpan w:val="2"/>
            <w:tcBorders>
              <w:top w:val="nil"/>
              <w:left w:val="nil"/>
              <w:bottom w:val="nil"/>
              <w:right w:val="nil"/>
            </w:tcBorders>
          </w:tcPr>
          <w:p w:rsidR="00424E98" w:rsidRDefault="00424E98">
            <w:pPr>
              <w:pStyle w:val="NoSpacing"/>
              <w:rPr>
                <w:rFonts w:ascii="Times New Roman" w:hAnsi="Times New Roman" w:cs="Times New Roman"/>
                <w:sz w:val="24"/>
                <w:szCs w:val="24"/>
                <w:lang w:val="en-US"/>
              </w:rPr>
            </w:pPr>
          </w:p>
        </w:tc>
      </w:tr>
    </w:tbl>
    <w:p w:rsidR="00424E98" w:rsidRDefault="00424E98" w:rsidP="00424E98">
      <w:pPr>
        <w:spacing w:after="120" w:line="240" w:lineRule="auto"/>
        <w:rPr>
          <w:rFonts w:ascii="Times New Roman" w:eastAsia="Century Gothic" w:hAnsi="Times New Roman" w:cs="Times New Roman"/>
          <w:b/>
          <w:sz w:val="24"/>
          <w:szCs w:val="24"/>
        </w:rPr>
      </w:pPr>
    </w:p>
    <w:p w:rsidR="00424E98" w:rsidRDefault="00424E98" w:rsidP="00424E98">
      <w:pPr>
        <w:spacing w:after="120" w:line="240" w:lineRule="auto"/>
        <w:rPr>
          <w:rFonts w:ascii="Times New Roman" w:eastAsia="Century Gothic" w:hAnsi="Times New Roman" w:cs="Times New Roman"/>
          <w:b/>
          <w:sz w:val="24"/>
          <w:szCs w:val="24"/>
          <w:lang w:val="en-US"/>
        </w:rPr>
      </w:pPr>
    </w:p>
    <w:p w:rsidR="00424E98" w:rsidRDefault="00424E98" w:rsidP="00424E98">
      <w:pPr>
        <w:spacing w:after="120" w:line="240" w:lineRule="auto"/>
        <w:rPr>
          <w:rFonts w:ascii="Times New Roman" w:eastAsia="Century Gothic" w:hAnsi="Times New Roman" w:cs="Times New Roman"/>
          <w:b/>
          <w:sz w:val="24"/>
          <w:szCs w:val="24"/>
        </w:rPr>
      </w:pPr>
      <w:r>
        <w:rPr>
          <w:rFonts w:ascii="Times New Roman" w:eastAsia="Century Gothic" w:hAnsi="Times New Roman" w:cs="Times New Roman"/>
          <w:b/>
          <w:sz w:val="24"/>
          <w:szCs w:val="24"/>
        </w:rPr>
        <w:t>PROFESSIONAL MEMBERSHIPS</w:t>
      </w:r>
    </w:p>
    <w:p w:rsidR="00424E98" w:rsidRDefault="00424E98" w:rsidP="00424E98">
      <w:pPr>
        <w:spacing w:after="12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t>Member | Ghana National Association of Teachers (GNAT): 2000-Present</w:t>
      </w:r>
    </w:p>
    <w:p w:rsidR="00424E98" w:rsidRDefault="00424E98" w:rsidP="00424E98">
      <w:pPr>
        <w:spacing w:after="12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t xml:space="preserve">Member | Ghana association of French Teachers (GAFT): 2000-Present. </w:t>
      </w:r>
    </w:p>
    <w:p w:rsidR="00424E98" w:rsidRDefault="00424E98" w:rsidP="00424E98">
      <w:pPr>
        <w:spacing w:line="360" w:lineRule="auto"/>
        <w:jc w:val="both"/>
        <w:rPr>
          <w:rFonts w:ascii="Times New Roman" w:hAnsi="Times New Roman" w:cs="Times New Roman"/>
          <w:sz w:val="24"/>
          <w:szCs w:val="24"/>
        </w:rPr>
      </w:pPr>
      <w:r>
        <w:rPr>
          <w:rFonts w:ascii="Times New Roman" w:eastAsia="Century Gothic" w:hAnsi="Times New Roman" w:cs="Times New Roman"/>
          <w:sz w:val="24"/>
          <w:szCs w:val="24"/>
        </w:rPr>
        <w:t xml:space="preserve">Member | </w:t>
      </w:r>
      <w:r>
        <w:rPr>
          <w:rFonts w:ascii="Times New Roman" w:hAnsi="Times New Roman" w:cs="Times New Roman"/>
        </w:rPr>
        <w:t>GHANA ASSOCIATION OF TEACHERS OF ENGLISH (G.A.T.E)</w:t>
      </w:r>
      <w:r>
        <w:rPr>
          <w:rFonts w:ascii="Times New Roman" w:hAnsi="Times New Roman" w:cs="Times New Roman"/>
          <w:sz w:val="24"/>
          <w:szCs w:val="24"/>
        </w:rPr>
        <w:t>: 2011- Present.</w:t>
      </w:r>
    </w:p>
    <w:bookmarkEnd w:id="0"/>
    <w:p w:rsidR="00424E98" w:rsidRDefault="00424E98" w:rsidP="00424E98">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rsidR="008A1CAC" w:rsidRDefault="008A1CAC" w:rsidP="008A1CAC">
      <w:pPr>
        <w:rPr>
          <w:rFonts w:ascii="Times New Roman" w:hAnsi="Times New Roman" w:cs="Times New Roman"/>
          <w:b/>
        </w:rPr>
      </w:pPr>
      <w:r>
        <w:rPr>
          <w:rFonts w:ascii="Times New Roman" w:hAnsi="Times New Roman" w:cs="Times New Roman"/>
          <w:b/>
        </w:rPr>
        <w:t xml:space="preserve">Prof. </w:t>
      </w:r>
      <w:r>
        <w:rPr>
          <w:rFonts w:ascii="Times New Roman" w:hAnsi="Times New Roman" w:cs="Times New Roman"/>
          <w:b/>
        </w:rPr>
        <w:t>Bakah Edem</w:t>
      </w:r>
    </w:p>
    <w:p w:rsidR="008A1CAC" w:rsidRDefault="008A1CAC" w:rsidP="008A1CAC">
      <w:pPr>
        <w:rPr>
          <w:rFonts w:ascii="Times New Roman" w:hAnsi="Times New Roman" w:cs="Times New Roman"/>
        </w:rPr>
      </w:pPr>
      <w:r>
        <w:rPr>
          <w:rFonts w:ascii="Times New Roman" w:hAnsi="Times New Roman" w:cs="Times New Roman"/>
        </w:rPr>
        <w:t>Senior Lecturer</w:t>
      </w:r>
    </w:p>
    <w:p w:rsidR="008A1CAC" w:rsidRDefault="008A1CAC" w:rsidP="008A1CAC">
      <w:pPr>
        <w:rPr>
          <w:rFonts w:ascii="Times New Roman" w:hAnsi="Times New Roman" w:cs="Times New Roman"/>
        </w:rPr>
      </w:pPr>
      <w:r>
        <w:rPr>
          <w:rFonts w:ascii="Times New Roman" w:hAnsi="Times New Roman" w:cs="Times New Roman"/>
        </w:rPr>
        <w:t xml:space="preserve">Department of French </w:t>
      </w:r>
    </w:p>
    <w:p w:rsidR="008A1CAC" w:rsidRDefault="008A1CAC" w:rsidP="008A1CAC">
      <w:pPr>
        <w:rPr>
          <w:rFonts w:ascii="Times New Roman" w:hAnsi="Times New Roman" w:cs="Times New Roman"/>
        </w:rPr>
      </w:pPr>
      <w:r>
        <w:rPr>
          <w:rFonts w:ascii="Times New Roman" w:hAnsi="Times New Roman" w:cs="Times New Roman"/>
        </w:rPr>
        <w:t>University of Cape Coast</w:t>
      </w:r>
    </w:p>
    <w:p w:rsidR="008A1CAC" w:rsidRPr="008A1CAC" w:rsidRDefault="008A1CAC" w:rsidP="008A1CAC"/>
    <w:p w:rsidR="00424E98" w:rsidRDefault="00424E98" w:rsidP="00424E98">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DR. </w:t>
      </w:r>
      <w:r>
        <w:rPr>
          <w:rFonts w:ascii="Times New Roman" w:hAnsi="Times New Roman" w:cs="Times New Roman"/>
          <w:b w:val="0"/>
          <w:sz w:val="24"/>
          <w:szCs w:val="24"/>
        </w:rPr>
        <w:t xml:space="preserve"> </w:t>
      </w:r>
      <w:r>
        <w:rPr>
          <w:rFonts w:ascii="Times New Roman" w:hAnsi="Times New Roman" w:cs="Times New Roman"/>
          <w:sz w:val="24"/>
          <w:szCs w:val="24"/>
        </w:rPr>
        <w:t>De-Souza Anthony                                                            Dr. Ayi-Adzimah D. K.</w:t>
      </w:r>
    </w:p>
    <w:p w:rsidR="00424E98" w:rsidRDefault="00424E98" w:rsidP="00424E98">
      <w:pPr>
        <w:spacing w:line="240" w:lineRule="auto"/>
        <w:rPr>
          <w:rFonts w:ascii="Times New Roman" w:hAnsi="Times New Roman" w:cs="Times New Roman"/>
          <w:sz w:val="24"/>
          <w:szCs w:val="24"/>
        </w:rPr>
      </w:pPr>
      <w:r>
        <w:rPr>
          <w:rFonts w:ascii="Times New Roman" w:hAnsi="Times New Roman" w:cs="Times New Roman"/>
          <w:sz w:val="24"/>
          <w:szCs w:val="24"/>
        </w:rPr>
        <w:t>Head of French Department                                                        Senior Lecturer</w:t>
      </w:r>
    </w:p>
    <w:p w:rsidR="00424E98" w:rsidRDefault="00424E98" w:rsidP="00424E98">
      <w:pPr>
        <w:spacing w:line="240" w:lineRule="auto"/>
        <w:rPr>
          <w:rFonts w:ascii="Times New Roman" w:hAnsi="Times New Roman" w:cs="Times New Roman"/>
          <w:sz w:val="24"/>
          <w:szCs w:val="24"/>
        </w:rPr>
      </w:pPr>
      <w:r>
        <w:rPr>
          <w:rFonts w:ascii="Times New Roman" w:hAnsi="Times New Roman" w:cs="Times New Roman"/>
          <w:sz w:val="24"/>
          <w:szCs w:val="24"/>
        </w:rPr>
        <w:t xml:space="preserve">University of Cape Coast                                                     </w:t>
      </w:r>
      <w:r w:rsidR="008A1CAC">
        <w:rPr>
          <w:rFonts w:ascii="Times New Roman" w:hAnsi="Times New Roman" w:cs="Times New Roman"/>
          <w:sz w:val="24"/>
          <w:szCs w:val="24"/>
        </w:rPr>
        <w:t xml:space="preserve">       UEW</w:t>
      </w:r>
      <w:bookmarkStart w:id="4" w:name="_GoBack"/>
      <w:bookmarkEnd w:id="4"/>
      <w:r>
        <w:rPr>
          <w:rFonts w:ascii="Times New Roman" w:hAnsi="Times New Roman" w:cs="Times New Roman"/>
          <w:sz w:val="24"/>
          <w:szCs w:val="24"/>
        </w:rPr>
        <w:t xml:space="preserve">, </w:t>
      </w:r>
      <w:r w:rsidR="008A1CAC">
        <w:rPr>
          <w:rFonts w:ascii="Times New Roman" w:hAnsi="Times New Roman" w:cs="Times New Roman"/>
          <w:sz w:val="24"/>
          <w:szCs w:val="24"/>
        </w:rPr>
        <w:t xml:space="preserve">Winneba            </w:t>
      </w:r>
    </w:p>
    <w:p w:rsidR="00424E98" w:rsidRDefault="00424E98" w:rsidP="00424E9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8" w:history="1">
        <w:r>
          <w:rPr>
            <w:rStyle w:val="Hyperlink"/>
            <w:rFonts w:ascii="Times New Roman" w:hAnsi="Times New Roman" w:cs="Times New Roman"/>
            <w:sz w:val="24"/>
            <w:szCs w:val="24"/>
          </w:rPr>
          <w:t>Ade-souza@ucc.edu.gh</w:t>
        </w:r>
      </w:hyperlink>
      <w:r>
        <w:rPr>
          <w:rFonts w:ascii="Times New Roman" w:hAnsi="Times New Roman" w:cs="Times New Roman"/>
          <w:sz w:val="24"/>
          <w:szCs w:val="24"/>
        </w:rPr>
        <w:t xml:space="preserve">                                                              P.O.Box 25</w:t>
      </w:r>
    </w:p>
    <w:p w:rsidR="00424E98" w:rsidRDefault="00424E98" w:rsidP="00424E98">
      <w:pPr>
        <w:spacing w:line="240" w:lineRule="auto"/>
        <w:rPr>
          <w:sz w:val="24"/>
          <w:szCs w:val="24"/>
        </w:rPr>
      </w:pPr>
      <w:r>
        <w:rPr>
          <w:rFonts w:ascii="Times New Roman" w:hAnsi="Times New Roman" w:cs="Times New Roman"/>
          <w:sz w:val="24"/>
          <w:szCs w:val="24"/>
        </w:rPr>
        <w:t xml:space="preserve"> 0557432407                                                                                Winneba.</w:t>
      </w:r>
      <w:r>
        <w:rPr>
          <w:sz w:val="24"/>
          <w:szCs w:val="24"/>
        </w:rPr>
        <w:t xml:space="preserve"> </w:t>
      </w:r>
    </w:p>
    <w:p w:rsidR="00424E98" w:rsidRDefault="00424E98" w:rsidP="00424E98">
      <w:pPr>
        <w:spacing w:line="240" w:lineRule="auto"/>
        <w:rPr>
          <w:rFonts w:ascii="Times New Roman" w:hAnsi="Times New Roman" w:cs="Times New Roman"/>
          <w:sz w:val="24"/>
          <w:szCs w:val="24"/>
        </w:rPr>
      </w:pPr>
      <w:r>
        <w:rPr>
          <w:sz w:val="24"/>
          <w:szCs w:val="24"/>
        </w:rPr>
        <w:t xml:space="preserve">                                                                                                                </w:t>
      </w:r>
      <w:r>
        <w:rPr>
          <w:rFonts w:ascii="Britannic Bold" w:hAnsi="Britannic Bold" w:cs="Times New Roman"/>
          <w:color w:val="5B9BD5" w:themeColor="accent1"/>
          <w:sz w:val="24"/>
          <w:szCs w:val="24"/>
        </w:rPr>
        <w:t>ayiadzimah@gmail.com</w:t>
      </w:r>
      <w:r>
        <w:rPr>
          <w:sz w:val="24"/>
          <w:szCs w:val="24"/>
        </w:rPr>
        <w:t xml:space="preserve">                                                                                                                                              </w:t>
      </w:r>
      <w:r>
        <w:rPr>
          <w:rFonts w:ascii="Britannic Bold" w:hAnsi="Britannic Bold" w:cs="Times New Roman"/>
          <w:sz w:val="24"/>
          <w:szCs w:val="24"/>
        </w:rPr>
        <w:t xml:space="preserve">                     </w:t>
      </w:r>
    </w:p>
    <w:p w:rsidR="00424E98" w:rsidRDefault="00424E98" w:rsidP="00424E98">
      <w:pPr>
        <w:spacing w:line="240" w:lineRule="auto"/>
        <w:rPr>
          <w:rFonts w:ascii="Times New Roman" w:hAnsi="Times New Roman" w:cs="Times New Roman"/>
          <w:sz w:val="24"/>
          <w:szCs w:val="24"/>
        </w:rPr>
      </w:pPr>
      <w:r>
        <w:rPr>
          <w:rFonts w:ascii="Times New Roman" w:hAnsi="Times New Roman" w:cs="Times New Roman"/>
          <w:sz w:val="24"/>
          <w:szCs w:val="24"/>
        </w:rPr>
        <w:t xml:space="preserve">                                                                                                     0555363904</w:t>
      </w:r>
    </w:p>
    <w:p w:rsidR="00424E98" w:rsidRDefault="00424E98" w:rsidP="00424E98"/>
    <w:p w:rsidR="00424E98" w:rsidRDefault="00424E98" w:rsidP="00424E98"/>
    <w:p w:rsidR="00424E98" w:rsidRDefault="00424E98" w:rsidP="008A1CAC">
      <w:pPr>
        <w:rPr>
          <w:rFonts w:ascii="Times New Roman" w:hAnsi="Times New Roman" w:cs="Times New Roman"/>
        </w:rPr>
      </w:pPr>
      <w:r>
        <w:rPr>
          <w:rFonts w:ascii="Times New Roman" w:hAnsi="Times New Roman" w:cs="Times New Roman"/>
          <w:b/>
        </w:rPr>
        <w:t xml:space="preserve">. </w:t>
      </w:r>
    </w:p>
    <w:p w:rsidR="00424E98" w:rsidRDefault="00424E98" w:rsidP="00424E98">
      <w:pPr>
        <w:rPr>
          <w:rFonts w:ascii="Times New Roman" w:hAnsi="Times New Roman" w:cs="Times New Roman"/>
        </w:rPr>
      </w:pPr>
    </w:p>
    <w:p w:rsidR="00424E98" w:rsidRDefault="00424E98" w:rsidP="00424E98">
      <w:pPr>
        <w:rPr>
          <w:rFonts w:ascii="Times New Roman" w:hAnsi="Times New Roman" w:cs="Times New Roman"/>
        </w:rPr>
      </w:pPr>
    </w:p>
    <w:p w:rsidR="00AA7CA0" w:rsidRDefault="00AA7CA0"/>
    <w:sectPr w:rsidR="00AA7CA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267" w:rsidRDefault="00CC5267" w:rsidP="00424E98">
      <w:pPr>
        <w:spacing w:after="0" w:line="240" w:lineRule="auto"/>
      </w:pPr>
      <w:r>
        <w:separator/>
      </w:r>
    </w:p>
  </w:endnote>
  <w:endnote w:type="continuationSeparator" w:id="0">
    <w:p w:rsidR="00CC5267" w:rsidRDefault="00CC5267" w:rsidP="0042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267" w:rsidRDefault="00CC5267" w:rsidP="00424E98">
      <w:pPr>
        <w:spacing w:after="0" w:line="240" w:lineRule="auto"/>
      </w:pPr>
      <w:r>
        <w:separator/>
      </w:r>
    </w:p>
  </w:footnote>
  <w:footnote w:type="continuationSeparator" w:id="0">
    <w:p w:rsidR="00CC5267" w:rsidRDefault="00CC5267" w:rsidP="0042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98" w:rsidRDefault="00424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264"/>
    <w:multiLevelType w:val="hybridMultilevel"/>
    <w:tmpl w:val="59FA4C0C"/>
    <w:lvl w:ilvl="0" w:tplc="08090001">
      <w:start w:val="1"/>
      <w:numFmt w:val="bullet"/>
      <w:lvlText w:val=""/>
      <w:lvlJc w:val="left"/>
      <w:pPr>
        <w:ind w:left="1140" w:hanging="360"/>
      </w:pPr>
      <w:rPr>
        <w:rFonts w:ascii="Symbol" w:hAnsi="Symbol" w:hint="default"/>
      </w:rPr>
    </w:lvl>
    <w:lvl w:ilvl="1" w:tplc="08090003">
      <w:start w:val="1"/>
      <w:numFmt w:val="bullet"/>
      <w:lvlText w:val="o"/>
      <w:lvlJc w:val="left"/>
      <w:pPr>
        <w:ind w:left="1860" w:hanging="360"/>
      </w:pPr>
      <w:rPr>
        <w:rFonts w:ascii="Courier New" w:hAnsi="Courier New" w:cs="Courier New" w:hint="default"/>
      </w:rPr>
    </w:lvl>
    <w:lvl w:ilvl="2" w:tplc="08090005">
      <w:start w:val="1"/>
      <w:numFmt w:val="bullet"/>
      <w:lvlText w:val=""/>
      <w:lvlJc w:val="left"/>
      <w:pPr>
        <w:ind w:left="2580" w:hanging="360"/>
      </w:pPr>
      <w:rPr>
        <w:rFonts w:ascii="Wingdings" w:hAnsi="Wingdings" w:hint="default"/>
      </w:rPr>
    </w:lvl>
    <w:lvl w:ilvl="3" w:tplc="08090001">
      <w:start w:val="1"/>
      <w:numFmt w:val="bullet"/>
      <w:lvlText w:val=""/>
      <w:lvlJc w:val="left"/>
      <w:pPr>
        <w:ind w:left="3300" w:hanging="360"/>
      </w:pPr>
      <w:rPr>
        <w:rFonts w:ascii="Symbol" w:hAnsi="Symbol" w:hint="default"/>
      </w:rPr>
    </w:lvl>
    <w:lvl w:ilvl="4" w:tplc="08090003">
      <w:start w:val="1"/>
      <w:numFmt w:val="bullet"/>
      <w:lvlText w:val="o"/>
      <w:lvlJc w:val="left"/>
      <w:pPr>
        <w:ind w:left="4020" w:hanging="360"/>
      </w:pPr>
      <w:rPr>
        <w:rFonts w:ascii="Courier New" w:hAnsi="Courier New" w:cs="Courier New" w:hint="default"/>
      </w:rPr>
    </w:lvl>
    <w:lvl w:ilvl="5" w:tplc="08090005">
      <w:start w:val="1"/>
      <w:numFmt w:val="bullet"/>
      <w:lvlText w:val=""/>
      <w:lvlJc w:val="left"/>
      <w:pPr>
        <w:ind w:left="4740" w:hanging="360"/>
      </w:pPr>
      <w:rPr>
        <w:rFonts w:ascii="Wingdings" w:hAnsi="Wingdings" w:hint="default"/>
      </w:rPr>
    </w:lvl>
    <w:lvl w:ilvl="6" w:tplc="08090001">
      <w:start w:val="1"/>
      <w:numFmt w:val="bullet"/>
      <w:lvlText w:val=""/>
      <w:lvlJc w:val="left"/>
      <w:pPr>
        <w:ind w:left="5460" w:hanging="360"/>
      </w:pPr>
      <w:rPr>
        <w:rFonts w:ascii="Symbol" w:hAnsi="Symbol" w:hint="default"/>
      </w:rPr>
    </w:lvl>
    <w:lvl w:ilvl="7" w:tplc="08090003">
      <w:start w:val="1"/>
      <w:numFmt w:val="bullet"/>
      <w:lvlText w:val="o"/>
      <w:lvlJc w:val="left"/>
      <w:pPr>
        <w:ind w:left="6180" w:hanging="360"/>
      </w:pPr>
      <w:rPr>
        <w:rFonts w:ascii="Courier New" w:hAnsi="Courier New" w:cs="Courier New" w:hint="default"/>
      </w:rPr>
    </w:lvl>
    <w:lvl w:ilvl="8" w:tplc="08090005">
      <w:start w:val="1"/>
      <w:numFmt w:val="bullet"/>
      <w:lvlText w:val=""/>
      <w:lvlJc w:val="left"/>
      <w:pPr>
        <w:ind w:left="6900" w:hanging="360"/>
      </w:pPr>
      <w:rPr>
        <w:rFonts w:ascii="Wingdings" w:hAnsi="Wingdings" w:hint="default"/>
      </w:rPr>
    </w:lvl>
  </w:abstractNum>
  <w:abstractNum w:abstractNumId="1" w15:restartNumberingAfterBreak="0">
    <w:nsid w:val="164F0E86"/>
    <w:multiLevelType w:val="hybridMultilevel"/>
    <w:tmpl w:val="A5A2E19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D5D09F5"/>
    <w:multiLevelType w:val="multilevel"/>
    <w:tmpl w:val="588C492C"/>
    <w:lvl w:ilvl="0">
      <w:start w:val="2000"/>
      <w:numFmt w:val="decimal"/>
      <w:lvlText w:val="%1"/>
      <w:lvlJc w:val="left"/>
      <w:pPr>
        <w:ind w:left="1035" w:hanging="1035"/>
      </w:pPr>
    </w:lvl>
    <w:lvl w:ilvl="1">
      <w:start w:val="2003"/>
      <w:numFmt w:val="decimal"/>
      <w:lvlText w:val="%1-%2"/>
      <w:lvlJc w:val="left"/>
      <w:pPr>
        <w:ind w:left="1035" w:hanging="1035"/>
      </w:pPr>
    </w:lvl>
    <w:lvl w:ilvl="2">
      <w:start w:val="1"/>
      <w:numFmt w:val="decimal"/>
      <w:lvlText w:val="%1-%2.%3"/>
      <w:lvlJc w:val="left"/>
      <w:pPr>
        <w:ind w:left="1035" w:hanging="1035"/>
      </w:pPr>
    </w:lvl>
    <w:lvl w:ilvl="3">
      <w:start w:val="1"/>
      <w:numFmt w:val="decimal"/>
      <w:lvlText w:val="%1-%2.%3.%4"/>
      <w:lvlJc w:val="left"/>
      <w:pPr>
        <w:ind w:left="1035" w:hanging="103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1E0123D"/>
    <w:multiLevelType w:val="hybridMultilevel"/>
    <w:tmpl w:val="2FE4846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A7B32FD"/>
    <w:multiLevelType w:val="hybridMultilevel"/>
    <w:tmpl w:val="4D4CC7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4EF02016"/>
    <w:multiLevelType w:val="multilevel"/>
    <w:tmpl w:val="225EFA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D00034A"/>
    <w:multiLevelType w:val="hybridMultilevel"/>
    <w:tmpl w:val="A82AE0E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7B4B71"/>
    <w:multiLevelType w:val="hybridMultilevel"/>
    <w:tmpl w:val="CBC6EF96"/>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686F3678"/>
    <w:multiLevelType w:val="hybridMultilevel"/>
    <w:tmpl w:val="5D644794"/>
    <w:lvl w:ilvl="0" w:tplc="26F29D2E">
      <w:start w:val="2017"/>
      <w:numFmt w:val="decimal"/>
      <w:lvlText w:val="%1"/>
      <w:lvlJc w:val="left"/>
      <w:pPr>
        <w:ind w:left="840" w:hanging="480"/>
      </w:pPr>
      <w:rPr>
        <w:rFonts w:eastAsia="Century Gothic"/>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EC34DE5"/>
    <w:multiLevelType w:val="hybridMultilevel"/>
    <w:tmpl w:val="256CEC3C"/>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4"/>
  </w:num>
  <w:num w:numId="6">
    <w:abstractNumId w:val="8"/>
    <w:lvlOverride w:ilvl="0">
      <w:startOverride w:val="20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2000"/>
    </w:lvlOverride>
    <w:lvlOverride w:ilvl="1">
      <w:startOverride w:val="200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AC"/>
    <w:rsid w:val="00310EAC"/>
    <w:rsid w:val="00424E98"/>
    <w:rsid w:val="005147A8"/>
    <w:rsid w:val="008A1CAC"/>
    <w:rsid w:val="00AA7CA0"/>
    <w:rsid w:val="00CC5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0651"/>
  <w15:chartTrackingRefBased/>
  <w15:docId w15:val="{5CE2A113-F27F-4C16-A413-B0DB926F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E98"/>
    <w:pPr>
      <w:spacing w:after="200" w:line="276" w:lineRule="auto"/>
    </w:pPr>
    <w:rPr>
      <w:rFonts w:ascii="Calibri" w:eastAsia="Calibri" w:hAnsi="Calibri" w:cs="Calibri"/>
      <w:color w:val="00000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424E98"/>
    <w:rPr>
      <w:color w:val="0000FF"/>
      <w:u w:val="single"/>
    </w:rPr>
  </w:style>
  <w:style w:type="paragraph" w:styleId="Title">
    <w:name w:val="Title"/>
    <w:basedOn w:val="Normal"/>
    <w:next w:val="Normal"/>
    <w:link w:val="TitleChar"/>
    <w:uiPriority w:val="10"/>
    <w:qFormat/>
    <w:rsid w:val="00424E98"/>
    <w:pPr>
      <w:keepNext/>
      <w:keepLines/>
      <w:spacing w:before="480" w:after="120"/>
    </w:pPr>
    <w:rPr>
      <w:b/>
      <w:sz w:val="72"/>
      <w:szCs w:val="72"/>
    </w:rPr>
  </w:style>
  <w:style w:type="character" w:customStyle="1" w:styleId="TitleChar">
    <w:name w:val="Title Char"/>
    <w:basedOn w:val="DefaultParagraphFont"/>
    <w:link w:val="Title"/>
    <w:uiPriority w:val="10"/>
    <w:rsid w:val="00424E98"/>
    <w:rPr>
      <w:rFonts w:ascii="Calibri" w:eastAsia="Calibri" w:hAnsi="Calibri" w:cs="Calibri"/>
      <w:b/>
      <w:color w:val="000000"/>
      <w:sz w:val="72"/>
      <w:szCs w:val="72"/>
      <w:lang w:val="de-DE" w:eastAsia="en-GB"/>
    </w:rPr>
  </w:style>
  <w:style w:type="paragraph" w:styleId="NoSpacing">
    <w:name w:val="No Spacing"/>
    <w:uiPriority w:val="1"/>
    <w:qFormat/>
    <w:rsid w:val="00424E98"/>
    <w:pPr>
      <w:spacing w:after="0" w:line="240" w:lineRule="auto"/>
    </w:pPr>
  </w:style>
  <w:style w:type="paragraph" w:styleId="ListParagraph">
    <w:name w:val="List Paragraph"/>
    <w:basedOn w:val="Normal"/>
    <w:uiPriority w:val="34"/>
    <w:qFormat/>
    <w:rsid w:val="00424E98"/>
    <w:pPr>
      <w:ind w:left="720"/>
      <w:contextualSpacing/>
    </w:pPr>
  </w:style>
  <w:style w:type="table" w:styleId="TableGrid">
    <w:name w:val="Table Grid"/>
    <w:basedOn w:val="TableNormal"/>
    <w:uiPriority w:val="59"/>
    <w:rsid w:val="00424E98"/>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E98"/>
    <w:rPr>
      <w:rFonts w:ascii="Calibri" w:eastAsia="Calibri" w:hAnsi="Calibri" w:cs="Calibri"/>
      <w:color w:val="000000"/>
      <w:lang w:val="de-DE" w:eastAsia="en-GB"/>
    </w:rPr>
  </w:style>
  <w:style w:type="paragraph" w:styleId="Footer">
    <w:name w:val="footer"/>
    <w:basedOn w:val="Normal"/>
    <w:link w:val="FooterChar"/>
    <w:uiPriority w:val="99"/>
    <w:unhideWhenUsed/>
    <w:rsid w:val="0042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E98"/>
    <w:rPr>
      <w:rFonts w:ascii="Calibri" w:eastAsia="Calibri" w:hAnsi="Calibri" w:cs="Calibri"/>
      <w:color w:val="000000"/>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souza@ucc.edu.gh"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princetobits@yahoo.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3</cp:revision>
  <dcterms:created xsi:type="dcterms:W3CDTF">2020-12-04T06:40:00Z</dcterms:created>
  <dcterms:modified xsi:type="dcterms:W3CDTF">2021-03-10T16:29:00Z</dcterms:modified>
</cp:coreProperties>
</file>