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F1C" w:rsidRPr="0001165A" w:rsidRDefault="002F436F" w:rsidP="002F436F">
      <w:pPr>
        <w:jc w:val="center"/>
        <w:rPr>
          <w:rFonts w:cstheme="minorHAnsi"/>
          <w:sz w:val="32"/>
          <w:szCs w:val="40"/>
        </w:rPr>
      </w:pPr>
      <w:r w:rsidRPr="0001165A">
        <w:rPr>
          <w:rFonts w:cstheme="minorHAnsi"/>
          <w:sz w:val="32"/>
          <w:szCs w:val="40"/>
        </w:rPr>
        <w:t>EndNote Documentation</w:t>
      </w:r>
    </w:p>
    <w:p w:rsidR="002F436F" w:rsidRPr="009D2E3B" w:rsidRDefault="002F436F">
      <w:pPr>
        <w:rPr>
          <w:rFonts w:cstheme="minorHAnsi"/>
          <w:sz w:val="20"/>
          <w:szCs w:val="20"/>
        </w:rPr>
      </w:pPr>
    </w:p>
    <w:p w:rsidR="002F436F" w:rsidRPr="0001165A" w:rsidRDefault="002F436F">
      <w:pPr>
        <w:rPr>
          <w:rFonts w:cstheme="minorHAnsi"/>
          <w:b/>
          <w:sz w:val="20"/>
          <w:szCs w:val="20"/>
        </w:rPr>
      </w:pPr>
      <w:r w:rsidRPr="0001165A">
        <w:rPr>
          <w:rFonts w:cstheme="minorHAnsi"/>
          <w:b/>
          <w:sz w:val="20"/>
          <w:szCs w:val="20"/>
        </w:rPr>
        <w:t xml:space="preserve">Windows OS: </w:t>
      </w:r>
    </w:p>
    <w:p w:rsidR="002F436F" w:rsidRPr="009D2E3B" w:rsidRDefault="002F436F" w:rsidP="002F436F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Access your home folder on CGRB. </w:t>
      </w:r>
    </w:p>
    <w:p w:rsidR="002F436F" w:rsidRDefault="002F436F" w:rsidP="002F436F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You can use WinSCP or files. To download WinSCP, go </w:t>
      </w:r>
      <w:hyperlink r:id="rId7" w:history="1">
        <w:r w:rsidRPr="009D2E3B">
          <w:rPr>
            <w:rStyle w:val="Hyperlink"/>
            <w:rFonts w:cstheme="minorHAnsi"/>
            <w:sz w:val="20"/>
            <w:szCs w:val="20"/>
          </w:rPr>
          <w:t>here</w:t>
        </w:r>
      </w:hyperlink>
      <w:r w:rsidRPr="009D2E3B">
        <w:rPr>
          <w:rFonts w:cstheme="minorHAnsi"/>
          <w:sz w:val="20"/>
          <w:szCs w:val="20"/>
        </w:rPr>
        <w:t>.</w:t>
      </w:r>
      <w:r w:rsidR="00FF1C92" w:rsidRPr="009D2E3B">
        <w:rPr>
          <w:rFonts w:cstheme="minorHAnsi"/>
          <w:sz w:val="20"/>
          <w:szCs w:val="20"/>
        </w:rPr>
        <w:t xml:space="preserve"> </w:t>
      </w:r>
    </w:p>
    <w:p w:rsidR="00F62107" w:rsidRDefault="00F62107" w:rsidP="002F436F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Once you’ve arrived at your home directory, create a folder for your new citation </w:t>
      </w:r>
      <w:r w:rsidR="00A97912">
        <w:rPr>
          <w:rFonts w:cstheme="minorHAnsi"/>
          <w:sz w:val="20"/>
          <w:szCs w:val="20"/>
        </w:rPr>
        <w:t>project. [Optional]</w:t>
      </w:r>
      <w:r>
        <w:rPr>
          <w:rFonts w:cstheme="minorHAnsi"/>
          <w:sz w:val="20"/>
          <w:szCs w:val="20"/>
        </w:rPr>
        <w:t xml:space="preserve"> </w:t>
      </w:r>
    </w:p>
    <w:p w:rsidR="00F62107" w:rsidRDefault="00F62107" w:rsidP="00F62107">
      <w:pPr>
        <w:pStyle w:val="ListParagraph"/>
        <w:numPr>
          <w:ilvl w:val="2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Ex: If I name the folder ReferenceManager, my new path becomes: /raid1/home/pharmacy/dsouzak/ReferenceManager</w:t>
      </w:r>
    </w:p>
    <w:p w:rsidR="000E3030" w:rsidRPr="000E3030" w:rsidRDefault="000E3030" w:rsidP="000E3030">
      <w:p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5029200" cy="5513070"/>
            <wp:effectExtent l="0" t="0" r="0" b="0"/>
            <wp:wrapTight wrapText="bothSides">
              <wp:wrapPolygon edited="0">
                <wp:start x="0" y="0"/>
                <wp:lineTo x="0" y="21496"/>
                <wp:lineTo x="21518" y="21496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86"/>
                    <a:stretch/>
                  </pic:blipFill>
                  <pic:spPr bwMode="auto">
                    <a:xfrm>
                      <a:off x="0" y="0"/>
                      <a:ext cx="5029200" cy="551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3030" w:rsidRDefault="000E3030" w:rsidP="000E3030">
      <w:pPr>
        <w:pStyle w:val="ListParagraph"/>
        <w:ind w:left="2160"/>
        <w:rPr>
          <w:rFonts w:cstheme="minorHAnsi"/>
          <w:sz w:val="20"/>
          <w:szCs w:val="20"/>
        </w:rPr>
      </w:pPr>
    </w:p>
    <w:p w:rsidR="00A97912" w:rsidRDefault="00A97912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0E3030" w:rsidRDefault="000E3030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2E2425" w:rsidRPr="009D2E3B" w:rsidRDefault="002E2425" w:rsidP="00A97912">
      <w:pPr>
        <w:pStyle w:val="ListParagraph"/>
        <w:ind w:left="2160"/>
        <w:rPr>
          <w:rFonts w:cstheme="minorHAnsi"/>
          <w:sz w:val="20"/>
          <w:szCs w:val="20"/>
        </w:rPr>
      </w:pPr>
    </w:p>
    <w:p w:rsidR="00F62107" w:rsidRPr="00F62107" w:rsidRDefault="002B1991" w:rsidP="00F6210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Convert your manuscript from a docx to a txt format.</w:t>
      </w:r>
      <w:r w:rsidR="00F62107">
        <w:rPr>
          <w:rFonts w:cstheme="minorHAnsi"/>
          <w:sz w:val="20"/>
          <w:szCs w:val="20"/>
        </w:rPr>
        <w:t xml:space="preserve"> The script works off the txt format. </w:t>
      </w:r>
    </w:p>
    <w:p w:rsidR="00EA539B" w:rsidRDefault="002B1991" w:rsidP="00F62107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Save your manuscript in the txt format </w:t>
      </w:r>
      <w:r w:rsidR="00FF1C92" w:rsidRPr="009D2E3B">
        <w:rPr>
          <w:rFonts w:cstheme="minorHAnsi"/>
          <w:sz w:val="20"/>
          <w:szCs w:val="20"/>
        </w:rPr>
        <w:t xml:space="preserve">and the R script to </w:t>
      </w:r>
      <w:r w:rsidR="00A97912">
        <w:rPr>
          <w:rFonts w:cstheme="minorHAnsi"/>
          <w:sz w:val="20"/>
          <w:szCs w:val="20"/>
        </w:rPr>
        <w:t>your new folder</w:t>
      </w:r>
      <w:r w:rsidR="00FF1C92" w:rsidRPr="009D2E3B">
        <w:rPr>
          <w:rFonts w:cstheme="minorHAnsi"/>
          <w:sz w:val="20"/>
          <w:szCs w:val="20"/>
        </w:rPr>
        <w:t xml:space="preserve">. </w:t>
      </w:r>
      <w:r w:rsidR="00A97912">
        <w:rPr>
          <w:rFonts w:cstheme="minorHAnsi"/>
          <w:sz w:val="20"/>
          <w:szCs w:val="20"/>
        </w:rPr>
        <w:t xml:space="preserve">This is optional, but the following example continues with the manuscript file in the new folder. </w:t>
      </w: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31123</wp:posOffset>
            </wp:positionV>
            <wp:extent cx="4973320" cy="5513705"/>
            <wp:effectExtent l="0" t="0" r="0" b="0"/>
            <wp:wrapTight wrapText="bothSides">
              <wp:wrapPolygon edited="0">
                <wp:start x="0" y="0"/>
                <wp:lineTo x="0" y="21493"/>
                <wp:lineTo x="21512" y="21493"/>
                <wp:lineTo x="2151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860"/>
                    <a:stretch/>
                  </pic:blipFill>
                  <pic:spPr bwMode="auto">
                    <a:xfrm>
                      <a:off x="0" y="0"/>
                      <a:ext cx="4973320" cy="551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934392" w:rsidRDefault="00934392" w:rsidP="00934392">
      <w:pPr>
        <w:pStyle w:val="ListParagraph"/>
        <w:rPr>
          <w:rFonts w:cstheme="minorHAnsi"/>
          <w:sz w:val="20"/>
          <w:szCs w:val="20"/>
        </w:rPr>
      </w:pPr>
    </w:p>
    <w:p w:rsidR="005069E5" w:rsidRDefault="005069E5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934392" w:rsidRDefault="00934392" w:rsidP="005069E5">
      <w:pPr>
        <w:rPr>
          <w:rFonts w:cstheme="minorHAnsi"/>
          <w:sz w:val="20"/>
          <w:szCs w:val="20"/>
        </w:rPr>
      </w:pPr>
    </w:p>
    <w:p w:rsidR="002E2425" w:rsidRDefault="002E2425" w:rsidP="005069E5">
      <w:pPr>
        <w:rPr>
          <w:rFonts w:cstheme="minorHAnsi"/>
          <w:sz w:val="20"/>
          <w:szCs w:val="20"/>
        </w:rPr>
      </w:pPr>
    </w:p>
    <w:p w:rsidR="002E2425" w:rsidRPr="005069E5" w:rsidRDefault="002E2425" w:rsidP="005069E5">
      <w:pPr>
        <w:rPr>
          <w:rFonts w:cstheme="minorHAnsi"/>
          <w:sz w:val="20"/>
          <w:szCs w:val="20"/>
        </w:rPr>
      </w:pPr>
    </w:p>
    <w:p w:rsidR="00934392" w:rsidRDefault="00934392" w:rsidP="00934392">
      <w:pPr>
        <w:rPr>
          <w:rFonts w:cstheme="minorHAnsi"/>
          <w:sz w:val="20"/>
          <w:szCs w:val="20"/>
        </w:rPr>
      </w:pPr>
    </w:p>
    <w:p w:rsidR="00A817E0" w:rsidRDefault="00A817E0" w:rsidP="00934392">
      <w:pPr>
        <w:rPr>
          <w:rFonts w:cstheme="minorHAnsi"/>
          <w:sz w:val="20"/>
          <w:szCs w:val="20"/>
        </w:rPr>
      </w:pPr>
      <w:r w:rsidRPr="00A817E0">
        <w:rPr>
          <w:rFonts w:cstheme="minorHAnsi"/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048F3" wp14:editId="5FFB3F75">
                <wp:simplePos x="0" y="0"/>
                <wp:positionH relativeFrom="column">
                  <wp:posOffset>539115</wp:posOffset>
                </wp:positionH>
                <wp:positionV relativeFrom="paragraph">
                  <wp:posOffset>4102100</wp:posOffset>
                </wp:positionV>
                <wp:extent cx="532262" cy="0"/>
                <wp:effectExtent l="0" t="76200" r="2032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2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58FE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42.45pt;margin-top:323pt;width:41.9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" strokecolor="#ed7d31 [3205]" strokeweight=".5pt">
                <v:stroke endarrow="block" joinstyle="miter"/>
              </v:shape>
            </w:pict>
          </mc:Fallback>
        </mc:AlternateContent>
      </w:r>
    </w:p>
    <w:p w:rsidR="00FF1C92" w:rsidRPr="009D2E3B" w:rsidRDefault="00FF1C92" w:rsidP="00FF1C92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lastRenderedPageBreak/>
        <w:t>Open</w:t>
      </w:r>
      <w:r w:rsidR="009D2E3B" w:rsidRPr="009D2E3B">
        <w:rPr>
          <w:rFonts w:cstheme="minorHAnsi"/>
          <w:sz w:val="20"/>
          <w:szCs w:val="20"/>
        </w:rPr>
        <w:t xml:space="preserve"> a</w:t>
      </w:r>
      <w:r w:rsidRPr="009D2E3B">
        <w:rPr>
          <w:rFonts w:cstheme="minorHAnsi"/>
          <w:sz w:val="20"/>
          <w:szCs w:val="20"/>
        </w:rPr>
        <w:t xml:space="preserve"> terminal and access the CGRB server. </w:t>
      </w:r>
    </w:p>
    <w:p w:rsidR="00FF1C92" w:rsidRPr="009D2E3B" w:rsidRDefault="00FF1C92" w:rsidP="00FF1C92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You can use PuTTY, an SSH client. To download PuTTY, go </w:t>
      </w:r>
      <w:hyperlink r:id="rId10" w:history="1">
        <w:r w:rsidRPr="009D2E3B">
          <w:rPr>
            <w:rStyle w:val="Hyperlink"/>
            <w:rFonts w:cstheme="minorHAnsi"/>
            <w:sz w:val="20"/>
            <w:szCs w:val="20"/>
          </w:rPr>
          <w:t>here</w:t>
        </w:r>
      </w:hyperlink>
      <w:r w:rsidRPr="009D2E3B">
        <w:rPr>
          <w:rFonts w:cstheme="minorHAnsi"/>
          <w:sz w:val="20"/>
          <w:szCs w:val="20"/>
        </w:rPr>
        <w:t>.</w:t>
      </w:r>
      <w:r w:rsidR="00F8141E">
        <w:rPr>
          <w:rFonts w:cstheme="minorHAnsi"/>
          <w:sz w:val="20"/>
          <w:szCs w:val="20"/>
        </w:rPr>
        <w:t xml:space="preserve"> </w:t>
      </w:r>
    </w:p>
    <w:p w:rsidR="00FF1C92" w:rsidRPr="009D2E3B" w:rsidRDefault="00FF1C92" w:rsidP="00FF1C92">
      <w:pPr>
        <w:pStyle w:val="ListParagraph"/>
        <w:numPr>
          <w:ilvl w:val="2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Once downloaded, start a new session. </w:t>
      </w:r>
    </w:p>
    <w:p w:rsidR="00FF1C92" w:rsidRPr="009D2E3B" w:rsidRDefault="00FF1C92" w:rsidP="00FF1C92">
      <w:pPr>
        <w:pStyle w:val="ListParagraph"/>
        <w:numPr>
          <w:ilvl w:val="3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Host Name: </w:t>
      </w:r>
      <w:r w:rsidR="00D4234F">
        <w:rPr>
          <w:rFonts w:cstheme="minorHAnsi"/>
          <w:sz w:val="20"/>
          <w:szCs w:val="20"/>
        </w:rPr>
        <w:t>shell</w:t>
      </w:r>
      <w:r w:rsidRPr="009D2E3B">
        <w:rPr>
          <w:rFonts w:cstheme="minorHAnsi"/>
          <w:sz w:val="20"/>
          <w:szCs w:val="20"/>
        </w:rPr>
        <w:t>.cgrb.oregonstate.edu</w:t>
      </w:r>
    </w:p>
    <w:p w:rsidR="00FF1C92" w:rsidRPr="009D2E3B" w:rsidRDefault="00FF1C92" w:rsidP="00FF1C92">
      <w:pPr>
        <w:pStyle w:val="ListParagraph"/>
        <w:numPr>
          <w:ilvl w:val="3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>Port: 732</w:t>
      </w:r>
    </w:p>
    <w:p w:rsidR="00FF1C92" w:rsidRPr="009D2E3B" w:rsidRDefault="00FF1C92" w:rsidP="00FF1C92">
      <w:pPr>
        <w:pStyle w:val="ListParagraph"/>
        <w:numPr>
          <w:ilvl w:val="3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>Connection Type: SSH</w:t>
      </w:r>
    </w:p>
    <w:p w:rsidR="00FF1C92" w:rsidRDefault="00FF1C92" w:rsidP="00FF1C92">
      <w:pPr>
        <w:pStyle w:val="ListParagraph"/>
        <w:numPr>
          <w:ilvl w:val="3"/>
          <w:numId w:val="2"/>
        </w:numPr>
        <w:rPr>
          <w:rFonts w:cstheme="minorHAnsi"/>
          <w:sz w:val="20"/>
          <w:szCs w:val="20"/>
        </w:rPr>
      </w:pPr>
      <w:r w:rsidRPr="009D2E3B">
        <w:rPr>
          <w:rFonts w:cstheme="minorHAnsi"/>
          <w:sz w:val="20"/>
          <w:szCs w:val="20"/>
        </w:rPr>
        <w:t xml:space="preserve">After clicking open, enter your </w:t>
      </w:r>
      <w:r w:rsidR="009D2E3B" w:rsidRPr="009D2E3B">
        <w:rPr>
          <w:rFonts w:cstheme="minorHAnsi"/>
          <w:sz w:val="20"/>
          <w:szCs w:val="20"/>
        </w:rPr>
        <w:t xml:space="preserve">CGRB </w:t>
      </w:r>
      <w:r w:rsidRPr="009D2E3B">
        <w:rPr>
          <w:rFonts w:cstheme="minorHAnsi"/>
          <w:sz w:val="20"/>
          <w:szCs w:val="20"/>
        </w:rPr>
        <w:t>login credentials</w:t>
      </w:r>
      <w:r w:rsidR="009D2E3B" w:rsidRPr="009D2E3B">
        <w:rPr>
          <w:rFonts w:cstheme="minorHAnsi"/>
          <w:sz w:val="20"/>
          <w:szCs w:val="20"/>
        </w:rPr>
        <w:t>.</w:t>
      </w:r>
      <w:r w:rsidRPr="009D2E3B">
        <w:rPr>
          <w:rFonts w:cstheme="minorHAnsi"/>
          <w:sz w:val="20"/>
          <w:szCs w:val="20"/>
        </w:rPr>
        <w:t xml:space="preserve"> </w:t>
      </w:r>
      <w:r w:rsidR="00D4234F">
        <w:rPr>
          <w:rFonts w:cstheme="minorHAnsi"/>
          <w:sz w:val="20"/>
          <w:szCs w:val="20"/>
        </w:rPr>
        <w:t xml:space="preserve"> </w:t>
      </w:r>
    </w:p>
    <w:p w:rsidR="00D4234F" w:rsidRDefault="00D4234F" w:rsidP="00D4234F">
      <w:p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274310" cy="4987925"/>
            <wp:effectExtent l="0" t="0" r="2540" b="3175"/>
            <wp:wrapTight wrapText="bothSides">
              <wp:wrapPolygon edited="0">
                <wp:start x="0" y="0"/>
                <wp:lineTo x="0" y="21531"/>
                <wp:lineTo x="21532" y="21531"/>
                <wp:lineTo x="2153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72" t="36510" r="14919" b="18360"/>
                    <a:stretch/>
                  </pic:blipFill>
                  <pic:spPr bwMode="auto">
                    <a:xfrm>
                      <a:off x="0" y="0"/>
                      <a:ext cx="5274310" cy="498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rPr>
          <w:rFonts w:cstheme="minorHAnsi"/>
          <w:sz w:val="20"/>
          <w:szCs w:val="20"/>
        </w:rPr>
      </w:pPr>
    </w:p>
    <w:p w:rsidR="00D4234F" w:rsidRPr="00D4234F" w:rsidRDefault="00D4234F" w:rsidP="00D4234F">
      <w:pPr>
        <w:rPr>
          <w:rFonts w:cstheme="minorHAnsi"/>
          <w:sz w:val="20"/>
          <w:szCs w:val="20"/>
        </w:rPr>
      </w:pPr>
    </w:p>
    <w:p w:rsidR="00D4234F" w:rsidRDefault="00D4234F" w:rsidP="00D4234F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Enter your CGRB crede</w:t>
      </w:r>
      <w:r w:rsidR="00A103D6">
        <w:rPr>
          <w:rFonts w:cstheme="minorHAnsi"/>
          <w:sz w:val="20"/>
          <w:szCs w:val="20"/>
        </w:rPr>
        <w:t>ntials!</w:t>
      </w:r>
    </w:p>
    <w:p w:rsidR="00A103D6" w:rsidRDefault="00A103D6" w:rsidP="00D4234F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Set your working directory in the terminal. Use cd to change your directory. </w:t>
      </w:r>
    </w:p>
    <w:p w:rsidR="00A103D6" w:rsidRDefault="00A103D6" w:rsidP="00A103D6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Ex: cd /raid1/home/pharmacy/dsouzak/ReferenceManager/</w:t>
      </w:r>
    </w:p>
    <w:p w:rsidR="0001165A" w:rsidRPr="00BB39FA" w:rsidRDefault="00BB39FA" w:rsidP="00BB39FA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Run the script using: Rscript RefManageR.R</w:t>
      </w:r>
      <w:r w:rsidR="00E73E6D">
        <w:rPr>
          <w:rFonts w:cstheme="minorHAnsi"/>
          <w:sz w:val="20"/>
          <w:szCs w:val="20"/>
        </w:rPr>
        <w:t xml:space="preserve"> Manu</w:t>
      </w:r>
      <w:r w:rsidR="004E6AF1">
        <w:rPr>
          <w:rFonts w:cstheme="minorHAnsi"/>
          <w:sz w:val="20"/>
          <w:szCs w:val="20"/>
        </w:rPr>
        <w:t>script.txt</w:t>
      </w:r>
    </w:p>
    <w:p w:rsidR="0001165A" w:rsidRDefault="00BB39FA" w:rsidP="00EA539B">
      <w:pPr>
        <w:pStyle w:val="ListParagraph"/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23280" cy="8778240"/>
            <wp:effectExtent l="0" t="0" r="1270" b="3810"/>
            <wp:wrapTight wrapText="bothSides">
              <wp:wrapPolygon edited="0">
                <wp:start x="0" y="0"/>
                <wp:lineTo x="0" y="21563"/>
                <wp:lineTo x="21535" y="21563"/>
                <wp:lineTo x="2153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9" r="28357"/>
                    <a:stretch/>
                  </pic:blipFill>
                  <pic:spPr bwMode="auto">
                    <a:xfrm>
                      <a:off x="0" y="0"/>
                      <a:ext cx="5923280" cy="877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39FA" w:rsidRDefault="00E400A1" w:rsidP="00BB39FA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412542</wp:posOffset>
            </wp:positionV>
            <wp:extent cx="5486400" cy="3393589"/>
            <wp:effectExtent l="0" t="0" r="0" b="0"/>
            <wp:wrapTight wrapText="bothSides">
              <wp:wrapPolygon edited="0">
                <wp:start x="0" y="0"/>
                <wp:lineTo x="0" y="21463"/>
                <wp:lineTo x="21525" y="21463"/>
                <wp:lineTo x="2152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10" r="22378" b="47474"/>
                    <a:stretch/>
                  </pic:blipFill>
                  <pic:spPr bwMode="auto">
                    <a:xfrm>
                      <a:off x="0" y="0"/>
                      <a:ext cx="5486400" cy="339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39FA">
        <w:rPr>
          <w:rFonts w:cstheme="minorHAnsi"/>
          <w:sz w:val="20"/>
          <w:szCs w:val="20"/>
        </w:rPr>
        <w:t xml:space="preserve">Your folder should </w:t>
      </w:r>
      <w:r w:rsidR="00E67D16">
        <w:rPr>
          <w:rFonts w:cstheme="minorHAnsi"/>
          <w:sz w:val="20"/>
          <w:szCs w:val="20"/>
        </w:rPr>
        <w:t xml:space="preserve">look </w:t>
      </w:r>
      <w:r w:rsidR="00BB39FA">
        <w:rPr>
          <w:rFonts w:cstheme="minorHAnsi"/>
          <w:sz w:val="20"/>
          <w:szCs w:val="20"/>
        </w:rPr>
        <w:t xml:space="preserve">like the following: </w:t>
      </w:r>
    </w:p>
    <w:p w:rsidR="00BB39FA" w:rsidRDefault="00BB39FA" w:rsidP="00BB39FA">
      <w:pPr>
        <w:rPr>
          <w:rFonts w:cstheme="minorHAnsi"/>
          <w:sz w:val="20"/>
          <w:szCs w:val="20"/>
        </w:rPr>
      </w:pPr>
    </w:p>
    <w:p w:rsidR="00E400A1" w:rsidRPr="00E400A1" w:rsidRDefault="00E400A1" w:rsidP="00E400A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In EndNote, you can create a new library, if you wish. </w:t>
      </w:r>
    </w:p>
    <w:p w:rsidR="00E400A1" w:rsidRDefault="00E400A1" w:rsidP="00BB39FA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To import your citations, go to: Files &gt; Import &gt; File…</w:t>
      </w:r>
    </w:p>
    <w:p w:rsidR="00E400A1" w:rsidRPr="00E400A1" w:rsidRDefault="00E400A1" w:rsidP="00E400A1">
      <w:pPr>
        <w:pStyle w:val="ListParagraph"/>
        <w:rPr>
          <w:rFonts w:cstheme="minorHAnsi"/>
          <w:sz w:val="20"/>
          <w:szCs w:val="20"/>
        </w:rPr>
      </w:pPr>
    </w:p>
    <w:p w:rsidR="00E400A1" w:rsidRDefault="00E400A1" w:rsidP="00E400A1">
      <w:p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47701</wp:posOffset>
            </wp:positionV>
            <wp:extent cx="5120640" cy="3269029"/>
            <wp:effectExtent l="0" t="0" r="3810" b="7620"/>
            <wp:wrapTight wrapText="bothSides">
              <wp:wrapPolygon edited="0">
                <wp:start x="0" y="0"/>
                <wp:lineTo x="0" y="21524"/>
                <wp:lineTo x="21536" y="21524"/>
                <wp:lineTo x="2153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06" b="44374"/>
                    <a:stretch/>
                  </pic:blipFill>
                  <pic:spPr bwMode="auto">
                    <a:xfrm>
                      <a:off x="0" y="0"/>
                      <a:ext cx="5120640" cy="326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00A1" w:rsidRPr="00E400A1" w:rsidRDefault="00E400A1" w:rsidP="00E400A1">
      <w:pPr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01165A" w:rsidP="00EA539B">
      <w:pPr>
        <w:pStyle w:val="ListParagraph"/>
        <w:rPr>
          <w:rFonts w:cstheme="minorHAnsi"/>
          <w:sz w:val="20"/>
          <w:szCs w:val="20"/>
        </w:rPr>
      </w:pPr>
    </w:p>
    <w:p w:rsidR="0001165A" w:rsidRDefault="00E400A1" w:rsidP="00E400A1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lastRenderedPageBreak/>
        <w:t>Click Choose</w:t>
      </w:r>
      <w:r w:rsidR="0039499D">
        <w:rPr>
          <w:rFonts w:cstheme="minorHAnsi"/>
          <w:sz w:val="20"/>
          <w:szCs w:val="20"/>
        </w:rPr>
        <w:t>…</w:t>
      </w:r>
      <w:r>
        <w:rPr>
          <w:rFonts w:cstheme="minorHAnsi"/>
          <w:sz w:val="20"/>
          <w:szCs w:val="20"/>
        </w:rPr>
        <w:t>, and click “finalexport.end”</w:t>
      </w:r>
      <w:r w:rsidR="00AC1192">
        <w:rPr>
          <w:rFonts w:cstheme="minorHAnsi"/>
          <w:sz w:val="20"/>
          <w:szCs w:val="20"/>
        </w:rPr>
        <w:t xml:space="preserve">. </w:t>
      </w:r>
      <w:r w:rsidR="0039499D">
        <w:rPr>
          <w:rFonts w:cstheme="minorHAnsi"/>
          <w:sz w:val="20"/>
          <w:szCs w:val="20"/>
        </w:rPr>
        <w:t xml:space="preserve">For “Import </w:t>
      </w:r>
      <w:r w:rsidR="00CA6BCE">
        <w:rPr>
          <w:rFonts w:cstheme="minorHAnsi"/>
          <w:sz w:val="20"/>
          <w:szCs w:val="20"/>
        </w:rPr>
        <w:t>Options”, choose “En</w:t>
      </w:r>
      <w:r w:rsidR="0039499D">
        <w:rPr>
          <w:rFonts w:cstheme="minorHAnsi"/>
          <w:sz w:val="20"/>
          <w:szCs w:val="20"/>
        </w:rPr>
        <w:t xml:space="preserve">dNote Import”. Discard </w:t>
      </w:r>
      <w:r w:rsidR="00CA6BCE">
        <w:rPr>
          <w:rFonts w:cstheme="minorHAnsi"/>
          <w:sz w:val="20"/>
          <w:szCs w:val="20"/>
        </w:rPr>
        <w:t>duplicate</w:t>
      </w:r>
      <w:r w:rsidR="0039499D">
        <w:rPr>
          <w:rFonts w:cstheme="minorHAnsi"/>
          <w:sz w:val="20"/>
          <w:szCs w:val="20"/>
        </w:rPr>
        <w:t>s</w:t>
      </w:r>
      <w:r w:rsidR="00CA6BCE">
        <w:rPr>
          <w:rFonts w:cstheme="minorHAnsi"/>
          <w:sz w:val="20"/>
          <w:szCs w:val="20"/>
        </w:rPr>
        <w:t xml:space="preserve"> </w:t>
      </w:r>
      <w:r w:rsidR="0039499D">
        <w:rPr>
          <w:rFonts w:cstheme="minorHAnsi"/>
          <w:sz w:val="20"/>
          <w:szCs w:val="20"/>
        </w:rPr>
        <w:t xml:space="preserve">per your discretion. </w:t>
      </w:r>
    </w:p>
    <w:p w:rsidR="00205995" w:rsidRDefault="00205995" w:rsidP="00205995">
      <w:p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18557</wp:posOffset>
            </wp:positionV>
            <wp:extent cx="3594068" cy="1856095"/>
            <wp:effectExtent l="0" t="0" r="6985" b="0"/>
            <wp:wrapTight wrapText="bothSides">
              <wp:wrapPolygon edited="0">
                <wp:start x="0" y="0"/>
                <wp:lineTo x="0" y="21290"/>
                <wp:lineTo x="21527" y="21290"/>
                <wp:lineTo x="2152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82" t="34099" r="42480" b="44026"/>
                    <a:stretch/>
                  </pic:blipFill>
                  <pic:spPr bwMode="auto">
                    <a:xfrm>
                      <a:off x="0" y="0"/>
                      <a:ext cx="3594068" cy="185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05995" w:rsidRPr="00205995" w:rsidRDefault="00205995" w:rsidP="00205995">
      <w:pPr>
        <w:rPr>
          <w:rFonts w:cstheme="minorHAnsi"/>
          <w:sz w:val="20"/>
          <w:szCs w:val="20"/>
        </w:rPr>
      </w:pPr>
    </w:p>
    <w:p w:rsidR="0039499D" w:rsidRDefault="0039499D" w:rsidP="0039499D">
      <w:pPr>
        <w:rPr>
          <w:rFonts w:cstheme="minorHAnsi"/>
          <w:sz w:val="20"/>
          <w:szCs w:val="20"/>
        </w:rPr>
      </w:pPr>
    </w:p>
    <w:p w:rsidR="00205995" w:rsidRDefault="00205995" w:rsidP="0039499D">
      <w:pPr>
        <w:rPr>
          <w:rFonts w:cstheme="minorHAnsi"/>
          <w:sz w:val="20"/>
          <w:szCs w:val="20"/>
        </w:rPr>
      </w:pPr>
    </w:p>
    <w:p w:rsidR="0039499D" w:rsidRDefault="0039499D" w:rsidP="0039499D">
      <w:pPr>
        <w:rPr>
          <w:rFonts w:cstheme="minorHAnsi"/>
          <w:sz w:val="20"/>
          <w:szCs w:val="20"/>
        </w:rPr>
      </w:pPr>
    </w:p>
    <w:p w:rsidR="0039499D" w:rsidRDefault="0039499D" w:rsidP="0039499D">
      <w:pPr>
        <w:rPr>
          <w:rFonts w:cstheme="minorHAnsi"/>
          <w:sz w:val="20"/>
          <w:szCs w:val="20"/>
        </w:rPr>
      </w:pPr>
    </w:p>
    <w:p w:rsidR="0039499D" w:rsidRDefault="0039499D" w:rsidP="0039499D">
      <w:pPr>
        <w:rPr>
          <w:rFonts w:cstheme="minorHAnsi"/>
          <w:sz w:val="20"/>
          <w:szCs w:val="20"/>
        </w:rPr>
      </w:pPr>
    </w:p>
    <w:p w:rsidR="0039499D" w:rsidRPr="0039499D" w:rsidRDefault="0039499D" w:rsidP="0039499D">
      <w:pPr>
        <w:rPr>
          <w:rFonts w:cstheme="minorHAnsi"/>
          <w:sz w:val="20"/>
          <w:szCs w:val="20"/>
        </w:rPr>
      </w:pPr>
    </w:p>
    <w:p w:rsidR="009B5675" w:rsidRDefault="002F72E3" w:rsidP="009B5675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280670</wp:posOffset>
            </wp:positionV>
            <wp:extent cx="5760085" cy="5267325"/>
            <wp:effectExtent l="0" t="0" r="0" b="9525"/>
            <wp:wrapTight wrapText="bothSides">
              <wp:wrapPolygon edited="0">
                <wp:start x="0" y="0"/>
                <wp:lineTo x="0" y="21561"/>
                <wp:lineTo x="21502" y="21561"/>
                <wp:lineTo x="21502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95"/>
                    <a:stretch/>
                  </pic:blipFill>
                  <pic:spPr bwMode="auto">
                    <a:xfrm>
                      <a:off x="0" y="0"/>
                      <a:ext cx="5760085" cy="526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995">
        <w:rPr>
          <w:rFonts w:cstheme="minorHAnsi"/>
          <w:sz w:val="20"/>
          <w:szCs w:val="20"/>
        </w:rPr>
        <w:t xml:space="preserve">Your final library </w:t>
      </w:r>
      <w:r w:rsidR="00CA6BCE">
        <w:rPr>
          <w:rFonts w:cstheme="minorHAnsi"/>
          <w:sz w:val="20"/>
          <w:szCs w:val="20"/>
        </w:rPr>
        <w:t>should look like the following:</w:t>
      </w:r>
    </w:p>
    <w:p w:rsidR="0001165A" w:rsidRDefault="004159E3" w:rsidP="002F72E3">
      <w:pPr>
        <w:pStyle w:val="ListParagraph"/>
        <w:numPr>
          <w:ilvl w:val="0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Importing Citations Back Into EndNote </w:t>
      </w:r>
    </w:p>
    <w:p w:rsidR="009D2800" w:rsidRDefault="00217904" w:rsidP="009D2800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Open EndNote X8 Tab</w:t>
      </w:r>
    </w:p>
    <w:p w:rsidR="00217904" w:rsidRDefault="00217904" w:rsidP="009D2800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style to preference</w:t>
      </w:r>
    </w:p>
    <w:p w:rsidR="00217904" w:rsidRDefault="00217904" w:rsidP="009D2800">
      <w:pPr>
        <w:pStyle w:val="ListParagraph"/>
        <w:numPr>
          <w:ilvl w:val="1"/>
          <w:numId w:val="2"/>
        </w:num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Turn instant formatting on</w:t>
      </w:r>
    </w:p>
    <w:p w:rsidR="00B418DE" w:rsidRPr="00B418DE" w:rsidRDefault="00B418DE" w:rsidP="00B418DE">
      <w:pPr>
        <w:ind w:left="1080"/>
        <w:rPr>
          <w:rFonts w:cstheme="minorHAnsi"/>
          <w:sz w:val="20"/>
          <w:szCs w:val="20"/>
        </w:rPr>
      </w:pPr>
      <w:bookmarkStart w:id="0" w:name="_GoBack"/>
      <w:bookmarkEnd w:id="0"/>
    </w:p>
    <w:sectPr w:rsidR="00B418DE" w:rsidRPr="00B418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1165A" w:rsidRDefault="0001165A" w:rsidP="0001165A">
      <w:pPr>
        <w:spacing w:after="0" w:line="240" w:lineRule="auto"/>
      </w:pPr>
      <w:r>
        <w:separator/>
      </w:r>
    </w:p>
  </w:endnote>
  <w:endnote w:type="continuationSeparator" w:id="0">
    <w:p w:rsidR="0001165A" w:rsidRDefault="0001165A" w:rsidP="00011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1165A" w:rsidRDefault="0001165A" w:rsidP="0001165A">
      <w:pPr>
        <w:spacing w:after="0" w:line="240" w:lineRule="auto"/>
      </w:pPr>
      <w:r>
        <w:separator/>
      </w:r>
    </w:p>
  </w:footnote>
  <w:footnote w:type="continuationSeparator" w:id="0">
    <w:p w:rsidR="0001165A" w:rsidRDefault="0001165A" w:rsidP="000116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709CD"/>
    <w:multiLevelType w:val="hybridMultilevel"/>
    <w:tmpl w:val="9EC09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6E323E"/>
    <w:multiLevelType w:val="hybridMultilevel"/>
    <w:tmpl w:val="73C83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7B3769"/>
    <w:multiLevelType w:val="hybridMultilevel"/>
    <w:tmpl w:val="DCE4941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662C62CC"/>
    <w:multiLevelType w:val="hybridMultilevel"/>
    <w:tmpl w:val="FF782E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36F"/>
    <w:rsid w:val="0001165A"/>
    <w:rsid w:val="00014D87"/>
    <w:rsid w:val="000E3030"/>
    <w:rsid w:val="00122B36"/>
    <w:rsid w:val="00205995"/>
    <w:rsid w:val="00217904"/>
    <w:rsid w:val="002B1991"/>
    <w:rsid w:val="002E2425"/>
    <w:rsid w:val="002F436F"/>
    <w:rsid w:val="002F72E3"/>
    <w:rsid w:val="00307871"/>
    <w:rsid w:val="0039499D"/>
    <w:rsid w:val="003A0F1C"/>
    <w:rsid w:val="004159E3"/>
    <w:rsid w:val="00420268"/>
    <w:rsid w:val="004D136A"/>
    <w:rsid w:val="004E6AF1"/>
    <w:rsid w:val="005069E5"/>
    <w:rsid w:val="005E7523"/>
    <w:rsid w:val="005E76C2"/>
    <w:rsid w:val="006F7AAB"/>
    <w:rsid w:val="007E2A73"/>
    <w:rsid w:val="0080403D"/>
    <w:rsid w:val="00832DF2"/>
    <w:rsid w:val="00934392"/>
    <w:rsid w:val="0097260D"/>
    <w:rsid w:val="009B5675"/>
    <w:rsid w:val="009D2800"/>
    <w:rsid w:val="009D2E3B"/>
    <w:rsid w:val="00A103D6"/>
    <w:rsid w:val="00A817E0"/>
    <w:rsid w:val="00A97912"/>
    <w:rsid w:val="00AC1192"/>
    <w:rsid w:val="00B418DE"/>
    <w:rsid w:val="00BB3915"/>
    <w:rsid w:val="00BB39FA"/>
    <w:rsid w:val="00CA2354"/>
    <w:rsid w:val="00CA6BCE"/>
    <w:rsid w:val="00D4234F"/>
    <w:rsid w:val="00E400A1"/>
    <w:rsid w:val="00E67D16"/>
    <w:rsid w:val="00E73E6D"/>
    <w:rsid w:val="00EA539B"/>
    <w:rsid w:val="00F36B0E"/>
    <w:rsid w:val="00F55A25"/>
    <w:rsid w:val="00F62107"/>
    <w:rsid w:val="00F8141E"/>
    <w:rsid w:val="00FF1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9E449"/>
  <w15:chartTrackingRefBased/>
  <w15:docId w15:val="{6C5306FA-84B8-410A-AF77-0D6996B01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3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43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436F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011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65A"/>
  </w:style>
  <w:style w:type="paragraph" w:styleId="Footer">
    <w:name w:val="footer"/>
    <w:basedOn w:val="Normal"/>
    <w:link w:val="FooterChar"/>
    <w:uiPriority w:val="99"/>
    <w:unhideWhenUsed/>
    <w:rsid w:val="000116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6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inscp.net/eng/download.php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chiark.greenend.org.uk/~sgtatham/putty/latest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DSouza</dc:creator>
  <cp:keywords/>
  <dc:description/>
  <cp:lastModifiedBy>Karen DSouza</cp:lastModifiedBy>
  <cp:revision>8</cp:revision>
  <cp:lastPrinted>2017-08-08T04:39:00Z</cp:lastPrinted>
  <dcterms:created xsi:type="dcterms:W3CDTF">2017-08-08T03:51:00Z</dcterms:created>
  <dcterms:modified xsi:type="dcterms:W3CDTF">2017-08-08T19:51:00Z</dcterms:modified>
</cp:coreProperties>
</file>