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893.999999999998" w:type="dxa"/>
        <w:jc w:val="left"/>
        <w:tblLayout w:type="fixed"/>
        <w:tblLook w:val="0400"/>
      </w:tblPr>
      <w:tblGrid>
        <w:gridCol w:w="3195"/>
        <w:gridCol w:w="4999"/>
        <w:gridCol w:w="688"/>
        <w:gridCol w:w="443"/>
        <w:gridCol w:w="1788"/>
        <w:gridCol w:w="769"/>
        <w:gridCol w:w="6"/>
        <w:gridCol w:w="6"/>
        <w:tblGridChange w:id="0">
          <w:tblGrid>
            <w:gridCol w:w="3195"/>
            <w:gridCol w:w="4999"/>
            <w:gridCol w:w="688"/>
            <w:gridCol w:w="443"/>
            <w:gridCol w:w="1788"/>
            <w:gridCol w:w="769"/>
            <w:gridCol w:w="6"/>
            <w:gridCol w:w="6"/>
          </w:tblGrid>
        </w:tblGridChange>
      </w:tblGrid>
      <w:tr>
        <w:trPr>
          <w:cantSplit w:val="0"/>
          <w:trHeight w:val="20" w:hRule="atLeast"/>
          <w:tblHeader w:val="0"/>
        </w:trPr>
        <w:tc>
          <w:tcPr>
            <w:gridSpan w:val="4"/>
            <w:tcBorders>
              <w:top w:color="000000" w:space="0" w:sz="0" w:val="nil"/>
              <w:left w:color="000000" w:space="0" w:sz="0" w:val="nil"/>
              <w:bottom w:color="000000" w:space="0" w:sz="12" w:val="single"/>
              <w:right w:color="000000" w:space="0" w:sz="0" w:val="nil"/>
            </w:tcBorders>
            <w:tcMar>
              <w:top w:w="0.0" w:type="dxa"/>
              <w:left w:w="0.0" w:type="dxa"/>
              <w:bottom w:w="43.0" w:type="dxa"/>
              <w:right w:w="115.0" w:type="dxa"/>
            </w:tcMar>
            <w:vAlign w:val="bottom"/>
          </w:tcPr>
          <w:p w:rsidR="00000000" w:rsidDel="00000000" w:rsidP="00000000" w:rsidRDefault="00000000" w:rsidRPr="00000000" w14:paraId="00000002">
            <w:pPr>
              <w:rPr/>
            </w:pPr>
            <w:r w:rsidDel="00000000" w:rsidR="00000000" w:rsidRPr="00000000">
              <w:rPr>
                <w:sz w:val="16"/>
                <w:szCs w:val="16"/>
                <w:rtl w:val="0"/>
              </w:rPr>
              <w:t xml:space="preserve">bcc: coco-product-interest@; fo-all@</w:t>
            </w:r>
            <w:r w:rsidDel="00000000" w:rsidR="00000000" w:rsidRPr="00000000">
              <w:rPr>
                <w:rtl w:val="0"/>
              </w:rPr>
            </w:r>
          </w:p>
        </w:tc>
        <w:tc>
          <w:tcPr>
            <w:gridSpan w:val="2"/>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06">
            <w:pPr>
              <w:jc w:val="right"/>
              <w:rPr/>
            </w:pPr>
            <w:r w:rsidDel="00000000" w:rsidR="00000000" w:rsidRPr="00000000">
              <w:rPr>
                <w:sz w:val="16"/>
                <w:szCs w:val="16"/>
                <w:rtl w:val="0"/>
              </w:rPr>
              <w:t xml:space="preserve">Subscribe at </w:t>
            </w:r>
            <w:hyperlink r:id="rId6">
              <w:r w:rsidDel="00000000" w:rsidR="00000000" w:rsidRPr="00000000">
                <w:rPr>
                  <w:color w:val="0563c1"/>
                  <w:sz w:val="16"/>
                  <w:szCs w:val="16"/>
                  <w:u w:val="single"/>
                  <w:rtl w:val="0"/>
                </w:rPr>
                <w:t xml:space="preserve">coco-product-interest@</w:t>
              </w:r>
            </w:hyperlink>
            <w:r w:rsidDel="00000000" w:rsidR="00000000" w:rsidRPr="00000000">
              <w:rPr>
                <w:rtl w:val="0"/>
              </w:rPr>
            </w:r>
          </w:p>
        </w:tc>
      </w:tr>
      <w:tr>
        <w:trPr>
          <w:cantSplit w:val="0"/>
          <w:trHeight w:val="1167" w:hRule="atLeast"/>
          <w:tblHeader w:val="0"/>
        </w:trPr>
        <w:tc>
          <w:tcPr>
            <w:tcBorders>
              <w:top w:color="000000" w:space="0" w:sz="0" w:val="nil"/>
              <w:left w:color="000000" w:space="0" w:sz="12" w:val="single"/>
              <w:bottom w:color="000000" w:space="0" w:sz="12" w:val="single"/>
              <w:right w:color="000000" w:space="0" w:sz="0" w:val="nil"/>
            </w:tcBorders>
            <w:shd w:fill="2f5496" w:val="clear"/>
            <w:tcMar>
              <w:top w:w="0.0" w:type="dxa"/>
              <w:left w:w="108.0" w:type="dxa"/>
              <w:bottom w:w="0.0" w:type="dxa"/>
              <w:right w:w="108.0" w:type="dxa"/>
            </w:tcMar>
            <w:vAlign w:val="center"/>
          </w:tcPr>
          <w:p w:rsidR="00000000" w:rsidDel="00000000" w:rsidP="00000000" w:rsidRDefault="00000000" w:rsidRPr="00000000" w14:paraId="00000008">
            <w:pPr>
              <w:ind w:right="-618"/>
              <w:rPr>
                <w:b w:val="1"/>
                <w:bCs w:val="1"/>
                <w:color w:val="ffffff"/>
              </w:rPr>
            </w:pPr>
            <w:r w:rsidDel="00000000" w:rsidR="00000000" w:rsidRPr="00000000">
              <w:rPr>
                <w:b w:val="1"/>
                <w:bCs w:val="1"/>
                <w:color w:val="ffffff"/>
              </w:rPr>
              <w:drawing>
                <wp:inline distB="0" distT="0" distL="0" distR="0">
                  <wp:extent cx="1089660" cy="701675"/>
                  <wp:effectExtent b="0" l="0" r="0" t="0"/>
                  <wp:docPr descr="cid:image001.png@01D9F6DD.7AA1F520" id="3" name="image5.png"/>
                  <a:graphic>
                    <a:graphicData uri="http://schemas.openxmlformats.org/drawingml/2006/picture">
                      <pic:pic>
                        <pic:nvPicPr>
                          <pic:cNvPr descr="cid:image001.png@01D9F6DD.7AA1F520" id="0" name="image5.png"/>
                          <pic:cNvPicPr preferRelativeResize="0"/>
                        </pic:nvPicPr>
                        <pic:blipFill>
                          <a:blip r:embed="rId7"/>
                          <a:srcRect b="0" l="0" r="0" t="0"/>
                          <a:stretch>
                            <a:fillRect/>
                          </a:stretch>
                        </pic:blipFill>
                        <pic:spPr>
                          <a:xfrm>
                            <a:off x="0" y="0"/>
                            <a:ext cx="1089660" cy="70167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12" w:val="single"/>
              <w:right w:color="000000" w:space="0" w:sz="0" w:val="nil"/>
            </w:tcBorders>
            <w:shd w:fill="2f5496" w:val="clear"/>
            <w:vAlign w:val="center"/>
          </w:tcPr>
          <w:p w:rsidR="00000000" w:rsidDel="00000000" w:rsidP="00000000" w:rsidRDefault="00000000" w:rsidRPr="00000000" w14:paraId="00000009">
            <w:pPr>
              <w:ind w:left="-1059" w:right="-618" w:firstLine="0"/>
              <w:jc w:val="center"/>
              <w:rPr>
                <w:b w:val="1"/>
                <w:bCs w:val="1"/>
                <w:color w:val="ffffff"/>
                <w:sz w:val="32"/>
                <w:szCs w:val="32"/>
              </w:rPr>
            </w:pPr>
            <w:r w:rsidDel="00000000" w:rsidR="00000000" w:rsidRPr="00000000">
              <w:rPr>
                <w:b w:val="1"/>
                <w:bCs w:val="1"/>
                <w:color w:val="ffffff"/>
                <w:sz w:val="32"/>
                <w:szCs w:val="32"/>
                <w:rtl w:val="0"/>
              </w:rPr>
              <w:t xml:space="preserve">COCO Flash</w:t>
            </w:r>
          </w:p>
          <w:p w:rsidR="00000000" w:rsidDel="00000000" w:rsidP="00000000" w:rsidRDefault="00000000" w:rsidRPr="00000000" w14:paraId="0000000A">
            <w:pPr>
              <w:ind w:left="-1059" w:right="-618" w:firstLine="0"/>
              <w:jc w:val="center"/>
              <w:rPr>
                <w:i w:val="1"/>
                <w:iCs w:val="1"/>
                <w:sz w:val="20"/>
                <w:szCs w:val="20"/>
              </w:rPr>
            </w:pPr>
            <w:r w:rsidDel="00000000" w:rsidR="00000000" w:rsidRPr="00000000">
              <w:rPr>
                <w:i w:val="1"/>
                <w:iCs w:val="1"/>
                <w:color w:val="ffffff"/>
                <w:sz w:val="20"/>
                <w:szCs w:val="20"/>
                <w:rtl w:val="0"/>
              </w:rPr>
              <w:t xml:space="preserve">The Newsletter for Connectivity Optimization</w:t>
            </w:r>
            <w:r w:rsidDel="00000000" w:rsidR="00000000" w:rsidRPr="00000000">
              <w:rPr>
                <w:rtl w:val="0"/>
              </w:rPr>
            </w:r>
          </w:p>
          <w:p w:rsidR="00000000" w:rsidDel="00000000" w:rsidP="00000000" w:rsidRDefault="00000000" w:rsidRPr="00000000" w14:paraId="0000000B">
            <w:pPr>
              <w:ind w:left="-1059" w:right="-618" w:firstLine="0"/>
              <w:jc w:val="center"/>
              <w:rPr/>
            </w:pPr>
            <w:r w:rsidDel="00000000" w:rsidR="00000000" w:rsidRPr="00000000">
              <w:rPr>
                <w:color w:val="ffffff"/>
                <w:sz w:val="20"/>
                <w:szCs w:val="20"/>
                <w:rtl w:val="0"/>
              </w:rPr>
              <w:t xml:space="preserve">July 2023</w:t>
            </w:r>
            <w:r w:rsidDel="00000000" w:rsidR="00000000" w:rsidRPr="00000000">
              <w:rPr>
                <w:rtl w:val="0"/>
              </w:rPr>
            </w:r>
          </w:p>
        </w:tc>
        <w:tc>
          <w:tcPr>
            <w:gridSpan w:val="3"/>
            <w:tcBorders>
              <w:top w:color="000000" w:space="0" w:sz="0" w:val="nil"/>
              <w:left w:color="000000" w:space="0" w:sz="0" w:val="nil"/>
              <w:bottom w:color="000000" w:space="0" w:sz="12" w:val="single"/>
              <w:right w:color="000000" w:space="0" w:sz="12" w:val="single"/>
            </w:tcBorders>
            <w:shd w:fill="2f5496" w:val="clear"/>
            <w:tcMar>
              <w:top w:w="0.0" w:type="dxa"/>
              <w:left w:w="0.0" w:type="dxa"/>
              <w:bottom w:w="43.0" w:type="dxa"/>
              <w:right w:w="144.0" w:type="dxa"/>
            </w:tcMar>
            <w:vAlign w:val="bottom"/>
          </w:tcPr>
          <w:p w:rsidR="00000000" w:rsidDel="00000000" w:rsidP="00000000" w:rsidRDefault="00000000" w:rsidRPr="00000000" w14:paraId="0000000D">
            <w:pPr>
              <w:ind w:hanging="824"/>
              <w:jc w:val="right"/>
              <w:rPr/>
            </w:pPr>
            <w:hyperlink r:id="rId8">
              <w:r w:rsidDel="00000000" w:rsidR="00000000" w:rsidRPr="00000000">
                <w:rPr>
                  <w:color w:val="ffffff"/>
                  <w:sz w:val="16"/>
                  <w:szCs w:val="16"/>
                  <w:u w:val="single"/>
                  <w:rtl w:val="0"/>
                </w:rPr>
                <w:t xml:space="preserve">COCO Wiki</w:t>
              </w:r>
            </w:hyperlink>
            <w:r w:rsidDel="00000000" w:rsidR="00000000" w:rsidRPr="00000000">
              <w:rPr>
                <w:color w:val="ffffff"/>
                <w:sz w:val="16"/>
                <w:szCs w:val="16"/>
                <w:rtl w:val="0"/>
              </w:rPr>
              <w:t xml:space="preserve"> </w:t>
            </w:r>
            <w:r w:rsidDel="00000000" w:rsidR="00000000" w:rsidRPr="00000000">
              <w:rPr>
                <w:b w:val="1"/>
                <w:bCs w:val="1"/>
                <w:color w:val="ffffff"/>
                <w:sz w:val="16"/>
                <w:szCs w:val="16"/>
                <w:rtl w:val="0"/>
              </w:rPr>
              <w:t xml:space="preserve">| </w:t>
            </w:r>
            <w:hyperlink r:id="rId9">
              <w:r w:rsidDel="00000000" w:rsidR="00000000" w:rsidRPr="00000000">
                <w:rPr>
                  <w:color w:val="ffffff"/>
                  <w:sz w:val="16"/>
                  <w:szCs w:val="16"/>
                  <w:u w:val="single"/>
                  <w:rtl w:val="0"/>
                </w:rPr>
                <w:t xml:space="preserve">Contact Us</w:t>
              </w:r>
            </w:hyperlink>
            <w:r w:rsidDel="00000000" w:rsidR="00000000" w:rsidRPr="00000000">
              <w:rPr>
                <w:color w:val="ffffff"/>
                <w:sz w:val="16"/>
                <w:szCs w:val="16"/>
                <w:rtl w:val="0"/>
              </w:rPr>
              <w:t xml:space="preserve"> | </w:t>
            </w:r>
            <w:hyperlink r:id="rId10">
              <w:r w:rsidDel="00000000" w:rsidR="00000000" w:rsidRPr="00000000">
                <w:rPr>
                  <w:color w:val="ffffff"/>
                  <w:sz w:val="16"/>
                  <w:szCs w:val="16"/>
                  <w:u w:val="single"/>
                  <w:rtl w:val="0"/>
                </w:rPr>
                <w:t xml:space="preserve">Prior Flashes</w:t>
              </w:r>
            </w:hyperlink>
            <w:r w:rsidDel="00000000" w:rsidR="00000000" w:rsidRPr="00000000">
              <w:rPr>
                <w:rtl w:val="0"/>
              </w:rPr>
            </w:r>
          </w:p>
        </w:tc>
      </w:tr>
      <w:tr>
        <w:trPr>
          <w:cantSplit w:val="0"/>
          <w:trHeight w:val="360" w:hRule="atLeast"/>
          <w:tblHeader w:val="0"/>
        </w:trPr>
        <w:tc>
          <w:tcPr>
            <w:gridSpan w:val="6"/>
            <w:tcBorders>
              <w:top w:color="000000" w:space="0" w:sz="0" w:val="nil"/>
              <w:left w:color="000000" w:space="0" w:sz="12" w:val="single"/>
              <w:bottom w:color="000000" w:space="0" w:sz="8"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COCO Overview</w:t>
            </w:r>
          </w:p>
        </w:tc>
      </w:tr>
      <w:tr>
        <w:trPr>
          <w:cantSplit w:val="0"/>
          <w:trHeight w:val="1312" w:hRule="atLeast"/>
          <w:tblHeader w:val="0"/>
        </w:trPr>
        <w:tc>
          <w:tcPr>
            <w:gridSpan w:val="6"/>
            <w:tcBorders>
              <w:top w:color="000000" w:space="0" w:sz="0" w:val="nil"/>
              <w:left w:color="000000" w:space="0" w:sz="12" w:val="single"/>
              <w:bottom w:color="000000" w:space="0" w:sz="12" w:val="single"/>
              <w:right w:color="000000" w:space="0" w:sz="12" w:val="single"/>
            </w:tcBorders>
            <w:tcMar>
              <w:top w:w="144.0" w:type="dxa"/>
              <w:left w:w="115.0" w:type="dxa"/>
              <w:bottom w:w="144.0" w:type="dxa"/>
              <w:right w:w="115.0" w:type="dxa"/>
            </w:tcMar>
          </w:tcPr>
          <w:p w:rsidR="00000000" w:rsidDel="00000000" w:rsidP="00000000" w:rsidRDefault="00000000" w:rsidRPr="00000000" w14:paraId="00000016">
            <w:pPr>
              <w:jc w:val="both"/>
              <w:rPr>
                <w:sz w:val="16"/>
                <w:szCs w:val="16"/>
              </w:rPr>
            </w:pPr>
            <w:r w:rsidDel="00000000" w:rsidR="00000000" w:rsidRPr="00000000">
              <w:rPr>
                <w:sz w:val="20"/>
                <w:szCs w:val="20"/>
                <w:rtl w:val="0"/>
              </w:rPr>
              <w:t xml:space="preserve">Continuous Outbound Connectivity Optimizer (COCO) is a network optimization model that defines the optimal connectivity and CPT design of the outbound transportation network by evaluating tradeoffs across multiple business objectives such as cost, speed, attainment, and volume availability to maximize long term free cash flow. COCO simplifies and automates the network design process by establishing a framework of mechanisms which enable continuous, incremental optimization of the outbound network. Network design offers an entitlement of $1.1B by improving fill rates +571bps ($902MM) and by improving &lt;=1D GVS +1,224 bps ($191MM). COCO has taken a goal to deliver $82M in annualized cost savings to the outbound network in 2023.</w:t>
            </w:r>
            <w:r w:rsidDel="00000000" w:rsidR="00000000" w:rsidRPr="00000000">
              <w:rPr>
                <w:rtl w:val="0"/>
              </w:rPr>
            </w:r>
          </w:p>
        </w:tc>
      </w:tr>
      <w:tr>
        <w:trPr>
          <w:cantSplit w:val="0"/>
          <w:trHeight w:val="360" w:hRule="atLeast"/>
          <w:tblHeader w:val="0"/>
        </w:trPr>
        <w:tc>
          <w:tcPr>
            <w:gridSpan w:val="6"/>
            <w:tcBorders>
              <w:top w:color="000000" w:space="0" w:sz="0" w:val="nil"/>
              <w:left w:color="000000" w:space="0" w:sz="12" w:val="single"/>
              <w:bottom w:color="000000" w:space="0" w:sz="8"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Highlights / Lowlights</w:t>
            </w:r>
          </w:p>
        </w:tc>
      </w:tr>
      <w:tr>
        <w:trPr>
          <w:cantSplit w:val="0"/>
          <w:trHeight w:val="360" w:hRule="atLeast"/>
          <w:tblHeader w:val="0"/>
        </w:trPr>
        <w:tc>
          <w:tcPr>
            <w:gridSpan w:val="6"/>
            <w:tcBorders>
              <w:top w:color="000000" w:space="0" w:sz="0" w:val="nil"/>
              <w:left w:color="000000" w:space="0" w:sz="12" w:val="single"/>
              <w:bottom w:color="000000" w:space="0" w:sz="12" w:val="single"/>
              <w:right w:color="000000" w:space="0" w:sz="12" w:val="single"/>
            </w:tcBorders>
            <w:tcMar>
              <w:top w:w="0.0" w:type="dxa"/>
              <w:left w:w="108.0" w:type="dxa"/>
              <w:bottom w:w="0.0" w:type="dxa"/>
              <w:right w:w="108.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[HL] Prime 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partnership with GTS, COCO launched 3,400 O-D connections (bypass routes) to increase middle mile capacity during Prime Week. These routes connected existing lanes (CPTs) to form new physical routes which preserved Promise when SC hubs capped out. The bypass routes won 1.4M packages, providing a net uplift of $2.5M. Find additional details on the win </w:t>
            </w:r>
            <w:hyperlink r:id="rId1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[HL] Möbius 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COCO provided SCOT-IPC and GTS with the final FC-&gt;ZIP2 mothership mappings for the Möbius US lab. Möbius US addresses the circular dependency between inventory placement systems and outbound network design. COCO created a forward-looking outbound network design, assuming infinite inventory, which yields opportunities for either thicker or additional FC-&gt;AMZL direct injections.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[HL] Non-Blocking Deployments.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COCO launched non-blocking deployments to improve operational excellence. With this feature, COCO can prototype new features without first deploying to a production environment, allowing for more rapid experimentation and validation.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[HL] Dynamic Outbound Capacities.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COCO launched Part 1 of its Enhanced Capacity Model feature, which enables dynamic sourcing of current node capacities (FC, SCs, Air GW, AMZL) from ATROPS and current linehaul capacities (fill rate targets) from VLS. This feature replaces static capacity inputs in COCO with live, production data.</w:t>
            </w:r>
            <w:r w:rsidDel="00000000" w:rsidR="00000000" w:rsidRPr="00000000">
              <w:rPr>
                <w:rFonts w:ascii="Calibri" w:cs="Calibri" w:eastAsia="Calibri" w:hAnsi="Calibri"/>
                <w:b w:val="1"/>
                <w:bCs w:val="1"/>
                <w:i w:val="0"/>
                <w:iCs w:val="0"/>
                <w:smallCaps w:val="0"/>
                <w:strike w:val="0"/>
                <w:color w:val="000000"/>
                <w:sz w:val="10"/>
                <w:szCs w:val="10"/>
                <w:u w:val="none"/>
                <w:shd w:fill="auto" w:val="clear"/>
                <w:vertAlign w:val="baseline"/>
              </w:rPr>
              <w:drawing>
                <wp:inline distB="0" distT="0" distL="0" distR="0">
                  <wp:extent cx="12700" cy="12700"/>
                  <wp:effectExtent b="0" l="0" r="0" t="0"/>
                  <wp:docPr descr="cid:image004.png@01D9F6DD.7AA1F520" id="5" name="image2.png"/>
                  <a:graphic>
                    <a:graphicData uri="http://schemas.openxmlformats.org/drawingml/2006/picture">
                      <pic:pic>
                        <pic:nvPicPr>
                          <pic:cNvPr descr="cid:image004.png@01D9F6DD.7AA1F520" id="0" name="image2.png"/>
                          <pic:cNvPicPr preferRelativeResize="0"/>
                        </pic:nvPicPr>
                        <pic:blipFill>
                          <a:blip r:embed="rId12"/>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360" w:hRule="atLeast"/>
          <w:tblHeader w:val="0"/>
        </w:trPr>
        <w:tc>
          <w:tcPr>
            <w:gridSpan w:val="6"/>
            <w:tcBorders>
              <w:top w:color="000000" w:space="0" w:sz="0" w:val="nil"/>
              <w:left w:color="000000" w:space="0" w:sz="12" w:val="single"/>
              <w:bottom w:color="000000" w:space="0" w:sz="12"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Call to Action – Lane Deprecations</w:t>
            </w:r>
          </w:p>
        </w:tc>
      </w:tr>
      <w:tr>
        <w:trPr>
          <w:cantSplit w:val="0"/>
          <w:trHeight w:val="664" w:hRule="atLeast"/>
          <w:tblHeader w:val="0"/>
        </w:trPr>
        <w:tc>
          <w:tcPr>
            <w:gridSpan w:val="6"/>
            <w:tcBorders>
              <w:top w:color="000000" w:space="0" w:sz="12" w:val="single"/>
              <w:left w:color="000000" w:space="0" w:sz="12" w:val="single"/>
              <w:bottom w:color="000000" w:space="0" w:sz="4" w:val="single"/>
              <w:right w:color="000000" w:space="0" w:sz="12" w:val="single"/>
            </w:tcBorders>
            <w:tcMar>
              <w:top w:w="144.0" w:type="dxa"/>
              <w:left w:w="115.0" w:type="dxa"/>
              <w:bottom w:w="144.0" w:type="dxa"/>
              <w:right w:w="115.0" w:type="dxa"/>
            </w:tcMar>
            <w:vAlign w:val="center"/>
          </w:tcPr>
          <w:p w:rsidR="00000000" w:rsidDel="00000000" w:rsidP="00000000" w:rsidRDefault="00000000" w:rsidRPr="00000000" w14:paraId="00000036">
            <w:pPr>
              <w:rPr>
                <w:sz w:val="20"/>
                <w:szCs w:val="20"/>
              </w:rPr>
            </w:pPr>
            <w:r w:rsidDel="00000000" w:rsidR="00000000" w:rsidRPr="00000000">
              <w:rPr>
                <w:sz w:val="20"/>
                <w:szCs w:val="20"/>
                <w:rtl w:val="0"/>
              </w:rPr>
              <w:t xml:space="preserve">In Wk 29, COCO recommended to deprecate 186 suboptimal CPTs carrying an annualized CPLF uplift of </w:t>
            </w:r>
            <w:r w:rsidDel="00000000" w:rsidR="00000000" w:rsidRPr="00000000">
              <w:rPr>
                <w:b w:val="1"/>
                <w:bCs w:val="1"/>
                <w:sz w:val="20"/>
                <w:szCs w:val="20"/>
                <w:rtl w:val="0"/>
              </w:rPr>
              <w:t xml:space="preserve">$28MM</w:t>
            </w:r>
            <w:r w:rsidDel="00000000" w:rsidR="00000000" w:rsidRPr="00000000">
              <w:rPr>
                <w:sz w:val="20"/>
                <w:szCs w:val="20"/>
                <w:rtl w:val="0"/>
              </w:rPr>
              <w:t xml:space="preserve">. See lane-level details </w:t>
            </w:r>
            <w:hyperlink r:id="rId13">
              <w:r w:rsidDel="00000000" w:rsidR="00000000" w:rsidRPr="00000000">
                <w:rPr>
                  <w:color w:val="0563c1"/>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37">
            <w:pPr>
              <w:rPr>
                <w:sz w:val="10"/>
                <w:szCs w:val="10"/>
              </w:rPr>
            </w:pPr>
            <w:r w:rsidDel="00000000" w:rsidR="00000000" w:rsidRPr="00000000">
              <w:rPr>
                <w:rtl w:val="0"/>
              </w:rPr>
            </w:r>
          </w:p>
          <w:tbl>
            <w:tblPr>
              <w:tblStyle w:val="Table2"/>
              <w:tblW w:w="6241.0" w:type="dxa"/>
              <w:jc w:val="left"/>
              <w:tblLayout w:type="fixed"/>
              <w:tblLook w:val="0400"/>
            </w:tblPr>
            <w:tblGrid>
              <w:gridCol w:w="379"/>
              <w:gridCol w:w="1155"/>
              <w:gridCol w:w="2941"/>
              <w:gridCol w:w="880"/>
              <w:gridCol w:w="886"/>
              <w:tblGridChange w:id="0">
                <w:tblGrid>
                  <w:gridCol w:w="379"/>
                  <w:gridCol w:w="1155"/>
                  <w:gridCol w:w="2941"/>
                  <w:gridCol w:w="880"/>
                  <w:gridCol w:w="886"/>
                </w:tblGrid>
              </w:tblGridChange>
            </w:tblGrid>
            <w:tr>
              <w:trPr>
                <w:cantSplit w:val="0"/>
                <w:trHeight w:val="149" w:hRule="atLeast"/>
                <w:tblHeader w:val="0"/>
              </w:trPr>
              <w:tc>
                <w:tcPr>
                  <w:tcBorders>
                    <w:top w:color="000000" w:space="0" w:sz="8" w:val="single"/>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38">
                  <w:pPr>
                    <w:jc w:val="center"/>
                    <w:rPr>
                      <w:color w:val="ffffff"/>
                      <w:sz w:val="16"/>
                      <w:szCs w:val="16"/>
                    </w:rPr>
                  </w:pPr>
                  <w:r w:rsidDel="00000000" w:rsidR="00000000" w:rsidRPr="00000000">
                    <w:rPr>
                      <w:color w:val="ffffff"/>
                      <w:sz w:val="16"/>
                      <w:szCs w:val="16"/>
                      <w:rtl w:val="0"/>
                    </w:rPr>
                    <w:t xml:space="preserve"> </w:t>
                  </w:r>
                </w:p>
              </w:tc>
              <w:tc>
                <w:tcPr>
                  <w:tcBorders>
                    <w:top w:color="000000" w:space="0" w:sz="8" w:val="single"/>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39">
                  <w:pPr>
                    <w:jc w:val="center"/>
                    <w:rPr>
                      <w:color w:val="ffffff"/>
                      <w:sz w:val="16"/>
                      <w:szCs w:val="16"/>
                    </w:rPr>
                  </w:pPr>
                  <w:r w:rsidDel="00000000" w:rsidR="00000000" w:rsidRPr="00000000">
                    <w:rPr>
                      <w:color w:val="ffffff"/>
                      <w:sz w:val="16"/>
                      <w:szCs w:val="16"/>
                      <w:rtl w:val="0"/>
                    </w:rPr>
                    <w:t xml:space="preserve"> </w:t>
                  </w:r>
                </w:p>
              </w:tc>
              <w:tc>
                <w:tcPr>
                  <w:tcBorders>
                    <w:top w:color="000000" w:space="0" w:sz="8" w:val="single"/>
                    <w:left w:color="000000" w:space="0" w:sz="0" w:val="nil"/>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3A">
                  <w:pPr>
                    <w:rPr>
                      <w:b w:val="1"/>
                      <w:bCs w:val="1"/>
                      <w:color w:val="ffffff"/>
                    </w:rPr>
                  </w:pPr>
                  <w:r w:rsidDel="00000000" w:rsidR="00000000" w:rsidRPr="00000000">
                    <w:rPr>
                      <w:b w:val="1"/>
                      <w:bCs w:val="1"/>
                      <w:color w:val="ffffff"/>
                      <w:rtl w:val="0"/>
                    </w:rPr>
                    <w:t xml:space="preserve"> </w:t>
                  </w:r>
                </w:p>
              </w:tc>
              <w:tc>
                <w:tcPr>
                  <w:tcBorders>
                    <w:top w:color="000000" w:space="0" w:sz="8" w:val="single"/>
                    <w:left w:color="000000" w:space="0" w:sz="0" w:val="nil"/>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3B">
                  <w:pPr>
                    <w:jc w:val="center"/>
                    <w:rPr>
                      <w:b w:val="1"/>
                      <w:bCs w:val="1"/>
                      <w:color w:val="ffffff"/>
                      <w:sz w:val="18"/>
                      <w:szCs w:val="18"/>
                    </w:rPr>
                  </w:pPr>
                  <w:r w:rsidDel="00000000" w:rsidR="00000000" w:rsidRPr="00000000">
                    <w:rPr>
                      <w:b w:val="1"/>
                      <w:bCs w:val="1"/>
                      <w:color w:val="ffffff"/>
                      <w:sz w:val="18"/>
                      <w:szCs w:val="18"/>
                      <w:rtl w:val="0"/>
                    </w:rPr>
                    <w:t xml:space="preserve">Week 2</w:t>
                  </w:r>
                  <w:r w:rsidDel="00000000" w:rsidR="00000000" w:rsidRPr="00000000">
                    <w:rPr>
                      <w:b w:val="1"/>
                      <w:bCs w:val="1"/>
                      <w:sz w:val="18"/>
                      <w:szCs w:val="18"/>
                      <w:rtl w:val="0"/>
                    </w:rPr>
                    <w:t xml:space="preserve">8</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3C">
                  <w:pPr>
                    <w:jc w:val="center"/>
                    <w:rPr>
                      <w:b w:val="1"/>
                      <w:bCs w:val="1"/>
                      <w:color w:val="ffffff"/>
                      <w:sz w:val="18"/>
                      <w:szCs w:val="18"/>
                    </w:rPr>
                  </w:pPr>
                  <w:r w:rsidDel="00000000" w:rsidR="00000000" w:rsidRPr="00000000">
                    <w:rPr>
                      <w:b w:val="1"/>
                      <w:bCs w:val="1"/>
                      <w:color w:val="ffffff"/>
                      <w:sz w:val="18"/>
                      <w:szCs w:val="18"/>
                      <w:rtl w:val="0"/>
                    </w:rPr>
                    <w:t xml:space="preserve">Week 2</w:t>
                  </w:r>
                  <w:r w:rsidDel="00000000" w:rsidR="00000000" w:rsidRPr="00000000">
                    <w:rPr>
                      <w:b w:val="1"/>
                      <w:bCs w:val="1"/>
                      <w:sz w:val="18"/>
                      <w:szCs w:val="18"/>
                      <w:rtl w:val="0"/>
                    </w:rPr>
                    <w:t xml:space="preserve">9</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3D">
                  <w:pPr>
                    <w:jc w:val="center"/>
                    <w:rPr>
                      <w:color w:val="ffffff"/>
                      <w:sz w:val="16"/>
                      <w:szCs w:val="16"/>
                    </w:rPr>
                  </w:pPr>
                  <w:r w:rsidDel="00000000" w:rsidR="00000000" w:rsidRPr="00000000">
                    <w:rPr>
                      <w:color w:val="ffffff"/>
                      <w:sz w:val="16"/>
                      <w:szCs w:val="16"/>
                      <w:rtl w:val="0"/>
                    </w:rPr>
                    <w:t xml:space="preserve">1</w:t>
                  </w:r>
                </w:p>
              </w:tc>
              <w:tc>
                <w:tcPr>
                  <w:vMerge w:val="restart"/>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3E">
                  <w:pPr>
                    <w:jc w:val="center"/>
                    <w:rPr>
                      <w:b w:val="1"/>
                      <w:bCs w:val="1"/>
                      <w:color w:val="ffffff"/>
                      <w:sz w:val="18"/>
                      <w:szCs w:val="18"/>
                    </w:rPr>
                  </w:pPr>
                  <w:r w:rsidDel="00000000" w:rsidR="00000000" w:rsidRPr="00000000">
                    <w:rPr>
                      <w:b w:val="1"/>
                      <w:bCs w:val="1"/>
                      <w:color w:val="ffffff"/>
                      <w:sz w:val="18"/>
                      <w:szCs w:val="18"/>
                      <w:rtl w:val="0"/>
                    </w:rPr>
                    <w:t xml:space="preserve">Sub-Optimal CPTs</w:t>
                  </w:r>
                </w:p>
              </w:tc>
              <w:tc>
                <w:tcPr>
                  <w:tcBorders>
                    <w:top w:color="000000" w:space="0" w:sz="8" w:val="single"/>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F">
                  <w:pPr>
                    <w:rPr>
                      <w:b w:val="1"/>
                      <w:bCs w:val="1"/>
                      <w:color w:val="000000"/>
                      <w:sz w:val="18"/>
                      <w:szCs w:val="18"/>
                    </w:rPr>
                  </w:pPr>
                  <w:r w:rsidDel="00000000" w:rsidR="00000000" w:rsidRPr="00000000">
                    <w:rPr>
                      <w:b w:val="1"/>
                      <w:bCs w:val="1"/>
                      <w:color w:val="000000"/>
                      <w:sz w:val="18"/>
                      <w:szCs w:val="18"/>
                      <w:rtl w:val="0"/>
                    </w:rPr>
                    <w:t xml:space="preserve">CPTs Evaluated*</w:t>
                  </w:r>
                </w:p>
              </w:tc>
              <w:tc>
                <w:tcPr>
                  <w:tcBorders>
                    <w:top w:color="000000"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40">
                  <w:pPr>
                    <w:jc w:val="center"/>
                    <w:rPr>
                      <w:color w:val="000000"/>
                      <w:sz w:val="18"/>
                      <w:szCs w:val="18"/>
                    </w:rPr>
                  </w:pPr>
                  <w:r w:rsidDel="00000000" w:rsidR="00000000" w:rsidRPr="00000000">
                    <w:rPr>
                      <w:color w:val="000000"/>
                      <w:sz w:val="18"/>
                      <w:szCs w:val="18"/>
                      <w:rtl w:val="0"/>
                    </w:rPr>
                    <w:t xml:space="preserve">1,648</w:t>
                  </w:r>
                </w:p>
              </w:tc>
              <w:tc>
                <w:tcPr>
                  <w:tcBorders>
                    <w:top w:color="000000" w:space="0" w:sz="8" w:val="single"/>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41">
                  <w:pPr>
                    <w:jc w:val="center"/>
                    <w:rPr>
                      <w:color w:val="000000"/>
                      <w:sz w:val="18"/>
                      <w:szCs w:val="18"/>
                    </w:rPr>
                  </w:pPr>
                  <w:r w:rsidDel="00000000" w:rsidR="00000000" w:rsidRPr="00000000">
                    <w:rPr>
                      <w:color w:val="000000"/>
                      <w:sz w:val="18"/>
                      <w:szCs w:val="18"/>
                      <w:rtl w:val="0"/>
                    </w:rPr>
                    <w:t xml:space="preserve">1,598</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42">
                  <w:pPr>
                    <w:jc w:val="center"/>
                    <w:rPr>
                      <w:color w:val="ffffff"/>
                      <w:sz w:val="16"/>
                      <w:szCs w:val="16"/>
                    </w:rPr>
                  </w:pPr>
                  <w:r w:rsidDel="00000000" w:rsidR="00000000" w:rsidRPr="00000000">
                    <w:rPr>
                      <w:color w:val="ffffff"/>
                      <w:sz w:val="16"/>
                      <w:szCs w:val="16"/>
                      <w:rtl w:val="0"/>
                    </w:rPr>
                    <w:t xml:space="preserve">2</w:t>
                  </w:r>
                </w:p>
              </w:tc>
              <w:tc>
                <w:tcPr>
                  <w:vMerge w:val="continue"/>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4">
                  <w:pPr>
                    <w:ind w:firstLine="542"/>
                    <w:rPr>
                      <w:b w:val="1"/>
                      <w:bCs w:val="1"/>
                      <w:color w:val="000000"/>
                      <w:sz w:val="18"/>
                      <w:szCs w:val="18"/>
                    </w:rPr>
                  </w:pPr>
                  <w:r w:rsidDel="00000000" w:rsidR="00000000" w:rsidRPr="00000000">
                    <w:rPr>
                      <w:b w:val="1"/>
                      <w:bCs w:val="1"/>
                      <w:color w:val="000000"/>
                      <w:sz w:val="18"/>
                      <w:szCs w:val="18"/>
                      <w:rtl w:val="0"/>
                    </w:rPr>
                    <w:t xml:space="preserve">Sub-Optimal CPTs</w:t>
                  </w:r>
                </w:p>
              </w:tc>
              <w:tc>
                <w:tcPr>
                  <w:shd w:fill="ffffff" w:val="clear"/>
                  <w:tcMar>
                    <w:top w:w="0.0" w:type="dxa"/>
                    <w:left w:w="108.0" w:type="dxa"/>
                    <w:bottom w:w="0.0" w:type="dxa"/>
                    <w:right w:w="108.0" w:type="dxa"/>
                  </w:tcMar>
                  <w:vAlign w:val="bottom"/>
                </w:tcPr>
                <w:p w:rsidR="00000000" w:rsidDel="00000000" w:rsidP="00000000" w:rsidRDefault="00000000" w:rsidRPr="00000000" w14:paraId="00000045">
                  <w:pPr>
                    <w:jc w:val="center"/>
                    <w:rPr>
                      <w:color w:val="000000"/>
                      <w:sz w:val="18"/>
                      <w:szCs w:val="18"/>
                    </w:rPr>
                  </w:pPr>
                  <w:r w:rsidDel="00000000" w:rsidR="00000000" w:rsidRPr="00000000">
                    <w:rPr>
                      <w:color w:val="000000"/>
                      <w:sz w:val="18"/>
                      <w:szCs w:val="18"/>
                      <w:rtl w:val="0"/>
                    </w:rPr>
                    <w:t xml:space="preserve">168</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46">
                  <w:pPr>
                    <w:jc w:val="center"/>
                    <w:rPr>
                      <w:color w:val="000000"/>
                      <w:sz w:val="18"/>
                      <w:szCs w:val="18"/>
                    </w:rPr>
                  </w:pPr>
                  <w:r w:rsidDel="00000000" w:rsidR="00000000" w:rsidRPr="00000000">
                    <w:rPr>
                      <w:color w:val="000000"/>
                      <w:sz w:val="18"/>
                      <w:szCs w:val="18"/>
                      <w:rtl w:val="0"/>
                    </w:rPr>
                    <w:t xml:space="preserve">186</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47">
                  <w:pPr>
                    <w:jc w:val="center"/>
                    <w:rPr>
                      <w:color w:val="ffffff"/>
                      <w:sz w:val="16"/>
                      <w:szCs w:val="16"/>
                    </w:rPr>
                  </w:pPr>
                  <w:r w:rsidDel="00000000" w:rsidR="00000000" w:rsidRPr="00000000">
                    <w:rPr>
                      <w:color w:val="ffffff"/>
                      <w:sz w:val="16"/>
                      <w:szCs w:val="16"/>
                      <w:rtl w:val="0"/>
                    </w:rPr>
                    <w:t xml:space="preserve">3</w:t>
                  </w:r>
                </w:p>
              </w:tc>
              <w:tc>
                <w:tcPr>
                  <w:vMerge w:val="continue"/>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9">
                  <w:pPr>
                    <w:ind w:firstLine="904"/>
                    <w:rPr>
                      <w:b w:val="1"/>
                      <w:bCs w:val="1"/>
                      <w:color w:val="000000"/>
                      <w:sz w:val="18"/>
                      <w:szCs w:val="18"/>
                    </w:rPr>
                  </w:pPr>
                  <w:r w:rsidDel="00000000" w:rsidR="00000000" w:rsidRPr="00000000">
                    <w:rPr>
                      <w:b w:val="1"/>
                      <w:bCs w:val="1"/>
                      <w:color w:val="000000"/>
                      <w:sz w:val="18"/>
                      <w:szCs w:val="18"/>
                      <w:rtl w:val="0"/>
                    </w:rPr>
                    <w:t xml:space="preserve">In-Region CPTs</w:t>
                  </w:r>
                </w:p>
              </w:tc>
              <w:tc>
                <w:tcPr>
                  <w:shd w:fill="ffffff" w:val="clear"/>
                  <w:tcMar>
                    <w:top w:w="0.0" w:type="dxa"/>
                    <w:left w:w="108.0" w:type="dxa"/>
                    <w:bottom w:w="0.0" w:type="dxa"/>
                    <w:right w:w="108.0" w:type="dxa"/>
                  </w:tcMar>
                  <w:vAlign w:val="bottom"/>
                </w:tcPr>
                <w:p w:rsidR="00000000" w:rsidDel="00000000" w:rsidP="00000000" w:rsidRDefault="00000000" w:rsidRPr="00000000" w14:paraId="0000004A">
                  <w:pPr>
                    <w:jc w:val="center"/>
                    <w:rPr>
                      <w:color w:val="000000"/>
                      <w:sz w:val="18"/>
                      <w:szCs w:val="18"/>
                    </w:rPr>
                  </w:pPr>
                  <w:r w:rsidDel="00000000" w:rsidR="00000000" w:rsidRPr="00000000">
                    <w:rPr>
                      <w:color w:val="000000"/>
                      <w:sz w:val="18"/>
                      <w:szCs w:val="18"/>
                      <w:rtl w:val="0"/>
                    </w:rPr>
                    <w:t xml:space="preserve">149</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4B">
                  <w:pPr>
                    <w:jc w:val="center"/>
                    <w:rPr>
                      <w:color w:val="000000"/>
                      <w:sz w:val="18"/>
                      <w:szCs w:val="18"/>
                    </w:rPr>
                  </w:pPr>
                  <w:r w:rsidDel="00000000" w:rsidR="00000000" w:rsidRPr="00000000">
                    <w:rPr>
                      <w:color w:val="000000"/>
                      <w:sz w:val="18"/>
                      <w:szCs w:val="18"/>
                      <w:rtl w:val="0"/>
                    </w:rPr>
                    <w:t xml:space="preserve">166</w:t>
                  </w:r>
                </w:p>
              </w:tc>
            </w:tr>
            <w:tr>
              <w:trPr>
                <w:cantSplit w:val="0"/>
                <w:trHeight w:val="284" w:hRule="atLeast"/>
                <w:tblHeader w:val="0"/>
              </w:trPr>
              <w:tc>
                <w:tcPr>
                  <w:tcBorders>
                    <w:top w:color="000000" w:space="0" w:sz="0" w:val="nil"/>
                    <w:left w:color="000000" w:space="0" w:sz="8" w:val="single"/>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4C">
                  <w:pPr>
                    <w:jc w:val="center"/>
                    <w:rPr>
                      <w:color w:val="ffffff"/>
                      <w:sz w:val="16"/>
                      <w:szCs w:val="16"/>
                    </w:rPr>
                  </w:pPr>
                  <w:r w:rsidDel="00000000" w:rsidR="00000000" w:rsidRPr="00000000">
                    <w:rPr>
                      <w:color w:val="ffffff"/>
                      <w:sz w:val="16"/>
                      <w:szCs w:val="16"/>
                      <w:rtl w:val="0"/>
                    </w:rPr>
                    <w:t xml:space="preserve">4</w:t>
                  </w:r>
                </w:p>
              </w:tc>
              <w:tc>
                <w:tcPr>
                  <w:vMerge w:val="continue"/>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E">
                  <w:pPr>
                    <w:ind w:firstLine="904"/>
                    <w:rPr>
                      <w:b w:val="1"/>
                      <w:bCs w:val="1"/>
                      <w:color w:val="000000"/>
                      <w:sz w:val="18"/>
                      <w:szCs w:val="18"/>
                    </w:rPr>
                  </w:pPr>
                  <w:r w:rsidDel="00000000" w:rsidR="00000000" w:rsidRPr="00000000">
                    <w:rPr>
                      <w:b w:val="1"/>
                      <w:bCs w:val="1"/>
                      <w:color w:val="000000"/>
                      <w:sz w:val="18"/>
                      <w:szCs w:val="18"/>
                      <w:rtl w:val="0"/>
                    </w:rPr>
                    <w:t xml:space="preserve">Cross-Region CPTs</w:t>
                  </w:r>
                </w:p>
              </w:tc>
              <w:tc>
                <w:tcPr>
                  <w:shd w:fill="ffffff" w:val="clear"/>
                  <w:tcMar>
                    <w:top w:w="0.0" w:type="dxa"/>
                    <w:left w:w="108.0" w:type="dxa"/>
                    <w:bottom w:w="0.0" w:type="dxa"/>
                    <w:right w:w="108.0" w:type="dxa"/>
                  </w:tcMar>
                  <w:vAlign w:val="bottom"/>
                </w:tcPr>
                <w:p w:rsidR="00000000" w:rsidDel="00000000" w:rsidP="00000000" w:rsidRDefault="00000000" w:rsidRPr="00000000" w14:paraId="0000004F">
                  <w:pPr>
                    <w:jc w:val="center"/>
                    <w:rPr>
                      <w:color w:val="000000"/>
                      <w:sz w:val="18"/>
                      <w:szCs w:val="18"/>
                    </w:rPr>
                  </w:pPr>
                  <w:r w:rsidDel="00000000" w:rsidR="00000000" w:rsidRPr="00000000">
                    <w:rPr>
                      <w:color w:val="000000"/>
                      <w:sz w:val="18"/>
                      <w:szCs w:val="18"/>
                      <w:rtl w:val="0"/>
                    </w:rPr>
                    <w:t xml:space="preserve">19</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50">
                  <w:pPr>
                    <w:jc w:val="center"/>
                    <w:rPr>
                      <w:color w:val="000000"/>
                      <w:sz w:val="18"/>
                      <w:szCs w:val="18"/>
                    </w:rPr>
                  </w:pPr>
                  <w:r w:rsidDel="00000000" w:rsidR="00000000" w:rsidRPr="00000000">
                    <w:rPr>
                      <w:color w:val="000000"/>
                      <w:sz w:val="18"/>
                      <w:szCs w:val="18"/>
                      <w:rtl w:val="0"/>
                    </w:rPr>
                    <w:t xml:space="preserve">20</w:t>
                  </w:r>
                </w:p>
              </w:tc>
            </w:tr>
            <w:tr>
              <w:trPr>
                <w:cantSplit w:val="0"/>
                <w:trHeight w:val="284" w:hRule="atLeast"/>
                <w:tblHeader w:val="0"/>
              </w:trPr>
              <w:tc>
                <w:tcPr>
                  <w:tcBorders>
                    <w:top w:color="000000" w:space="0" w:sz="0" w:val="nil"/>
                    <w:left w:color="000000" w:space="0" w:sz="8" w:val="single"/>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51">
                  <w:pPr>
                    <w:jc w:val="center"/>
                    <w:rPr>
                      <w:color w:val="ffffff"/>
                      <w:sz w:val="16"/>
                      <w:szCs w:val="16"/>
                    </w:rPr>
                  </w:pPr>
                  <w:r w:rsidDel="00000000" w:rsidR="00000000" w:rsidRPr="00000000">
                    <w:rPr>
                      <w:color w:val="ffffff"/>
                      <w:sz w:val="16"/>
                      <w:szCs w:val="16"/>
                      <w:rtl w:val="0"/>
                    </w:rPr>
                    <w:t xml:space="preserve">5</w:t>
                  </w:r>
                </w:p>
              </w:tc>
              <w:tc>
                <w:tcPr>
                  <w:vMerge w:val="continue"/>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53">
                  <w:pPr>
                    <w:ind w:firstLine="904"/>
                    <w:rPr>
                      <w:b w:val="1"/>
                      <w:bCs w:val="1"/>
                      <w:color w:val="000000"/>
                      <w:sz w:val="18"/>
                      <w:szCs w:val="18"/>
                    </w:rPr>
                  </w:pPr>
                  <w:r w:rsidDel="00000000" w:rsidR="00000000" w:rsidRPr="00000000">
                    <w:rPr>
                      <w:b w:val="1"/>
                      <w:bCs w:val="1"/>
                      <w:color w:val="000000"/>
                      <w:sz w:val="18"/>
                      <w:szCs w:val="18"/>
                      <w:rtl w:val="0"/>
                    </w:rPr>
                    <w:t xml:space="preserve">Cube / CPT</w:t>
                  </w:r>
                </w:p>
              </w:tc>
              <w:tc>
                <w:tcPr>
                  <w:tcBorders>
                    <w:top w:color="000000" w:space="0" w:sz="0" w:val="nil"/>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54">
                  <w:pPr>
                    <w:jc w:val="center"/>
                    <w:rPr>
                      <w:color w:val="000000"/>
                      <w:sz w:val="18"/>
                      <w:szCs w:val="18"/>
                    </w:rPr>
                  </w:pPr>
                  <w:r w:rsidDel="00000000" w:rsidR="00000000" w:rsidRPr="00000000">
                    <w:rPr>
                      <w:color w:val="000000"/>
                      <w:sz w:val="18"/>
                      <w:szCs w:val="18"/>
                      <w:rtl w:val="0"/>
                    </w:rPr>
                    <w:t xml:space="preserve">1011</w:t>
                  </w:r>
                </w:p>
              </w:tc>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55">
                  <w:pPr>
                    <w:jc w:val="center"/>
                    <w:rPr>
                      <w:color w:val="000000"/>
                      <w:sz w:val="18"/>
                      <w:szCs w:val="18"/>
                    </w:rPr>
                  </w:pPr>
                  <w:r w:rsidDel="00000000" w:rsidR="00000000" w:rsidRPr="00000000">
                    <w:rPr>
                      <w:color w:val="000000"/>
                      <w:sz w:val="18"/>
                      <w:szCs w:val="18"/>
                      <w:rtl w:val="0"/>
                    </w:rPr>
                    <w:t xml:space="preserve">1030</w:t>
                  </w:r>
                </w:p>
              </w:tc>
            </w:tr>
            <w:tr>
              <w:trPr>
                <w:cantSplit w:val="0"/>
                <w:trHeight w:val="66" w:hRule="atLeast"/>
                <w:tblHeader w:val="0"/>
              </w:trPr>
              <w:tc>
                <w:tcPr>
                  <w:tcMar>
                    <w:top w:w="0.0" w:type="dxa"/>
                    <w:left w:w="108.0" w:type="dxa"/>
                    <w:bottom w:w="0.0" w:type="dxa"/>
                    <w:right w:w="108.0" w:type="dxa"/>
                  </w:tcMar>
                  <w:vAlign w:val="center"/>
                </w:tcPr>
                <w:p w:rsidR="00000000" w:rsidDel="00000000" w:rsidP="00000000" w:rsidRDefault="00000000" w:rsidRPr="00000000" w14:paraId="00000056">
                  <w:pPr>
                    <w:rPr>
                      <w:color w:val="000000"/>
                      <w:sz w:val="18"/>
                      <w:szCs w:val="18"/>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5B">
                  <w:pPr>
                    <w:jc w:val="center"/>
                    <w:rPr>
                      <w:color w:val="ffffff"/>
                      <w:sz w:val="16"/>
                      <w:szCs w:val="16"/>
                    </w:rPr>
                  </w:pPr>
                  <w:r w:rsidDel="00000000" w:rsidR="00000000" w:rsidRPr="00000000">
                    <w:rPr>
                      <w:color w:val="ffffff"/>
                      <w:sz w:val="16"/>
                      <w:szCs w:val="16"/>
                      <w:rtl w:val="0"/>
                    </w:rPr>
                    <w:t xml:space="preserve">6</w:t>
                  </w:r>
                </w:p>
              </w:tc>
              <w:tc>
                <w:tcPr>
                  <w:vMerge w:val="restart"/>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5C">
                  <w:pPr>
                    <w:jc w:val="center"/>
                    <w:rPr>
                      <w:b w:val="1"/>
                      <w:bCs w:val="1"/>
                      <w:color w:val="ffffff"/>
                      <w:sz w:val="18"/>
                      <w:szCs w:val="18"/>
                    </w:rPr>
                  </w:pPr>
                  <w:r w:rsidDel="00000000" w:rsidR="00000000" w:rsidRPr="00000000">
                    <w:rPr>
                      <w:b w:val="1"/>
                      <w:bCs w:val="1"/>
                      <w:color w:val="ffffff"/>
                      <w:sz w:val="18"/>
                      <w:szCs w:val="18"/>
                      <w:rtl w:val="0"/>
                    </w:rPr>
                    <w:t xml:space="preserve">Network Impacts</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5D">
                  <w:pPr>
                    <w:rPr>
                      <w:b w:val="1"/>
                      <w:bCs w:val="1"/>
                      <w:color w:val="000000"/>
                      <w:sz w:val="18"/>
                      <w:szCs w:val="18"/>
                    </w:rPr>
                  </w:pPr>
                  <w:r w:rsidDel="00000000" w:rsidR="00000000" w:rsidRPr="00000000">
                    <w:rPr>
                      <w:b w:val="1"/>
                      <w:bCs w:val="1"/>
                      <w:color w:val="000000"/>
                      <w:sz w:val="18"/>
                      <w:szCs w:val="18"/>
                      <w:rtl w:val="0"/>
                    </w:rPr>
                    <w:t xml:space="preserve">Total Weekly Savings ($M)</w:t>
                  </w:r>
                </w:p>
              </w:tc>
              <w:tc>
                <w:tcPr>
                  <w:tcBorders>
                    <w:top w:color="000000" w:space="0" w:sz="8" w:val="single"/>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5E">
                  <w:pPr>
                    <w:jc w:val="center"/>
                    <w:rPr>
                      <w:color w:val="000000"/>
                      <w:sz w:val="18"/>
                      <w:szCs w:val="18"/>
                    </w:rPr>
                  </w:pPr>
                  <w:r w:rsidDel="00000000" w:rsidR="00000000" w:rsidRPr="00000000">
                    <w:rPr>
                      <w:color w:val="000000"/>
                      <w:sz w:val="18"/>
                      <w:szCs w:val="18"/>
                      <w:rtl w:val="0"/>
                    </w:rPr>
                    <w:t xml:space="preserve">0.54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5F">
                  <w:pPr>
                    <w:jc w:val="center"/>
                    <w:rPr>
                      <w:color w:val="000000"/>
                      <w:sz w:val="18"/>
                      <w:szCs w:val="18"/>
                    </w:rPr>
                  </w:pPr>
                  <w:r w:rsidDel="00000000" w:rsidR="00000000" w:rsidRPr="00000000">
                    <w:rPr>
                      <w:color w:val="000000"/>
                      <w:sz w:val="18"/>
                      <w:szCs w:val="18"/>
                      <w:rtl w:val="0"/>
                    </w:rPr>
                    <w:t xml:space="preserve">0.54</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60">
                  <w:pPr>
                    <w:jc w:val="center"/>
                    <w:rPr>
                      <w:color w:val="ffffff"/>
                      <w:sz w:val="16"/>
                      <w:szCs w:val="16"/>
                    </w:rPr>
                  </w:pPr>
                  <w:r w:rsidDel="00000000" w:rsidR="00000000" w:rsidRPr="00000000">
                    <w:rPr>
                      <w:color w:val="ffffff"/>
                      <w:sz w:val="16"/>
                      <w:szCs w:val="16"/>
                      <w:rtl w:val="0"/>
                    </w:rPr>
                    <w:t xml:space="preserve">7</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62">
                  <w:pPr>
                    <w:ind w:firstLine="542"/>
                    <w:rPr>
                      <w:b w:val="1"/>
                      <w:bCs w:val="1"/>
                      <w:color w:val="000000"/>
                      <w:sz w:val="18"/>
                      <w:szCs w:val="18"/>
                    </w:rPr>
                  </w:pPr>
                  <w:r w:rsidDel="00000000" w:rsidR="00000000" w:rsidRPr="00000000">
                    <w:rPr>
                      <w:b w:val="1"/>
                      <w:bCs w:val="1"/>
                      <w:color w:val="000000"/>
                      <w:sz w:val="18"/>
                      <w:szCs w:val="18"/>
                      <w:rtl w:val="0"/>
                    </w:rPr>
                    <w:t xml:space="preserve">Linehaul</w:t>
                  </w:r>
                </w:p>
              </w:tc>
              <w:tc>
                <w:tcPr>
                  <w:shd w:fill="ffffff" w:val="clear"/>
                  <w:tcMar>
                    <w:top w:w="0.0" w:type="dxa"/>
                    <w:left w:w="108.0" w:type="dxa"/>
                    <w:bottom w:w="0.0" w:type="dxa"/>
                    <w:right w:w="108.0" w:type="dxa"/>
                  </w:tcMar>
                  <w:vAlign w:val="bottom"/>
                </w:tcPr>
                <w:p w:rsidR="00000000" w:rsidDel="00000000" w:rsidP="00000000" w:rsidRDefault="00000000" w:rsidRPr="00000000" w14:paraId="00000063">
                  <w:pPr>
                    <w:jc w:val="center"/>
                    <w:rPr>
                      <w:color w:val="000000"/>
                      <w:sz w:val="18"/>
                      <w:szCs w:val="18"/>
                    </w:rPr>
                  </w:pPr>
                  <w:r w:rsidDel="00000000" w:rsidR="00000000" w:rsidRPr="00000000">
                    <w:rPr>
                      <w:color w:val="000000"/>
                      <w:sz w:val="18"/>
                      <w:szCs w:val="18"/>
                      <w:rtl w:val="0"/>
                    </w:rPr>
                    <w:t xml:space="preserve">0.60</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64">
                  <w:pPr>
                    <w:jc w:val="center"/>
                    <w:rPr>
                      <w:color w:val="000000"/>
                      <w:sz w:val="18"/>
                      <w:szCs w:val="18"/>
                    </w:rPr>
                  </w:pPr>
                  <w:r w:rsidDel="00000000" w:rsidR="00000000" w:rsidRPr="00000000">
                    <w:rPr>
                      <w:color w:val="000000"/>
                      <w:sz w:val="18"/>
                      <w:szCs w:val="18"/>
                      <w:rtl w:val="0"/>
                    </w:rPr>
                    <w:t xml:space="preserve">0.60</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65">
                  <w:pPr>
                    <w:jc w:val="center"/>
                    <w:rPr>
                      <w:color w:val="ffffff"/>
                      <w:sz w:val="16"/>
                      <w:szCs w:val="16"/>
                    </w:rPr>
                  </w:pPr>
                  <w:r w:rsidDel="00000000" w:rsidR="00000000" w:rsidRPr="00000000">
                    <w:rPr>
                      <w:color w:val="ffffff"/>
                      <w:sz w:val="16"/>
                      <w:szCs w:val="16"/>
                      <w:rtl w:val="0"/>
                    </w:rPr>
                    <w:t xml:space="preserve">8</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67">
                  <w:pPr>
                    <w:ind w:firstLine="542"/>
                    <w:rPr>
                      <w:b w:val="1"/>
                      <w:bCs w:val="1"/>
                      <w:color w:val="000000"/>
                      <w:sz w:val="18"/>
                      <w:szCs w:val="18"/>
                    </w:rPr>
                  </w:pPr>
                  <w:r w:rsidDel="00000000" w:rsidR="00000000" w:rsidRPr="00000000">
                    <w:rPr>
                      <w:b w:val="1"/>
                      <w:bCs w:val="1"/>
                      <w:color w:val="000000"/>
                      <w:sz w:val="18"/>
                      <w:szCs w:val="18"/>
                      <w:rtl w:val="0"/>
                    </w:rPr>
                    <w:t xml:space="preserve">Carrier Mix</w:t>
                  </w:r>
                </w:p>
              </w:tc>
              <w:tc>
                <w:tcPr>
                  <w:shd w:fill="ffffff" w:val="clear"/>
                  <w:tcMar>
                    <w:top w:w="0.0" w:type="dxa"/>
                    <w:left w:w="108.0" w:type="dxa"/>
                    <w:bottom w:w="0.0" w:type="dxa"/>
                    <w:right w:w="108.0" w:type="dxa"/>
                  </w:tcMar>
                  <w:vAlign w:val="bottom"/>
                </w:tcPr>
                <w:p w:rsidR="00000000" w:rsidDel="00000000" w:rsidP="00000000" w:rsidRDefault="00000000" w:rsidRPr="00000000" w14:paraId="00000068">
                  <w:pPr>
                    <w:jc w:val="center"/>
                    <w:rPr>
                      <w:color w:val="000000"/>
                      <w:sz w:val="18"/>
                      <w:szCs w:val="18"/>
                    </w:rPr>
                  </w:pPr>
                  <w:r w:rsidDel="00000000" w:rsidR="00000000" w:rsidRPr="00000000">
                    <w:rPr>
                      <w:color w:val="000000"/>
                      <w:sz w:val="18"/>
                      <w:szCs w:val="18"/>
                      <w:rtl w:val="0"/>
                    </w:rPr>
                    <w:t xml:space="preserve">0.10</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69">
                  <w:pPr>
                    <w:jc w:val="center"/>
                    <w:rPr>
                      <w:color w:val="000000"/>
                      <w:sz w:val="18"/>
                      <w:szCs w:val="18"/>
                    </w:rPr>
                  </w:pPr>
                  <w:r w:rsidDel="00000000" w:rsidR="00000000" w:rsidRPr="00000000">
                    <w:rPr>
                      <w:color w:val="000000"/>
                      <w:sz w:val="18"/>
                      <w:szCs w:val="18"/>
                      <w:rtl w:val="0"/>
                    </w:rPr>
                    <w:t xml:space="preserve">0.06</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6A">
                  <w:pPr>
                    <w:jc w:val="center"/>
                    <w:rPr>
                      <w:color w:val="ffffff"/>
                      <w:sz w:val="16"/>
                      <w:szCs w:val="16"/>
                    </w:rPr>
                  </w:pPr>
                  <w:r w:rsidDel="00000000" w:rsidR="00000000" w:rsidRPr="00000000">
                    <w:rPr>
                      <w:color w:val="ffffff"/>
                      <w:sz w:val="16"/>
                      <w:szCs w:val="16"/>
                      <w:rtl w:val="0"/>
                    </w:rPr>
                    <w:t xml:space="preserve">9</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6C">
                  <w:pPr>
                    <w:ind w:firstLine="542"/>
                    <w:rPr>
                      <w:b w:val="1"/>
                      <w:bCs w:val="1"/>
                      <w:color w:val="000000"/>
                      <w:sz w:val="18"/>
                      <w:szCs w:val="18"/>
                    </w:rPr>
                  </w:pPr>
                  <w:r w:rsidDel="00000000" w:rsidR="00000000" w:rsidRPr="00000000">
                    <w:rPr>
                      <w:b w:val="1"/>
                      <w:bCs w:val="1"/>
                      <w:color w:val="000000"/>
                      <w:sz w:val="18"/>
                      <w:szCs w:val="18"/>
                      <w:rtl w:val="0"/>
                    </w:rPr>
                    <w:t xml:space="preserve">Sortation</w:t>
                  </w:r>
                </w:p>
              </w:tc>
              <w:tc>
                <w:tcPr>
                  <w:shd w:fill="ffffff" w:val="clear"/>
                  <w:tcMar>
                    <w:top w:w="0.0" w:type="dxa"/>
                    <w:left w:w="108.0" w:type="dxa"/>
                    <w:bottom w:w="0.0" w:type="dxa"/>
                    <w:right w:w="108.0" w:type="dxa"/>
                  </w:tcMar>
                  <w:vAlign w:val="bottom"/>
                </w:tcPr>
                <w:p w:rsidR="00000000" w:rsidDel="00000000" w:rsidP="00000000" w:rsidRDefault="00000000" w:rsidRPr="00000000" w14:paraId="0000006D">
                  <w:pPr>
                    <w:jc w:val="center"/>
                    <w:rPr>
                      <w:color w:val="000000"/>
                      <w:sz w:val="18"/>
                      <w:szCs w:val="18"/>
                    </w:rPr>
                  </w:pPr>
                  <w:r w:rsidDel="00000000" w:rsidR="00000000" w:rsidRPr="00000000">
                    <w:rPr>
                      <w:color w:val="000000"/>
                      <w:sz w:val="18"/>
                      <w:szCs w:val="18"/>
                      <w:rtl w:val="0"/>
                    </w:rPr>
                    <w:t xml:space="preserve">-0.03</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6E">
                  <w:pPr>
                    <w:jc w:val="center"/>
                    <w:rPr>
                      <w:color w:val="000000"/>
                      <w:sz w:val="18"/>
                      <w:szCs w:val="18"/>
                    </w:rPr>
                  </w:pPr>
                  <w:r w:rsidDel="00000000" w:rsidR="00000000" w:rsidRPr="00000000">
                    <w:rPr>
                      <w:color w:val="000000"/>
                      <w:sz w:val="18"/>
                      <w:szCs w:val="18"/>
                      <w:rtl w:val="0"/>
                    </w:rPr>
                    <w:t xml:space="preserve">-0.02</w:t>
                  </w:r>
                </w:p>
              </w:tc>
            </w:tr>
            <w:tr>
              <w:trPr>
                <w:cantSplit w:val="0"/>
                <w:trHeight w:val="292"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6F">
                  <w:pPr>
                    <w:jc w:val="center"/>
                    <w:rPr>
                      <w:color w:val="ffffff"/>
                      <w:sz w:val="16"/>
                      <w:szCs w:val="16"/>
                    </w:rPr>
                  </w:pPr>
                  <w:r w:rsidDel="00000000" w:rsidR="00000000" w:rsidRPr="00000000">
                    <w:rPr>
                      <w:color w:val="ffffff"/>
                      <w:sz w:val="16"/>
                      <w:szCs w:val="16"/>
                      <w:rtl w:val="0"/>
                    </w:rPr>
                    <w:t xml:space="preserve">10</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1">
                  <w:pPr>
                    <w:ind w:firstLine="542"/>
                    <w:rPr>
                      <w:b w:val="1"/>
                      <w:bCs w:val="1"/>
                      <w:color w:val="000000"/>
                      <w:sz w:val="18"/>
                      <w:szCs w:val="18"/>
                    </w:rPr>
                  </w:pPr>
                  <w:r w:rsidDel="00000000" w:rsidR="00000000" w:rsidRPr="00000000">
                    <w:rPr>
                      <w:b w:val="1"/>
                      <w:bCs w:val="1"/>
                      <w:color w:val="000000"/>
                      <w:sz w:val="18"/>
                      <w:szCs w:val="18"/>
                      <w:rtl w:val="0"/>
                    </w:rPr>
                    <w:t xml:space="preserve">Speed CP</w:t>
                  </w:r>
                </w:p>
              </w:tc>
              <w:tc>
                <w:tcPr>
                  <w:tcBorders>
                    <w:top w:color="000000" w:space="0" w:sz="0" w:val="nil"/>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72">
                  <w:pPr>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73">
                  <w:pPr>
                    <w:jc w:val="center"/>
                    <w:rPr>
                      <w:color w:val="000000"/>
                      <w:sz w:val="18"/>
                      <w:szCs w:val="18"/>
                    </w:rPr>
                  </w:pPr>
                  <w:r w:rsidDel="00000000" w:rsidR="00000000" w:rsidRPr="00000000">
                    <w:rPr>
                      <w:color w:val="000000"/>
                      <w:sz w:val="18"/>
                      <w:szCs w:val="18"/>
                      <w:rtl w:val="0"/>
                    </w:rPr>
                    <w:t xml:space="preserve">-0.11</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74">
                  <w:pPr>
                    <w:jc w:val="center"/>
                    <w:rPr>
                      <w:color w:val="ffffff"/>
                      <w:sz w:val="16"/>
                      <w:szCs w:val="16"/>
                    </w:rPr>
                  </w:pPr>
                  <w:r w:rsidDel="00000000" w:rsidR="00000000" w:rsidRPr="00000000">
                    <w:rPr>
                      <w:color w:val="ffffff"/>
                      <w:sz w:val="16"/>
                      <w:szCs w:val="16"/>
                      <w:rtl w:val="0"/>
                    </w:rPr>
                    <w:t xml:space="preserve">11</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6">
                  <w:pPr>
                    <w:rPr>
                      <w:b w:val="1"/>
                      <w:bCs w:val="1"/>
                      <w:color w:val="000000"/>
                      <w:sz w:val="18"/>
                      <w:szCs w:val="18"/>
                    </w:rPr>
                  </w:pPr>
                  <w:r w:rsidDel="00000000" w:rsidR="00000000" w:rsidRPr="00000000">
                    <w:rPr>
                      <w:b w:val="1"/>
                      <w:bCs w:val="1"/>
                      <w:color w:val="000000"/>
                      <w:sz w:val="18"/>
                      <w:szCs w:val="18"/>
                      <w:rtl w:val="0"/>
                    </w:rPr>
                    <w:t xml:space="preserve">NASC VAA (Before)</w:t>
                  </w:r>
                </w:p>
              </w:tc>
              <w:tc>
                <w:tcPr>
                  <w:shd w:fill="ffffff" w:val="clear"/>
                  <w:tcMar>
                    <w:top w:w="0.0" w:type="dxa"/>
                    <w:left w:w="108.0" w:type="dxa"/>
                    <w:bottom w:w="0.0" w:type="dxa"/>
                    <w:right w:w="108.0" w:type="dxa"/>
                  </w:tcMar>
                  <w:vAlign w:val="bottom"/>
                </w:tcPr>
                <w:p w:rsidR="00000000" w:rsidDel="00000000" w:rsidP="00000000" w:rsidRDefault="00000000" w:rsidRPr="00000000" w14:paraId="00000077">
                  <w:pPr>
                    <w:jc w:val="center"/>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78">
                  <w:pPr>
                    <w:jc w:val="center"/>
                    <w:rPr>
                      <w:color w:val="000000"/>
                      <w:sz w:val="18"/>
                      <w:szCs w:val="18"/>
                    </w:rPr>
                  </w:pPr>
                  <w:r w:rsidDel="00000000" w:rsidR="00000000" w:rsidRPr="00000000">
                    <w:rPr>
                      <w:color w:val="000000"/>
                      <w:sz w:val="18"/>
                      <w:szCs w:val="18"/>
                      <w:rtl w:val="0"/>
                    </w:rPr>
                    <w:t xml:space="preserve">99.8%</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79">
                  <w:pPr>
                    <w:jc w:val="center"/>
                    <w:rPr>
                      <w:color w:val="ffffff"/>
                      <w:sz w:val="16"/>
                      <w:szCs w:val="16"/>
                    </w:rPr>
                  </w:pPr>
                  <w:r w:rsidDel="00000000" w:rsidR="00000000" w:rsidRPr="00000000">
                    <w:rPr>
                      <w:color w:val="ffffff"/>
                      <w:sz w:val="16"/>
                      <w:szCs w:val="16"/>
                      <w:rtl w:val="0"/>
                    </w:rPr>
                    <w:t xml:space="preserve">12</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B">
                  <w:pPr>
                    <w:rPr>
                      <w:b w:val="1"/>
                      <w:bCs w:val="1"/>
                      <w:color w:val="000000"/>
                      <w:sz w:val="18"/>
                      <w:szCs w:val="18"/>
                    </w:rPr>
                  </w:pPr>
                  <w:r w:rsidDel="00000000" w:rsidR="00000000" w:rsidRPr="00000000">
                    <w:rPr>
                      <w:b w:val="1"/>
                      <w:bCs w:val="1"/>
                      <w:color w:val="000000"/>
                      <w:sz w:val="18"/>
                      <w:szCs w:val="18"/>
                      <w:rtl w:val="0"/>
                    </w:rPr>
                    <w:t xml:space="preserve">NASC VAA (After)</w:t>
                  </w:r>
                </w:p>
              </w:tc>
              <w:tc>
                <w:tcPr>
                  <w:tcBorders>
                    <w:top w:color="000000" w:space="0" w:sz="0" w:val="nil"/>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7C">
                  <w:pPr>
                    <w:jc w:val="center"/>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7D">
                  <w:pPr>
                    <w:jc w:val="center"/>
                    <w:rPr>
                      <w:color w:val="000000"/>
                      <w:sz w:val="18"/>
                      <w:szCs w:val="18"/>
                    </w:rPr>
                  </w:pPr>
                  <w:r w:rsidDel="00000000" w:rsidR="00000000" w:rsidRPr="00000000">
                    <w:rPr>
                      <w:color w:val="000000"/>
                      <w:sz w:val="18"/>
                      <w:szCs w:val="18"/>
                      <w:rtl w:val="0"/>
                    </w:rPr>
                    <w:t xml:space="preserve">98.0%</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7E">
                  <w:pPr>
                    <w:jc w:val="center"/>
                    <w:rPr>
                      <w:color w:val="ffffff"/>
                      <w:sz w:val="16"/>
                      <w:szCs w:val="16"/>
                    </w:rPr>
                  </w:pPr>
                  <w:r w:rsidDel="00000000" w:rsidR="00000000" w:rsidRPr="00000000">
                    <w:rPr>
                      <w:color w:val="ffffff"/>
                      <w:sz w:val="16"/>
                      <w:szCs w:val="16"/>
                      <w:rtl w:val="0"/>
                    </w:rPr>
                    <w:t xml:space="preserve">13</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80">
                  <w:pPr>
                    <w:rPr>
                      <w:b w:val="1"/>
                      <w:bCs w:val="1"/>
                      <w:color w:val="000000"/>
                      <w:sz w:val="18"/>
                      <w:szCs w:val="18"/>
                    </w:rPr>
                  </w:pPr>
                  <w:r w:rsidDel="00000000" w:rsidR="00000000" w:rsidRPr="00000000">
                    <w:rPr>
                      <w:b w:val="1"/>
                      <w:bCs w:val="1"/>
                      <w:color w:val="000000"/>
                      <w:sz w:val="18"/>
                      <w:szCs w:val="18"/>
                      <w:rtl w:val="0"/>
                    </w:rPr>
                    <w:t xml:space="preserve">Promise Impact (Days / Pkg)</w:t>
                  </w:r>
                </w:p>
              </w:tc>
              <w:tc>
                <w:tcPr>
                  <w:tcBorders>
                    <w:top w:color="000000" w:space="0" w:sz="0" w:val="nil"/>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81">
                  <w:pPr>
                    <w:jc w:val="center"/>
                    <w:rPr>
                      <w:color w:val="000000"/>
                      <w:sz w:val="18"/>
                      <w:szCs w:val="18"/>
                    </w:rPr>
                  </w:pPr>
                  <w:r w:rsidDel="00000000" w:rsidR="00000000" w:rsidRPr="00000000">
                    <w:rPr>
                      <w:color w:val="000000"/>
                      <w:sz w:val="18"/>
                      <w:szCs w:val="18"/>
                      <w:rtl w:val="0"/>
                    </w:rPr>
                    <w:t xml:space="preserve">0.004</w:t>
                  </w:r>
                </w:p>
              </w:tc>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82">
                  <w:pPr>
                    <w:jc w:val="center"/>
                    <w:rPr>
                      <w:color w:val="000000"/>
                      <w:sz w:val="18"/>
                      <w:szCs w:val="18"/>
                    </w:rPr>
                  </w:pPr>
                  <w:r w:rsidDel="00000000" w:rsidR="00000000" w:rsidRPr="00000000">
                    <w:rPr>
                      <w:color w:val="000000"/>
                      <w:sz w:val="18"/>
                      <w:szCs w:val="18"/>
                      <w:rtl w:val="0"/>
                    </w:rPr>
                    <w:t xml:space="preserve">0.003</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83">
                  <w:pPr>
                    <w:jc w:val="center"/>
                    <w:rPr>
                      <w:color w:val="ffffff"/>
                      <w:sz w:val="16"/>
                      <w:szCs w:val="16"/>
                    </w:rPr>
                  </w:pPr>
                  <w:r w:rsidDel="00000000" w:rsidR="00000000" w:rsidRPr="00000000">
                    <w:rPr>
                      <w:color w:val="ffffff"/>
                      <w:sz w:val="16"/>
                      <w:szCs w:val="16"/>
                      <w:rtl w:val="0"/>
                    </w:rPr>
                    <w:t xml:space="preserve">14</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85">
                  <w:pPr>
                    <w:rPr>
                      <w:b w:val="1"/>
                      <w:bCs w:val="1"/>
                      <w:color w:val="000000"/>
                      <w:sz w:val="18"/>
                      <w:szCs w:val="18"/>
                    </w:rPr>
                  </w:pPr>
                  <w:r w:rsidDel="00000000" w:rsidR="00000000" w:rsidRPr="00000000">
                    <w:rPr>
                      <w:b w:val="1"/>
                      <w:bCs w:val="1"/>
                      <w:color w:val="000000"/>
                      <w:sz w:val="18"/>
                      <w:szCs w:val="18"/>
                      <w:rtl w:val="0"/>
                    </w:rPr>
                    <w:t xml:space="preserve">AMZL Carrier Mix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86">
                  <w:pPr>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87">
                  <w:pPr>
                    <w:jc w:val="center"/>
                    <w:rPr>
                      <w:color w:val="000000"/>
                      <w:sz w:val="18"/>
                      <w:szCs w:val="18"/>
                    </w:rPr>
                  </w:pPr>
                  <w:r w:rsidDel="00000000" w:rsidR="00000000" w:rsidRPr="00000000">
                    <w:rPr>
                      <w:color w:val="000000"/>
                      <w:sz w:val="18"/>
                      <w:szCs w:val="18"/>
                      <w:rtl w:val="0"/>
                    </w:rPr>
                    <w:t xml:space="preserve">-0.03%</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88">
                  <w:pPr>
                    <w:jc w:val="center"/>
                    <w:rPr>
                      <w:color w:val="ffffff"/>
                      <w:sz w:val="16"/>
                      <w:szCs w:val="16"/>
                    </w:rPr>
                  </w:pPr>
                  <w:r w:rsidDel="00000000" w:rsidR="00000000" w:rsidRPr="00000000">
                    <w:rPr>
                      <w:color w:val="ffffff"/>
                      <w:sz w:val="16"/>
                      <w:szCs w:val="16"/>
                      <w:rtl w:val="0"/>
                    </w:rPr>
                    <w:t xml:space="preserve">15</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8A">
                  <w:pPr>
                    <w:rPr>
                      <w:b w:val="1"/>
                      <w:bCs w:val="1"/>
                      <w:color w:val="000000"/>
                      <w:sz w:val="18"/>
                      <w:szCs w:val="18"/>
                    </w:rPr>
                  </w:pPr>
                  <w:r w:rsidDel="00000000" w:rsidR="00000000" w:rsidRPr="00000000">
                    <w:rPr>
                      <w:b w:val="1"/>
                      <w:bCs w:val="1"/>
                      <w:color w:val="000000"/>
                      <w:sz w:val="18"/>
                      <w:szCs w:val="18"/>
                      <w:rtl w:val="0"/>
                    </w:rPr>
                    <w:t xml:space="preserve">USPS Carrier Mix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8B">
                  <w:pPr>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8C">
                  <w:pPr>
                    <w:jc w:val="center"/>
                    <w:rPr>
                      <w:color w:val="000000"/>
                      <w:sz w:val="18"/>
                      <w:szCs w:val="18"/>
                    </w:rPr>
                  </w:pPr>
                  <w:r w:rsidDel="00000000" w:rsidR="00000000" w:rsidRPr="00000000">
                    <w:rPr>
                      <w:color w:val="000000"/>
                      <w:sz w:val="18"/>
                      <w:szCs w:val="18"/>
                      <w:rtl w:val="0"/>
                    </w:rPr>
                    <w:t xml:space="preserve">0.03%</w:t>
                  </w:r>
                </w:p>
              </w:tc>
            </w:tr>
            <w:tr>
              <w:trPr>
                <w:cantSplit w:val="0"/>
                <w:trHeight w:val="270" w:hRule="atLeast"/>
                <w:tblHeader w:val="0"/>
              </w:trPr>
              <w:tc>
                <w:tcPr>
                  <w:tcBorders>
                    <w:top w:color="000000" w:space="0" w:sz="0" w:val="nil"/>
                    <w:left w:color="000000" w:space="0" w:sz="8" w:val="single"/>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8D">
                  <w:pPr>
                    <w:jc w:val="center"/>
                    <w:rPr>
                      <w:color w:val="ffffff"/>
                      <w:sz w:val="16"/>
                      <w:szCs w:val="16"/>
                    </w:rPr>
                  </w:pPr>
                  <w:r w:rsidDel="00000000" w:rsidR="00000000" w:rsidRPr="00000000">
                    <w:rPr>
                      <w:color w:val="ffffff"/>
                      <w:sz w:val="16"/>
                      <w:szCs w:val="16"/>
                      <w:rtl w:val="0"/>
                    </w:rPr>
                    <w:t xml:space="preserve">16</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8F">
                  <w:pPr>
                    <w:rPr>
                      <w:b w:val="1"/>
                      <w:bCs w:val="1"/>
                      <w:color w:val="000000"/>
                      <w:sz w:val="18"/>
                      <w:szCs w:val="18"/>
                    </w:rPr>
                  </w:pPr>
                  <w:r w:rsidDel="00000000" w:rsidR="00000000" w:rsidRPr="00000000">
                    <w:rPr>
                      <w:b w:val="1"/>
                      <w:bCs w:val="1"/>
                      <w:color w:val="000000"/>
                      <w:sz w:val="18"/>
                      <w:szCs w:val="18"/>
                      <w:rtl w:val="0"/>
                    </w:rPr>
                    <w:t xml:space="preserve">UPS Carrier Mix (+/-)</w:t>
                  </w:r>
                </w:p>
              </w:tc>
              <w:tc>
                <w:tcPr>
                  <w:tcBorders>
                    <w:top w:color="000000" w:space="0" w:sz="0" w:val="nil"/>
                    <w:left w:color="000000" w:space="0" w:sz="0" w:val="nil"/>
                    <w:bottom w:color="000000" w:space="0" w:sz="8"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90">
                  <w:pPr>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91">
                  <w:pPr>
                    <w:jc w:val="center"/>
                    <w:rPr>
                      <w:color w:val="000000"/>
                      <w:sz w:val="18"/>
                      <w:szCs w:val="18"/>
                    </w:rPr>
                  </w:pPr>
                  <w:r w:rsidDel="00000000" w:rsidR="00000000" w:rsidRPr="00000000">
                    <w:rPr>
                      <w:color w:val="000000"/>
                      <w:sz w:val="18"/>
                      <w:szCs w:val="18"/>
                      <w:rtl w:val="0"/>
                    </w:rPr>
                    <w:t xml:space="preserve">0.00%</w:t>
                  </w:r>
                </w:p>
              </w:tc>
            </w:tr>
            <w:tr>
              <w:trPr>
                <w:cantSplit w:val="0"/>
                <w:trHeight w:val="66" w:hRule="atLeast"/>
                <w:tblHeader w:val="0"/>
              </w:trPr>
              <w:tc>
                <w:tcPr>
                  <w:tcMar>
                    <w:top w:w="0.0" w:type="dxa"/>
                    <w:left w:w="108.0" w:type="dxa"/>
                    <w:bottom w:w="0.0" w:type="dxa"/>
                    <w:right w:w="108.0" w:type="dxa"/>
                  </w:tcMar>
                  <w:vAlign w:val="center"/>
                </w:tcPr>
                <w:p w:rsidR="00000000" w:rsidDel="00000000" w:rsidP="00000000" w:rsidRDefault="00000000" w:rsidRPr="00000000" w14:paraId="00000092">
                  <w:pPr>
                    <w:rPr>
                      <w:color w:val="000000"/>
                      <w:sz w:val="18"/>
                      <w:szCs w:val="18"/>
                    </w:rPr>
                  </w:pPr>
                  <w:r w:rsidDel="00000000" w:rsidR="00000000" w:rsidRPr="00000000">
                    <w:rPr>
                      <w:rtl w:val="0"/>
                    </w:rPr>
                  </w:r>
                </w:p>
              </w:tc>
              <w:tc>
                <w:tcPr>
                  <w:tcBorders>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tc>
              <w:tc>
                <w:tcPr>
                  <w:tcBorders>
                    <w:bottom w:color="000000" w:space="0" w:sz="8" w:val="single"/>
                  </w:tcBorders>
                  <w:tcMar>
                    <w:top w:w="0.0" w:type="dxa"/>
                    <w:left w:w="108.0" w:type="dxa"/>
                    <w:bottom w:w="0.0" w:type="dxa"/>
                    <w:right w:w="108.0" w:type="dxa"/>
                  </w:tcMar>
                  <w:vAlign w:val="bottom"/>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tc>
              <w:tc>
                <w:tcPr>
                  <w:tcBorders>
                    <w:bottom w:color="000000" w:space="0" w:sz="8" w:val="single"/>
                  </w:tcBorders>
                  <w:tcMar>
                    <w:top w:w="0.0" w:type="dxa"/>
                    <w:left w:w="108.0" w:type="dxa"/>
                    <w:bottom w:w="0.0" w:type="dxa"/>
                    <w:right w:w="108.0" w:type="dxa"/>
                  </w:tcMar>
                  <w:vAlign w:val="bottom"/>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tl w:val="0"/>
                    </w:rPr>
                  </w:r>
                </w:p>
              </w:tc>
              <w:tc>
                <w:tcPr>
                  <w:tcBorders>
                    <w:bottom w:color="000000" w:space="0" w:sz="8" w:val="single"/>
                  </w:tcBorders>
                  <w:tcMar>
                    <w:top w:w="0.0" w:type="dxa"/>
                    <w:left w:w="108.0" w:type="dxa"/>
                    <w:bottom w:w="0.0" w:type="dxa"/>
                    <w:right w:w="108.0" w:type="dxa"/>
                  </w:tcMar>
                  <w:vAlign w:val="bottom"/>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97">
                  <w:pPr>
                    <w:jc w:val="center"/>
                    <w:rPr>
                      <w:color w:val="ffffff"/>
                      <w:sz w:val="16"/>
                      <w:szCs w:val="16"/>
                    </w:rPr>
                  </w:pPr>
                  <w:r w:rsidDel="00000000" w:rsidR="00000000" w:rsidRPr="00000000">
                    <w:rPr>
                      <w:color w:val="ffffff"/>
                      <w:sz w:val="16"/>
                      <w:szCs w:val="16"/>
                      <w:rtl w:val="0"/>
                    </w:rPr>
                    <w:t xml:space="preserve">17</w:t>
                  </w:r>
                </w:p>
              </w:tc>
              <w:tc>
                <w:tcPr>
                  <w:vMerge w:val="restart"/>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98">
                  <w:pPr>
                    <w:jc w:val="center"/>
                    <w:rPr>
                      <w:b w:val="1"/>
                      <w:bCs w:val="1"/>
                      <w:color w:val="ffffff"/>
                      <w:sz w:val="18"/>
                      <w:szCs w:val="18"/>
                    </w:rPr>
                  </w:pPr>
                  <w:r w:rsidDel="00000000" w:rsidR="00000000" w:rsidRPr="00000000">
                    <w:rPr>
                      <w:b w:val="1"/>
                      <w:bCs w:val="1"/>
                      <w:color w:val="ffffff"/>
                      <w:sz w:val="18"/>
                      <w:szCs w:val="18"/>
                      <w:rtl w:val="0"/>
                    </w:rPr>
                    <w:t xml:space="preserve">Route</w:t>
                    <w:br w:type="textWrapping"/>
                    <w:t xml:space="preserve">Impact†</w:t>
                  </w:r>
                </w:p>
              </w:tc>
              <w:tc>
                <w:tcPr>
                  <w:tcBorders>
                    <w:top w:color="000000" w:space="0" w:sz="8" w:val="single"/>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9">
                  <w:pPr>
                    <w:rPr>
                      <w:b w:val="1"/>
                      <w:bCs w:val="1"/>
                      <w:color w:val="000000"/>
                      <w:sz w:val="18"/>
                      <w:szCs w:val="18"/>
                    </w:rPr>
                  </w:pPr>
                  <w:r w:rsidDel="00000000" w:rsidR="00000000" w:rsidRPr="00000000">
                    <w:rPr>
                      <w:b w:val="1"/>
                      <w:bCs w:val="1"/>
                      <w:color w:val="000000"/>
                      <w:sz w:val="18"/>
                      <w:szCs w:val="18"/>
                      <w:rtl w:val="0"/>
                    </w:rPr>
                    <w:t xml:space="preserve">Miles Before</w:t>
                  </w:r>
                </w:p>
              </w:tc>
              <w:tc>
                <w:tcPr>
                  <w:tcBorders>
                    <w:top w:color="000000"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9A">
                  <w:pPr>
                    <w:jc w:val="center"/>
                    <w:rPr>
                      <w:color w:val="000000"/>
                      <w:sz w:val="18"/>
                      <w:szCs w:val="18"/>
                    </w:rPr>
                  </w:pPr>
                  <w:r w:rsidDel="00000000" w:rsidR="00000000" w:rsidRPr="00000000">
                    <w:rPr>
                      <w:color w:val="000000"/>
                      <w:sz w:val="18"/>
                      <w:szCs w:val="18"/>
                      <w:rtl w:val="0"/>
                    </w:rPr>
                    <w:t xml:space="preserve">342</w:t>
                  </w:r>
                </w:p>
              </w:tc>
              <w:tc>
                <w:tcPr>
                  <w:tcBorders>
                    <w:top w:color="000000" w:space="0" w:sz="8" w:val="single"/>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9B">
                  <w:pPr>
                    <w:jc w:val="center"/>
                    <w:rPr>
                      <w:color w:val="000000"/>
                      <w:sz w:val="18"/>
                      <w:szCs w:val="18"/>
                    </w:rPr>
                  </w:pPr>
                  <w:r w:rsidDel="00000000" w:rsidR="00000000" w:rsidRPr="00000000">
                    <w:rPr>
                      <w:color w:val="000000"/>
                      <w:sz w:val="18"/>
                      <w:szCs w:val="18"/>
                      <w:rtl w:val="0"/>
                    </w:rPr>
                    <w:t xml:space="preserve">352</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9C">
                  <w:pPr>
                    <w:jc w:val="center"/>
                    <w:rPr>
                      <w:color w:val="ffffff"/>
                      <w:sz w:val="16"/>
                      <w:szCs w:val="16"/>
                    </w:rPr>
                  </w:pPr>
                  <w:r w:rsidDel="00000000" w:rsidR="00000000" w:rsidRPr="00000000">
                    <w:rPr>
                      <w:color w:val="ffffff"/>
                      <w:sz w:val="16"/>
                      <w:szCs w:val="16"/>
                      <w:rtl w:val="0"/>
                    </w:rPr>
                    <w:t xml:space="preserve">18</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E">
                  <w:pPr>
                    <w:rPr>
                      <w:b w:val="1"/>
                      <w:bCs w:val="1"/>
                      <w:color w:val="000000"/>
                      <w:sz w:val="18"/>
                      <w:szCs w:val="18"/>
                    </w:rPr>
                  </w:pPr>
                  <w:r w:rsidDel="00000000" w:rsidR="00000000" w:rsidRPr="00000000">
                    <w:rPr>
                      <w:b w:val="1"/>
                      <w:bCs w:val="1"/>
                      <w:color w:val="000000"/>
                      <w:sz w:val="18"/>
                      <w:szCs w:val="18"/>
                      <w:rtl w:val="0"/>
                    </w:rPr>
                    <w:t xml:space="preserve">Miles After</w:t>
                  </w:r>
                </w:p>
              </w:tc>
              <w:tc>
                <w:tcPr>
                  <w:shd w:fill="ffffff" w:val="clear"/>
                  <w:tcMar>
                    <w:top w:w="0.0" w:type="dxa"/>
                    <w:left w:w="108.0" w:type="dxa"/>
                    <w:bottom w:w="0.0" w:type="dxa"/>
                    <w:right w:w="108.0" w:type="dxa"/>
                  </w:tcMar>
                  <w:vAlign w:val="bottom"/>
                </w:tcPr>
                <w:p w:rsidR="00000000" w:rsidDel="00000000" w:rsidP="00000000" w:rsidRDefault="00000000" w:rsidRPr="00000000" w14:paraId="0000009F">
                  <w:pPr>
                    <w:jc w:val="center"/>
                    <w:rPr>
                      <w:color w:val="000000"/>
                      <w:sz w:val="18"/>
                      <w:szCs w:val="18"/>
                    </w:rPr>
                  </w:pPr>
                  <w:r w:rsidDel="00000000" w:rsidR="00000000" w:rsidRPr="00000000">
                    <w:rPr>
                      <w:color w:val="000000"/>
                      <w:sz w:val="18"/>
                      <w:szCs w:val="18"/>
                      <w:rtl w:val="0"/>
                    </w:rPr>
                    <w:t xml:space="preserve">351</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A0">
                  <w:pPr>
                    <w:jc w:val="center"/>
                    <w:rPr>
                      <w:color w:val="000000"/>
                      <w:sz w:val="18"/>
                      <w:szCs w:val="18"/>
                    </w:rPr>
                  </w:pPr>
                  <w:r w:rsidDel="00000000" w:rsidR="00000000" w:rsidRPr="00000000">
                    <w:rPr>
                      <w:color w:val="000000"/>
                      <w:sz w:val="18"/>
                      <w:szCs w:val="18"/>
                      <w:rtl w:val="0"/>
                    </w:rPr>
                    <w:t xml:space="preserve">348</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A1">
                  <w:pPr>
                    <w:jc w:val="center"/>
                    <w:rPr>
                      <w:color w:val="ffffff"/>
                      <w:sz w:val="16"/>
                      <w:szCs w:val="16"/>
                    </w:rPr>
                  </w:pPr>
                  <w:r w:rsidDel="00000000" w:rsidR="00000000" w:rsidRPr="00000000">
                    <w:rPr>
                      <w:color w:val="ffffff"/>
                      <w:sz w:val="16"/>
                      <w:szCs w:val="16"/>
                      <w:rtl w:val="0"/>
                    </w:rPr>
                    <w:t xml:space="preserve">19</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3">
                  <w:pPr>
                    <w:rPr>
                      <w:b w:val="1"/>
                      <w:bCs w:val="1"/>
                      <w:color w:val="000000"/>
                      <w:sz w:val="18"/>
                      <w:szCs w:val="18"/>
                    </w:rPr>
                  </w:pPr>
                  <w:r w:rsidDel="00000000" w:rsidR="00000000" w:rsidRPr="00000000">
                    <w:rPr>
                      <w:b w:val="1"/>
                      <w:bCs w:val="1"/>
                      <w:color w:val="000000"/>
                      <w:sz w:val="18"/>
                      <w:szCs w:val="18"/>
                      <w:rtl w:val="0"/>
                    </w:rPr>
                    <w:t xml:space="preserve">Touches Before</w:t>
                  </w:r>
                </w:p>
              </w:tc>
              <w:tc>
                <w:tcPr>
                  <w:shd w:fill="ffffff" w:val="clear"/>
                  <w:tcMar>
                    <w:top w:w="0.0" w:type="dxa"/>
                    <w:left w:w="108.0" w:type="dxa"/>
                    <w:bottom w:w="0.0" w:type="dxa"/>
                    <w:right w:w="108.0" w:type="dxa"/>
                  </w:tcMar>
                  <w:vAlign w:val="bottom"/>
                </w:tcPr>
                <w:p w:rsidR="00000000" w:rsidDel="00000000" w:rsidP="00000000" w:rsidRDefault="00000000" w:rsidRPr="00000000" w14:paraId="000000A4">
                  <w:pPr>
                    <w:jc w:val="center"/>
                    <w:rPr>
                      <w:color w:val="000000"/>
                      <w:sz w:val="18"/>
                      <w:szCs w:val="18"/>
                    </w:rPr>
                  </w:pPr>
                  <w:r w:rsidDel="00000000" w:rsidR="00000000" w:rsidRPr="00000000">
                    <w:rPr>
                      <w:color w:val="000000"/>
                      <w:sz w:val="18"/>
                      <w:szCs w:val="18"/>
                      <w:rtl w:val="0"/>
                    </w:rPr>
                    <w:t xml:space="preserve">1.21</w:t>
                  </w:r>
                </w:p>
              </w:tc>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A5">
                  <w:pPr>
                    <w:jc w:val="center"/>
                    <w:rPr>
                      <w:color w:val="000000"/>
                      <w:sz w:val="18"/>
                      <w:szCs w:val="18"/>
                    </w:rPr>
                  </w:pPr>
                  <w:r w:rsidDel="00000000" w:rsidR="00000000" w:rsidRPr="00000000">
                    <w:rPr>
                      <w:color w:val="000000"/>
                      <w:sz w:val="18"/>
                      <w:szCs w:val="18"/>
                      <w:rtl w:val="0"/>
                    </w:rPr>
                    <w:t xml:space="preserve">1.13</w:t>
                  </w:r>
                </w:p>
              </w:tc>
            </w:tr>
            <w:tr>
              <w:trPr>
                <w:cantSplit w:val="0"/>
                <w:trHeight w:val="270" w:hRule="atLeast"/>
                <w:tblHeader w:val="0"/>
              </w:trPr>
              <w:tc>
                <w:tcPr>
                  <w:tcBorders>
                    <w:top w:color="000000" w:space="0" w:sz="0" w:val="nil"/>
                    <w:left w:color="000000" w:space="0" w:sz="8" w:val="single"/>
                    <w:bottom w:color="000000" w:space="0" w:sz="0" w:val="nil"/>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0A6">
                  <w:pPr>
                    <w:jc w:val="center"/>
                    <w:rPr>
                      <w:color w:val="ffffff"/>
                      <w:sz w:val="16"/>
                      <w:szCs w:val="16"/>
                    </w:rPr>
                  </w:pPr>
                  <w:r w:rsidDel="00000000" w:rsidR="00000000" w:rsidRPr="00000000">
                    <w:rPr>
                      <w:color w:val="ffffff"/>
                      <w:sz w:val="16"/>
                      <w:szCs w:val="16"/>
                      <w:rtl w:val="0"/>
                    </w:rPr>
                    <w:t xml:space="preserve">20</w:t>
                  </w:r>
                </w:p>
              </w:tc>
              <w:tc>
                <w:tcPr>
                  <w:vMerge w:val="continue"/>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8">
                  <w:pPr>
                    <w:rPr>
                      <w:b w:val="1"/>
                      <w:bCs w:val="1"/>
                      <w:color w:val="000000"/>
                      <w:sz w:val="18"/>
                      <w:szCs w:val="18"/>
                    </w:rPr>
                  </w:pPr>
                  <w:r w:rsidDel="00000000" w:rsidR="00000000" w:rsidRPr="00000000">
                    <w:rPr>
                      <w:b w:val="1"/>
                      <w:bCs w:val="1"/>
                      <w:color w:val="000000"/>
                      <w:sz w:val="18"/>
                      <w:szCs w:val="18"/>
                      <w:rtl w:val="0"/>
                    </w:rPr>
                    <w:t xml:space="preserve">Touches After</w:t>
                  </w:r>
                </w:p>
              </w:tc>
              <w:tc>
                <w:tcPr>
                  <w:tcBorders>
                    <w:bottom w:color="000000" w:space="0" w:sz="4" w:val="single"/>
                  </w:tcBorders>
                  <w:shd w:fill="ffffff" w:val="clear"/>
                  <w:tcMar>
                    <w:top w:w="0.0" w:type="dxa"/>
                    <w:left w:w="108.0" w:type="dxa"/>
                    <w:bottom w:w="0.0" w:type="dxa"/>
                    <w:right w:w="108.0" w:type="dxa"/>
                  </w:tcMar>
                  <w:vAlign w:val="bottom"/>
                </w:tcPr>
                <w:p w:rsidR="00000000" w:rsidDel="00000000" w:rsidP="00000000" w:rsidRDefault="00000000" w:rsidRPr="00000000" w14:paraId="000000A9">
                  <w:pPr>
                    <w:jc w:val="center"/>
                    <w:rPr>
                      <w:color w:val="000000"/>
                      <w:sz w:val="18"/>
                      <w:szCs w:val="18"/>
                    </w:rPr>
                  </w:pPr>
                  <w:r w:rsidDel="00000000" w:rsidR="00000000" w:rsidRPr="00000000">
                    <w:rPr>
                      <w:color w:val="000000"/>
                      <w:sz w:val="18"/>
                      <w:szCs w:val="18"/>
                      <w:rtl w:val="0"/>
                    </w:rPr>
                    <w:t xml:space="preserve">1.26</w:t>
                  </w:r>
                </w:p>
              </w:tc>
              <w:tc>
                <w:tcPr>
                  <w:tcBorders>
                    <w:top w:color="000000" w:space="0" w:sz="0" w:val="nil"/>
                    <w:left w:color="000000" w:space="0" w:sz="8" w:val="single"/>
                    <w:bottom w:color="000000" w:space="0" w:sz="4" w:val="single"/>
                    <w:right w:color="000000" w:space="0" w:sz="8" w:val="single"/>
                  </w:tcBorders>
                  <w:shd w:fill="ffffff" w:val="clear"/>
                  <w:tcMar>
                    <w:top w:w="0.0" w:type="dxa"/>
                    <w:left w:w="108.0" w:type="dxa"/>
                    <w:bottom w:w="0.0" w:type="dxa"/>
                    <w:right w:w="108.0" w:type="dxa"/>
                  </w:tcMar>
                  <w:vAlign w:val="bottom"/>
                </w:tcPr>
                <w:p w:rsidR="00000000" w:rsidDel="00000000" w:rsidP="00000000" w:rsidRDefault="00000000" w:rsidRPr="00000000" w14:paraId="000000AA">
                  <w:pPr>
                    <w:jc w:val="center"/>
                    <w:rPr>
                      <w:color w:val="000000"/>
                      <w:sz w:val="18"/>
                      <w:szCs w:val="18"/>
                    </w:rPr>
                  </w:pPr>
                  <w:r w:rsidDel="00000000" w:rsidR="00000000" w:rsidRPr="00000000">
                    <w:rPr>
                      <w:color w:val="000000"/>
                      <w:sz w:val="18"/>
                      <w:szCs w:val="18"/>
                      <w:rtl w:val="0"/>
                    </w:rPr>
                    <w:t xml:space="preserve">1.19</w:t>
                  </w:r>
                </w:p>
              </w:tc>
            </w:tr>
            <w:tr>
              <w:trPr>
                <w:cantSplit w:val="0"/>
                <w:trHeight w:val="270" w:hRule="atLeast"/>
                <w:tblHeader w:val="0"/>
              </w:trPr>
              <w:tc>
                <w:tcPr>
                  <w:gridSpan w:val="5"/>
                  <w:shd w:fill="ffffff" w:val="clear"/>
                  <w:tcMar>
                    <w:top w:w="0.0" w:type="dxa"/>
                    <w:left w:w="108.0" w:type="dxa"/>
                    <w:bottom w:w="0.0" w:type="dxa"/>
                    <w:right w:w="108.0" w:type="dxa"/>
                  </w:tcMar>
                  <w:vAlign w:val="center"/>
                </w:tcPr>
                <w:p w:rsidR="00000000" w:rsidDel="00000000" w:rsidP="00000000" w:rsidRDefault="00000000" w:rsidRPr="00000000" w14:paraId="000000AB">
                  <w:pPr>
                    <w:rPr>
                      <w:color w:val="000000"/>
                      <w:sz w:val="16"/>
                      <w:szCs w:val="16"/>
                    </w:rPr>
                  </w:pPr>
                  <w:r w:rsidDel="00000000" w:rsidR="00000000" w:rsidRPr="00000000">
                    <w:rPr>
                      <w:color w:val="000000"/>
                      <w:sz w:val="16"/>
                      <w:szCs w:val="16"/>
                      <w:rtl w:val="0"/>
                    </w:rPr>
                    <w:t xml:space="preserve">*Includes Core CPTs &lt;= 1,000 cube &amp; Air CPTs </w:t>
                  </w:r>
                  <w:r w:rsidDel="00000000" w:rsidR="00000000" w:rsidRPr="00000000">
                    <w:rPr>
                      <w:sz w:val="16"/>
                      <w:szCs w:val="16"/>
                      <w:rtl w:val="0"/>
                    </w:rPr>
                    <w:t xml:space="preserve">(ground only) </w:t>
                  </w:r>
                  <w:r w:rsidDel="00000000" w:rsidR="00000000" w:rsidRPr="00000000">
                    <w:rPr>
                      <w:color w:val="000000"/>
                      <w:sz w:val="16"/>
                      <w:szCs w:val="16"/>
                      <w:rtl w:val="0"/>
                    </w:rPr>
                    <w:t xml:space="preserve">&lt;= 400 cube</w:t>
                  </w:r>
                </w:p>
              </w:tc>
            </w:tr>
            <w:tr>
              <w:trPr>
                <w:cantSplit w:val="0"/>
                <w:trHeight w:val="270" w:hRule="atLeast"/>
                <w:tblHeader w:val="0"/>
              </w:trPr>
              <w:tc>
                <w:tcPr>
                  <w:gridSpan w:val="5"/>
                  <w:shd w:fill="ffffff" w:val="clear"/>
                  <w:tcMar>
                    <w:top w:w="0.0" w:type="dxa"/>
                    <w:left w:w="108.0" w:type="dxa"/>
                    <w:bottom w:w="0.0" w:type="dxa"/>
                    <w:right w:w="108.0" w:type="dxa"/>
                  </w:tcMar>
                </w:tcPr>
                <w:p w:rsidR="00000000" w:rsidDel="00000000" w:rsidP="00000000" w:rsidRDefault="00000000" w:rsidRPr="00000000" w14:paraId="000000B0">
                  <w:pPr>
                    <w:rPr>
                      <w:color w:val="000000"/>
                      <w:sz w:val="16"/>
                      <w:szCs w:val="16"/>
                    </w:rPr>
                  </w:pPr>
                  <w:r w:rsidDel="00000000" w:rsidR="00000000" w:rsidRPr="00000000">
                    <w:rPr>
                      <w:color w:val="000000"/>
                      <w:sz w:val="16"/>
                      <w:szCs w:val="16"/>
                      <w:rtl w:val="0"/>
                    </w:rPr>
                    <w:t xml:space="preserve">† Includes only packages impacted by deprecations</w:t>
                  </w:r>
                </w:p>
              </w:tc>
            </w:tr>
          </w:tbl>
          <w:p w:rsidR="00000000" w:rsidDel="00000000" w:rsidP="00000000" w:rsidRDefault="00000000" w:rsidRPr="00000000" w14:paraId="000000B5">
            <w:pPr>
              <w:rPr/>
            </w:pPr>
            <w:r w:rsidDel="00000000" w:rsidR="00000000" w:rsidRPr="00000000">
              <w:rPr>
                <w:rtl w:val="0"/>
              </w:rPr>
            </w:r>
          </w:p>
        </w:tc>
      </w:tr>
      <w:tr>
        <w:trPr>
          <w:cantSplit w:val="0"/>
          <w:trHeight w:val="360" w:hRule="atLeast"/>
          <w:tblHeader w:val="0"/>
        </w:trPr>
        <w:tc>
          <w:tcPr>
            <w:gridSpan w:val="6"/>
            <w:tcBorders>
              <w:top w:color="000000" w:space="0" w:sz="12" w:val="single"/>
              <w:left w:color="000000" w:space="0" w:sz="12" w:val="single"/>
              <w:bottom w:color="000000" w:space="0" w:sz="4"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2023 Goal Tracking</w:t>
            </w:r>
          </w:p>
        </w:tc>
      </w:tr>
      <w:tr>
        <w:trPr>
          <w:cantSplit w:val="0"/>
          <w:trHeight w:val="7836" w:hRule="atLeast"/>
          <w:tblHeader w:val="0"/>
        </w:trPr>
        <w:tc>
          <w:tcPr>
            <w:gridSpan w:val="6"/>
            <w:tcBorders>
              <w:top w:color="000000" w:space="0" w:sz="4" w:val="single"/>
              <w:left w:color="000000" w:space="0" w:sz="12" w:val="single"/>
              <w:bottom w:color="000000" w:space="0" w:sz="12" w:val="single"/>
              <w:right w:color="000000" w:space="0" w:sz="12" w:val="single"/>
            </w:tcBorders>
            <w:tcMar>
              <w:top w:w="144.0" w:type="dxa"/>
              <w:left w:w="115.0" w:type="dxa"/>
              <w:bottom w:w="187.0" w:type="dxa"/>
              <w:right w:w="11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1821.0" w:type="dxa"/>
              <w:jc w:val="left"/>
              <w:tblLayout w:type="fixed"/>
              <w:tblLook w:val="0400"/>
            </w:tblPr>
            <w:tblGrid>
              <w:gridCol w:w="125"/>
              <w:gridCol w:w="218"/>
              <w:gridCol w:w="220"/>
              <w:gridCol w:w="1796"/>
              <w:gridCol w:w="539"/>
              <w:gridCol w:w="389"/>
              <w:gridCol w:w="411"/>
              <w:gridCol w:w="167"/>
              <w:gridCol w:w="308"/>
              <w:gridCol w:w="377"/>
              <w:gridCol w:w="363"/>
              <w:gridCol w:w="738"/>
              <w:gridCol w:w="19"/>
              <w:gridCol w:w="246"/>
              <w:gridCol w:w="19"/>
              <w:gridCol w:w="311"/>
              <w:gridCol w:w="219"/>
              <w:gridCol w:w="18"/>
              <w:gridCol w:w="200"/>
              <w:gridCol w:w="18"/>
              <w:gridCol w:w="456"/>
              <w:gridCol w:w="16"/>
              <w:gridCol w:w="202"/>
              <w:gridCol w:w="16"/>
              <w:gridCol w:w="504"/>
              <w:gridCol w:w="15"/>
              <w:gridCol w:w="203"/>
              <w:gridCol w:w="15"/>
              <w:gridCol w:w="499"/>
              <w:gridCol w:w="15"/>
              <w:gridCol w:w="203"/>
              <w:gridCol w:w="15"/>
              <w:gridCol w:w="459"/>
              <w:gridCol w:w="15"/>
              <w:gridCol w:w="206"/>
              <w:gridCol w:w="12"/>
              <w:gridCol w:w="454"/>
              <w:gridCol w:w="13"/>
              <w:gridCol w:w="208"/>
              <w:gridCol w:w="10"/>
              <w:gridCol w:w="321"/>
              <w:gridCol w:w="335"/>
              <w:gridCol w:w="10"/>
              <w:gridCol w:w="559"/>
              <w:gridCol w:w="12"/>
              <w:gridCol w:w="91"/>
              <w:gridCol w:w="9"/>
              <w:gridCol w:w="58"/>
              <w:gridCol w:w="189"/>
              <w:tblGridChange w:id="0">
                <w:tblGrid>
                  <w:gridCol w:w="125"/>
                  <w:gridCol w:w="218"/>
                  <w:gridCol w:w="220"/>
                  <w:gridCol w:w="1796"/>
                  <w:gridCol w:w="539"/>
                  <w:gridCol w:w="389"/>
                  <w:gridCol w:w="411"/>
                  <w:gridCol w:w="167"/>
                  <w:gridCol w:w="308"/>
                  <w:gridCol w:w="377"/>
                  <w:gridCol w:w="363"/>
                  <w:gridCol w:w="738"/>
                  <w:gridCol w:w="19"/>
                  <w:gridCol w:w="246"/>
                  <w:gridCol w:w="19"/>
                  <w:gridCol w:w="311"/>
                  <w:gridCol w:w="219"/>
                  <w:gridCol w:w="18"/>
                  <w:gridCol w:w="200"/>
                  <w:gridCol w:w="18"/>
                  <w:gridCol w:w="456"/>
                  <w:gridCol w:w="16"/>
                  <w:gridCol w:w="202"/>
                  <w:gridCol w:w="16"/>
                  <w:gridCol w:w="504"/>
                  <w:gridCol w:w="15"/>
                  <w:gridCol w:w="203"/>
                  <w:gridCol w:w="15"/>
                  <w:gridCol w:w="499"/>
                  <w:gridCol w:w="15"/>
                  <w:gridCol w:w="203"/>
                  <w:gridCol w:w="15"/>
                  <w:gridCol w:w="459"/>
                  <w:gridCol w:w="15"/>
                  <w:gridCol w:w="206"/>
                  <w:gridCol w:w="12"/>
                  <w:gridCol w:w="454"/>
                  <w:gridCol w:w="13"/>
                  <w:gridCol w:w="208"/>
                  <w:gridCol w:w="10"/>
                  <w:gridCol w:w="321"/>
                  <w:gridCol w:w="335"/>
                  <w:gridCol w:w="10"/>
                  <w:gridCol w:w="559"/>
                  <w:gridCol w:w="12"/>
                  <w:gridCol w:w="91"/>
                  <w:gridCol w:w="9"/>
                  <w:gridCol w:w="58"/>
                  <w:gridCol w:w="189"/>
                </w:tblGrid>
              </w:tblGridChange>
            </w:tblGrid>
            <w:tr>
              <w:trPr>
                <w:cantSplit w:val="0"/>
                <w:trHeight w:val="195"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8" w:val="single"/>
                    <w:bottom w:color="000000" w:space="0" w:sz="8" w:val="single"/>
                    <w:right w:color="000000" w:space="0" w:sz="12" w:val="single"/>
                  </w:tcBorders>
                  <w:shd w:fill="000000" w:val="clear"/>
                </w:tcPr>
                <w:p w:rsidR="00000000" w:rsidDel="00000000" w:rsidP="00000000" w:rsidRDefault="00000000" w:rsidRPr="00000000" w14:paraId="000000C3">
                  <w:pPr>
                    <w:rPr>
                      <w:b w:val="1"/>
                      <w:bCs w:val="1"/>
                      <w:sz w:val="20"/>
                      <w:szCs w:val="20"/>
                    </w:rPr>
                  </w:pPr>
                  <w:r w:rsidDel="00000000" w:rsidR="00000000" w:rsidRPr="00000000">
                    <w:rPr>
                      <w:rtl w:val="0"/>
                    </w:rPr>
                  </w:r>
                </w:p>
              </w:tc>
              <w:tc>
                <w:tcPr>
                  <w:gridSpan w:val="2"/>
                  <w:tcBorders>
                    <w:top w:color="000000" w:space="0" w:sz="12"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C4">
                  <w:pPr>
                    <w:rPr>
                      <w:b w:val="1"/>
                      <w:bCs w:val="1"/>
                      <w:sz w:val="18"/>
                      <w:szCs w:val="18"/>
                    </w:rPr>
                  </w:pPr>
                  <w:r w:rsidDel="00000000" w:rsidR="00000000" w:rsidRPr="00000000">
                    <w:rPr>
                      <w:b w:val="1"/>
                      <w:bCs w:val="1"/>
                      <w:sz w:val="18"/>
                      <w:szCs w:val="18"/>
                      <w:rtl w:val="0"/>
                    </w:rPr>
                    <w:t xml:space="preserve">Goal</w:t>
                  </w:r>
                </w:p>
              </w:tc>
              <w:tc>
                <w:tcPr>
                  <w:tcBorders>
                    <w:top w:color="000000" w:space="0" w:sz="12" w:val="single"/>
                    <w:left w:color="000000" w:space="0" w:sz="0" w:val="nil"/>
                    <w:bottom w:color="000000" w:space="0" w:sz="8" w:val="single"/>
                    <w:right w:color="000000" w:space="0" w:sz="0" w:val="nil"/>
                  </w:tcBorders>
                  <w:shd w:fill="000000" w:val="clear"/>
                  <w:vAlign w:val="center"/>
                </w:tcPr>
                <w:p w:rsidR="00000000" w:rsidDel="00000000" w:rsidP="00000000" w:rsidRDefault="00000000" w:rsidRPr="00000000" w14:paraId="000000C6">
                  <w:pPr>
                    <w:jc w:val="center"/>
                    <w:rPr>
                      <w:b w:val="1"/>
                      <w:bCs w:val="1"/>
                      <w:sz w:val="18"/>
                      <w:szCs w:val="18"/>
                    </w:rPr>
                  </w:pPr>
                  <w:r w:rsidDel="00000000" w:rsidR="00000000" w:rsidRPr="00000000">
                    <w:rPr>
                      <w:b w:val="1"/>
                      <w:bCs w:val="1"/>
                      <w:sz w:val="18"/>
                      <w:szCs w:val="18"/>
                      <w:rtl w:val="0"/>
                    </w:rPr>
                    <w:t xml:space="preserve">Level</w:t>
                  </w:r>
                </w:p>
              </w:tc>
              <w:tc>
                <w:tcPr>
                  <w:gridSpan w:val="2"/>
                  <w:tcBorders>
                    <w:top w:color="000000" w:space="0" w:sz="12"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C7">
                  <w:pPr>
                    <w:jc w:val="center"/>
                    <w:rPr>
                      <w:b w:val="1"/>
                      <w:bCs w:val="1"/>
                      <w:sz w:val="18"/>
                      <w:szCs w:val="18"/>
                    </w:rPr>
                  </w:pPr>
                  <w:r w:rsidDel="00000000" w:rsidR="00000000" w:rsidRPr="00000000">
                    <w:rPr>
                      <w:b w:val="1"/>
                      <w:bCs w:val="1"/>
                      <w:sz w:val="18"/>
                      <w:szCs w:val="18"/>
                      <w:rtl w:val="0"/>
                    </w:rPr>
                    <w:t xml:space="preserve">Status</w:t>
                  </w:r>
                </w:p>
              </w:tc>
              <w:tc>
                <w:tcPr>
                  <w:gridSpan w:val="34"/>
                  <w:tcBorders>
                    <w:top w:color="000000" w:space="0" w:sz="12"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C9">
                  <w:pPr>
                    <w:rPr>
                      <w:b w:val="1"/>
                      <w:bCs w:val="1"/>
                      <w:sz w:val="18"/>
                      <w:szCs w:val="18"/>
                    </w:rPr>
                  </w:pPr>
                  <w:r w:rsidDel="00000000" w:rsidR="00000000" w:rsidRPr="00000000">
                    <w:rPr>
                      <w:b w:val="1"/>
                      <w:bCs w:val="1"/>
                      <w:sz w:val="18"/>
                      <w:szCs w:val="18"/>
                      <w:rtl w:val="0"/>
                    </w:rPr>
                    <w:t xml:space="preserve">Description</w:t>
                  </w:r>
                </w:p>
              </w:tc>
              <w:tc>
                <w:tcPr>
                  <w:gridSpan w:val="7"/>
                  <w:tcBorders>
                    <w:top w:color="000000" w:space="0" w:sz="12"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0EB">
                  <w:pPr>
                    <w:jc w:val="center"/>
                    <w:rPr>
                      <w:b w:val="1"/>
                      <w:bCs w:val="1"/>
                      <w:sz w:val="18"/>
                      <w:szCs w:val="18"/>
                    </w:rPr>
                  </w:pPr>
                  <w:r w:rsidDel="00000000" w:rsidR="00000000" w:rsidRPr="00000000">
                    <w:rPr>
                      <w:b w:val="1"/>
                      <w:bCs w:val="1"/>
                      <w:sz w:val="18"/>
                      <w:szCs w:val="18"/>
                      <w:rtl w:val="0"/>
                    </w:rPr>
                    <w:t xml:space="preserve">Teams</w:t>
                  </w:r>
                </w:p>
              </w:tc>
            </w:tr>
            <w:tr>
              <w:trPr>
                <w:cantSplit w:val="0"/>
                <w:trHeight w:val="233"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000000" w:val="clear"/>
                  <w:vAlign w:val="center"/>
                </w:tcPr>
                <w:p w:rsidR="00000000" w:rsidDel="00000000" w:rsidP="00000000" w:rsidRDefault="00000000" w:rsidRPr="00000000" w14:paraId="000000F3">
                  <w:pPr>
                    <w:jc w:val="center"/>
                    <w:rPr>
                      <w:b w:val="1"/>
                      <w:bCs w:val="1"/>
                      <w:sz w:val="16"/>
                      <w:szCs w:val="16"/>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4">
                  <w:pPr>
                    <w:rPr>
                      <w:b w:val="1"/>
                      <w:bCs w:val="1"/>
                      <w:sz w:val="18"/>
                      <w:szCs w:val="18"/>
                    </w:rPr>
                  </w:pPr>
                  <w:r w:rsidDel="00000000" w:rsidR="00000000" w:rsidRPr="00000000">
                    <w:rPr>
                      <w:b w:val="1"/>
                      <w:bCs w:val="1"/>
                      <w:sz w:val="18"/>
                      <w:szCs w:val="18"/>
                      <w:rtl w:val="0"/>
                    </w:rPr>
                    <w:t xml:space="preserve">Adoption </w:t>
                  </w:r>
                  <w:r w:rsidDel="00000000" w:rsidR="00000000" w:rsidRPr="00000000">
                    <w:rPr>
                      <w:sz w:val="18"/>
                      <w:szCs w:val="18"/>
                      <w:rtl w:val="0"/>
                    </w:rPr>
                    <w:t xml:space="preserve">[KP </w:t>
                  </w:r>
                  <w:hyperlink r:id="rId14">
                    <w:r w:rsidDel="00000000" w:rsidR="00000000" w:rsidRPr="00000000">
                      <w:rPr>
                        <w:color w:val="0563c1"/>
                        <w:sz w:val="18"/>
                        <w:szCs w:val="18"/>
                        <w:u w:val="single"/>
                        <w:rtl w:val="0"/>
                      </w:rPr>
                      <w:t xml:space="preserve">#625521</w:t>
                    </w:r>
                  </w:hyperlink>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6">
                  <w:pPr>
                    <w:jc w:val="center"/>
                    <w:rPr>
                      <w:sz w:val="18"/>
                      <w:szCs w:val="18"/>
                    </w:rPr>
                  </w:pPr>
                  <w:r w:rsidDel="00000000" w:rsidR="00000000" w:rsidRPr="00000000">
                    <w:rPr>
                      <w:sz w:val="18"/>
                      <w:szCs w:val="18"/>
                      <w:rtl w:val="0"/>
                    </w:rPr>
                    <w:t xml:space="preserve">Team</w:t>
                  </w:r>
                </w:p>
              </w:tc>
              <w:tc>
                <w:tcPr>
                  <w:gridSpan w:val="2"/>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7">
                  <w:pPr>
                    <w:jc w:val="center"/>
                    <w:rPr>
                      <w:b w:val="1"/>
                      <w:bCs w:val="1"/>
                      <w:sz w:val="18"/>
                      <w:szCs w:val="18"/>
                    </w:rPr>
                  </w:pPr>
                  <w:r w:rsidDel="00000000" w:rsidR="00000000" w:rsidRPr="00000000">
                    <w:rPr>
                      <w:b w:val="1"/>
                      <w:bCs w:val="1"/>
                      <w:color w:val="ffc000"/>
                      <w:sz w:val="18"/>
                      <w:szCs w:val="18"/>
                      <w:rtl w:val="0"/>
                    </w:rPr>
                    <w:t xml:space="preserve">Yellow</w:t>
                  </w:r>
                  <w:r w:rsidDel="00000000" w:rsidR="00000000" w:rsidRPr="00000000">
                    <w:rPr>
                      <w:rtl w:val="0"/>
                    </w:rPr>
                  </w:r>
                </w:p>
              </w:tc>
              <w:tc>
                <w:tcPr>
                  <w:gridSpan w:val="34"/>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9">
                  <w:pPr>
                    <w:rPr>
                      <w:sz w:val="18"/>
                      <w:szCs w:val="18"/>
                    </w:rPr>
                  </w:pPr>
                  <w:r w:rsidDel="00000000" w:rsidR="00000000" w:rsidRPr="00000000">
                    <w:rPr>
                      <w:sz w:val="18"/>
                      <w:szCs w:val="18"/>
                      <w:rtl w:val="0"/>
                    </w:rPr>
                    <w:t xml:space="preserve">Adopt COCO as the primary source for connectivity optimization in the core OB network in 2023.</w:t>
                  </w:r>
                </w:p>
              </w:tc>
              <w:tc>
                <w:tcPr>
                  <w:gridSpan w:val="7"/>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B">
                  <w:pPr>
                    <w:jc w:val="center"/>
                    <w:rPr>
                      <w:sz w:val="18"/>
                      <w:szCs w:val="18"/>
                    </w:rPr>
                  </w:pPr>
                  <w:r w:rsidDel="00000000" w:rsidR="00000000" w:rsidRPr="00000000">
                    <w:rPr>
                      <w:sz w:val="18"/>
                      <w:szCs w:val="18"/>
                      <w:rtl w:val="0"/>
                    </w:rPr>
                    <w:t xml:space="preserve">COCO, GTS</w:t>
                  </w:r>
                </w:p>
              </w:tc>
            </w:tr>
            <w:tr>
              <w:trPr>
                <w:cantSplit w:val="0"/>
                <w:trHeight w:val="233"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000000" w:val="clear"/>
                  <w:vAlign w:val="center"/>
                </w:tcPr>
                <w:p w:rsidR="00000000" w:rsidDel="00000000" w:rsidP="00000000" w:rsidRDefault="00000000" w:rsidRPr="00000000" w14:paraId="00000123">
                  <w:pPr>
                    <w:jc w:val="center"/>
                    <w:rPr>
                      <w:b w:val="1"/>
                      <w:bCs w:val="1"/>
                      <w:sz w:val="16"/>
                      <w:szCs w:val="16"/>
                    </w:rPr>
                  </w:pPr>
                  <w:r w:rsidDel="00000000" w:rsidR="00000000" w:rsidRPr="00000000">
                    <w:rPr>
                      <w:rtl w:val="0"/>
                    </w:rPr>
                  </w:r>
                </w:p>
              </w:tc>
              <w:tc>
                <w:tcPr>
                  <w:gridSpan w:val="4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4">
                  <w:pPr>
                    <w:ind w:left="720" w:firstLine="0"/>
                    <w:rPr>
                      <w:sz w:val="18"/>
                      <w:szCs w:val="18"/>
                    </w:rPr>
                  </w:pPr>
                  <w:r w:rsidDel="00000000" w:rsidR="00000000" w:rsidRPr="00000000">
                    <w:rPr>
                      <w:sz w:val="18"/>
                      <w:szCs w:val="18"/>
                      <w:rtl w:val="0"/>
                    </w:rPr>
                    <w:t xml:space="preserve">Path to </w:t>
                  </w:r>
                  <w:r w:rsidDel="00000000" w:rsidR="00000000" w:rsidRPr="00000000">
                    <w:rPr>
                      <w:b w:val="1"/>
                      <w:bCs w:val="1"/>
                      <w:color w:val="00b050"/>
                      <w:sz w:val="18"/>
                      <w:szCs w:val="18"/>
                      <w:rtl w:val="0"/>
                    </w:rPr>
                    <w:t xml:space="preserve">Green: </w:t>
                  </w:r>
                  <w:r w:rsidDel="00000000" w:rsidR="00000000" w:rsidRPr="00000000">
                    <w:rPr>
                      <w:sz w:val="18"/>
                      <w:szCs w:val="18"/>
                      <w:rtl w:val="0"/>
                    </w:rPr>
                    <w:t xml:space="preserve">COCO + GTS aligned on </w:t>
                  </w:r>
                  <w:r w:rsidDel="00000000" w:rsidR="00000000" w:rsidRPr="00000000">
                    <w:rPr>
                      <w:sz w:val="18"/>
                      <w:szCs w:val="18"/>
                    </w:rPr>
                    <w:drawing>
                      <wp:inline distB="0" distT="0" distL="0" distR="0">
                        <wp:extent cx="12700" cy="12700"/>
                        <wp:effectExtent b="0" l="0" r="0" t="0"/>
                        <wp:docPr descr="https://0s62bmu3aj.execute-api.us-east-1.amazonaws.com/PROD/pixel/tracker?PixelID=2af32aea-8724-e839-8ed6-f155eb262a1d" id="4" name="image2.png"/>
                        <a:graphic>
                          <a:graphicData uri="http://schemas.openxmlformats.org/drawingml/2006/picture">
                            <pic:pic>
                              <pic:nvPicPr>
                                <pic:cNvPr descr="https://0s62bmu3aj.execute-api.us-east-1.amazonaws.com/PROD/pixel/tracker?PixelID=2af32aea-8724-e839-8ed6-f155eb262a1d" id="0" name="image2.png"/>
                                <pic:cNvPicPr preferRelativeResize="0"/>
                              </pic:nvPicPr>
                              <pic:blipFill>
                                <a:blip r:embed="rId12"/>
                                <a:srcRect b="0" l="0" r="0" t="0"/>
                                <a:stretch>
                                  <a:fillRect/>
                                </a:stretch>
                              </pic:blipFill>
                              <pic:spPr>
                                <a:xfrm>
                                  <a:off x="0" y="0"/>
                                  <a:ext cx="12700" cy="12700"/>
                                </a:xfrm>
                                <a:prstGeom prst="rect"/>
                                <a:ln/>
                              </pic:spPr>
                            </pic:pic>
                          </a:graphicData>
                        </a:graphic>
                      </wp:inline>
                    </w:drawing>
                  </w:r>
                  <w:r w:rsidDel="00000000" w:rsidR="00000000" w:rsidRPr="00000000">
                    <w:rPr>
                      <w:sz w:val="18"/>
                      <w:szCs w:val="18"/>
                      <w:rtl w:val="0"/>
                    </w:rPr>
                    <w:t xml:space="preserve">inputs for (1) speed-CPLF matrix, (2) O-D connectivity tenets, (3) minimum IRA threshold.</w:t>
                  </w:r>
                </w:p>
              </w:tc>
            </w:tr>
            <w:tr>
              <w:trPr>
                <w:cantSplit w:val="0"/>
                <w:trHeight w:val="233"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000000" w:val="clear"/>
                  <w:vAlign w:val="center"/>
                </w:tcPr>
                <w:p w:rsidR="00000000" w:rsidDel="00000000" w:rsidP="00000000" w:rsidRDefault="00000000" w:rsidRPr="00000000" w14:paraId="00000153">
                  <w:pPr>
                    <w:jc w:val="center"/>
                    <w:rPr>
                      <w:b w:val="1"/>
                      <w:bCs w:val="1"/>
                      <w:sz w:val="16"/>
                      <w:szCs w:val="16"/>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4">
                  <w:pPr>
                    <w:rPr>
                      <w:b w:val="1"/>
                      <w:bCs w:val="1"/>
                      <w:sz w:val="18"/>
                      <w:szCs w:val="18"/>
                    </w:rPr>
                  </w:pPr>
                  <w:r w:rsidDel="00000000" w:rsidR="00000000" w:rsidRPr="00000000">
                    <w:rPr>
                      <w:b w:val="1"/>
                      <w:bCs w:val="1"/>
                      <w:sz w:val="18"/>
                      <w:szCs w:val="18"/>
                      <w:rtl w:val="0"/>
                    </w:rPr>
                    <w:t xml:space="preserve">Savings </w:t>
                  </w:r>
                  <w:r w:rsidDel="00000000" w:rsidR="00000000" w:rsidRPr="00000000">
                    <w:rPr>
                      <w:sz w:val="18"/>
                      <w:szCs w:val="18"/>
                      <w:rtl w:val="0"/>
                    </w:rPr>
                    <w:t xml:space="preserve">[KP </w:t>
                  </w:r>
                  <w:hyperlink r:id="rId15">
                    <w:r w:rsidDel="00000000" w:rsidR="00000000" w:rsidRPr="00000000">
                      <w:rPr>
                        <w:color w:val="0563c1"/>
                        <w:sz w:val="18"/>
                        <w:szCs w:val="18"/>
                        <w:u w:val="single"/>
                        <w:rtl w:val="0"/>
                      </w:rPr>
                      <w:t xml:space="preserve">#632261</w:t>
                    </w:r>
                  </w:hyperlink>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6">
                  <w:pPr>
                    <w:jc w:val="center"/>
                    <w:rPr>
                      <w:sz w:val="18"/>
                      <w:szCs w:val="18"/>
                    </w:rPr>
                  </w:pPr>
                  <w:r w:rsidDel="00000000" w:rsidR="00000000" w:rsidRPr="00000000">
                    <w:rPr>
                      <w:sz w:val="18"/>
                      <w:szCs w:val="18"/>
                      <w:rtl w:val="0"/>
                    </w:rPr>
                    <w:t xml:space="preserve">QBR</w:t>
                  </w:r>
                </w:p>
              </w:tc>
              <w:tc>
                <w:tcPr>
                  <w:gridSpan w:val="2"/>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7">
                  <w:pPr>
                    <w:jc w:val="center"/>
                    <w:rPr>
                      <w:b w:val="1"/>
                      <w:bCs w:val="1"/>
                      <w:sz w:val="18"/>
                      <w:szCs w:val="18"/>
                    </w:rPr>
                  </w:pPr>
                  <w:r w:rsidDel="00000000" w:rsidR="00000000" w:rsidRPr="00000000">
                    <w:rPr>
                      <w:b w:val="1"/>
                      <w:bCs w:val="1"/>
                      <w:color w:val="00b050"/>
                      <w:sz w:val="18"/>
                      <w:szCs w:val="18"/>
                      <w:rtl w:val="0"/>
                    </w:rPr>
                    <w:t xml:space="preserve">Green</w:t>
                  </w:r>
                  <w:r w:rsidDel="00000000" w:rsidR="00000000" w:rsidRPr="00000000">
                    <w:rPr>
                      <w:rtl w:val="0"/>
                    </w:rPr>
                  </w:r>
                </w:p>
              </w:tc>
              <w:tc>
                <w:tcPr>
                  <w:gridSpan w:val="34"/>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9">
                  <w:pPr>
                    <w:rPr>
                      <w:sz w:val="18"/>
                      <w:szCs w:val="18"/>
                    </w:rPr>
                  </w:pPr>
                  <w:r w:rsidDel="00000000" w:rsidR="00000000" w:rsidRPr="00000000">
                    <w:rPr>
                      <w:sz w:val="18"/>
                      <w:szCs w:val="18"/>
                      <w:rtl w:val="0"/>
                    </w:rPr>
                    <w:t xml:space="preserve">Deliver $82M in cost savings to the US transportation network through COCO optimizations in 2023.</w:t>
                  </w:r>
                </w:p>
              </w:tc>
              <w:tc>
                <w:tcPr>
                  <w:gridSpan w:val="7"/>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B">
                  <w:pPr>
                    <w:jc w:val="center"/>
                    <w:rPr>
                      <w:sz w:val="18"/>
                      <w:szCs w:val="18"/>
                    </w:rPr>
                  </w:pPr>
                  <w:r w:rsidDel="00000000" w:rsidR="00000000" w:rsidRPr="00000000">
                    <w:rPr>
                      <w:sz w:val="18"/>
                      <w:szCs w:val="18"/>
                      <w:rtl w:val="0"/>
                    </w:rPr>
                    <w:t xml:space="preserve">COCO, GTS</w:t>
                  </w:r>
                </w:p>
              </w:tc>
            </w:tr>
            <w:tr>
              <w:trPr>
                <w:cantSplit w:val="0"/>
                <w:trHeight w:val="2826" w:hRule="atLeast"/>
                <w:tblHeader w:val="0"/>
              </w:trPr>
              <w:tc>
                <w:tcPr>
                  <w:gridSpan w:val="16"/>
                  <w:tcMar>
                    <w:top w:w="0.0" w:type="dxa"/>
                    <w:left w:w="108.0" w:type="dxa"/>
                    <w:bottom w:w="0.0" w:type="dxa"/>
                    <w:right w:w="108.0" w:type="dxa"/>
                  </w:tcMar>
                  <w:vAlign w:val="center"/>
                </w:tcPr>
                <w:p w:rsidR="00000000" w:rsidDel="00000000" w:rsidP="00000000" w:rsidRDefault="00000000" w:rsidRPr="00000000" w14:paraId="00000182">
                  <w:pPr>
                    <w:jc w:val="center"/>
                    <w:rPr>
                      <w:b w:val="1"/>
                      <w:bCs w:val="1"/>
                      <w:sz w:val="20"/>
                      <w:szCs w:val="20"/>
                    </w:rPr>
                  </w:pPr>
                  <w:r w:rsidDel="00000000" w:rsidR="00000000" w:rsidRPr="00000000">
                    <w:rPr/>
                    <w:drawing>
                      <wp:inline distB="0" distT="0" distL="0" distR="0">
                        <wp:extent cx="3088257" cy="1649307"/>
                        <wp:effectExtent b="0" l="0" r="0" t="0"/>
                        <wp:docPr descr="cid:image005.png@01D9F6DD.7AA1F520" id="7" name="image4.png"/>
                        <a:graphic>
                          <a:graphicData uri="http://schemas.openxmlformats.org/drawingml/2006/picture">
                            <pic:pic>
                              <pic:nvPicPr>
                                <pic:cNvPr descr="cid:image005.png@01D9F6DD.7AA1F520" id="0" name="image4.png"/>
                                <pic:cNvPicPr preferRelativeResize="0"/>
                              </pic:nvPicPr>
                              <pic:blipFill>
                                <a:blip r:embed="rId16"/>
                                <a:srcRect b="0" l="0" r="0" t="0"/>
                                <a:stretch>
                                  <a:fillRect/>
                                </a:stretch>
                              </pic:blipFill>
                              <pic:spPr>
                                <a:xfrm>
                                  <a:off x="0" y="0"/>
                                  <a:ext cx="3088257" cy="1649307"/>
                                </a:xfrm>
                                <a:prstGeom prst="rect"/>
                                <a:ln/>
                              </pic:spPr>
                            </pic:pic>
                          </a:graphicData>
                        </a:graphic>
                      </wp:inline>
                    </w:drawing>
                  </w:r>
                  <w:r w:rsidDel="00000000" w:rsidR="00000000" w:rsidRPr="00000000">
                    <w:rPr>
                      <w:rtl w:val="0"/>
                    </w:rPr>
                  </w:r>
                </w:p>
              </w:tc>
              <w:tc>
                <w:tcPr>
                  <w:gridSpan w:val="33"/>
                  <w:tcMar>
                    <w:top w:w="0.0" w:type="dxa"/>
                    <w:left w:w="108.0" w:type="dxa"/>
                    <w:bottom w:w="0.0" w:type="dxa"/>
                    <w:right w:w="108.0" w:type="dxa"/>
                  </w:tcMar>
                  <w:vAlign w:val="center"/>
                </w:tcPr>
                <w:p w:rsidR="00000000" w:rsidDel="00000000" w:rsidP="00000000" w:rsidRDefault="00000000" w:rsidRPr="00000000" w14:paraId="00000192">
                  <w:pPr>
                    <w:rPr>
                      <w:b w:val="1"/>
                      <w:bCs w:val="1"/>
                      <w:sz w:val="20"/>
                      <w:szCs w:val="20"/>
                    </w:rPr>
                  </w:pPr>
                  <w:r w:rsidDel="00000000" w:rsidR="00000000" w:rsidRPr="00000000">
                    <w:rPr/>
                    <w:drawing>
                      <wp:inline distB="0" distT="0" distL="0" distR="0">
                        <wp:extent cx="3139261" cy="1699404"/>
                        <wp:effectExtent b="0" l="0" r="0" t="0"/>
                        <wp:docPr descr="cid:image009.png@01D9F6DD.7AA1F520" id="6" name="image3.png"/>
                        <a:graphic>
                          <a:graphicData uri="http://schemas.openxmlformats.org/drawingml/2006/picture">
                            <pic:pic>
                              <pic:nvPicPr>
                                <pic:cNvPr descr="cid:image009.png@01D9F6DD.7AA1F520" id="0" name="image3.png"/>
                                <pic:cNvPicPr preferRelativeResize="0"/>
                              </pic:nvPicPr>
                              <pic:blipFill>
                                <a:blip r:embed="rId17"/>
                                <a:srcRect b="0" l="0" r="0" t="0"/>
                                <a:stretch>
                                  <a:fillRect/>
                                </a:stretch>
                              </pic:blipFill>
                              <pic:spPr>
                                <a:xfrm>
                                  <a:off x="0" y="0"/>
                                  <a:ext cx="3139261" cy="1699404"/>
                                </a:xfrm>
                                <a:prstGeom prst="rect"/>
                                <a:ln/>
                              </pic:spPr>
                            </pic:pic>
                          </a:graphicData>
                        </a:graphic>
                      </wp:inline>
                    </w:drawing>
                  </w: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1B4">
                  <w:pPr>
                    <w:jc w:val="center"/>
                    <w:rPr>
                      <w:color w:val="ffffff"/>
                      <w:sz w:val="18"/>
                      <w:szCs w:val="18"/>
                    </w:rPr>
                  </w:pPr>
                  <w:r w:rsidDel="00000000" w:rsidR="00000000" w:rsidRPr="00000000">
                    <w:rPr>
                      <w:color w:val="ffffff"/>
                      <w:sz w:val="18"/>
                      <w:szCs w:val="18"/>
                      <w:rtl w:val="0"/>
                    </w:rPr>
                    <w:t xml:space="preserve"> </w:t>
                  </w:r>
                </w:p>
              </w:tc>
              <w:tc>
                <w:tcPr>
                  <w:tcBorders>
                    <w:top w:color="000000" w:space="0" w:sz="8"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1B6">
                  <w:pPr>
                    <w:rPr>
                      <w:b w:val="1"/>
                      <w:bCs w:val="1"/>
                      <w:color w:val="ffffff"/>
                      <w:sz w:val="18"/>
                      <w:szCs w:val="18"/>
                    </w:rPr>
                  </w:pPr>
                  <w:r w:rsidDel="00000000" w:rsidR="00000000" w:rsidRPr="00000000">
                    <w:rPr>
                      <w:b w:val="1"/>
                      <w:bCs w:val="1"/>
                      <w:color w:val="ffffff"/>
                      <w:sz w:val="18"/>
                      <w:szCs w:val="18"/>
                      <w:rtl w:val="0"/>
                    </w:rPr>
                    <w:t xml:space="preserve">COCO Adoption (%)</w:t>
                  </w:r>
                </w:p>
              </w:tc>
              <w:tc>
                <w:tcPr>
                  <w:gridSpan w:val="2"/>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B7">
                  <w:pPr>
                    <w:jc w:val="center"/>
                    <w:rPr>
                      <w:b w:val="1"/>
                      <w:bCs w:val="1"/>
                      <w:color w:val="ffffff"/>
                      <w:sz w:val="18"/>
                      <w:szCs w:val="18"/>
                    </w:rPr>
                  </w:pPr>
                  <w:r w:rsidDel="00000000" w:rsidR="00000000" w:rsidRPr="00000000">
                    <w:rPr>
                      <w:b w:val="1"/>
                      <w:bCs w:val="1"/>
                      <w:color w:val="ffffff"/>
                      <w:sz w:val="18"/>
                      <w:szCs w:val="18"/>
                      <w:rtl w:val="0"/>
                    </w:rPr>
                    <w:t xml:space="preserve">Jan*</w:t>
                  </w:r>
                </w:p>
              </w:tc>
              <w:tc>
                <w:tcPr>
                  <w:gridSpan w:val="3"/>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B9">
                  <w:pPr>
                    <w:jc w:val="center"/>
                    <w:rPr>
                      <w:b w:val="1"/>
                      <w:bCs w:val="1"/>
                      <w:color w:val="ffffff"/>
                      <w:sz w:val="18"/>
                      <w:szCs w:val="18"/>
                    </w:rPr>
                  </w:pPr>
                  <w:r w:rsidDel="00000000" w:rsidR="00000000" w:rsidRPr="00000000">
                    <w:rPr>
                      <w:b w:val="1"/>
                      <w:bCs w:val="1"/>
                      <w:color w:val="ffffff"/>
                      <w:sz w:val="18"/>
                      <w:szCs w:val="18"/>
                      <w:rtl w:val="0"/>
                    </w:rPr>
                    <w:t xml:space="preserve">Feb</w:t>
                  </w:r>
                </w:p>
              </w:tc>
              <w:tc>
                <w:tcPr>
                  <w:gridSpan w:val="2"/>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BC">
                  <w:pPr>
                    <w:jc w:val="center"/>
                    <w:rPr>
                      <w:b w:val="1"/>
                      <w:bCs w:val="1"/>
                      <w:color w:val="ffffff"/>
                      <w:sz w:val="18"/>
                      <w:szCs w:val="18"/>
                    </w:rPr>
                  </w:pPr>
                  <w:r w:rsidDel="00000000" w:rsidR="00000000" w:rsidRPr="00000000">
                    <w:rPr>
                      <w:b w:val="1"/>
                      <w:bCs w:val="1"/>
                      <w:color w:val="ffffff"/>
                      <w:sz w:val="18"/>
                      <w:szCs w:val="18"/>
                      <w:rtl w:val="0"/>
                    </w:rPr>
                    <w:t xml:space="preserve">Mar</w:t>
                  </w:r>
                </w:p>
              </w:tc>
              <w:tc>
                <w:tcPr>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BE">
                  <w:pPr>
                    <w:jc w:val="center"/>
                    <w:rPr>
                      <w:b w:val="1"/>
                      <w:bCs w:val="1"/>
                      <w:color w:val="ffffff"/>
                      <w:sz w:val="18"/>
                      <w:szCs w:val="18"/>
                    </w:rPr>
                  </w:pPr>
                  <w:r w:rsidDel="00000000" w:rsidR="00000000" w:rsidRPr="00000000">
                    <w:rPr>
                      <w:b w:val="1"/>
                      <w:bCs w:val="1"/>
                      <w:color w:val="ffffff"/>
                      <w:sz w:val="18"/>
                      <w:szCs w:val="18"/>
                      <w:rtl w:val="0"/>
                    </w:rPr>
                    <w:t xml:space="preserve">Apr</w:t>
                  </w:r>
                </w:p>
              </w:tc>
              <w:tc>
                <w:tcPr>
                  <w:gridSpan w:val="5"/>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BF">
                  <w:pPr>
                    <w:jc w:val="center"/>
                    <w:rPr>
                      <w:b w:val="1"/>
                      <w:bCs w:val="1"/>
                      <w:color w:val="ffffff"/>
                      <w:sz w:val="18"/>
                      <w:szCs w:val="18"/>
                    </w:rPr>
                  </w:pPr>
                  <w:r w:rsidDel="00000000" w:rsidR="00000000" w:rsidRPr="00000000">
                    <w:rPr>
                      <w:b w:val="1"/>
                      <w:bCs w:val="1"/>
                      <w:color w:val="ffffff"/>
                      <w:sz w:val="18"/>
                      <w:szCs w:val="18"/>
                      <w:rtl w:val="0"/>
                    </w:rPr>
                    <w:t xml:space="preserve">May</w:t>
                  </w:r>
                </w:p>
              </w:tc>
              <w:tc>
                <w:tcPr>
                  <w:gridSpan w:val="4"/>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C4">
                  <w:pPr>
                    <w:jc w:val="center"/>
                    <w:rPr>
                      <w:b w:val="1"/>
                      <w:bCs w:val="1"/>
                      <w:color w:val="ffffff"/>
                      <w:sz w:val="18"/>
                      <w:szCs w:val="18"/>
                    </w:rPr>
                  </w:pPr>
                  <w:r w:rsidDel="00000000" w:rsidR="00000000" w:rsidRPr="00000000">
                    <w:rPr>
                      <w:b w:val="1"/>
                      <w:bCs w:val="1"/>
                      <w:color w:val="ffffff"/>
                      <w:sz w:val="18"/>
                      <w:szCs w:val="18"/>
                      <w:rtl w:val="0"/>
                    </w:rPr>
                    <w:t xml:space="preserve">Jun</w:t>
                  </w:r>
                </w:p>
              </w:tc>
              <w:tc>
                <w:tcPr>
                  <w:gridSpan w:val="4"/>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C8">
                  <w:pPr>
                    <w:jc w:val="center"/>
                    <w:rPr>
                      <w:b w:val="1"/>
                      <w:bCs w:val="1"/>
                      <w:color w:val="ffffff"/>
                      <w:sz w:val="18"/>
                      <w:szCs w:val="18"/>
                    </w:rPr>
                  </w:pPr>
                  <w:r w:rsidDel="00000000" w:rsidR="00000000" w:rsidRPr="00000000">
                    <w:rPr>
                      <w:b w:val="1"/>
                      <w:bCs w:val="1"/>
                      <w:color w:val="ffffff"/>
                      <w:sz w:val="18"/>
                      <w:szCs w:val="18"/>
                      <w:rtl w:val="0"/>
                    </w:rPr>
                    <w:t xml:space="preserve">Jul</w:t>
                  </w:r>
                </w:p>
              </w:tc>
              <w:tc>
                <w:tcPr>
                  <w:gridSpan w:val="4"/>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CC">
                  <w:pPr>
                    <w:jc w:val="center"/>
                    <w:rPr>
                      <w:b w:val="1"/>
                      <w:bCs w:val="1"/>
                      <w:color w:val="ffffff"/>
                      <w:sz w:val="18"/>
                      <w:szCs w:val="18"/>
                    </w:rPr>
                  </w:pPr>
                  <w:r w:rsidDel="00000000" w:rsidR="00000000" w:rsidRPr="00000000">
                    <w:rPr>
                      <w:b w:val="1"/>
                      <w:bCs w:val="1"/>
                      <w:color w:val="ffffff"/>
                      <w:sz w:val="18"/>
                      <w:szCs w:val="18"/>
                      <w:rtl w:val="0"/>
                    </w:rPr>
                    <w:t xml:space="preserve">Aug</w:t>
                  </w:r>
                </w:p>
              </w:tc>
              <w:tc>
                <w:tcPr>
                  <w:gridSpan w:val="6"/>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D0">
                  <w:pPr>
                    <w:jc w:val="center"/>
                    <w:rPr>
                      <w:b w:val="1"/>
                      <w:bCs w:val="1"/>
                      <w:color w:val="ffffff"/>
                      <w:sz w:val="18"/>
                      <w:szCs w:val="18"/>
                    </w:rPr>
                  </w:pPr>
                  <w:r w:rsidDel="00000000" w:rsidR="00000000" w:rsidRPr="00000000">
                    <w:rPr>
                      <w:b w:val="1"/>
                      <w:bCs w:val="1"/>
                      <w:color w:val="ffffff"/>
                      <w:sz w:val="18"/>
                      <w:szCs w:val="18"/>
                      <w:rtl w:val="0"/>
                    </w:rPr>
                    <w:t xml:space="preserve">Sep</w:t>
                  </w:r>
                </w:p>
              </w:tc>
              <w:tc>
                <w:tcPr>
                  <w:gridSpan w:val="4"/>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D6">
                  <w:pPr>
                    <w:jc w:val="center"/>
                    <w:rPr>
                      <w:b w:val="1"/>
                      <w:bCs w:val="1"/>
                      <w:color w:val="ffffff"/>
                      <w:sz w:val="18"/>
                      <w:szCs w:val="18"/>
                    </w:rPr>
                  </w:pPr>
                  <w:r w:rsidDel="00000000" w:rsidR="00000000" w:rsidRPr="00000000">
                    <w:rPr>
                      <w:b w:val="1"/>
                      <w:bCs w:val="1"/>
                      <w:color w:val="ffffff"/>
                      <w:sz w:val="18"/>
                      <w:szCs w:val="18"/>
                      <w:rtl w:val="0"/>
                    </w:rPr>
                    <w:t xml:space="preserve">Oct</w:t>
                  </w:r>
                </w:p>
              </w:tc>
              <w:tc>
                <w:tcPr>
                  <w:gridSpan w:val="3"/>
                  <w:tcBorders>
                    <w:top w:color="000000" w:space="0" w:sz="8" w:val="single"/>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1DA">
                  <w:pPr>
                    <w:jc w:val="center"/>
                    <w:rPr>
                      <w:b w:val="1"/>
                      <w:bCs w:val="1"/>
                      <w:color w:val="ffffff"/>
                      <w:sz w:val="18"/>
                      <w:szCs w:val="18"/>
                    </w:rPr>
                  </w:pPr>
                  <w:r w:rsidDel="00000000" w:rsidR="00000000" w:rsidRPr="00000000">
                    <w:rPr>
                      <w:b w:val="1"/>
                      <w:bCs w:val="1"/>
                      <w:color w:val="ffffff"/>
                      <w:sz w:val="18"/>
                      <w:szCs w:val="18"/>
                      <w:rtl w:val="0"/>
                    </w:rPr>
                    <w:t xml:space="preserve">Nov</w:t>
                  </w:r>
                </w:p>
              </w:tc>
              <w:tc>
                <w:tcPr>
                  <w:gridSpan w:val="4"/>
                  <w:tcBorders>
                    <w:top w:color="000000" w:space="0" w:sz="8" w:val="single"/>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1DD">
                  <w:pPr>
                    <w:jc w:val="center"/>
                    <w:rPr>
                      <w:b w:val="1"/>
                      <w:bCs w:val="1"/>
                      <w:color w:val="ffffff"/>
                      <w:sz w:val="18"/>
                      <w:szCs w:val="18"/>
                    </w:rPr>
                  </w:pPr>
                  <w:r w:rsidDel="00000000" w:rsidR="00000000" w:rsidRPr="00000000">
                    <w:rPr>
                      <w:b w:val="1"/>
                      <w:bCs w:val="1"/>
                      <w:color w:val="ffffff"/>
                      <w:sz w:val="18"/>
                      <w:szCs w:val="18"/>
                      <w:rtl w:val="0"/>
                    </w:rPr>
                    <w:t xml:space="preserve">Dec</w:t>
                  </w:r>
                </w:p>
              </w:tc>
            </w:tr>
            <w:tr>
              <w:trPr>
                <w:cantSplit w:val="0"/>
                <w:trHeight w:val="236"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1E2">
                  <w:pPr>
                    <w:jc w:val="center"/>
                    <w:rPr>
                      <w:color w:val="ffffff"/>
                      <w:sz w:val="16"/>
                      <w:szCs w:val="16"/>
                    </w:rPr>
                  </w:pPr>
                  <w:r w:rsidDel="00000000" w:rsidR="00000000" w:rsidRPr="00000000">
                    <w:rPr>
                      <w:color w:val="ffffff"/>
                      <w:sz w:val="16"/>
                      <w:szCs w:val="16"/>
                      <w:rtl w:val="0"/>
                    </w:rPr>
                    <w:t xml:space="preserve">1</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E4">
                  <w:pPr>
                    <w:rPr>
                      <w:sz w:val="18"/>
                      <w:szCs w:val="18"/>
                    </w:rPr>
                  </w:pPr>
                  <w:r w:rsidDel="00000000" w:rsidR="00000000" w:rsidRPr="00000000">
                    <w:rPr>
                      <w:sz w:val="18"/>
                      <w:szCs w:val="18"/>
                      <w:rtl w:val="0"/>
                    </w:rPr>
                    <w:t xml:space="preserve">Month</w:t>
                  </w:r>
                </w:p>
              </w:tc>
              <w:tc>
                <w:tcPr>
                  <w:gridSpan w:val="2"/>
                  <w:tcMar>
                    <w:top w:w="0.0" w:type="dxa"/>
                    <w:left w:w="108.0" w:type="dxa"/>
                    <w:bottom w:w="0.0" w:type="dxa"/>
                    <w:right w:w="108.0" w:type="dxa"/>
                  </w:tcMar>
                  <w:vAlign w:val="center"/>
                </w:tcPr>
                <w:p w:rsidR="00000000" w:rsidDel="00000000" w:rsidP="00000000" w:rsidRDefault="00000000" w:rsidRPr="00000000" w14:paraId="000001E5">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1E7">
                  <w:pPr>
                    <w:jc w:val="center"/>
                    <w:rPr>
                      <w:color w:val="000000"/>
                      <w:sz w:val="18"/>
                      <w:szCs w:val="18"/>
                    </w:rPr>
                  </w:pPr>
                  <w:r w:rsidDel="00000000" w:rsidR="00000000" w:rsidRPr="00000000">
                    <w:rPr>
                      <w:color w:val="000000"/>
                      <w:sz w:val="18"/>
                      <w:szCs w:val="18"/>
                      <w:rtl w:val="0"/>
                    </w:rPr>
                    <w:t xml:space="preserve">13%</w:t>
                  </w:r>
                </w:p>
              </w:tc>
              <w:tc>
                <w:tcPr>
                  <w:gridSpan w:val="2"/>
                  <w:tcMar>
                    <w:top w:w="0.0" w:type="dxa"/>
                    <w:left w:w="108.0" w:type="dxa"/>
                    <w:bottom w:w="0.0" w:type="dxa"/>
                    <w:right w:w="108.0" w:type="dxa"/>
                  </w:tcMar>
                  <w:vAlign w:val="center"/>
                </w:tcPr>
                <w:p w:rsidR="00000000" w:rsidDel="00000000" w:rsidP="00000000" w:rsidRDefault="00000000" w:rsidRPr="00000000" w14:paraId="000001EA">
                  <w:pPr>
                    <w:jc w:val="center"/>
                    <w:rPr>
                      <w:color w:val="000000"/>
                      <w:sz w:val="18"/>
                      <w:szCs w:val="18"/>
                    </w:rPr>
                  </w:pPr>
                  <w:r w:rsidDel="00000000" w:rsidR="00000000" w:rsidRPr="00000000">
                    <w:rPr>
                      <w:color w:val="000000"/>
                      <w:sz w:val="18"/>
                      <w:szCs w:val="18"/>
                      <w:rtl w:val="0"/>
                    </w:rPr>
                    <w:t xml:space="preserve">23%</w:t>
                  </w:r>
                </w:p>
              </w:tc>
              <w:tc>
                <w:tcPr>
                  <w:tcMar>
                    <w:top w:w="0.0" w:type="dxa"/>
                    <w:left w:w="108.0" w:type="dxa"/>
                    <w:bottom w:w="0.0" w:type="dxa"/>
                    <w:right w:w="108.0" w:type="dxa"/>
                  </w:tcMar>
                  <w:vAlign w:val="center"/>
                </w:tcPr>
                <w:p w:rsidR="00000000" w:rsidDel="00000000" w:rsidP="00000000" w:rsidRDefault="00000000" w:rsidRPr="00000000" w14:paraId="000001EC">
                  <w:pPr>
                    <w:jc w:val="center"/>
                    <w:rPr>
                      <w:color w:val="000000"/>
                      <w:sz w:val="18"/>
                      <w:szCs w:val="18"/>
                    </w:rPr>
                  </w:pPr>
                  <w:r w:rsidDel="00000000" w:rsidR="00000000" w:rsidRPr="00000000">
                    <w:rPr>
                      <w:sz w:val="18"/>
                      <w:szCs w:val="18"/>
                      <w:rtl w:val="0"/>
                    </w:rPr>
                    <w:t xml:space="preserve">6</w:t>
                  </w:r>
                  <w:r w:rsidDel="00000000" w:rsidR="00000000" w:rsidRPr="00000000">
                    <w:rPr>
                      <w:color w:val="000000"/>
                      <w:sz w:val="18"/>
                      <w:szCs w:val="18"/>
                      <w:rtl w:val="0"/>
                    </w:rPr>
                    <w:t xml:space="preserve">%</w:t>
                  </w:r>
                </w:p>
              </w:tc>
              <w:tc>
                <w:tcPr>
                  <w:gridSpan w:val="5"/>
                  <w:tcMar>
                    <w:top w:w="0.0" w:type="dxa"/>
                    <w:left w:w="108.0" w:type="dxa"/>
                    <w:bottom w:w="0.0" w:type="dxa"/>
                    <w:right w:w="108.0" w:type="dxa"/>
                  </w:tcMar>
                  <w:vAlign w:val="center"/>
                </w:tcPr>
                <w:p w:rsidR="00000000" w:rsidDel="00000000" w:rsidP="00000000" w:rsidRDefault="00000000" w:rsidRPr="00000000" w14:paraId="000001ED">
                  <w:pPr>
                    <w:jc w:val="center"/>
                    <w:rPr>
                      <w:color w:val="000000"/>
                      <w:sz w:val="18"/>
                      <w:szCs w:val="18"/>
                    </w:rPr>
                  </w:pPr>
                  <w:r w:rsidDel="00000000" w:rsidR="00000000" w:rsidRPr="00000000">
                    <w:rPr>
                      <w:color w:val="000000"/>
                      <w:sz w:val="18"/>
                      <w:szCs w:val="18"/>
                      <w:rtl w:val="0"/>
                    </w:rPr>
                    <w:t xml:space="preserve"> </w:t>
                  </w:r>
                  <w:r w:rsidDel="00000000" w:rsidR="00000000" w:rsidRPr="00000000">
                    <w:rPr>
                      <w:sz w:val="18"/>
                      <w:szCs w:val="18"/>
                      <w:rtl w:val="0"/>
                    </w:rPr>
                    <w:t xml:space="preserve">42%</w:t>
                  </w: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1F2">
                  <w:pPr>
                    <w:jc w:val="center"/>
                    <w:rPr>
                      <w:color w:val="000000"/>
                      <w:sz w:val="18"/>
                      <w:szCs w:val="18"/>
                    </w:rPr>
                  </w:pPr>
                  <w:r w:rsidDel="00000000" w:rsidR="00000000" w:rsidRPr="00000000">
                    <w:rPr>
                      <w:sz w:val="18"/>
                      <w:szCs w:val="18"/>
                      <w:rtl w:val="0"/>
                    </w:rPr>
                    <w:t xml:space="preserve">78%</w:t>
                  </w: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1F6">
                  <w:pPr>
                    <w:jc w:val="center"/>
                    <w:rPr>
                      <w:color w:val="000000"/>
                      <w:sz w:val="18"/>
                      <w:szCs w:val="18"/>
                    </w:rPr>
                  </w:pPr>
                  <w:r w:rsidDel="00000000" w:rsidR="00000000" w:rsidRPr="00000000">
                    <w:rPr>
                      <w:color w:val="000000"/>
                      <w:sz w:val="18"/>
                      <w:szCs w:val="18"/>
                      <w:rtl w:val="0"/>
                    </w:rPr>
                    <w:t xml:space="preserve">78%</w:t>
                  </w:r>
                </w:p>
              </w:tc>
              <w:tc>
                <w:tcPr>
                  <w:gridSpan w:val="4"/>
                  <w:tcMar>
                    <w:top w:w="0.0" w:type="dxa"/>
                    <w:left w:w="108.0" w:type="dxa"/>
                    <w:bottom w:w="0.0" w:type="dxa"/>
                    <w:right w:w="108.0" w:type="dxa"/>
                  </w:tcMar>
                  <w:vAlign w:val="center"/>
                </w:tcPr>
                <w:p w:rsidR="00000000" w:rsidDel="00000000" w:rsidP="00000000" w:rsidRDefault="00000000" w:rsidRPr="00000000" w14:paraId="000001FA">
                  <w:pPr>
                    <w:rPr>
                      <w:color w:val="000000"/>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8" w:val="single"/>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10">
                  <w:pPr>
                    <w:jc w:val="center"/>
                    <w:rPr>
                      <w:color w:val="ffffff"/>
                      <w:sz w:val="16"/>
                      <w:szCs w:val="16"/>
                    </w:rPr>
                  </w:pPr>
                  <w:r w:rsidDel="00000000" w:rsidR="00000000" w:rsidRPr="00000000">
                    <w:rPr>
                      <w:color w:val="ffffff"/>
                      <w:sz w:val="16"/>
                      <w:szCs w:val="16"/>
                      <w:rtl w:val="0"/>
                    </w:rPr>
                    <w:t xml:space="preserve">2</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12">
                  <w:pPr>
                    <w:rPr>
                      <w:color w:val="000000"/>
                      <w:sz w:val="18"/>
                      <w:szCs w:val="18"/>
                    </w:rPr>
                  </w:pPr>
                  <w:r w:rsidDel="00000000" w:rsidR="00000000" w:rsidRPr="00000000">
                    <w:rPr>
                      <w:color w:val="000000"/>
                      <w:sz w:val="18"/>
                      <w:szCs w:val="18"/>
                      <w:rtl w:val="0"/>
                    </w:rPr>
                    <w:t xml:space="preserve">YTD</w:t>
                  </w:r>
                </w:p>
              </w:tc>
              <w:tc>
                <w:tcPr>
                  <w:gridSpan w:val="2"/>
                  <w:tcMar>
                    <w:top w:w="0.0" w:type="dxa"/>
                    <w:left w:w="108.0" w:type="dxa"/>
                    <w:bottom w:w="0.0" w:type="dxa"/>
                    <w:right w:w="108.0" w:type="dxa"/>
                  </w:tcMar>
                  <w:vAlign w:val="center"/>
                </w:tcPr>
                <w:p w:rsidR="00000000" w:rsidDel="00000000" w:rsidP="00000000" w:rsidRDefault="00000000" w:rsidRPr="00000000" w14:paraId="00000213">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215">
                  <w:pPr>
                    <w:jc w:val="center"/>
                    <w:rPr>
                      <w:color w:val="000000"/>
                      <w:sz w:val="18"/>
                      <w:szCs w:val="18"/>
                    </w:rPr>
                  </w:pPr>
                  <w:r w:rsidDel="00000000" w:rsidR="00000000" w:rsidRPr="00000000">
                    <w:rPr>
                      <w:color w:val="000000"/>
                      <w:sz w:val="18"/>
                      <w:szCs w:val="18"/>
                      <w:rtl w:val="0"/>
                    </w:rPr>
                    <w:t xml:space="preserve">13%</w:t>
                  </w:r>
                </w:p>
              </w:tc>
              <w:tc>
                <w:tcPr>
                  <w:gridSpan w:val="2"/>
                  <w:tcMar>
                    <w:top w:w="0.0" w:type="dxa"/>
                    <w:left w:w="108.0" w:type="dxa"/>
                    <w:bottom w:w="0.0" w:type="dxa"/>
                    <w:right w:w="108.0" w:type="dxa"/>
                  </w:tcMar>
                  <w:vAlign w:val="center"/>
                </w:tcPr>
                <w:p w:rsidR="00000000" w:rsidDel="00000000" w:rsidP="00000000" w:rsidRDefault="00000000" w:rsidRPr="00000000" w14:paraId="00000218">
                  <w:pPr>
                    <w:jc w:val="center"/>
                    <w:rPr>
                      <w:color w:val="000000"/>
                      <w:sz w:val="18"/>
                      <w:szCs w:val="18"/>
                    </w:rPr>
                  </w:pPr>
                  <w:r w:rsidDel="00000000" w:rsidR="00000000" w:rsidRPr="00000000">
                    <w:rPr>
                      <w:color w:val="000000"/>
                      <w:sz w:val="18"/>
                      <w:szCs w:val="18"/>
                      <w:rtl w:val="0"/>
                    </w:rPr>
                    <w:t xml:space="preserve">19%</w:t>
                  </w:r>
                </w:p>
              </w:tc>
              <w:tc>
                <w:tcPr>
                  <w:tcMar>
                    <w:top w:w="0.0" w:type="dxa"/>
                    <w:left w:w="108.0" w:type="dxa"/>
                    <w:bottom w:w="0.0" w:type="dxa"/>
                    <w:right w:w="108.0" w:type="dxa"/>
                  </w:tcMar>
                  <w:vAlign w:val="center"/>
                </w:tcPr>
                <w:p w:rsidR="00000000" w:rsidDel="00000000" w:rsidP="00000000" w:rsidRDefault="00000000" w:rsidRPr="00000000" w14:paraId="0000021A">
                  <w:pPr>
                    <w:jc w:val="center"/>
                    <w:rPr>
                      <w:color w:val="000000"/>
                      <w:sz w:val="18"/>
                      <w:szCs w:val="18"/>
                    </w:rPr>
                  </w:pPr>
                  <w:r w:rsidDel="00000000" w:rsidR="00000000" w:rsidRPr="00000000">
                    <w:rPr>
                      <w:color w:val="000000"/>
                      <w:sz w:val="18"/>
                      <w:szCs w:val="18"/>
                      <w:rtl w:val="0"/>
                    </w:rPr>
                    <w:t xml:space="preserve">1</w:t>
                  </w:r>
                  <w:r w:rsidDel="00000000" w:rsidR="00000000" w:rsidRPr="00000000">
                    <w:rPr>
                      <w:sz w:val="18"/>
                      <w:szCs w:val="18"/>
                      <w:rtl w:val="0"/>
                    </w:rPr>
                    <w:t xml:space="preserve">7</w:t>
                  </w:r>
                  <w:r w:rsidDel="00000000" w:rsidR="00000000" w:rsidRPr="00000000">
                    <w:rPr>
                      <w:color w:val="000000"/>
                      <w:sz w:val="18"/>
                      <w:szCs w:val="18"/>
                      <w:rtl w:val="0"/>
                    </w:rPr>
                    <w:t xml:space="preserve">%</w:t>
                  </w:r>
                </w:p>
              </w:tc>
              <w:tc>
                <w:tcPr>
                  <w:gridSpan w:val="5"/>
                  <w:tcMar>
                    <w:top w:w="0.0" w:type="dxa"/>
                    <w:left w:w="108.0" w:type="dxa"/>
                    <w:bottom w:w="0.0" w:type="dxa"/>
                    <w:right w:w="108.0" w:type="dxa"/>
                  </w:tcMar>
                  <w:vAlign w:val="center"/>
                </w:tcPr>
                <w:p w:rsidR="00000000" w:rsidDel="00000000" w:rsidP="00000000" w:rsidRDefault="00000000" w:rsidRPr="00000000" w14:paraId="0000021B">
                  <w:pPr>
                    <w:jc w:val="center"/>
                    <w:rPr>
                      <w:color w:val="000000"/>
                      <w:sz w:val="18"/>
                      <w:szCs w:val="18"/>
                    </w:rPr>
                  </w:pPr>
                  <w:r w:rsidDel="00000000" w:rsidR="00000000" w:rsidRPr="00000000">
                    <w:rPr>
                      <w:color w:val="000000"/>
                      <w:sz w:val="18"/>
                      <w:szCs w:val="18"/>
                      <w:rtl w:val="0"/>
                    </w:rPr>
                    <w:t xml:space="preserve">28%</w:t>
                  </w:r>
                </w:p>
              </w:tc>
              <w:tc>
                <w:tcPr>
                  <w:gridSpan w:val="4"/>
                  <w:tcMar>
                    <w:top w:w="0.0" w:type="dxa"/>
                    <w:left w:w="108.0" w:type="dxa"/>
                    <w:bottom w:w="0.0" w:type="dxa"/>
                    <w:right w:w="108.0" w:type="dxa"/>
                  </w:tcMar>
                  <w:vAlign w:val="center"/>
                </w:tcPr>
                <w:p w:rsidR="00000000" w:rsidDel="00000000" w:rsidP="00000000" w:rsidRDefault="00000000" w:rsidRPr="00000000" w14:paraId="00000220">
                  <w:pPr>
                    <w:jc w:val="center"/>
                    <w:rPr>
                      <w:color w:val="000000"/>
                      <w:sz w:val="18"/>
                      <w:szCs w:val="18"/>
                    </w:rPr>
                  </w:pPr>
                  <w:r w:rsidDel="00000000" w:rsidR="00000000" w:rsidRPr="00000000">
                    <w:rPr>
                      <w:color w:val="000000"/>
                      <w:sz w:val="18"/>
                      <w:szCs w:val="18"/>
                      <w:rtl w:val="0"/>
                    </w:rPr>
                    <w:t xml:space="preserve">46%</w:t>
                  </w:r>
                </w:p>
              </w:tc>
              <w:tc>
                <w:tcPr>
                  <w:gridSpan w:val="4"/>
                  <w:tcMar>
                    <w:top w:w="0.0" w:type="dxa"/>
                    <w:left w:w="108.0" w:type="dxa"/>
                    <w:bottom w:w="0.0" w:type="dxa"/>
                    <w:right w:w="108.0" w:type="dxa"/>
                  </w:tcMar>
                  <w:vAlign w:val="center"/>
                </w:tcPr>
                <w:p w:rsidR="00000000" w:rsidDel="00000000" w:rsidP="00000000" w:rsidRDefault="00000000" w:rsidRPr="00000000" w14:paraId="00000224">
                  <w:pPr>
                    <w:jc w:val="center"/>
                    <w:rPr>
                      <w:color w:val="000000"/>
                      <w:sz w:val="18"/>
                      <w:szCs w:val="18"/>
                    </w:rPr>
                  </w:pPr>
                  <w:r w:rsidDel="00000000" w:rsidR="00000000" w:rsidRPr="00000000">
                    <w:rPr>
                      <w:color w:val="000000"/>
                      <w:sz w:val="18"/>
                      <w:szCs w:val="18"/>
                      <w:rtl w:val="0"/>
                    </w:rPr>
                    <w:t xml:space="preserve">66%</w:t>
                  </w:r>
                </w:p>
              </w:tc>
              <w:tc>
                <w:tcPr>
                  <w:gridSpan w:val="4"/>
                  <w:tcMar>
                    <w:top w:w="0.0" w:type="dxa"/>
                    <w:left w:w="108.0" w:type="dxa"/>
                    <w:bottom w:w="0.0" w:type="dxa"/>
                    <w:right w:w="108.0" w:type="dxa"/>
                  </w:tcMar>
                  <w:vAlign w:val="center"/>
                </w:tcPr>
                <w:p w:rsidR="00000000" w:rsidDel="00000000" w:rsidP="00000000" w:rsidRDefault="00000000" w:rsidRPr="00000000" w14:paraId="00000228">
                  <w:pPr>
                    <w:jc w:val="center"/>
                    <w:rPr>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22C">
                  <w:pPr>
                    <w:jc w:val="center"/>
                    <w:rPr>
                      <w:sz w:val="18"/>
                      <w:szCs w:val="18"/>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232">
                  <w:pPr>
                    <w:jc w:val="center"/>
                    <w:rPr>
                      <w:sz w:val="18"/>
                      <w:szCs w:val="18"/>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236">
                  <w:pPr>
                    <w:jc w:val="center"/>
                    <w:rPr>
                      <w:sz w:val="18"/>
                      <w:szCs w:val="18"/>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39">
                  <w:pPr>
                    <w:rPr>
                      <w:sz w:val="18"/>
                      <w:szCs w:val="18"/>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tcBorders>
                    <w:top w:color="000000" w:space="0" w:sz="8" w:val="single"/>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3E">
                  <w:pPr>
                    <w:jc w:val="center"/>
                    <w:rPr>
                      <w:color w:val="ffffff"/>
                      <w:sz w:val="16"/>
                      <w:szCs w:val="16"/>
                    </w:rPr>
                  </w:pPr>
                  <w:r w:rsidDel="00000000" w:rsidR="00000000" w:rsidRPr="00000000">
                    <w:rPr>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40">
                  <w:pPr>
                    <w:rPr>
                      <w:color w:val="000000"/>
                      <w:sz w:val="18"/>
                      <w:szCs w:val="18"/>
                    </w:rPr>
                  </w:pPr>
                  <w:r w:rsidDel="00000000" w:rsidR="00000000" w:rsidRPr="00000000">
                    <w:rPr>
                      <w:color w:val="000000"/>
                      <w:sz w:val="18"/>
                      <w:szCs w:val="18"/>
                      <w:rtl w:val="0"/>
                    </w:rPr>
                    <w:t xml:space="preserve">Glidepath</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1">
                  <w:pPr>
                    <w:jc w:val="center"/>
                    <w:rPr>
                      <w:color w:val="000000"/>
                      <w:sz w:val="18"/>
                      <w:szCs w:val="18"/>
                    </w:rPr>
                  </w:pPr>
                  <w:r w:rsidDel="00000000" w:rsidR="00000000" w:rsidRPr="00000000">
                    <w:rPr>
                      <w:color w:val="000000"/>
                      <w:sz w:val="18"/>
                      <w:szCs w:val="18"/>
                      <w:rtl w:val="0"/>
                    </w:rPr>
                    <w:t xml:space="preserve">-</w:t>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3">
                  <w:pPr>
                    <w:jc w:val="center"/>
                    <w:rPr>
                      <w:color w:val="000000"/>
                      <w:sz w:val="18"/>
                      <w:szCs w:val="18"/>
                    </w:rPr>
                  </w:pPr>
                  <w:r w:rsidDel="00000000" w:rsidR="00000000" w:rsidRPr="00000000">
                    <w:rPr>
                      <w:color w:val="000000"/>
                      <w:sz w:val="18"/>
                      <w:szCs w:val="18"/>
                      <w:rtl w:val="0"/>
                    </w:rPr>
                    <w:t xml:space="preserve">5%</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6">
                  <w:pPr>
                    <w:jc w:val="center"/>
                    <w:rPr>
                      <w:color w:val="000000"/>
                      <w:sz w:val="18"/>
                      <w:szCs w:val="18"/>
                    </w:rPr>
                  </w:pPr>
                  <w:r w:rsidDel="00000000" w:rsidR="00000000" w:rsidRPr="00000000">
                    <w:rPr>
                      <w:color w:val="000000"/>
                      <w:sz w:val="18"/>
                      <w:szCs w:val="18"/>
                      <w:rtl w:val="0"/>
                    </w:rPr>
                    <w:t xml:space="preserve">13%</w:t>
                  </w:r>
                </w:p>
              </w:tc>
              <w:tc>
                <w:tcPr>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8">
                  <w:pPr>
                    <w:jc w:val="center"/>
                    <w:rPr>
                      <w:color w:val="000000"/>
                      <w:sz w:val="18"/>
                      <w:szCs w:val="18"/>
                    </w:rPr>
                  </w:pPr>
                  <w:r w:rsidDel="00000000" w:rsidR="00000000" w:rsidRPr="00000000">
                    <w:rPr>
                      <w:color w:val="000000"/>
                      <w:sz w:val="18"/>
                      <w:szCs w:val="18"/>
                      <w:rtl w:val="0"/>
                    </w:rPr>
                    <w:t xml:space="preserve">23%</w:t>
                  </w:r>
                </w:p>
              </w:tc>
              <w:tc>
                <w:tcPr>
                  <w:gridSpan w:val="5"/>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9">
                  <w:pPr>
                    <w:jc w:val="center"/>
                    <w:rPr>
                      <w:color w:val="000000"/>
                      <w:sz w:val="18"/>
                      <w:szCs w:val="18"/>
                    </w:rPr>
                  </w:pPr>
                  <w:r w:rsidDel="00000000" w:rsidR="00000000" w:rsidRPr="00000000">
                    <w:rPr>
                      <w:color w:val="000000"/>
                      <w:sz w:val="18"/>
                      <w:szCs w:val="18"/>
                      <w:rtl w:val="0"/>
                    </w:rPr>
                    <w:t xml:space="preserve">34%</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4E">
                  <w:pPr>
                    <w:jc w:val="center"/>
                    <w:rPr>
                      <w:color w:val="000000"/>
                      <w:sz w:val="18"/>
                      <w:szCs w:val="18"/>
                    </w:rPr>
                  </w:pPr>
                  <w:r w:rsidDel="00000000" w:rsidR="00000000" w:rsidRPr="00000000">
                    <w:rPr>
                      <w:color w:val="000000"/>
                      <w:sz w:val="18"/>
                      <w:szCs w:val="18"/>
                      <w:rtl w:val="0"/>
                    </w:rPr>
                    <w:t xml:space="preserve">45%</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52">
                  <w:pPr>
                    <w:jc w:val="center"/>
                    <w:rPr>
                      <w:color w:val="000000"/>
                      <w:sz w:val="18"/>
                      <w:szCs w:val="18"/>
                    </w:rPr>
                  </w:pPr>
                  <w:r w:rsidDel="00000000" w:rsidR="00000000" w:rsidRPr="00000000">
                    <w:rPr>
                      <w:color w:val="000000"/>
                      <w:sz w:val="18"/>
                      <w:szCs w:val="18"/>
                      <w:rtl w:val="0"/>
                    </w:rPr>
                    <w:t xml:space="preserve">53%</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56">
                  <w:pPr>
                    <w:jc w:val="center"/>
                    <w:rPr>
                      <w:color w:val="000000"/>
                      <w:sz w:val="18"/>
                      <w:szCs w:val="18"/>
                    </w:rPr>
                  </w:pPr>
                  <w:r w:rsidDel="00000000" w:rsidR="00000000" w:rsidRPr="00000000">
                    <w:rPr>
                      <w:color w:val="000000"/>
                      <w:sz w:val="18"/>
                      <w:szCs w:val="18"/>
                      <w:rtl w:val="0"/>
                    </w:rPr>
                    <w:t xml:space="preserve">61%</w:t>
                  </w:r>
                </w:p>
              </w:tc>
              <w:tc>
                <w:tcPr>
                  <w:gridSpan w:val="6"/>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5A">
                  <w:pPr>
                    <w:jc w:val="center"/>
                    <w:rPr>
                      <w:color w:val="000000"/>
                      <w:sz w:val="18"/>
                      <w:szCs w:val="18"/>
                    </w:rPr>
                  </w:pPr>
                  <w:r w:rsidDel="00000000" w:rsidR="00000000" w:rsidRPr="00000000">
                    <w:rPr>
                      <w:color w:val="000000"/>
                      <w:sz w:val="18"/>
                      <w:szCs w:val="18"/>
                      <w:rtl w:val="0"/>
                    </w:rPr>
                    <w:t xml:space="preserve">65%</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60">
                  <w:pPr>
                    <w:jc w:val="center"/>
                    <w:rPr>
                      <w:color w:val="000000"/>
                      <w:sz w:val="18"/>
                      <w:szCs w:val="18"/>
                    </w:rPr>
                  </w:pPr>
                  <w:r w:rsidDel="00000000" w:rsidR="00000000" w:rsidRPr="00000000">
                    <w:rPr>
                      <w:color w:val="000000"/>
                      <w:sz w:val="18"/>
                      <w:szCs w:val="18"/>
                      <w:rtl w:val="0"/>
                    </w:rPr>
                    <w:t xml:space="preserve">68%</w:t>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64">
                  <w:pPr>
                    <w:jc w:val="center"/>
                    <w:rPr>
                      <w:color w:val="000000"/>
                      <w:sz w:val="18"/>
                      <w:szCs w:val="18"/>
                    </w:rPr>
                  </w:pPr>
                  <w:r w:rsidDel="00000000" w:rsidR="00000000" w:rsidRPr="00000000">
                    <w:rPr>
                      <w:color w:val="000000"/>
                      <w:sz w:val="18"/>
                      <w:szCs w:val="18"/>
                      <w:rtl w:val="0"/>
                    </w:rPr>
                    <w:t xml:space="preserve">70%</w:t>
                  </w:r>
                </w:p>
              </w:tc>
              <w:tc>
                <w:tcPr>
                  <w:gridSpan w:val="4"/>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7">
                  <w:pPr>
                    <w:jc w:val="center"/>
                    <w:rPr>
                      <w:color w:val="000000"/>
                      <w:sz w:val="18"/>
                      <w:szCs w:val="18"/>
                    </w:rPr>
                  </w:pPr>
                  <w:r w:rsidDel="00000000" w:rsidR="00000000" w:rsidRPr="00000000">
                    <w:rPr>
                      <w:color w:val="000000"/>
                      <w:sz w:val="18"/>
                      <w:szCs w:val="18"/>
                      <w:rtl w:val="0"/>
                    </w:rPr>
                    <w:t xml:space="preserve">70%</w:t>
                  </w:r>
                </w:p>
              </w:tc>
            </w:tr>
            <w:tr>
              <w:trPr>
                <w:cantSplit w:val="0"/>
                <w:trHeight w:val="236"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gridSpan w:val="2"/>
                  <w:tcBorders>
                    <w:top w:color="000000" w:space="0" w:sz="8" w:val="single"/>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6C">
                  <w:pPr>
                    <w:jc w:val="center"/>
                    <w:rPr>
                      <w:color w:val="ffffff"/>
                      <w:sz w:val="16"/>
                      <w:szCs w:val="16"/>
                    </w:rPr>
                  </w:pPr>
                  <w:r w:rsidDel="00000000" w:rsidR="00000000" w:rsidRPr="00000000">
                    <w:rPr>
                      <w:color w:val="ffffff"/>
                      <w:sz w:val="16"/>
                      <w:szCs w:val="16"/>
                      <w:rtl w:val="0"/>
                    </w:rPr>
                    <w:t xml:space="preserve">4</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E">
                  <w:pPr>
                    <w:rPr>
                      <w:sz w:val="18"/>
                      <w:szCs w:val="18"/>
                    </w:rPr>
                  </w:pPr>
                  <w:r w:rsidDel="00000000" w:rsidR="00000000" w:rsidRPr="00000000">
                    <w:rPr>
                      <w:sz w:val="18"/>
                      <w:szCs w:val="18"/>
                      <w:rtl w:val="0"/>
                    </w:rPr>
                    <w:t xml:space="preserve">Deprec. Proposed†</w:t>
                  </w:r>
                </w:p>
              </w:tc>
              <w:tc>
                <w:tcPr>
                  <w:gridSpan w:val="2"/>
                  <w:tcMar>
                    <w:top w:w="0.0" w:type="dxa"/>
                    <w:left w:w="108.0" w:type="dxa"/>
                    <w:bottom w:w="0.0" w:type="dxa"/>
                    <w:right w:w="108.0" w:type="dxa"/>
                  </w:tcMar>
                  <w:vAlign w:val="center"/>
                </w:tcPr>
                <w:p w:rsidR="00000000" w:rsidDel="00000000" w:rsidP="00000000" w:rsidRDefault="00000000" w:rsidRPr="00000000" w14:paraId="0000026F">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271">
                  <w:pPr>
                    <w:jc w:val="center"/>
                    <w:rPr>
                      <w:color w:val="000000"/>
                      <w:sz w:val="18"/>
                      <w:szCs w:val="18"/>
                    </w:rPr>
                  </w:pPr>
                  <w:r w:rsidDel="00000000" w:rsidR="00000000" w:rsidRPr="00000000">
                    <w:rPr>
                      <w:color w:val="000000"/>
                      <w:sz w:val="18"/>
                      <w:szCs w:val="18"/>
                      <w:rtl w:val="0"/>
                    </w:rPr>
                    <w:t xml:space="preserve">379</w:t>
                  </w:r>
                </w:p>
              </w:tc>
              <w:tc>
                <w:tcPr>
                  <w:gridSpan w:val="2"/>
                  <w:tcMar>
                    <w:top w:w="0.0" w:type="dxa"/>
                    <w:left w:w="108.0" w:type="dxa"/>
                    <w:bottom w:w="0.0" w:type="dxa"/>
                    <w:right w:w="108.0" w:type="dxa"/>
                  </w:tcMar>
                  <w:vAlign w:val="center"/>
                </w:tcPr>
                <w:p w:rsidR="00000000" w:rsidDel="00000000" w:rsidP="00000000" w:rsidRDefault="00000000" w:rsidRPr="00000000" w14:paraId="00000274">
                  <w:pPr>
                    <w:jc w:val="center"/>
                    <w:rPr>
                      <w:color w:val="000000"/>
                      <w:sz w:val="18"/>
                      <w:szCs w:val="18"/>
                    </w:rPr>
                  </w:pPr>
                  <w:r w:rsidDel="00000000" w:rsidR="00000000" w:rsidRPr="00000000">
                    <w:rPr>
                      <w:color w:val="000000"/>
                      <w:sz w:val="18"/>
                      <w:szCs w:val="18"/>
                      <w:rtl w:val="0"/>
                    </w:rPr>
                    <w:t xml:space="preserve">384</w:t>
                  </w:r>
                </w:p>
              </w:tc>
              <w:tc>
                <w:tcPr>
                  <w:tcMar>
                    <w:top w:w="0.0" w:type="dxa"/>
                    <w:left w:w="108.0" w:type="dxa"/>
                    <w:bottom w:w="0.0" w:type="dxa"/>
                    <w:right w:w="108.0" w:type="dxa"/>
                  </w:tcMar>
                  <w:vAlign w:val="center"/>
                </w:tcPr>
                <w:p w:rsidR="00000000" w:rsidDel="00000000" w:rsidP="00000000" w:rsidRDefault="00000000" w:rsidRPr="00000000" w14:paraId="00000276">
                  <w:pPr>
                    <w:jc w:val="center"/>
                    <w:rPr>
                      <w:color w:val="000000"/>
                      <w:sz w:val="18"/>
                      <w:szCs w:val="18"/>
                    </w:rPr>
                  </w:pPr>
                  <w:r w:rsidDel="00000000" w:rsidR="00000000" w:rsidRPr="00000000">
                    <w:rPr>
                      <w:color w:val="000000"/>
                      <w:sz w:val="18"/>
                      <w:szCs w:val="18"/>
                      <w:rtl w:val="0"/>
                    </w:rPr>
                    <w:t xml:space="preserve">2</w:t>
                  </w:r>
                  <w:r w:rsidDel="00000000" w:rsidR="00000000" w:rsidRPr="00000000">
                    <w:rPr>
                      <w:sz w:val="18"/>
                      <w:szCs w:val="18"/>
                      <w:rtl w:val="0"/>
                    </w:rPr>
                    <w:t xml:space="preserve">77</w:t>
                  </w:r>
                  <w:r w:rsidDel="00000000" w:rsidR="00000000" w:rsidRPr="00000000">
                    <w:rPr>
                      <w:rtl w:val="0"/>
                    </w:rPr>
                  </w:r>
                </w:p>
              </w:tc>
              <w:tc>
                <w:tcPr>
                  <w:gridSpan w:val="5"/>
                  <w:tcMar>
                    <w:top w:w="0.0" w:type="dxa"/>
                    <w:left w:w="108.0" w:type="dxa"/>
                    <w:bottom w:w="0.0" w:type="dxa"/>
                    <w:right w:w="108.0" w:type="dxa"/>
                  </w:tcMar>
                  <w:vAlign w:val="center"/>
                </w:tcPr>
                <w:p w:rsidR="00000000" w:rsidDel="00000000" w:rsidP="00000000" w:rsidRDefault="00000000" w:rsidRPr="00000000" w14:paraId="00000277">
                  <w:pPr>
                    <w:jc w:val="center"/>
                    <w:rPr>
                      <w:color w:val="000000"/>
                      <w:sz w:val="18"/>
                      <w:szCs w:val="18"/>
                    </w:rPr>
                  </w:pPr>
                  <w:r w:rsidDel="00000000" w:rsidR="00000000" w:rsidRPr="00000000">
                    <w:rPr>
                      <w:color w:val="000000"/>
                      <w:sz w:val="18"/>
                      <w:szCs w:val="18"/>
                      <w:rtl w:val="0"/>
                    </w:rPr>
                    <w:t xml:space="preserve">130</w:t>
                  </w:r>
                </w:p>
              </w:tc>
              <w:tc>
                <w:tcPr>
                  <w:gridSpan w:val="4"/>
                  <w:tcMar>
                    <w:top w:w="0.0" w:type="dxa"/>
                    <w:left w:w="108.0" w:type="dxa"/>
                    <w:bottom w:w="0.0" w:type="dxa"/>
                    <w:right w:w="108.0" w:type="dxa"/>
                  </w:tcMar>
                  <w:vAlign w:val="center"/>
                </w:tcPr>
                <w:p w:rsidR="00000000" w:rsidDel="00000000" w:rsidP="00000000" w:rsidRDefault="00000000" w:rsidRPr="00000000" w14:paraId="0000027C">
                  <w:pPr>
                    <w:jc w:val="center"/>
                    <w:rPr>
                      <w:color w:val="000000"/>
                      <w:sz w:val="18"/>
                      <w:szCs w:val="18"/>
                    </w:rPr>
                  </w:pPr>
                  <w:r w:rsidDel="00000000" w:rsidR="00000000" w:rsidRPr="00000000">
                    <w:rPr>
                      <w:color w:val="000000"/>
                      <w:sz w:val="18"/>
                      <w:szCs w:val="18"/>
                      <w:rtl w:val="0"/>
                    </w:rPr>
                    <w:t xml:space="preserve">37</w:t>
                  </w:r>
                </w:p>
              </w:tc>
              <w:tc>
                <w:tcPr>
                  <w:gridSpan w:val="4"/>
                  <w:tcMar>
                    <w:top w:w="0.0" w:type="dxa"/>
                    <w:left w:w="108.0" w:type="dxa"/>
                    <w:bottom w:w="0.0" w:type="dxa"/>
                    <w:right w:w="108.0" w:type="dxa"/>
                  </w:tcMar>
                  <w:vAlign w:val="center"/>
                </w:tcPr>
                <w:p w:rsidR="00000000" w:rsidDel="00000000" w:rsidP="00000000" w:rsidRDefault="00000000" w:rsidRPr="00000000" w14:paraId="00000280">
                  <w:pPr>
                    <w:jc w:val="center"/>
                    <w:rPr>
                      <w:color w:val="000000"/>
                      <w:sz w:val="18"/>
                      <w:szCs w:val="18"/>
                    </w:rPr>
                  </w:pPr>
                  <w:r w:rsidDel="00000000" w:rsidR="00000000" w:rsidRPr="00000000">
                    <w:rPr>
                      <w:color w:val="000000"/>
                      <w:sz w:val="18"/>
                      <w:szCs w:val="18"/>
                      <w:rtl w:val="0"/>
                    </w:rPr>
                    <w:t xml:space="preserve">0</w:t>
                  </w:r>
                </w:p>
              </w:tc>
              <w:tc>
                <w:tcPr>
                  <w:gridSpan w:val="4"/>
                  <w:tcMar>
                    <w:top w:w="0.0" w:type="dxa"/>
                    <w:left w:w="108.0" w:type="dxa"/>
                    <w:bottom w:w="0.0" w:type="dxa"/>
                    <w:right w:w="108.0" w:type="dxa"/>
                  </w:tcMar>
                  <w:vAlign w:val="center"/>
                </w:tcPr>
                <w:p w:rsidR="00000000" w:rsidDel="00000000" w:rsidP="00000000" w:rsidRDefault="00000000" w:rsidRPr="00000000" w14:paraId="00000284">
                  <w:pPr>
                    <w:jc w:val="center"/>
                    <w:rPr>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288">
                  <w:pPr>
                    <w:jc w:val="center"/>
                    <w:rPr>
                      <w:sz w:val="18"/>
                      <w:szCs w:val="18"/>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28E">
                  <w:pPr>
                    <w:jc w:val="center"/>
                    <w:rPr>
                      <w:sz w:val="18"/>
                      <w:szCs w:val="18"/>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292">
                  <w:pPr>
                    <w:jc w:val="center"/>
                    <w:rPr>
                      <w:sz w:val="18"/>
                      <w:szCs w:val="18"/>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5">
                  <w:pPr>
                    <w:rPr>
                      <w:sz w:val="18"/>
                      <w:szCs w:val="18"/>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9A">
                  <w:pPr>
                    <w:jc w:val="center"/>
                    <w:rPr>
                      <w:color w:val="ffffff"/>
                      <w:sz w:val="16"/>
                      <w:szCs w:val="16"/>
                    </w:rPr>
                  </w:pP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C">
                  <w:pPr>
                    <w:ind w:firstLine="360"/>
                    <w:rPr>
                      <w:sz w:val="18"/>
                      <w:szCs w:val="18"/>
                    </w:rPr>
                  </w:pPr>
                  <w:r w:rsidDel="00000000" w:rsidR="00000000" w:rsidRPr="00000000">
                    <w:rPr>
                      <w:sz w:val="18"/>
                      <w:szCs w:val="18"/>
                      <w:rtl w:val="0"/>
                    </w:rPr>
                    <w:t xml:space="preserve"> Executed</w:t>
                  </w:r>
                </w:p>
              </w:tc>
              <w:tc>
                <w:tcPr>
                  <w:gridSpan w:val="2"/>
                  <w:tcMar>
                    <w:top w:w="0.0" w:type="dxa"/>
                    <w:left w:w="108.0" w:type="dxa"/>
                    <w:bottom w:w="0.0" w:type="dxa"/>
                    <w:right w:w="108.0" w:type="dxa"/>
                  </w:tcMar>
                  <w:vAlign w:val="center"/>
                </w:tcPr>
                <w:p w:rsidR="00000000" w:rsidDel="00000000" w:rsidP="00000000" w:rsidRDefault="00000000" w:rsidRPr="00000000" w14:paraId="0000029D">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29F">
                  <w:pPr>
                    <w:jc w:val="center"/>
                    <w:rPr>
                      <w:color w:val="000000"/>
                      <w:sz w:val="18"/>
                      <w:szCs w:val="18"/>
                    </w:rPr>
                  </w:pPr>
                  <w:r w:rsidDel="00000000" w:rsidR="00000000" w:rsidRPr="00000000">
                    <w:rPr>
                      <w:color w:val="000000"/>
                      <w:sz w:val="18"/>
                      <w:szCs w:val="18"/>
                      <w:rtl w:val="0"/>
                    </w:rPr>
                    <w:t xml:space="preserve">49</w:t>
                  </w:r>
                </w:p>
              </w:tc>
              <w:tc>
                <w:tcPr>
                  <w:gridSpan w:val="2"/>
                  <w:tcMar>
                    <w:top w:w="0.0" w:type="dxa"/>
                    <w:left w:w="108.0" w:type="dxa"/>
                    <w:bottom w:w="0.0" w:type="dxa"/>
                    <w:right w:w="108.0" w:type="dxa"/>
                  </w:tcMar>
                  <w:vAlign w:val="center"/>
                </w:tcPr>
                <w:p w:rsidR="00000000" w:rsidDel="00000000" w:rsidP="00000000" w:rsidRDefault="00000000" w:rsidRPr="00000000" w14:paraId="000002A2">
                  <w:pPr>
                    <w:jc w:val="center"/>
                    <w:rPr>
                      <w:color w:val="000000"/>
                      <w:sz w:val="18"/>
                      <w:szCs w:val="18"/>
                    </w:rPr>
                  </w:pPr>
                  <w:r w:rsidDel="00000000" w:rsidR="00000000" w:rsidRPr="00000000">
                    <w:rPr>
                      <w:color w:val="000000"/>
                      <w:sz w:val="18"/>
                      <w:szCs w:val="18"/>
                      <w:rtl w:val="0"/>
                    </w:rPr>
                    <w:t xml:space="preserve">71</w:t>
                  </w:r>
                </w:p>
              </w:tc>
              <w:tc>
                <w:tcPr>
                  <w:tcMar>
                    <w:top w:w="0.0" w:type="dxa"/>
                    <w:left w:w="108.0" w:type="dxa"/>
                    <w:bottom w:w="0.0" w:type="dxa"/>
                    <w:right w:w="108.0" w:type="dxa"/>
                  </w:tcMar>
                  <w:vAlign w:val="center"/>
                </w:tcPr>
                <w:p w:rsidR="00000000" w:rsidDel="00000000" w:rsidP="00000000" w:rsidRDefault="00000000" w:rsidRPr="00000000" w14:paraId="000002A4">
                  <w:pPr>
                    <w:jc w:val="center"/>
                    <w:rPr>
                      <w:color w:val="000000"/>
                      <w:sz w:val="18"/>
                      <w:szCs w:val="18"/>
                    </w:rPr>
                  </w:pPr>
                  <w:r w:rsidDel="00000000" w:rsidR="00000000" w:rsidRPr="00000000">
                    <w:rPr>
                      <w:sz w:val="18"/>
                      <w:szCs w:val="18"/>
                      <w:rtl w:val="0"/>
                    </w:rPr>
                    <w:t xml:space="preserve">16</w:t>
                  </w:r>
                  <w:r w:rsidDel="00000000" w:rsidR="00000000" w:rsidRPr="00000000">
                    <w:rPr>
                      <w:rtl w:val="0"/>
                    </w:rPr>
                  </w:r>
                </w:p>
              </w:tc>
              <w:tc>
                <w:tcPr>
                  <w:gridSpan w:val="5"/>
                  <w:tcMar>
                    <w:top w:w="0.0" w:type="dxa"/>
                    <w:left w:w="108.0" w:type="dxa"/>
                    <w:bottom w:w="0.0" w:type="dxa"/>
                    <w:right w:w="108.0" w:type="dxa"/>
                  </w:tcMar>
                  <w:vAlign w:val="center"/>
                </w:tcPr>
                <w:p w:rsidR="00000000" w:rsidDel="00000000" w:rsidP="00000000" w:rsidRDefault="00000000" w:rsidRPr="00000000" w14:paraId="000002A5">
                  <w:pPr>
                    <w:jc w:val="center"/>
                    <w:rPr>
                      <w:color w:val="000000"/>
                      <w:sz w:val="18"/>
                      <w:szCs w:val="18"/>
                    </w:rPr>
                  </w:pPr>
                  <w:r w:rsidDel="00000000" w:rsidR="00000000" w:rsidRPr="00000000">
                    <w:rPr>
                      <w:color w:val="000000"/>
                      <w:sz w:val="18"/>
                      <w:szCs w:val="18"/>
                      <w:rtl w:val="0"/>
                    </w:rPr>
                    <w:t xml:space="preserve">55</w:t>
                  </w:r>
                </w:p>
              </w:tc>
              <w:tc>
                <w:tcPr>
                  <w:gridSpan w:val="4"/>
                  <w:tcMar>
                    <w:top w:w="0.0" w:type="dxa"/>
                    <w:left w:w="108.0" w:type="dxa"/>
                    <w:bottom w:w="0.0" w:type="dxa"/>
                    <w:right w:w="108.0" w:type="dxa"/>
                  </w:tcMar>
                  <w:vAlign w:val="center"/>
                </w:tcPr>
                <w:p w:rsidR="00000000" w:rsidDel="00000000" w:rsidP="00000000" w:rsidRDefault="00000000" w:rsidRPr="00000000" w14:paraId="000002AA">
                  <w:pPr>
                    <w:jc w:val="center"/>
                    <w:rPr>
                      <w:color w:val="000000"/>
                      <w:sz w:val="18"/>
                      <w:szCs w:val="18"/>
                    </w:rPr>
                  </w:pPr>
                  <w:r w:rsidDel="00000000" w:rsidR="00000000" w:rsidRPr="00000000">
                    <w:rPr>
                      <w:color w:val="000000"/>
                      <w:sz w:val="18"/>
                      <w:szCs w:val="18"/>
                      <w:rtl w:val="0"/>
                    </w:rPr>
                    <w:t xml:space="preserve">29</w:t>
                  </w:r>
                </w:p>
              </w:tc>
              <w:tc>
                <w:tcPr>
                  <w:gridSpan w:val="4"/>
                  <w:tcMar>
                    <w:top w:w="0.0" w:type="dxa"/>
                    <w:left w:w="108.0" w:type="dxa"/>
                    <w:bottom w:w="0.0" w:type="dxa"/>
                    <w:right w:w="108.0" w:type="dxa"/>
                  </w:tcMar>
                  <w:vAlign w:val="center"/>
                </w:tcPr>
                <w:p w:rsidR="00000000" w:rsidDel="00000000" w:rsidP="00000000" w:rsidRDefault="00000000" w:rsidRPr="00000000" w14:paraId="000002AE">
                  <w:pPr>
                    <w:jc w:val="center"/>
                    <w:rPr>
                      <w:color w:val="000000"/>
                      <w:sz w:val="18"/>
                      <w:szCs w:val="18"/>
                    </w:rPr>
                  </w:pPr>
                  <w:r w:rsidDel="00000000" w:rsidR="00000000" w:rsidRPr="00000000">
                    <w:rPr>
                      <w:color w:val="000000"/>
                      <w:sz w:val="18"/>
                      <w:szCs w:val="18"/>
                      <w:rtl w:val="0"/>
                    </w:rPr>
                    <w:t xml:space="preserve">0</w:t>
                  </w:r>
                </w:p>
              </w:tc>
              <w:tc>
                <w:tcPr>
                  <w:gridSpan w:val="4"/>
                  <w:tcMar>
                    <w:top w:w="0.0" w:type="dxa"/>
                    <w:left w:w="108.0" w:type="dxa"/>
                    <w:bottom w:w="0.0" w:type="dxa"/>
                    <w:right w:w="108.0" w:type="dxa"/>
                  </w:tcMar>
                  <w:vAlign w:val="center"/>
                </w:tcPr>
                <w:p w:rsidR="00000000" w:rsidDel="00000000" w:rsidP="00000000" w:rsidRDefault="00000000" w:rsidRPr="00000000" w14:paraId="000002B2">
                  <w:pPr>
                    <w:rPr>
                      <w:color w:val="000000"/>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2BC">
                  <w:pPr>
                    <w:rPr>
                      <w:rFonts w:ascii="Times New Roman" w:cs="Times New Roman" w:eastAsia="Times New Roman" w:hAnsi="Times New Roman"/>
                      <w:sz w:val="20"/>
                      <w:szCs w:val="20"/>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3">
                  <w:pPr>
                    <w:rPr>
                      <w:rFonts w:ascii="Times New Roman" w:cs="Times New Roman" w:eastAsia="Times New Roman" w:hAnsi="Times New Roman"/>
                      <w:sz w:val="20"/>
                      <w:szCs w:val="20"/>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C8">
                  <w:pPr>
                    <w:jc w:val="center"/>
                    <w:rPr>
                      <w:color w:val="ffffff"/>
                      <w:sz w:val="16"/>
                      <w:szCs w:val="16"/>
                    </w:rPr>
                  </w:pPr>
                  <w:r w:rsidDel="00000000" w:rsidR="00000000" w:rsidRPr="00000000">
                    <w:rPr>
                      <w:sz w:val="16"/>
                      <w:szCs w:val="1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A">
                  <w:pPr>
                    <w:rPr>
                      <w:sz w:val="18"/>
                      <w:szCs w:val="18"/>
                    </w:rPr>
                  </w:pPr>
                  <w:r w:rsidDel="00000000" w:rsidR="00000000" w:rsidRPr="00000000">
                    <w:rPr>
                      <w:sz w:val="18"/>
                      <w:szCs w:val="18"/>
                      <w:rtl w:val="0"/>
                    </w:rPr>
                    <w:t xml:space="preserve">Launches Proposed‡</w:t>
                  </w:r>
                </w:p>
              </w:tc>
              <w:tc>
                <w:tcPr>
                  <w:gridSpan w:val="2"/>
                  <w:tcMar>
                    <w:top w:w="0.0" w:type="dxa"/>
                    <w:left w:w="108.0" w:type="dxa"/>
                    <w:bottom w:w="0.0" w:type="dxa"/>
                    <w:right w:w="108.0" w:type="dxa"/>
                  </w:tcMar>
                  <w:vAlign w:val="center"/>
                </w:tcPr>
                <w:p w:rsidR="00000000" w:rsidDel="00000000" w:rsidP="00000000" w:rsidRDefault="00000000" w:rsidRPr="00000000" w14:paraId="000002CB">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2CD">
                  <w:pPr>
                    <w:jc w:val="center"/>
                    <w:rPr>
                      <w:color w:val="000000"/>
                      <w:sz w:val="18"/>
                      <w:szCs w:val="18"/>
                    </w:rPr>
                  </w:pPr>
                  <w:r w:rsidDel="00000000" w:rsidR="00000000" w:rsidRPr="00000000">
                    <w:rPr>
                      <w:color w:val="000000"/>
                      <w:sz w:val="18"/>
                      <w:szCs w:val="18"/>
                      <w:rtl w:val="0"/>
                    </w:rPr>
                    <w:t xml:space="preserve">-</w:t>
                  </w:r>
                </w:p>
              </w:tc>
              <w:tc>
                <w:tcPr>
                  <w:gridSpan w:val="2"/>
                  <w:tcMar>
                    <w:top w:w="0.0" w:type="dxa"/>
                    <w:left w:w="108.0" w:type="dxa"/>
                    <w:bottom w:w="0.0" w:type="dxa"/>
                    <w:right w:w="108.0" w:type="dxa"/>
                  </w:tcMar>
                  <w:vAlign w:val="center"/>
                </w:tcPr>
                <w:p w:rsidR="00000000" w:rsidDel="00000000" w:rsidP="00000000" w:rsidRDefault="00000000" w:rsidRPr="00000000" w14:paraId="000002D0">
                  <w:pPr>
                    <w:jc w:val="center"/>
                    <w:rPr>
                      <w:color w:val="000000"/>
                      <w:sz w:val="18"/>
                      <w:szCs w:val="18"/>
                    </w:rPr>
                  </w:pPr>
                  <w:r w:rsidDel="00000000" w:rsidR="00000000" w:rsidRPr="00000000">
                    <w:rPr>
                      <w:color w:val="000000"/>
                      <w:sz w:val="18"/>
                      <w:szCs w:val="18"/>
                      <w:rtl w:val="0"/>
                    </w:rPr>
                    <w:t xml:space="preserve">199</w:t>
                  </w:r>
                </w:p>
              </w:tc>
              <w:tc>
                <w:tcPr>
                  <w:tcMar>
                    <w:top w:w="0.0" w:type="dxa"/>
                    <w:left w:w="108.0" w:type="dxa"/>
                    <w:bottom w:w="0.0" w:type="dxa"/>
                    <w:right w:w="108.0" w:type="dxa"/>
                  </w:tcMar>
                  <w:vAlign w:val="center"/>
                </w:tcPr>
                <w:p w:rsidR="00000000" w:rsidDel="00000000" w:rsidP="00000000" w:rsidRDefault="00000000" w:rsidRPr="00000000" w14:paraId="000002D2">
                  <w:pPr>
                    <w:jc w:val="center"/>
                    <w:rPr>
                      <w:color w:val="000000"/>
                      <w:sz w:val="18"/>
                      <w:szCs w:val="18"/>
                    </w:rPr>
                  </w:pPr>
                  <w:r w:rsidDel="00000000" w:rsidR="00000000" w:rsidRPr="00000000">
                    <w:rPr>
                      <w:color w:val="000000"/>
                      <w:sz w:val="18"/>
                      <w:szCs w:val="18"/>
                      <w:rtl w:val="0"/>
                    </w:rPr>
                    <w:t xml:space="preserve">0</w:t>
                  </w:r>
                </w:p>
              </w:tc>
              <w:tc>
                <w:tcPr>
                  <w:gridSpan w:val="5"/>
                  <w:tcMar>
                    <w:top w:w="0.0" w:type="dxa"/>
                    <w:left w:w="108.0" w:type="dxa"/>
                    <w:bottom w:w="0.0" w:type="dxa"/>
                    <w:right w:w="108.0" w:type="dxa"/>
                  </w:tcMar>
                  <w:vAlign w:val="center"/>
                </w:tcPr>
                <w:p w:rsidR="00000000" w:rsidDel="00000000" w:rsidP="00000000" w:rsidRDefault="00000000" w:rsidRPr="00000000" w14:paraId="000002D3">
                  <w:pPr>
                    <w:jc w:val="center"/>
                    <w:rPr>
                      <w:color w:val="000000"/>
                      <w:sz w:val="18"/>
                      <w:szCs w:val="18"/>
                    </w:rPr>
                  </w:pPr>
                  <w:r w:rsidDel="00000000" w:rsidR="00000000" w:rsidRPr="00000000">
                    <w:rPr>
                      <w:color w:val="000000"/>
                      <w:sz w:val="18"/>
                      <w:szCs w:val="18"/>
                      <w:rtl w:val="0"/>
                    </w:rPr>
                    <w:t xml:space="preserve">0</w:t>
                  </w:r>
                </w:p>
              </w:tc>
              <w:tc>
                <w:tcPr>
                  <w:gridSpan w:val="4"/>
                  <w:tcMar>
                    <w:top w:w="0.0" w:type="dxa"/>
                    <w:left w:w="108.0" w:type="dxa"/>
                    <w:bottom w:w="0.0" w:type="dxa"/>
                    <w:right w:w="108.0" w:type="dxa"/>
                  </w:tcMar>
                  <w:vAlign w:val="center"/>
                </w:tcPr>
                <w:p w:rsidR="00000000" w:rsidDel="00000000" w:rsidP="00000000" w:rsidRDefault="00000000" w:rsidRPr="00000000" w14:paraId="000002D8">
                  <w:pPr>
                    <w:jc w:val="center"/>
                    <w:rPr>
                      <w:color w:val="000000"/>
                      <w:sz w:val="18"/>
                      <w:szCs w:val="18"/>
                    </w:rPr>
                  </w:pPr>
                  <w:r w:rsidDel="00000000" w:rsidR="00000000" w:rsidRPr="00000000">
                    <w:rPr>
                      <w:color w:val="000000"/>
                      <w:sz w:val="18"/>
                      <w:szCs w:val="18"/>
                      <w:rtl w:val="0"/>
                    </w:rPr>
                    <w:t xml:space="preserve">0</w:t>
                  </w:r>
                </w:p>
              </w:tc>
              <w:tc>
                <w:tcPr>
                  <w:gridSpan w:val="4"/>
                  <w:tcMar>
                    <w:top w:w="0.0" w:type="dxa"/>
                    <w:left w:w="108.0" w:type="dxa"/>
                    <w:bottom w:w="0.0" w:type="dxa"/>
                    <w:right w:w="108.0" w:type="dxa"/>
                  </w:tcMar>
                  <w:vAlign w:val="center"/>
                </w:tcPr>
                <w:p w:rsidR="00000000" w:rsidDel="00000000" w:rsidP="00000000" w:rsidRDefault="00000000" w:rsidRPr="00000000" w14:paraId="000002DC">
                  <w:pPr>
                    <w:jc w:val="center"/>
                    <w:rPr>
                      <w:color w:val="000000"/>
                      <w:sz w:val="18"/>
                      <w:szCs w:val="18"/>
                    </w:rPr>
                  </w:pPr>
                  <w:r w:rsidDel="00000000" w:rsidR="00000000" w:rsidRPr="00000000">
                    <w:rPr>
                      <w:color w:val="000000"/>
                      <w:sz w:val="18"/>
                      <w:szCs w:val="18"/>
                      <w:rtl w:val="0"/>
                    </w:rPr>
                    <w:t xml:space="preserve">0</w:t>
                  </w:r>
                </w:p>
              </w:tc>
              <w:tc>
                <w:tcPr>
                  <w:gridSpan w:val="4"/>
                  <w:tcMar>
                    <w:top w:w="0.0" w:type="dxa"/>
                    <w:left w:w="108.0" w:type="dxa"/>
                    <w:bottom w:w="0.0" w:type="dxa"/>
                    <w:right w:w="108.0" w:type="dxa"/>
                  </w:tcMar>
                  <w:vAlign w:val="center"/>
                </w:tcPr>
                <w:p w:rsidR="00000000" w:rsidDel="00000000" w:rsidP="00000000" w:rsidRDefault="00000000" w:rsidRPr="00000000" w14:paraId="000002E0">
                  <w:pPr>
                    <w:rPr>
                      <w:color w:val="000000"/>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-341629</wp:posOffset>
                        </wp:positionH>
                        <wp:positionV relativeFrom="paragraph">
                          <wp:posOffset>-305434</wp:posOffset>
                        </wp:positionV>
                        <wp:extent cx="1609725" cy="381000"/>
                        <wp:effectExtent b="0" l="0" r="0" t="0"/>
                        <wp:wrapNone/>
                        <wp:docPr descr="&lt;---Prime Day Network Freeze" id="2" name="image6.png"/>
                        <a:graphic>
                          <a:graphicData uri="http://schemas.openxmlformats.org/drawingml/2006/picture">
                            <pic:pic>
                              <pic:nvPicPr>
                                <pic:cNvPr descr="&lt;---Prime Day Network Freeze" id="0" name="image6.png"/>
                                <pic:cNvPicPr preferRelativeResize="0"/>
                              </pic:nvPicPr>
                              <pic:blipFill>
                                <a:blip r:embed="rId18"/>
                                <a:srcRect b="0" l="0" r="0" t="0"/>
                                <a:stretch>
                                  <a:fillRect/>
                                </a:stretch>
                              </pic:blipFill>
                              <pic:spPr>
                                <a:xfrm>
                                  <a:off x="0" y="0"/>
                                  <a:ext cx="1609725" cy="381000"/>
                                </a:xfrm>
                                <a:prstGeom prst="rect"/>
                                <a:ln/>
                              </pic:spPr>
                            </pic:pic>
                          </a:graphicData>
                        </a:graphic>
                      </wp:anchor>
                    </w:drawing>
                  </w:r>
                </w:p>
              </w:tc>
              <w:tc>
                <w:tcPr>
                  <w:gridSpan w:val="6"/>
                  <w:tcMar>
                    <w:top w:w="0.0" w:type="dxa"/>
                    <w:left w:w="108.0" w:type="dxa"/>
                    <w:bottom w:w="0.0" w:type="dxa"/>
                    <w:right w:w="108.0" w:type="dxa"/>
                  </w:tcMar>
                  <w:vAlign w:val="center"/>
                </w:tcPr>
                <w:p w:rsidR="00000000" w:rsidDel="00000000" w:rsidP="00000000" w:rsidRDefault="00000000" w:rsidRPr="00000000" w14:paraId="000002E4">
                  <w:pPr>
                    <w:rPr>
                      <w:color w:val="000000"/>
                      <w:sz w:val="18"/>
                      <w:szCs w:val="18"/>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2EA">
                  <w:pPr>
                    <w:rPr>
                      <w:rFonts w:ascii="Times New Roman" w:cs="Times New Roman" w:eastAsia="Times New Roman" w:hAnsi="Times New Roman"/>
                      <w:sz w:val="20"/>
                      <w:szCs w:val="20"/>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2EE">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F1">
                  <w:pPr>
                    <w:rPr>
                      <w:rFonts w:ascii="Times New Roman" w:cs="Times New Roman" w:eastAsia="Times New Roman" w:hAnsi="Times New Roman"/>
                      <w:sz w:val="20"/>
                      <w:szCs w:val="20"/>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2F6">
                  <w:pPr>
                    <w:jc w:val="center"/>
                    <w:rPr>
                      <w:color w:val="ffffff"/>
                      <w:sz w:val="16"/>
                      <w:szCs w:val="16"/>
                    </w:rPr>
                  </w:pPr>
                  <w:r w:rsidDel="00000000" w:rsidR="00000000" w:rsidRPr="00000000">
                    <w:rPr>
                      <w:sz w:val="16"/>
                      <w:szCs w:val="16"/>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F8">
                  <w:pPr>
                    <w:ind w:firstLine="360"/>
                    <w:rPr>
                      <w:sz w:val="18"/>
                      <w:szCs w:val="18"/>
                    </w:rPr>
                  </w:pPr>
                  <w:r w:rsidDel="00000000" w:rsidR="00000000" w:rsidRPr="00000000">
                    <w:rPr>
                      <w:sz w:val="18"/>
                      <w:szCs w:val="18"/>
                      <w:rtl w:val="0"/>
                    </w:rPr>
                    <w:t xml:space="preserve"> Executed</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F9">
                  <w:pPr>
                    <w:jc w:val="center"/>
                    <w:rPr>
                      <w:color w:val="000000"/>
                      <w:sz w:val="18"/>
                      <w:szCs w:val="18"/>
                    </w:rPr>
                  </w:pPr>
                  <w:r w:rsidDel="00000000" w:rsidR="00000000" w:rsidRPr="00000000">
                    <w:rPr>
                      <w:color w:val="000000"/>
                      <w:sz w:val="18"/>
                      <w:szCs w:val="18"/>
                      <w:rtl w:val="0"/>
                    </w:rPr>
                    <w:t xml:space="preserve">-</w:t>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FB">
                  <w:pPr>
                    <w:jc w:val="center"/>
                    <w:rPr>
                      <w:color w:val="000000"/>
                      <w:sz w:val="18"/>
                      <w:szCs w:val="18"/>
                    </w:rPr>
                  </w:pPr>
                  <w:r w:rsidDel="00000000" w:rsidR="00000000" w:rsidRPr="00000000">
                    <w:rPr>
                      <w:color w:val="000000"/>
                      <w:sz w:val="18"/>
                      <w:szCs w:val="18"/>
                      <w:rtl w:val="0"/>
                    </w:rPr>
                    <w:t xml:space="preserve">-</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FE">
                  <w:pPr>
                    <w:jc w:val="center"/>
                    <w:rPr>
                      <w:color w:val="000000"/>
                      <w:sz w:val="18"/>
                      <w:szCs w:val="18"/>
                    </w:rPr>
                  </w:pPr>
                  <w:r w:rsidDel="00000000" w:rsidR="00000000" w:rsidRPr="00000000">
                    <w:rPr>
                      <w:color w:val="000000"/>
                      <w:sz w:val="18"/>
                      <w:szCs w:val="18"/>
                      <w:rtl w:val="0"/>
                    </w:rPr>
                    <w:t xml:space="preserve">66</w:t>
                  </w:r>
                </w:p>
              </w:tc>
              <w:tc>
                <w:tcPr>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00">
                  <w:pPr>
                    <w:jc w:val="center"/>
                    <w:rPr>
                      <w:color w:val="000000"/>
                      <w:sz w:val="18"/>
                      <w:szCs w:val="18"/>
                    </w:rPr>
                  </w:pPr>
                  <w:r w:rsidDel="00000000" w:rsidR="00000000" w:rsidRPr="00000000">
                    <w:rPr>
                      <w:color w:val="000000"/>
                      <w:sz w:val="18"/>
                      <w:szCs w:val="18"/>
                      <w:rtl w:val="0"/>
                    </w:rPr>
                    <w:t xml:space="preserve">0</w:t>
                  </w:r>
                </w:p>
              </w:tc>
              <w:tc>
                <w:tcPr>
                  <w:gridSpan w:val="5"/>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01">
                  <w:pPr>
                    <w:jc w:val="center"/>
                    <w:rPr>
                      <w:color w:val="000000"/>
                      <w:sz w:val="18"/>
                      <w:szCs w:val="18"/>
                    </w:rPr>
                  </w:pPr>
                  <w:r w:rsidDel="00000000" w:rsidR="00000000" w:rsidRPr="00000000">
                    <w:rPr>
                      <w:color w:val="000000"/>
                      <w:sz w:val="18"/>
                      <w:szCs w:val="18"/>
                      <w:rtl w:val="0"/>
                    </w:rPr>
                    <w:t xml:space="preserve">0</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06">
                  <w:pPr>
                    <w:jc w:val="center"/>
                    <w:rPr>
                      <w:color w:val="000000"/>
                      <w:sz w:val="18"/>
                      <w:szCs w:val="18"/>
                    </w:rPr>
                  </w:pPr>
                  <w:r w:rsidDel="00000000" w:rsidR="00000000" w:rsidRPr="00000000">
                    <w:rPr>
                      <w:color w:val="000000"/>
                      <w:sz w:val="18"/>
                      <w:szCs w:val="18"/>
                      <w:rtl w:val="0"/>
                    </w:rPr>
                    <w:t xml:space="preserve">0</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0A">
                  <w:pPr>
                    <w:jc w:val="center"/>
                    <w:rPr>
                      <w:color w:val="000000"/>
                      <w:sz w:val="18"/>
                      <w:szCs w:val="18"/>
                    </w:rPr>
                  </w:pPr>
                  <w:r w:rsidDel="00000000" w:rsidR="00000000" w:rsidRPr="00000000">
                    <w:rPr>
                      <w:color w:val="000000"/>
                      <w:sz w:val="18"/>
                      <w:szCs w:val="18"/>
                      <w:rtl w:val="0"/>
                    </w:rPr>
                    <w:t xml:space="preserve">0</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0E">
                  <w:pPr>
                    <w:rPr>
                      <w:color w:val="000000"/>
                      <w:sz w:val="18"/>
                      <w:szCs w:val="18"/>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12">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18">
                  <w:pPr>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1C">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1F">
                  <w:pPr>
                    <w:rPr>
                      <w:rFonts w:ascii="Times New Roman" w:cs="Times New Roman" w:eastAsia="Times New Roman" w:hAnsi="Times New Roman"/>
                      <w:sz w:val="20"/>
                      <w:szCs w:val="20"/>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24">
                  <w:pPr>
                    <w:jc w:val="center"/>
                    <w:rPr>
                      <w:color w:val="ffffff"/>
                      <w:sz w:val="16"/>
                      <w:szCs w:val="16"/>
                    </w:rPr>
                  </w:pPr>
                  <w:r w:rsidDel="00000000" w:rsidR="00000000" w:rsidRPr="00000000">
                    <w:rPr>
                      <w:color w:val="ffffff"/>
                      <w:sz w:val="16"/>
                      <w:szCs w:val="16"/>
                      <w:rtl w:val="0"/>
                    </w:rPr>
                    <w:t xml:space="preserve"> </w:t>
                  </w:r>
                </w:p>
              </w:tc>
              <w:tc>
                <w:tcPr>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Cost Savings ($M)</w:t>
                  </w:r>
                </w:p>
              </w:tc>
              <w:tc>
                <w:tcPr>
                  <w:gridSpan w:val="2"/>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27">
                  <w:pPr>
                    <w:rPr>
                      <w:b w:val="1"/>
                      <w:bCs w:val="1"/>
                      <w:color w:val="ffffff"/>
                      <w:sz w:val="18"/>
                      <w:szCs w:val="18"/>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29">
                  <w:pPr>
                    <w:jc w:val="center"/>
                    <w:rPr>
                      <w:b w:val="1"/>
                      <w:bCs w:val="1"/>
                      <w:color w:val="ffffff"/>
                      <w:sz w:val="18"/>
                      <w:szCs w:val="18"/>
                    </w:rPr>
                  </w:pPr>
                  <w:r w:rsidDel="00000000" w:rsidR="00000000" w:rsidRPr="00000000">
                    <w:rPr>
                      <w:b w:val="1"/>
                      <w:bCs w:val="1"/>
                      <w:color w:val="ffffff"/>
                      <w:sz w:val="18"/>
                      <w:szCs w:val="18"/>
                      <w:rtl w:val="0"/>
                    </w:rPr>
                    <w:t xml:space="preserve"> </w:t>
                  </w:r>
                </w:p>
              </w:tc>
              <w:tc>
                <w:tcPr>
                  <w:gridSpan w:val="2"/>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2C">
                  <w:pPr>
                    <w:jc w:val="center"/>
                    <w:rPr>
                      <w:b w:val="1"/>
                      <w:bCs w:val="1"/>
                      <w:color w:val="ffffff"/>
                      <w:sz w:val="18"/>
                      <w:szCs w:val="18"/>
                    </w:rPr>
                  </w:pPr>
                  <w:r w:rsidDel="00000000" w:rsidR="00000000" w:rsidRPr="00000000">
                    <w:rPr>
                      <w:b w:val="1"/>
                      <w:bCs w:val="1"/>
                      <w:color w:val="ffffff"/>
                      <w:sz w:val="18"/>
                      <w:szCs w:val="18"/>
                      <w:rtl w:val="0"/>
                    </w:rPr>
                    <w:t xml:space="preserve"> </w:t>
                  </w:r>
                </w:p>
              </w:tc>
              <w:tc>
                <w:tcPr>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2E">
                  <w:pPr>
                    <w:rPr>
                      <w:b w:val="1"/>
                      <w:bCs w:val="1"/>
                      <w:color w:val="ffffff"/>
                      <w:sz w:val="18"/>
                      <w:szCs w:val="18"/>
                    </w:rPr>
                  </w:pPr>
                  <w:r w:rsidDel="00000000" w:rsidR="00000000" w:rsidRPr="00000000">
                    <w:rPr>
                      <w:rtl w:val="0"/>
                    </w:rPr>
                  </w:r>
                </w:p>
              </w:tc>
              <w:tc>
                <w:tcPr>
                  <w:gridSpan w:val="5"/>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2F">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34">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38">
                  <w:pPr>
                    <w:jc w:val="center"/>
                    <w:rPr>
                      <w:b w:val="1"/>
                      <w:bCs w:val="1"/>
                      <w:color w:val="ffffff"/>
                      <w:sz w:val="18"/>
                      <w:szCs w:val="18"/>
                    </w:rPr>
                  </w:pPr>
                  <w:r w:rsidDel="00000000" w:rsidR="00000000" w:rsidRPr="00000000">
                    <w:rPr>
                      <w:b w:val="1"/>
                      <w:bCs w:val="1"/>
                      <w:color w:val="ffffff"/>
                      <w:sz w:val="18"/>
                      <w:szCs w:val="18"/>
                      <w:rtl w:val="0"/>
                    </w:rPr>
                    <w:t xml:space="preserve"> </w:t>
                  </w:r>
                </w:p>
              </w:tc>
              <w:tc>
                <w:tcPr>
                  <w:gridSpan w:val="4"/>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3C">
                  <w:pPr>
                    <w:rPr>
                      <w:b w:val="1"/>
                      <w:bCs w:val="1"/>
                      <w:color w:val="ffffff"/>
                      <w:sz w:val="18"/>
                      <w:szCs w:val="18"/>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40">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46">
                  <w:pPr>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0" w:val="nil"/>
                  </w:tcBorders>
                  <w:shd w:fill="000000" w:val="clear"/>
                  <w:tcMar>
                    <w:top w:w="0.0" w:type="dxa"/>
                    <w:left w:w="108.0" w:type="dxa"/>
                    <w:bottom w:w="0.0" w:type="dxa"/>
                    <w:right w:w="108.0" w:type="dxa"/>
                  </w:tcMar>
                  <w:vAlign w:val="center"/>
                </w:tcPr>
                <w:p w:rsidR="00000000" w:rsidDel="00000000" w:rsidP="00000000" w:rsidRDefault="00000000" w:rsidRPr="00000000" w14:paraId="0000034A">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4D">
                  <w:pPr>
                    <w:rPr>
                      <w:rFonts w:ascii="Times New Roman" w:cs="Times New Roman" w:eastAsia="Times New Roman" w:hAnsi="Times New Roman"/>
                      <w:sz w:val="20"/>
                      <w:szCs w:val="20"/>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52">
                  <w:pPr>
                    <w:jc w:val="center"/>
                    <w:rPr>
                      <w:color w:val="ffffff"/>
                      <w:sz w:val="16"/>
                      <w:szCs w:val="16"/>
                    </w:rPr>
                  </w:pPr>
                  <w:r w:rsidDel="00000000" w:rsidR="00000000" w:rsidRPr="00000000">
                    <w:rPr>
                      <w:sz w:val="16"/>
                      <w:szCs w:val="1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54">
                  <w:pPr>
                    <w:rPr>
                      <w:sz w:val="18"/>
                      <w:szCs w:val="18"/>
                    </w:rPr>
                  </w:pPr>
                  <w:r w:rsidDel="00000000" w:rsidR="00000000" w:rsidRPr="00000000">
                    <w:rPr>
                      <w:sz w:val="18"/>
                      <w:szCs w:val="18"/>
                      <w:rtl w:val="0"/>
                    </w:rPr>
                    <w:t xml:space="preserve">Month</w:t>
                  </w:r>
                </w:p>
              </w:tc>
              <w:tc>
                <w:tcPr>
                  <w:gridSpan w:val="2"/>
                  <w:tcMar>
                    <w:top w:w="0.0" w:type="dxa"/>
                    <w:left w:w="108.0" w:type="dxa"/>
                    <w:bottom w:w="0.0" w:type="dxa"/>
                    <w:right w:w="108.0" w:type="dxa"/>
                  </w:tcMar>
                  <w:vAlign w:val="center"/>
                </w:tcPr>
                <w:p w:rsidR="00000000" w:rsidDel="00000000" w:rsidP="00000000" w:rsidRDefault="00000000" w:rsidRPr="00000000" w14:paraId="00000355">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357">
                  <w:pPr>
                    <w:jc w:val="center"/>
                    <w:rPr>
                      <w:color w:val="000000"/>
                      <w:sz w:val="18"/>
                      <w:szCs w:val="18"/>
                    </w:rPr>
                  </w:pPr>
                  <w:r w:rsidDel="00000000" w:rsidR="00000000" w:rsidRPr="00000000">
                    <w:rPr>
                      <w:color w:val="000000"/>
                      <w:sz w:val="18"/>
                      <w:szCs w:val="18"/>
                      <w:rtl w:val="0"/>
                    </w:rPr>
                    <w:t xml:space="preserve">5.8</w:t>
                  </w:r>
                </w:p>
              </w:tc>
              <w:tc>
                <w:tcPr>
                  <w:gridSpan w:val="2"/>
                  <w:tcMar>
                    <w:top w:w="0.0" w:type="dxa"/>
                    <w:left w:w="108.0" w:type="dxa"/>
                    <w:bottom w:w="0.0" w:type="dxa"/>
                    <w:right w:w="108.0" w:type="dxa"/>
                  </w:tcMar>
                  <w:vAlign w:val="center"/>
                </w:tcPr>
                <w:p w:rsidR="00000000" w:rsidDel="00000000" w:rsidP="00000000" w:rsidRDefault="00000000" w:rsidRPr="00000000" w14:paraId="0000035A">
                  <w:pPr>
                    <w:jc w:val="center"/>
                    <w:rPr>
                      <w:color w:val="000000"/>
                      <w:sz w:val="18"/>
                      <w:szCs w:val="18"/>
                    </w:rPr>
                  </w:pPr>
                  <w:r w:rsidDel="00000000" w:rsidR="00000000" w:rsidRPr="00000000">
                    <w:rPr>
                      <w:color w:val="000000"/>
                      <w:sz w:val="18"/>
                      <w:szCs w:val="18"/>
                      <w:rtl w:val="0"/>
                    </w:rPr>
                    <w:t xml:space="preserve">26.0</w:t>
                  </w:r>
                </w:p>
              </w:tc>
              <w:tc>
                <w:tcPr>
                  <w:tcMar>
                    <w:top w:w="0.0" w:type="dxa"/>
                    <w:left w:w="108.0" w:type="dxa"/>
                    <w:bottom w:w="0.0" w:type="dxa"/>
                    <w:right w:w="108.0" w:type="dxa"/>
                  </w:tcMar>
                  <w:vAlign w:val="center"/>
                </w:tcPr>
                <w:p w:rsidR="00000000" w:rsidDel="00000000" w:rsidP="00000000" w:rsidRDefault="00000000" w:rsidRPr="00000000" w14:paraId="0000035C">
                  <w:pPr>
                    <w:jc w:val="center"/>
                    <w:rPr>
                      <w:color w:val="000000"/>
                      <w:sz w:val="18"/>
                      <w:szCs w:val="18"/>
                    </w:rPr>
                  </w:pPr>
                  <w:r w:rsidDel="00000000" w:rsidR="00000000" w:rsidRPr="00000000">
                    <w:rPr>
                      <w:sz w:val="18"/>
                      <w:szCs w:val="18"/>
                      <w:rtl w:val="0"/>
                    </w:rPr>
                    <w:t xml:space="preserve">5.2</w:t>
                  </w:r>
                  <w:r w:rsidDel="00000000" w:rsidR="00000000" w:rsidRPr="00000000">
                    <w:rPr>
                      <w:rtl w:val="0"/>
                    </w:rPr>
                  </w:r>
                </w:p>
              </w:tc>
              <w:tc>
                <w:tcPr>
                  <w:gridSpan w:val="5"/>
                  <w:tcMar>
                    <w:top w:w="0.0" w:type="dxa"/>
                    <w:left w:w="108.0" w:type="dxa"/>
                    <w:bottom w:w="0.0" w:type="dxa"/>
                    <w:right w:w="108.0" w:type="dxa"/>
                  </w:tcMar>
                  <w:vAlign w:val="center"/>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10.9</w:t>
                  </w:r>
                </w:p>
              </w:tc>
              <w:tc>
                <w:tcPr>
                  <w:gridSpan w:val="4"/>
                  <w:tcMar>
                    <w:top w:w="0.0" w:type="dxa"/>
                    <w:left w:w="108.0" w:type="dxa"/>
                    <w:bottom w:w="0.0" w:type="dxa"/>
                    <w:right w:w="108.0" w:type="dxa"/>
                  </w:tcMar>
                  <w:vAlign w:val="center"/>
                </w:tcPr>
                <w:p w:rsidR="00000000" w:rsidDel="00000000" w:rsidP="00000000" w:rsidRDefault="00000000" w:rsidRPr="00000000" w14:paraId="00000362">
                  <w:pPr>
                    <w:jc w:val="center"/>
                    <w:rPr>
                      <w:color w:val="000000"/>
                      <w:sz w:val="18"/>
                      <w:szCs w:val="18"/>
                    </w:rPr>
                  </w:pPr>
                  <w:r w:rsidDel="00000000" w:rsidR="00000000" w:rsidRPr="00000000">
                    <w:rPr>
                      <w:color w:val="000000"/>
                      <w:sz w:val="18"/>
                      <w:szCs w:val="18"/>
                      <w:rtl w:val="0"/>
                    </w:rPr>
                    <w:t xml:space="preserve">8.4</w:t>
                  </w:r>
                </w:p>
              </w:tc>
              <w:tc>
                <w:tcPr>
                  <w:gridSpan w:val="4"/>
                  <w:tcMar>
                    <w:top w:w="0.0" w:type="dxa"/>
                    <w:left w:w="108.0" w:type="dxa"/>
                    <w:bottom w:w="0.0" w:type="dxa"/>
                    <w:right w:w="108.0" w:type="dxa"/>
                  </w:tcMar>
                  <w:vAlign w:val="center"/>
                </w:tcPr>
                <w:p w:rsidR="00000000" w:rsidDel="00000000" w:rsidP="00000000" w:rsidRDefault="00000000" w:rsidRPr="00000000" w14:paraId="00000366">
                  <w:pPr>
                    <w:jc w:val="center"/>
                    <w:rPr>
                      <w:color w:val="000000"/>
                      <w:sz w:val="18"/>
                      <w:szCs w:val="18"/>
                    </w:rPr>
                  </w:pPr>
                  <w:r w:rsidDel="00000000" w:rsidR="00000000" w:rsidRPr="00000000">
                    <w:rPr>
                      <w:color w:val="000000"/>
                      <w:sz w:val="18"/>
                      <w:szCs w:val="18"/>
                      <w:rtl w:val="0"/>
                    </w:rPr>
                    <w:t xml:space="preserve">2.5</w:t>
                  </w:r>
                </w:p>
              </w:tc>
              <w:tc>
                <w:tcPr>
                  <w:gridSpan w:val="4"/>
                  <w:tcMar>
                    <w:top w:w="0.0" w:type="dxa"/>
                    <w:left w:w="108.0" w:type="dxa"/>
                    <w:bottom w:w="0.0" w:type="dxa"/>
                    <w:right w:w="108.0" w:type="dxa"/>
                  </w:tcMar>
                  <w:vAlign w:val="center"/>
                </w:tcPr>
                <w:p w:rsidR="00000000" w:rsidDel="00000000" w:rsidP="00000000" w:rsidRDefault="00000000" w:rsidRPr="00000000" w14:paraId="0000036A">
                  <w:pPr>
                    <w:rPr>
                      <w:color w:val="000000"/>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374">
                  <w:pPr>
                    <w:rPr>
                      <w:rFonts w:ascii="Times New Roman" w:cs="Times New Roman" w:eastAsia="Times New Roman" w:hAnsi="Times New Roman"/>
                      <w:sz w:val="20"/>
                      <w:szCs w:val="20"/>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378">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7B">
                  <w:pPr>
                    <w:rPr>
                      <w:rFonts w:ascii="Times New Roman" w:cs="Times New Roman" w:eastAsia="Times New Roman" w:hAnsi="Times New Roman"/>
                      <w:sz w:val="20"/>
                      <w:szCs w:val="20"/>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8" w:val="single"/>
                    <w:bottom w:color="000000" w:space="0" w:sz="0" w:val="nil"/>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80">
                  <w:pPr>
                    <w:jc w:val="center"/>
                    <w:rPr>
                      <w:color w:val="ffffff"/>
                      <w:sz w:val="16"/>
                      <w:szCs w:val="16"/>
                    </w:rPr>
                  </w:pPr>
                  <w:r w:rsidDel="00000000" w:rsidR="00000000" w:rsidRPr="00000000">
                    <w:rPr>
                      <w:sz w:val="16"/>
                      <w:szCs w:val="1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82">
                  <w:pPr>
                    <w:rPr>
                      <w:color w:val="000000"/>
                      <w:sz w:val="18"/>
                      <w:szCs w:val="18"/>
                    </w:rPr>
                  </w:pPr>
                  <w:r w:rsidDel="00000000" w:rsidR="00000000" w:rsidRPr="00000000">
                    <w:rPr>
                      <w:color w:val="000000"/>
                      <w:sz w:val="18"/>
                      <w:szCs w:val="18"/>
                      <w:rtl w:val="0"/>
                    </w:rPr>
                    <w:t xml:space="preserve">YTD</w:t>
                  </w:r>
                </w:p>
              </w:tc>
              <w:tc>
                <w:tcPr>
                  <w:gridSpan w:val="2"/>
                  <w:tcMar>
                    <w:top w:w="0.0" w:type="dxa"/>
                    <w:left w:w="108.0" w:type="dxa"/>
                    <w:bottom w:w="0.0" w:type="dxa"/>
                    <w:right w:w="108.0" w:type="dxa"/>
                  </w:tcMar>
                  <w:vAlign w:val="center"/>
                </w:tcPr>
                <w:p w:rsidR="00000000" w:rsidDel="00000000" w:rsidP="00000000" w:rsidRDefault="00000000" w:rsidRPr="00000000" w14:paraId="00000383">
                  <w:pPr>
                    <w:jc w:val="center"/>
                    <w:rPr>
                      <w:color w:val="000000"/>
                      <w:sz w:val="18"/>
                      <w:szCs w:val="18"/>
                    </w:rPr>
                  </w:pPr>
                  <w:r w:rsidDel="00000000" w:rsidR="00000000" w:rsidRPr="00000000">
                    <w:rPr>
                      <w:color w:val="000000"/>
                      <w:sz w:val="18"/>
                      <w:szCs w:val="18"/>
                      <w:rtl w:val="0"/>
                    </w:rPr>
                    <w:t xml:space="preserve">-</w:t>
                  </w:r>
                </w:p>
              </w:tc>
              <w:tc>
                <w:tcPr>
                  <w:gridSpan w:val="3"/>
                  <w:tcMar>
                    <w:top w:w="0.0" w:type="dxa"/>
                    <w:left w:w="108.0" w:type="dxa"/>
                    <w:bottom w:w="0.0" w:type="dxa"/>
                    <w:right w:w="108.0" w:type="dxa"/>
                  </w:tcMar>
                  <w:vAlign w:val="center"/>
                </w:tcPr>
                <w:p w:rsidR="00000000" w:rsidDel="00000000" w:rsidP="00000000" w:rsidRDefault="00000000" w:rsidRPr="00000000" w14:paraId="00000385">
                  <w:pPr>
                    <w:jc w:val="center"/>
                    <w:rPr>
                      <w:color w:val="000000"/>
                      <w:sz w:val="18"/>
                      <w:szCs w:val="18"/>
                    </w:rPr>
                  </w:pPr>
                  <w:r w:rsidDel="00000000" w:rsidR="00000000" w:rsidRPr="00000000">
                    <w:rPr>
                      <w:color w:val="000000"/>
                      <w:sz w:val="18"/>
                      <w:szCs w:val="18"/>
                      <w:rtl w:val="0"/>
                    </w:rPr>
                    <w:t xml:space="preserve">5.8</w:t>
                  </w:r>
                </w:p>
              </w:tc>
              <w:tc>
                <w:tcPr>
                  <w:gridSpan w:val="2"/>
                  <w:tcMar>
                    <w:top w:w="0.0" w:type="dxa"/>
                    <w:left w:w="108.0" w:type="dxa"/>
                    <w:bottom w:w="0.0" w:type="dxa"/>
                    <w:right w:w="108.0" w:type="dxa"/>
                  </w:tcMar>
                  <w:vAlign w:val="center"/>
                </w:tcPr>
                <w:p w:rsidR="00000000" w:rsidDel="00000000" w:rsidP="00000000" w:rsidRDefault="00000000" w:rsidRPr="00000000" w14:paraId="00000388">
                  <w:pPr>
                    <w:jc w:val="center"/>
                    <w:rPr>
                      <w:color w:val="000000"/>
                      <w:sz w:val="18"/>
                      <w:szCs w:val="18"/>
                    </w:rPr>
                  </w:pPr>
                  <w:r w:rsidDel="00000000" w:rsidR="00000000" w:rsidRPr="00000000">
                    <w:rPr>
                      <w:color w:val="000000"/>
                      <w:sz w:val="18"/>
                      <w:szCs w:val="18"/>
                      <w:rtl w:val="0"/>
                    </w:rPr>
                    <w:t xml:space="preserve">31.9</w:t>
                  </w:r>
                </w:p>
              </w:tc>
              <w:tc>
                <w:tcPr>
                  <w:tcMar>
                    <w:top w:w="0.0" w:type="dxa"/>
                    <w:left w:w="108.0" w:type="dxa"/>
                    <w:bottom w:w="0.0" w:type="dxa"/>
                    <w:right w:w="108.0" w:type="dxa"/>
                  </w:tcMar>
                  <w:vAlign w:val="center"/>
                </w:tcPr>
                <w:p w:rsidR="00000000" w:rsidDel="00000000" w:rsidP="00000000" w:rsidRDefault="00000000" w:rsidRPr="00000000" w14:paraId="0000038A">
                  <w:pPr>
                    <w:jc w:val="center"/>
                    <w:rPr>
                      <w:color w:val="000000"/>
                      <w:sz w:val="18"/>
                      <w:szCs w:val="18"/>
                    </w:rPr>
                  </w:pPr>
                  <w:r w:rsidDel="00000000" w:rsidR="00000000" w:rsidRPr="00000000">
                    <w:rPr>
                      <w:sz w:val="18"/>
                      <w:szCs w:val="18"/>
                      <w:rtl w:val="0"/>
                    </w:rPr>
                    <w:t xml:space="preserve">37.1</w:t>
                  </w:r>
                  <w:r w:rsidDel="00000000" w:rsidR="00000000" w:rsidRPr="00000000">
                    <w:rPr>
                      <w:rtl w:val="0"/>
                    </w:rPr>
                  </w:r>
                </w:p>
              </w:tc>
              <w:tc>
                <w:tcPr>
                  <w:gridSpan w:val="5"/>
                  <w:tcMar>
                    <w:top w:w="0.0" w:type="dxa"/>
                    <w:left w:w="108.0" w:type="dxa"/>
                    <w:bottom w:w="0.0" w:type="dxa"/>
                    <w:right w:w="108.0" w:type="dxa"/>
                  </w:tcMar>
                  <w:vAlign w:val="center"/>
                </w:tcPr>
                <w:p w:rsidR="00000000" w:rsidDel="00000000" w:rsidP="00000000" w:rsidRDefault="00000000" w:rsidRPr="00000000" w14:paraId="0000038B">
                  <w:pPr>
                    <w:jc w:val="center"/>
                    <w:rPr>
                      <w:sz w:val="18"/>
                      <w:szCs w:val="18"/>
                    </w:rPr>
                  </w:pPr>
                  <w:r w:rsidDel="00000000" w:rsidR="00000000" w:rsidRPr="00000000">
                    <w:rPr>
                      <w:sz w:val="18"/>
                      <w:szCs w:val="18"/>
                      <w:rtl w:val="0"/>
                    </w:rPr>
                    <w:t xml:space="preserve">48.3</w:t>
                  </w:r>
                </w:p>
              </w:tc>
              <w:tc>
                <w:tcPr>
                  <w:gridSpan w:val="4"/>
                  <w:tcMar>
                    <w:top w:w="0.0" w:type="dxa"/>
                    <w:left w:w="108.0" w:type="dxa"/>
                    <w:bottom w:w="0.0" w:type="dxa"/>
                    <w:right w:w="108.0" w:type="dxa"/>
                  </w:tcMar>
                  <w:vAlign w:val="center"/>
                </w:tcPr>
                <w:p w:rsidR="00000000" w:rsidDel="00000000" w:rsidP="00000000" w:rsidRDefault="00000000" w:rsidRPr="00000000" w14:paraId="00000390">
                  <w:pPr>
                    <w:jc w:val="center"/>
                    <w:rPr>
                      <w:color w:val="000000"/>
                      <w:sz w:val="18"/>
                      <w:szCs w:val="18"/>
                    </w:rPr>
                  </w:pPr>
                  <w:r w:rsidDel="00000000" w:rsidR="00000000" w:rsidRPr="00000000">
                    <w:rPr>
                      <w:color w:val="000000"/>
                      <w:sz w:val="18"/>
                      <w:szCs w:val="18"/>
                      <w:rtl w:val="0"/>
                    </w:rPr>
                    <w:t xml:space="preserve">56.7</w:t>
                  </w:r>
                </w:p>
              </w:tc>
              <w:tc>
                <w:tcPr>
                  <w:gridSpan w:val="4"/>
                  <w:tcMar>
                    <w:top w:w="0.0" w:type="dxa"/>
                    <w:left w:w="108.0" w:type="dxa"/>
                    <w:bottom w:w="0.0" w:type="dxa"/>
                    <w:right w:w="108.0" w:type="dxa"/>
                  </w:tcMar>
                  <w:vAlign w:val="center"/>
                </w:tcPr>
                <w:p w:rsidR="00000000" w:rsidDel="00000000" w:rsidP="00000000" w:rsidRDefault="00000000" w:rsidRPr="00000000" w14:paraId="00000394">
                  <w:pPr>
                    <w:jc w:val="center"/>
                    <w:rPr>
                      <w:color w:val="000000"/>
                      <w:sz w:val="18"/>
                      <w:szCs w:val="18"/>
                    </w:rPr>
                  </w:pPr>
                  <w:r w:rsidDel="00000000" w:rsidR="00000000" w:rsidRPr="00000000">
                    <w:rPr>
                      <w:color w:val="000000"/>
                      <w:sz w:val="18"/>
                      <w:szCs w:val="18"/>
                      <w:rtl w:val="0"/>
                    </w:rPr>
                    <w:t xml:space="preserve">59.2</w:t>
                  </w:r>
                </w:p>
              </w:tc>
              <w:tc>
                <w:tcPr>
                  <w:gridSpan w:val="4"/>
                  <w:tcMar>
                    <w:top w:w="0.0" w:type="dxa"/>
                    <w:left w:w="108.0" w:type="dxa"/>
                    <w:bottom w:w="0.0" w:type="dxa"/>
                    <w:right w:w="108.0" w:type="dxa"/>
                  </w:tcMar>
                  <w:vAlign w:val="center"/>
                </w:tcPr>
                <w:p w:rsidR="00000000" w:rsidDel="00000000" w:rsidP="00000000" w:rsidRDefault="00000000" w:rsidRPr="00000000" w14:paraId="00000398">
                  <w:pPr>
                    <w:rPr>
                      <w:color w:val="000000"/>
                      <w:sz w:val="18"/>
                      <w:szCs w:val="18"/>
                    </w:rPr>
                  </w:pPr>
                  <w:r w:rsidDel="00000000" w:rsidR="00000000" w:rsidRPr="00000000">
                    <w:rPr>
                      <w:rtl w:val="0"/>
                    </w:rPr>
                  </w:r>
                </w:p>
              </w:tc>
              <w:tc>
                <w:tcPr>
                  <w:gridSpan w:val="6"/>
                  <w:tcMar>
                    <w:top w:w="0.0" w:type="dxa"/>
                    <w:left w:w="108.0" w:type="dxa"/>
                    <w:bottom w:w="0.0" w:type="dxa"/>
                    <w:right w:w="108.0" w:type="dxa"/>
                  </w:tcMar>
                  <w:vAlign w:val="center"/>
                </w:tcPr>
                <w:p w:rsidR="00000000" w:rsidDel="00000000" w:rsidP="00000000" w:rsidRDefault="00000000" w:rsidRPr="00000000" w14:paraId="0000039C">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3A2">
                  <w:pPr>
                    <w:rPr>
                      <w:rFonts w:ascii="Times New Roman" w:cs="Times New Roman" w:eastAsia="Times New Roman" w:hAnsi="Times New Roman"/>
                      <w:sz w:val="20"/>
                      <w:szCs w:val="20"/>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3A6">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A9">
                  <w:pPr>
                    <w:rPr>
                      <w:rFonts w:ascii="Times New Roman" w:cs="Times New Roman" w:eastAsia="Times New Roman" w:hAnsi="Times New Roman"/>
                      <w:sz w:val="20"/>
                      <w:szCs w:val="20"/>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shd w:fill="000000" w:val="clear"/>
                  <w:tcMar>
                    <w:top w:w="0.0" w:type="dxa"/>
                    <w:left w:w="108.0" w:type="dxa"/>
                    <w:bottom w:w="0.0" w:type="dxa"/>
                    <w:right w:w="108.0" w:type="dxa"/>
                  </w:tcMar>
                  <w:vAlign w:val="center"/>
                </w:tcPr>
                <w:p w:rsidR="00000000" w:rsidDel="00000000" w:rsidP="00000000" w:rsidRDefault="00000000" w:rsidRPr="00000000" w14:paraId="000003AE">
                  <w:pPr>
                    <w:jc w:val="center"/>
                    <w:rPr>
                      <w:color w:val="ffffff"/>
                      <w:sz w:val="16"/>
                      <w:szCs w:val="16"/>
                    </w:rPr>
                  </w:pPr>
                  <w:r w:rsidDel="00000000" w:rsidR="00000000" w:rsidRPr="00000000">
                    <w:rPr>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B0">
                  <w:pPr>
                    <w:rPr>
                      <w:color w:val="000000"/>
                      <w:sz w:val="18"/>
                      <w:szCs w:val="18"/>
                    </w:rPr>
                  </w:pPr>
                  <w:r w:rsidDel="00000000" w:rsidR="00000000" w:rsidRPr="00000000">
                    <w:rPr>
                      <w:color w:val="000000"/>
                      <w:sz w:val="18"/>
                      <w:szCs w:val="18"/>
                      <w:rtl w:val="0"/>
                    </w:rPr>
                    <w:t xml:space="preserve">Glidepath</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1">
                  <w:pPr>
                    <w:jc w:val="center"/>
                    <w:rPr>
                      <w:color w:val="000000"/>
                      <w:sz w:val="18"/>
                      <w:szCs w:val="18"/>
                    </w:rPr>
                  </w:pPr>
                  <w:r w:rsidDel="00000000" w:rsidR="00000000" w:rsidRPr="00000000">
                    <w:rPr>
                      <w:color w:val="000000"/>
                      <w:sz w:val="18"/>
                      <w:szCs w:val="18"/>
                      <w:rtl w:val="0"/>
                    </w:rPr>
                    <w:t xml:space="preserve">-</w:t>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3">
                  <w:pPr>
                    <w:jc w:val="center"/>
                    <w:rPr>
                      <w:color w:val="000000"/>
                      <w:sz w:val="18"/>
                      <w:szCs w:val="18"/>
                    </w:rPr>
                  </w:pPr>
                  <w:r w:rsidDel="00000000" w:rsidR="00000000" w:rsidRPr="00000000">
                    <w:rPr>
                      <w:color w:val="000000"/>
                      <w:sz w:val="18"/>
                      <w:szCs w:val="18"/>
                      <w:rtl w:val="0"/>
                    </w:rPr>
                    <w:t xml:space="preserve">9.0</w:t>
                  </w:r>
                </w:p>
              </w:tc>
              <w:tc>
                <w:tcPr>
                  <w:gridSpan w:val="2"/>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6">
                  <w:pPr>
                    <w:jc w:val="center"/>
                    <w:rPr>
                      <w:color w:val="000000"/>
                      <w:sz w:val="18"/>
                      <w:szCs w:val="18"/>
                    </w:rPr>
                  </w:pPr>
                  <w:r w:rsidDel="00000000" w:rsidR="00000000" w:rsidRPr="00000000">
                    <w:rPr>
                      <w:color w:val="000000"/>
                      <w:sz w:val="18"/>
                      <w:szCs w:val="18"/>
                      <w:rtl w:val="0"/>
                    </w:rPr>
                    <w:t xml:space="preserve">17.2</w:t>
                  </w:r>
                </w:p>
              </w:tc>
              <w:tc>
                <w:tcPr>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8">
                  <w:pPr>
                    <w:jc w:val="center"/>
                    <w:rPr>
                      <w:color w:val="000000"/>
                      <w:sz w:val="18"/>
                      <w:szCs w:val="18"/>
                    </w:rPr>
                  </w:pPr>
                  <w:r w:rsidDel="00000000" w:rsidR="00000000" w:rsidRPr="00000000">
                    <w:rPr>
                      <w:color w:val="000000"/>
                      <w:sz w:val="18"/>
                      <w:szCs w:val="18"/>
                      <w:rtl w:val="0"/>
                    </w:rPr>
                    <w:t xml:space="preserve">26.2</w:t>
                  </w:r>
                </w:p>
              </w:tc>
              <w:tc>
                <w:tcPr>
                  <w:gridSpan w:val="5"/>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9">
                  <w:pPr>
                    <w:jc w:val="center"/>
                    <w:rPr>
                      <w:sz w:val="18"/>
                      <w:szCs w:val="18"/>
                    </w:rPr>
                  </w:pPr>
                  <w:r w:rsidDel="00000000" w:rsidR="00000000" w:rsidRPr="00000000">
                    <w:rPr>
                      <w:sz w:val="18"/>
                      <w:szCs w:val="18"/>
                      <w:rtl w:val="0"/>
                    </w:rPr>
                    <w:t xml:space="preserve">34.0</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BE">
                  <w:pPr>
                    <w:jc w:val="center"/>
                    <w:rPr>
                      <w:sz w:val="18"/>
                      <w:szCs w:val="18"/>
                    </w:rPr>
                  </w:pPr>
                  <w:r w:rsidDel="00000000" w:rsidR="00000000" w:rsidRPr="00000000">
                    <w:rPr>
                      <w:sz w:val="18"/>
                      <w:szCs w:val="18"/>
                      <w:rtl w:val="0"/>
                    </w:rPr>
                    <w:t xml:space="preserve">37.3</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C2">
                  <w:pPr>
                    <w:jc w:val="center"/>
                    <w:rPr>
                      <w:color w:val="000000"/>
                      <w:sz w:val="18"/>
                      <w:szCs w:val="18"/>
                    </w:rPr>
                  </w:pPr>
                  <w:r w:rsidDel="00000000" w:rsidR="00000000" w:rsidRPr="00000000">
                    <w:rPr>
                      <w:color w:val="000000"/>
                      <w:sz w:val="18"/>
                      <w:szCs w:val="18"/>
                      <w:rtl w:val="0"/>
                    </w:rPr>
                    <w:t xml:space="preserve">47.1</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C6">
                  <w:pPr>
                    <w:jc w:val="center"/>
                    <w:rPr>
                      <w:color w:val="000000"/>
                      <w:sz w:val="18"/>
                      <w:szCs w:val="18"/>
                    </w:rPr>
                  </w:pPr>
                  <w:r w:rsidDel="00000000" w:rsidR="00000000" w:rsidRPr="00000000">
                    <w:rPr>
                      <w:color w:val="000000"/>
                      <w:sz w:val="18"/>
                      <w:szCs w:val="18"/>
                      <w:rtl w:val="0"/>
                    </w:rPr>
                    <w:t xml:space="preserve">56.6</w:t>
                  </w:r>
                </w:p>
              </w:tc>
              <w:tc>
                <w:tcPr>
                  <w:gridSpan w:val="6"/>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CA">
                  <w:pPr>
                    <w:jc w:val="center"/>
                    <w:rPr>
                      <w:color w:val="000000"/>
                      <w:sz w:val="18"/>
                      <w:szCs w:val="18"/>
                    </w:rPr>
                  </w:pPr>
                  <w:r w:rsidDel="00000000" w:rsidR="00000000" w:rsidRPr="00000000">
                    <w:rPr>
                      <w:color w:val="000000"/>
                      <w:sz w:val="18"/>
                      <w:szCs w:val="18"/>
                      <w:rtl w:val="0"/>
                    </w:rPr>
                    <w:t xml:space="preserve">66.4</w:t>
                  </w:r>
                </w:p>
              </w:tc>
              <w:tc>
                <w:tcPr>
                  <w:gridSpan w:val="4"/>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D0">
                  <w:pPr>
                    <w:jc w:val="center"/>
                    <w:rPr>
                      <w:color w:val="000000"/>
                      <w:sz w:val="18"/>
                      <w:szCs w:val="18"/>
                    </w:rPr>
                  </w:pPr>
                  <w:r w:rsidDel="00000000" w:rsidR="00000000" w:rsidRPr="00000000">
                    <w:rPr>
                      <w:color w:val="000000"/>
                      <w:sz w:val="18"/>
                      <w:szCs w:val="18"/>
                      <w:rtl w:val="0"/>
                    </w:rPr>
                    <w:t xml:space="preserve">74.6</w:t>
                  </w:r>
                </w:p>
              </w:tc>
              <w:tc>
                <w:tcPr>
                  <w:gridSpan w:val="3"/>
                  <w:tcBorders>
                    <w:top w:color="000000" w:space="0" w:sz="0" w:val="nil"/>
                    <w:left w:color="000000" w:space="0" w:sz="0" w:val="nil"/>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3D4">
                  <w:pPr>
                    <w:jc w:val="center"/>
                    <w:rPr>
                      <w:color w:val="000000"/>
                      <w:sz w:val="18"/>
                      <w:szCs w:val="18"/>
                    </w:rPr>
                  </w:pPr>
                  <w:r w:rsidDel="00000000" w:rsidR="00000000" w:rsidRPr="00000000">
                    <w:rPr>
                      <w:color w:val="000000"/>
                      <w:sz w:val="18"/>
                      <w:szCs w:val="18"/>
                      <w:rtl w:val="0"/>
                    </w:rPr>
                    <w:t xml:space="preserve">79.5</w:t>
                  </w:r>
                </w:p>
              </w:tc>
              <w:tc>
                <w:tcPr>
                  <w:gridSpan w:val="4"/>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3D7">
                  <w:pPr>
                    <w:jc w:val="center"/>
                    <w:rPr>
                      <w:color w:val="000000"/>
                      <w:sz w:val="18"/>
                      <w:szCs w:val="18"/>
                    </w:rPr>
                  </w:pPr>
                  <w:r w:rsidDel="00000000" w:rsidR="00000000" w:rsidRPr="00000000">
                    <w:rPr>
                      <w:color w:val="000000"/>
                      <w:sz w:val="18"/>
                      <w:szCs w:val="18"/>
                      <w:rtl w:val="0"/>
                    </w:rPr>
                    <w:t xml:space="preserve">82.0</w:t>
                  </w:r>
                </w:p>
              </w:tc>
            </w:tr>
            <w:tr>
              <w:trPr>
                <w:cantSplit w:val="0"/>
                <w:trHeight w:val="128"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3DC">
                  <w:pPr>
                    <w:rPr>
                      <w:color w:val="000000"/>
                      <w:sz w:val="16"/>
                      <w:szCs w:val="16"/>
                    </w:rPr>
                  </w:pPr>
                  <w:r w:rsidDel="00000000" w:rsidR="00000000" w:rsidRPr="00000000">
                    <w:rPr>
                      <w:color w:val="000000"/>
                      <w:sz w:val="16"/>
                      <w:szCs w:val="16"/>
                      <w:rtl w:val="0"/>
                    </w:rPr>
                    <w:t xml:space="preserve">*COCO launched 1/24</w:t>
                  </w:r>
                </w:p>
              </w:tc>
              <w:tc>
                <w:tcPr>
                  <w:tcMar>
                    <w:top w:w="0.0" w:type="dxa"/>
                    <w:left w:w="108.0" w:type="dxa"/>
                    <w:bottom w:w="0.0" w:type="dxa"/>
                    <w:right w:w="108.0" w:type="dxa"/>
                  </w:tcMar>
                  <w:vAlign w:val="bottom"/>
                </w:tcPr>
                <w:p w:rsidR="00000000" w:rsidDel="00000000" w:rsidP="00000000" w:rsidRDefault="00000000" w:rsidRPr="00000000" w14:paraId="000003DF">
                  <w:pPr>
                    <w:rPr>
                      <w:color w:val="000000"/>
                      <w:sz w:val="16"/>
                      <w:szCs w:val="16"/>
                    </w:rPr>
                  </w:pP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3E0">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bottom"/>
                </w:tcPr>
                <w:p w:rsidR="00000000" w:rsidDel="00000000" w:rsidP="00000000" w:rsidRDefault="00000000" w:rsidRPr="00000000" w14:paraId="000003E3">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bottom"/>
                </w:tcPr>
                <w:p w:rsidR="00000000" w:rsidDel="00000000" w:rsidP="00000000" w:rsidRDefault="00000000" w:rsidRPr="00000000" w14:paraId="000003E5">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bottom"/>
                </w:tcPr>
                <w:p w:rsidR="00000000" w:rsidDel="00000000" w:rsidP="00000000" w:rsidRDefault="00000000" w:rsidRPr="00000000" w14:paraId="000003E7">
                  <w:pPr>
                    <w:rPr>
                      <w:rFonts w:ascii="Times New Roman" w:cs="Times New Roman" w:eastAsia="Times New Roman" w:hAnsi="Times New Roman"/>
                      <w:sz w:val="20"/>
                      <w:szCs w:val="20"/>
                    </w:rPr>
                  </w:pPr>
                  <w:r w:rsidDel="00000000" w:rsidR="00000000" w:rsidRPr="00000000">
                    <w:rPr>
                      <w:rtl w:val="0"/>
                    </w:rPr>
                  </w:r>
                </w:p>
              </w:tc>
              <w:tc>
                <w:tcPr>
                  <w:gridSpan w:val="5"/>
                  <w:tcMar>
                    <w:top w:w="0.0" w:type="dxa"/>
                    <w:left w:w="108.0" w:type="dxa"/>
                    <w:bottom w:w="0.0" w:type="dxa"/>
                    <w:right w:w="108.0" w:type="dxa"/>
                  </w:tcMar>
                  <w:vAlign w:val="bottom"/>
                </w:tcPr>
                <w:p w:rsidR="00000000" w:rsidDel="00000000" w:rsidP="00000000" w:rsidRDefault="00000000" w:rsidRPr="00000000" w14:paraId="000003E9">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3EE">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3F2">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3F6">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bottom"/>
                </w:tcPr>
                <w:p w:rsidR="00000000" w:rsidDel="00000000" w:rsidP="00000000" w:rsidRDefault="00000000" w:rsidRPr="00000000" w14:paraId="000003FA">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3FC">
                  <w:pPr>
                    <w:rPr>
                      <w:rFonts w:ascii="Times New Roman" w:cs="Times New Roman" w:eastAsia="Times New Roman" w:hAnsi="Times New Roman"/>
                      <w:sz w:val="20"/>
                      <w:szCs w:val="20"/>
                    </w:rPr>
                  </w:pPr>
                  <w:r w:rsidDel="00000000" w:rsidR="00000000" w:rsidRPr="00000000">
                    <w:rPr>
                      <w:rtl w:val="0"/>
                    </w:rPr>
                  </w:r>
                </w:p>
              </w:tc>
              <w:tc>
                <w:tcPr>
                  <w:gridSpan w:val="7"/>
                  <w:tcMar>
                    <w:top w:w="0.0" w:type="dxa"/>
                    <w:left w:w="108.0" w:type="dxa"/>
                    <w:bottom w:w="0.0" w:type="dxa"/>
                    <w:right w:w="108.0" w:type="dxa"/>
                  </w:tcMar>
                  <w:vAlign w:val="bottom"/>
                </w:tcPr>
                <w:p w:rsidR="00000000" w:rsidDel="00000000" w:rsidP="00000000" w:rsidRDefault="00000000" w:rsidRPr="00000000" w14:paraId="00000400">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07">
                  <w:pPr>
                    <w:rPr/>
                  </w:pPr>
                  <w:r w:rsidDel="00000000" w:rsidR="00000000" w:rsidRPr="00000000">
                    <w:rPr>
                      <w:rtl w:val="0"/>
                    </w:rPr>
                    <w:t xml:space="preserve"> </w:t>
                  </w:r>
                </w:p>
              </w:tc>
            </w:tr>
            <w:tr>
              <w:trPr>
                <w:cantSplit w:val="0"/>
                <w:trHeight w:val="145" w:hRule="atLeast"/>
                <w:tblHeader w:val="0"/>
              </w:trPr>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1"/>
                  <w:tcMar>
                    <w:top w:w="0.0" w:type="dxa"/>
                    <w:left w:w="108.0" w:type="dxa"/>
                    <w:bottom w:w="0.0" w:type="dxa"/>
                    <w:right w:w="108.0" w:type="dxa"/>
                  </w:tcMar>
                  <w:vAlign w:val="center"/>
                </w:tcPr>
                <w:p w:rsidR="00000000" w:rsidDel="00000000" w:rsidP="00000000" w:rsidRDefault="00000000" w:rsidRPr="00000000" w14:paraId="0000040A">
                  <w:pPr>
                    <w:rPr>
                      <w:rFonts w:ascii="Times New Roman" w:cs="Times New Roman" w:eastAsia="Times New Roman" w:hAnsi="Times New Roman"/>
                      <w:sz w:val="20"/>
                      <w:szCs w:val="20"/>
                    </w:rPr>
                  </w:pPr>
                  <w:r w:rsidDel="00000000" w:rsidR="00000000" w:rsidRPr="00000000">
                    <w:rPr>
                      <w:sz w:val="18"/>
                      <w:szCs w:val="18"/>
                      <w:rtl w:val="0"/>
                    </w:rPr>
                    <w:t xml:space="preserve">†</w:t>
                  </w:r>
                  <w:r w:rsidDel="00000000" w:rsidR="00000000" w:rsidRPr="00000000">
                    <w:rPr>
                      <w:color w:val="000000"/>
                      <w:sz w:val="16"/>
                      <w:szCs w:val="16"/>
                      <w:rtl w:val="0"/>
                    </w:rPr>
                    <w:t xml:space="preserve">Includes </w:t>
                  </w:r>
                  <w:r w:rsidDel="00000000" w:rsidR="00000000" w:rsidRPr="00000000">
                    <w:rPr>
                      <w:sz w:val="16"/>
                      <w:szCs w:val="16"/>
                      <w:rtl w:val="0"/>
                    </w:rPr>
                    <w:t xml:space="preserve">Ground CPTs in Core + Air Networks (excl. 1T in-region connections)</w:t>
                  </w:r>
                  <w:r w:rsidDel="00000000" w:rsidR="00000000" w:rsidRPr="00000000">
                    <w:rPr>
                      <w:rtl w:val="0"/>
                    </w:rPr>
                  </w:r>
                </w:p>
              </w:tc>
              <w:tc>
                <w:tcPr>
                  <w:gridSpan w:val="2"/>
                  <w:tcBorders>
                    <w:left w:color="000000" w:space="0" w:sz="0" w:val="nil"/>
                  </w:tcBorders>
                  <w:tcMar>
                    <w:top w:w="0.0" w:type="dxa"/>
                    <w:left w:w="108.0" w:type="dxa"/>
                    <w:bottom w:w="0.0" w:type="dxa"/>
                    <w:right w:w="108.0" w:type="dxa"/>
                  </w:tcMar>
                  <w:vAlign w:val="bottom"/>
                </w:tcPr>
                <w:p w:rsidR="00000000" w:rsidDel="00000000" w:rsidP="00000000" w:rsidRDefault="00000000" w:rsidRPr="00000000" w14:paraId="00000415">
                  <w:pPr>
                    <w:rPr>
                      <w:rFonts w:ascii="Times New Roman" w:cs="Times New Roman" w:eastAsia="Times New Roman" w:hAnsi="Times New Roman"/>
                      <w:sz w:val="20"/>
                      <w:szCs w:val="20"/>
                    </w:rPr>
                  </w:pPr>
                  <w:r w:rsidDel="00000000" w:rsidR="00000000" w:rsidRPr="00000000">
                    <w:rPr>
                      <w:rtl w:val="0"/>
                    </w:rPr>
                  </w:r>
                </w:p>
              </w:tc>
              <w:tc>
                <w:tcPr>
                  <w:gridSpan w:val="5"/>
                  <w:tcMar>
                    <w:top w:w="0.0" w:type="dxa"/>
                    <w:left w:w="108.0" w:type="dxa"/>
                    <w:bottom w:w="0.0" w:type="dxa"/>
                    <w:right w:w="108.0" w:type="dxa"/>
                  </w:tcMar>
                  <w:vAlign w:val="bottom"/>
                </w:tcPr>
                <w:p w:rsidR="00000000" w:rsidDel="00000000" w:rsidP="00000000" w:rsidRDefault="00000000" w:rsidRPr="00000000" w14:paraId="00000417">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41C">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420">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424">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bottom"/>
                </w:tcPr>
                <w:p w:rsidR="00000000" w:rsidDel="00000000" w:rsidP="00000000" w:rsidRDefault="00000000" w:rsidRPr="00000000" w14:paraId="00000428">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bottom"/>
                </w:tcPr>
                <w:p w:rsidR="00000000" w:rsidDel="00000000" w:rsidP="00000000" w:rsidRDefault="00000000" w:rsidRPr="00000000" w14:paraId="0000042A">
                  <w:pPr>
                    <w:rPr>
                      <w:rFonts w:ascii="Times New Roman" w:cs="Times New Roman" w:eastAsia="Times New Roman" w:hAnsi="Times New Roman"/>
                      <w:sz w:val="20"/>
                      <w:szCs w:val="20"/>
                    </w:rPr>
                  </w:pPr>
                  <w:r w:rsidDel="00000000" w:rsidR="00000000" w:rsidRPr="00000000">
                    <w:rPr>
                      <w:rtl w:val="0"/>
                    </w:rPr>
                  </w:r>
                </w:p>
              </w:tc>
              <w:tc>
                <w:tcPr>
                  <w:gridSpan w:val="7"/>
                  <w:tcMar>
                    <w:top w:w="0.0" w:type="dxa"/>
                    <w:left w:w="108.0" w:type="dxa"/>
                    <w:bottom w:w="0.0" w:type="dxa"/>
                    <w:right w:w="108.0" w:type="dxa"/>
                  </w:tcMar>
                  <w:vAlign w:val="bottom"/>
                </w:tcPr>
                <w:p w:rsidR="00000000" w:rsidDel="00000000" w:rsidP="00000000" w:rsidRDefault="00000000" w:rsidRPr="00000000" w14:paraId="0000042E">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35">
                  <w:pPr>
                    <w:rPr/>
                  </w:pPr>
                  <w:r w:rsidDel="00000000" w:rsidR="00000000" w:rsidRPr="00000000">
                    <w:rPr>
                      <w:rtl w:val="0"/>
                    </w:rPr>
                    <w:t xml:space="preserve"> </w:t>
                  </w:r>
                </w:p>
              </w:tc>
            </w:tr>
            <w:tr>
              <w:trPr>
                <w:cantSplit w:val="0"/>
                <w:trHeight w:val="63" w:hRule="atLeast"/>
                <w:tblHeader w:val="0"/>
              </w:trPr>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438">
                  <w:pPr>
                    <w:rPr>
                      <w:color w:val="000000"/>
                      <w:sz w:val="16"/>
                      <w:szCs w:val="16"/>
                    </w:rPr>
                  </w:pPr>
                  <w:r w:rsidDel="00000000" w:rsidR="00000000" w:rsidRPr="00000000">
                    <w:rPr>
                      <w:color w:val="000000"/>
                      <w:sz w:val="16"/>
                      <w:szCs w:val="16"/>
                      <w:rtl w:val="0"/>
                    </w:rPr>
                    <w:t xml:space="preserve">‡Includes FC-&gt;DS CPTs</w:t>
                  </w:r>
                </w:p>
              </w:tc>
              <w:tc>
                <w:tcPr>
                  <w:tcMar>
                    <w:top w:w="0.0" w:type="dxa"/>
                    <w:left w:w="108.0" w:type="dxa"/>
                    <w:bottom w:w="0.0" w:type="dxa"/>
                    <w:right w:w="108.0" w:type="dxa"/>
                  </w:tcMar>
                  <w:vAlign w:val="center"/>
                </w:tcPr>
                <w:p w:rsidR="00000000" w:rsidDel="00000000" w:rsidP="00000000" w:rsidRDefault="00000000" w:rsidRPr="00000000" w14:paraId="0000043B">
                  <w:pPr>
                    <w:rPr>
                      <w:color w:val="000000"/>
                      <w:sz w:val="16"/>
                      <w:szCs w:val="16"/>
                    </w:rPr>
                  </w:pPr>
                  <w:r w:rsidDel="00000000" w:rsidR="00000000" w:rsidRPr="00000000">
                    <w:rPr>
                      <w:rtl w:val="0"/>
                    </w:rPr>
                  </w:r>
                </w:p>
              </w:tc>
              <w:tc>
                <w:tcPr>
                  <w:gridSpan w:val="3"/>
                  <w:tcMar>
                    <w:top w:w="0.0" w:type="dxa"/>
                    <w:left w:w="108.0" w:type="dxa"/>
                    <w:bottom w:w="0.0" w:type="dxa"/>
                    <w:right w:w="108.0" w:type="dxa"/>
                  </w:tcMar>
                  <w:vAlign w:val="center"/>
                </w:tcPr>
                <w:p w:rsidR="00000000" w:rsidDel="00000000" w:rsidP="00000000" w:rsidRDefault="00000000" w:rsidRPr="00000000" w14:paraId="0000043C">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center"/>
                </w:tcPr>
                <w:p w:rsidR="00000000" w:rsidDel="00000000" w:rsidP="00000000" w:rsidRDefault="00000000" w:rsidRPr="00000000" w14:paraId="0000043F">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center"/>
                </w:tcPr>
                <w:p w:rsidR="00000000" w:rsidDel="00000000" w:rsidP="00000000" w:rsidRDefault="00000000" w:rsidRPr="00000000" w14:paraId="00000441">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center"/>
                </w:tcPr>
                <w:p w:rsidR="00000000" w:rsidDel="00000000" w:rsidP="00000000" w:rsidRDefault="00000000" w:rsidRPr="00000000" w14:paraId="00000443">
                  <w:pPr>
                    <w:rPr>
                      <w:rFonts w:ascii="Times New Roman" w:cs="Times New Roman" w:eastAsia="Times New Roman" w:hAnsi="Times New Roman"/>
                      <w:sz w:val="20"/>
                      <w:szCs w:val="20"/>
                    </w:rPr>
                  </w:pPr>
                  <w:r w:rsidDel="00000000" w:rsidR="00000000" w:rsidRPr="00000000">
                    <w:rPr>
                      <w:rtl w:val="0"/>
                    </w:rPr>
                  </w:r>
                </w:p>
              </w:tc>
              <w:tc>
                <w:tcPr>
                  <w:gridSpan w:val="5"/>
                  <w:tcMar>
                    <w:top w:w="0.0" w:type="dxa"/>
                    <w:left w:w="108.0" w:type="dxa"/>
                    <w:bottom w:w="0.0" w:type="dxa"/>
                    <w:right w:w="108.0" w:type="dxa"/>
                  </w:tcMar>
                  <w:vAlign w:val="center"/>
                </w:tcPr>
                <w:p w:rsidR="00000000" w:rsidDel="00000000" w:rsidP="00000000" w:rsidRDefault="00000000" w:rsidRPr="00000000" w14:paraId="00000445">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44A">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44E">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452">
                  <w:pPr>
                    <w:rPr>
                      <w:rFonts w:ascii="Times New Roman" w:cs="Times New Roman" w:eastAsia="Times New Roman" w:hAnsi="Times New Roman"/>
                      <w:sz w:val="20"/>
                      <w:szCs w:val="20"/>
                    </w:rPr>
                  </w:pPr>
                  <w:r w:rsidDel="00000000" w:rsidR="00000000" w:rsidRPr="00000000">
                    <w:rPr>
                      <w:rtl w:val="0"/>
                    </w:rPr>
                  </w:r>
                </w:p>
              </w:tc>
              <w:tc>
                <w:tcPr>
                  <w:gridSpan w:val="2"/>
                  <w:tcMar>
                    <w:top w:w="0.0" w:type="dxa"/>
                    <w:left w:w="108.0" w:type="dxa"/>
                    <w:bottom w:w="0.0" w:type="dxa"/>
                    <w:right w:w="108.0" w:type="dxa"/>
                  </w:tcMar>
                  <w:vAlign w:val="center"/>
                </w:tcPr>
                <w:p w:rsidR="00000000" w:rsidDel="00000000" w:rsidP="00000000" w:rsidRDefault="00000000" w:rsidRPr="00000000" w14:paraId="00000456">
                  <w:pPr>
                    <w:rPr>
                      <w:rFonts w:ascii="Times New Roman" w:cs="Times New Roman" w:eastAsia="Times New Roman" w:hAnsi="Times New Roman"/>
                      <w:sz w:val="20"/>
                      <w:szCs w:val="20"/>
                    </w:rPr>
                  </w:pPr>
                  <w:r w:rsidDel="00000000" w:rsidR="00000000" w:rsidRPr="00000000">
                    <w:rPr>
                      <w:rtl w:val="0"/>
                    </w:rPr>
                  </w:r>
                </w:p>
              </w:tc>
              <w:tc>
                <w:tcPr>
                  <w:gridSpan w:val="4"/>
                  <w:tcMar>
                    <w:top w:w="0.0" w:type="dxa"/>
                    <w:left w:w="108.0" w:type="dxa"/>
                    <w:bottom w:w="0.0" w:type="dxa"/>
                    <w:right w:w="108.0" w:type="dxa"/>
                  </w:tcMar>
                  <w:vAlign w:val="center"/>
                </w:tcPr>
                <w:p w:rsidR="00000000" w:rsidDel="00000000" w:rsidP="00000000" w:rsidRDefault="00000000" w:rsidRPr="00000000" w14:paraId="00000458">
                  <w:pPr>
                    <w:rPr>
                      <w:rFonts w:ascii="Times New Roman" w:cs="Times New Roman" w:eastAsia="Times New Roman" w:hAnsi="Times New Roman"/>
                      <w:sz w:val="20"/>
                      <w:szCs w:val="20"/>
                    </w:rPr>
                  </w:pPr>
                  <w:r w:rsidDel="00000000" w:rsidR="00000000" w:rsidRPr="00000000">
                    <w:rPr>
                      <w:rtl w:val="0"/>
                    </w:rPr>
                  </w:r>
                </w:p>
              </w:tc>
              <w:tc>
                <w:tcPr>
                  <w:gridSpan w:val="7"/>
                  <w:tcMar>
                    <w:top w:w="0.0" w:type="dxa"/>
                    <w:left w:w="108.0" w:type="dxa"/>
                    <w:bottom w:w="0.0" w:type="dxa"/>
                    <w:right w:w="108.0" w:type="dxa"/>
                  </w:tcMar>
                  <w:vAlign w:val="center"/>
                </w:tcPr>
                <w:p w:rsidR="00000000" w:rsidDel="00000000" w:rsidP="00000000" w:rsidRDefault="00000000" w:rsidRPr="00000000" w14:paraId="0000045C">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63">
                  <w:pPr>
                    <w:rPr/>
                  </w:pPr>
                  <w:r w:rsidDel="00000000" w:rsidR="00000000" w:rsidRPr="00000000">
                    <w:rPr>
                      <w:rtl w:val="0"/>
                    </w:rPr>
                    <w:t xml:space="preserve"> </w:t>
                  </w:r>
                </w:p>
              </w:tc>
            </w:tr>
            <w:tr>
              <w:trPr>
                <w:cantSplit w:val="0"/>
                <w:trHeight w:val="124"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Align w:val="center"/>
                </w:tcPr>
                <w:p w:rsidR="00000000" w:rsidDel="00000000" w:rsidP="00000000" w:rsidRDefault="00000000" w:rsidRPr="00000000" w14:paraId="00000466">
                  <w:pPr>
                    <w:rPr/>
                  </w:pPr>
                  <w:r w:rsidDel="00000000" w:rsidR="00000000" w:rsidRPr="00000000">
                    <w:rPr>
                      <w:rtl w:val="0"/>
                    </w:rPr>
                  </w:r>
                </w:p>
              </w:tc>
              <w:tc>
                <w:tcPr>
                  <w:vAlign w:val="center"/>
                </w:tcPr>
                <w:p w:rsidR="00000000" w:rsidDel="00000000" w:rsidP="00000000" w:rsidRDefault="00000000" w:rsidRPr="00000000" w14:paraId="00000468">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69">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6A">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6B">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6D">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6E">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6F">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70">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71">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2">
                  <w:pPr>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474">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7">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9">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B">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D">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7F">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1">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3">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5">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7">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9">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8B">
                  <w:pPr>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48D">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90">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92">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94">
            <w:pPr>
              <w:rPr>
                <w:b w:val="1"/>
                <w:bCs w:val="1"/>
                <w:sz w:val="10"/>
                <w:szCs w:val="10"/>
              </w:rPr>
            </w:pPr>
            <w:r w:rsidDel="00000000" w:rsidR="00000000" w:rsidRPr="00000000">
              <w:rPr>
                <w:rtl w:val="0"/>
              </w:rPr>
            </w:r>
          </w:p>
        </w:tc>
      </w:tr>
      <w:tr>
        <w:trPr>
          <w:cantSplit w:val="0"/>
          <w:trHeight w:val="366" w:hRule="atLeast"/>
          <w:tblHeader w:val="0"/>
        </w:trPr>
        <w:tc>
          <w:tcPr>
            <w:gridSpan w:val="6"/>
            <w:tcBorders>
              <w:top w:color="000000" w:space="0" w:sz="0" w:val="nil"/>
              <w:left w:color="000000" w:space="0" w:sz="12" w:val="single"/>
              <w:bottom w:color="000000" w:space="0" w:sz="8"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49A">
            <w:pPr>
              <w:rPr>
                <w:b w:val="1"/>
                <w:bCs w:val="1"/>
              </w:rPr>
            </w:pPr>
            <w:r w:rsidDel="00000000" w:rsidR="00000000" w:rsidRPr="00000000">
              <w:rPr>
                <w:b w:val="1"/>
                <w:bCs w:val="1"/>
                <w:rtl w:val="0"/>
              </w:rPr>
              <w:t xml:space="preserve">Product Roadmap</w:t>
            </w:r>
          </w:p>
        </w:tc>
      </w:tr>
      <w:tr>
        <w:trPr>
          <w:cantSplit w:val="0"/>
          <w:trHeight w:val="4507" w:hRule="atLeast"/>
          <w:tblHeader w:val="0"/>
        </w:trPr>
        <w:tc>
          <w:tcPr>
            <w:gridSpan w:val="6"/>
            <w:tcBorders>
              <w:top w:color="000000" w:space="0" w:sz="0" w:val="nil"/>
              <w:left w:color="000000" w:space="0" w:sz="12" w:val="single"/>
              <w:bottom w:color="000000" w:space="0" w:sz="12" w:val="single"/>
              <w:right w:color="000000" w:space="0" w:sz="12" w:val="single"/>
            </w:tcBorders>
            <w:tcMar>
              <w:top w:w="144.0" w:type="dxa"/>
              <w:left w:w="115.0" w:type="dxa"/>
              <w:bottom w:w="144.0" w:type="dxa"/>
              <w:right w:w="115.0" w:type="dxa"/>
            </w:tcMar>
            <w:vAlign w:val="center"/>
          </w:tcPr>
          <w:p w:rsidR="00000000" w:rsidDel="00000000" w:rsidP="00000000" w:rsidRDefault="00000000" w:rsidRPr="00000000" w14:paraId="000004A0">
            <w:pPr>
              <w:rPr/>
            </w:pPr>
            <w:r w:rsidDel="00000000" w:rsidR="00000000" w:rsidRPr="00000000">
              <w:rPr/>
              <w:drawing>
                <wp:inline distB="0" distT="0" distL="0" distR="0">
                  <wp:extent cx="7379439" cy="3141604"/>
                  <wp:effectExtent b="0" l="0" r="0" t="0"/>
                  <wp:docPr descr="cid:image012.png@01D9F6DD.7AA1F520" id="1" name="image1.png"/>
                  <a:graphic>
                    <a:graphicData uri="http://schemas.openxmlformats.org/drawingml/2006/picture">
                      <pic:pic>
                        <pic:nvPicPr>
                          <pic:cNvPr descr="cid:image012.png@01D9F6DD.7AA1F520" id="0" name="image1.png"/>
                          <pic:cNvPicPr preferRelativeResize="0"/>
                        </pic:nvPicPr>
                        <pic:blipFill>
                          <a:blip r:embed="rId19"/>
                          <a:srcRect b="0" l="0" r="0" t="0"/>
                          <a:stretch>
                            <a:fillRect/>
                          </a:stretch>
                        </pic:blipFill>
                        <pic:spPr>
                          <a:xfrm>
                            <a:off x="0" y="0"/>
                            <a:ext cx="7379439" cy="3141604"/>
                          </a:xfrm>
                          <a:prstGeom prst="rect"/>
                          <a:ln/>
                        </pic:spPr>
                      </pic:pic>
                    </a:graphicData>
                  </a:graphic>
                </wp:inline>
              </w:drawing>
            </w:r>
            <w:r w:rsidDel="00000000" w:rsidR="00000000" w:rsidRPr="00000000">
              <w:rPr>
                <w:rtl w:val="0"/>
              </w:rPr>
            </w:r>
          </w:p>
        </w:tc>
      </w:tr>
      <w:tr>
        <w:trPr>
          <w:cantSplit w:val="0"/>
          <w:trHeight w:val="363" w:hRule="atLeast"/>
          <w:tblHeader w:val="0"/>
        </w:trPr>
        <w:tc>
          <w:tcPr>
            <w:gridSpan w:val="6"/>
            <w:tcBorders>
              <w:top w:color="000000" w:space="0" w:sz="12" w:val="single"/>
              <w:left w:color="000000" w:space="0" w:sz="12" w:val="single"/>
              <w:bottom w:color="000000" w:space="0" w:sz="8" w:val="single"/>
              <w:right w:color="000000" w:space="0" w:sz="12" w:val="single"/>
            </w:tcBorders>
            <w:shd w:fill="d9d9d9" w:val="clear"/>
            <w:tcMar>
              <w:top w:w="0.0" w:type="dxa"/>
              <w:left w:w="108.0" w:type="dxa"/>
              <w:bottom w:w="0.0" w:type="dxa"/>
              <w:right w:w="108.0" w:type="dxa"/>
            </w:tcMar>
            <w:vAlign w:val="center"/>
          </w:tcPr>
          <w:p w:rsidR="00000000" w:rsidDel="00000000" w:rsidP="00000000" w:rsidRDefault="00000000" w:rsidRPr="00000000" w14:paraId="000004A6">
            <w:pPr>
              <w:rPr>
                <w:b w:val="1"/>
                <w:bCs w:val="1"/>
                <w:sz w:val="20"/>
                <w:szCs w:val="20"/>
              </w:rPr>
            </w:pPr>
            <w:r w:rsidDel="00000000" w:rsidR="00000000" w:rsidRPr="00000000">
              <w:rPr>
                <w:b w:val="1"/>
                <w:bCs w:val="1"/>
                <w:rtl w:val="0"/>
              </w:rPr>
              <w:t xml:space="preserve">Get Started with COCO!</w:t>
            </w:r>
            <w:r w:rsidDel="00000000" w:rsidR="00000000" w:rsidRPr="00000000">
              <w:rPr>
                <w:rtl w:val="0"/>
              </w:rPr>
            </w:r>
          </w:p>
        </w:tc>
      </w:tr>
      <w:tr>
        <w:trPr>
          <w:cantSplit w:val="0"/>
          <w:trHeight w:val="634" w:hRule="atLeast"/>
          <w:tblHeader w:val="0"/>
        </w:trPr>
        <w:tc>
          <w:tcPr>
            <w:gridSpan w:val="6"/>
            <w:tcBorders>
              <w:top w:color="000000" w:space="0" w:sz="0" w:val="nil"/>
              <w:left w:color="000000" w:space="0" w:sz="12" w:val="single"/>
              <w:bottom w:color="000000" w:space="0" w:sz="12" w:val="single"/>
              <w:right w:color="000000" w:space="0" w:sz="12" w:val="single"/>
            </w:tcBorders>
            <w:tcMar>
              <w:top w:w="144.0" w:type="dxa"/>
              <w:left w:w="115.0" w:type="dxa"/>
              <w:bottom w:w="144.0" w:type="dxa"/>
              <w:right w:w="115.0" w:type="dxa"/>
            </w:tcMar>
            <w:vAlign w:val="center"/>
          </w:tcPr>
          <w:p w:rsidR="00000000" w:rsidDel="00000000" w:rsidP="00000000" w:rsidRDefault="00000000" w:rsidRPr="00000000" w14:paraId="000004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Did you know you can run COCO using our </w:t>
            </w:r>
            <w:hyperlink r:id="rId20">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WebUI</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view results directly on COCO’s </w:t>
            </w:r>
            <w:hyperlink r:id="rId2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Quicksight Dashboard</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Request access </w:t>
            </w:r>
            <w:hyperlink r:id="rId2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D">
            <w:pPr>
              <w:rPr>
                <w:sz w:val="10"/>
                <w:szCs w:val="10"/>
              </w:rPr>
            </w:pP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 out our </w:t>
            </w:r>
            <w:hyperlink r:id="rId23">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Wiki</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how-to videos on </w:t>
            </w:r>
            <w:hyperlink r:id="rId2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running a COCO simulation</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hyperlink r:id="rId25">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interpreting COCO’s output</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F">
            <w:pPr>
              <w:rPr>
                <w:sz w:val="10"/>
                <w:szCs w:val="10"/>
              </w:rPr>
            </w:pP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Still not sure if COCO is the right tool for you? Here are just a few examples of COCO’s many use cases:</w:t>
            </w:r>
          </w:p>
          <w:p w:rsidR="00000000" w:rsidDel="00000000" w:rsidP="00000000" w:rsidRDefault="00000000" w:rsidRPr="00000000" w14:paraId="000004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Want to know which direct, 1-touch, or 2-touch connections in the outbound network are suboptimal?</w:t>
            </w:r>
          </w:p>
          <w:p w:rsidR="00000000" w:rsidDel="00000000" w:rsidP="00000000" w:rsidRDefault="00000000" w:rsidRPr="00000000" w14:paraId="000004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Want to launch new direct lanes but you’re unsure of the tradeoffs between cost, speed, attainment, and VA?</w:t>
            </w:r>
          </w:p>
          <w:p w:rsidR="00000000" w:rsidDel="00000000" w:rsidP="00000000" w:rsidRDefault="00000000" w:rsidRPr="00000000" w14:paraId="000004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 to free up sort points at an FC but you’re not sure which CPTs to deprecate?</w:t>
            </w:r>
          </w:p>
        </w:tc>
      </w:tr>
      <w:tr>
        <w:trPr>
          <w:cantSplit w:val="0"/>
          <w:tblHeader w:val="0"/>
        </w:trPr>
        <w:tc>
          <w:tcPr>
            <w:gridSpan w:val="2"/>
            <w:vAlign w:val="center"/>
          </w:tcPr>
          <w:p w:rsidR="00000000" w:rsidDel="00000000" w:rsidP="00000000" w:rsidRDefault="00000000" w:rsidRPr="00000000" w14:paraId="000004B9">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4BB">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BD">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BE">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C1">
            <w:pP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4C3">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5">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6">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7">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8">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C9">
      <w:pPr>
        <w:rPr/>
      </w:pPr>
      <w:r w:rsidDel="00000000" w:rsidR="00000000" w:rsidRPr="00000000">
        <w:rPr>
          <w:rtl w:val="0"/>
        </w:rPr>
      </w:r>
    </w:p>
    <w:sectPr>
      <w:pgSz w:h="15840" w:w="12240" w:orient="portrait"/>
      <w:pgMar w:bottom="173" w:top="173" w:left="173" w:right="1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sole.harmony.a2z.com/coco/" TargetMode="External"/><Relationship Id="rId22" Type="http://schemas.openxmlformats.org/officeDocument/2006/relationships/hyperlink" Target="https://sim.amazon.com/issues/create?template=45f59d37-1c1d-47b2-bc6f-13b1aef04cef" TargetMode="External"/><Relationship Id="rId21" Type="http://schemas.openxmlformats.org/officeDocument/2006/relationships/hyperlink" Target="https://us-east-1.quicksight.aws.amazon.com/sn/dashboards/79ad7fd8-bb90-4f79-aabc-b2223aa954ef?directory_alias=amazonbi&amp;edap=true" TargetMode="External"/><Relationship Id="rId24" Type="http://schemas.openxmlformats.org/officeDocument/2006/relationships/hyperlink" Target="https://w.amazon.com/bin/view/FNOM-COCO/Customer-Portal/Understanding-COCO-Model/User-Guide" TargetMode="External"/><Relationship Id="rId23" Type="http://schemas.openxmlformats.org/officeDocument/2006/relationships/hyperlink" Target="https://w.amazon.com/bin/view/FNOM-CO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FNOM-COCO/Customer-Portal/Get%20Help" TargetMode="External"/><Relationship Id="rId25" Type="http://schemas.openxmlformats.org/officeDocument/2006/relationships/hyperlink" Target="https://w.amazon.com/bin/view/FNOM-COCO/Customer-Portal/Understanding-COCO-Model/Outputs" TargetMode="External"/><Relationship Id="rId5" Type="http://schemas.openxmlformats.org/officeDocument/2006/relationships/styles" Target="styles.xml"/><Relationship Id="rId6" Type="http://schemas.openxmlformats.org/officeDocument/2006/relationships/hyperlink" Target="https://email-list.amazon.com/email-list/expand-list/coco-product-interest" TargetMode="External"/><Relationship Id="rId7" Type="http://schemas.openxmlformats.org/officeDocument/2006/relationships/image" Target="media/image5.png"/><Relationship Id="rId8" Type="http://schemas.openxmlformats.org/officeDocument/2006/relationships/hyperlink" Target="https://w.amazon.com/bin/view/FNOM-COCO" TargetMode="External"/><Relationship Id="rId11" Type="http://schemas.openxmlformats.org/officeDocument/2006/relationships/hyperlink" Target="https://share.amazon.com/sites/COCO_Weekly_Runs/Shared%20Documents/Flash%20Links/COCO%20Prime%20Day%20Bypass%20Routes%20Assessment.pdf?d=w34903d58d0334336a39bb2fea96d66a0" TargetMode="External"/><Relationship Id="rId10" Type="http://schemas.openxmlformats.org/officeDocument/2006/relationships/hyperlink" Target="https://share.amazon.com/sites/COCO_Weekly_Runs/_layouts/15/start.aspx#/SitePages/Home.aspx?RootFolder=%2Fsites%2FCOCO%5FWeekly%5FRuns%2FShared%20Documents%2F2023%20Flashes&amp;FolderCTID=0x0120003ED0A8090FE3CF46B0D92B180C4BADE2&amp;View=%7B3B32F3B4%2DC119%2D4C0C%2DBF46%2D7560CC6FAA73%7D" TargetMode="External"/><Relationship Id="rId13" Type="http://schemas.openxmlformats.org/officeDocument/2006/relationships/hyperlink" Target="https://share.amazon.com/sites/COCO_Weekly_Runs/Shared%20Documents/2023%20Weekly%20Lane%20Optimizations/COCO_Weekly_Run_Wk29.xlsx?d=w4468ef137eee44799607bd784abade12" TargetMode="External"/><Relationship Id="rId12" Type="http://schemas.openxmlformats.org/officeDocument/2006/relationships/image" Target="media/image2.png"/><Relationship Id="rId15" Type="http://schemas.openxmlformats.org/officeDocument/2006/relationships/hyperlink" Target="https://kingpin.amazon.com/#/items/632261" TargetMode="External"/><Relationship Id="rId14" Type="http://schemas.openxmlformats.org/officeDocument/2006/relationships/hyperlink" Target="https://kingpin.amazon.com/#/items/625521" TargetMode="External"/><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