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A4E" w:rsidRDefault="00E25A4E" w:rsidP="00E25A4E">
      <w:pPr>
        <w:rPr>
          <w:rFonts w:ascii="仿宋_GB2312" w:eastAsia="仿宋_GB2312"/>
          <w:sz w:val="24"/>
        </w:rPr>
      </w:pPr>
      <w:r>
        <w:rPr>
          <w:rFonts w:ascii="黑体" w:eastAsia="黑体" w:hint="eastAsia"/>
          <w:sz w:val="24"/>
        </w:rPr>
        <w:t>课程名称：</w:t>
      </w:r>
      <w:r w:rsidR="001D180D">
        <w:rPr>
          <w:rFonts w:ascii="仿宋_GB2312" w:eastAsia="仿宋_GB2312" w:hint="eastAsia"/>
          <w:sz w:val="24"/>
        </w:rPr>
        <w:t>微波技术</w:t>
      </w:r>
      <w:r>
        <w:rPr>
          <w:rFonts w:ascii="仿宋_GB2312" w:eastAsia="仿宋_GB2312"/>
          <w:sz w:val="24"/>
        </w:rPr>
        <w:t>实验</w:t>
      </w:r>
    </w:p>
    <w:p w:rsidR="00E25A4E" w:rsidRDefault="001D180D" w:rsidP="001D180D">
      <w:pPr>
        <w:ind w:firstLineChars="500" w:firstLine="1200"/>
        <w:rPr>
          <w:rFonts w:ascii="仿宋_GB2312" w:eastAsia="仿宋_GB2312"/>
          <w:sz w:val="24"/>
        </w:rPr>
      </w:pPr>
      <w:r w:rsidRPr="001D180D">
        <w:rPr>
          <w:rFonts w:ascii="仿宋_GB2312" w:eastAsia="仿宋_GB2312"/>
          <w:sz w:val="24"/>
        </w:rPr>
        <w:t xml:space="preserve">Experiments of Microwave </w:t>
      </w:r>
      <w:r w:rsidRPr="001D180D">
        <w:rPr>
          <w:rFonts w:ascii="仿宋_GB2312" w:eastAsia="仿宋_GB2312" w:hint="eastAsia"/>
          <w:sz w:val="24"/>
        </w:rPr>
        <w:t>T</w:t>
      </w:r>
      <w:r w:rsidRPr="001D180D">
        <w:rPr>
          <w:rFonts w:ascii="仿宋_GB2312" w:eastAsia="仿宋_GB2312"/>
          <w:sz w:val="24"/>
        </w:rPr>
        <w:t>echnolog</w:t>
      </w:r>
      <w:r w:rsidRPr="001D180D">
        <w:rPr>
          <w:rFonts w:ascii="仿宋_GB2312" w:eastAsia="仿宋_GB2312" w:hint="eastAsia"/>
          <w:sz w:val="24"/>
        </w:rPr>
        <w:t>ies</w:t>
      </w:r>
    </w:p>
    <w:p w:rsidR="00E25A4E" w:rsidRDefault="00E25A4E" w:rsidP="00E25A4E">
      <w:pPr>
        <w:rPr>
          <w:rFonts w:ascii="仿宋_GB2312" w:eastAsia="仿宋_GB2312"/>
          <w:sz w:val="24"/>
        </w:rPr>
      </w:pPr>
      <w:r>
        <w:rPr>
          <w:rFonts w:ascii="黑体" w:eastAsia="黑体" w:hint="eastAsia"/>
          <w:sz w:val="24"/>
        </w:rPr>
        <w:t>课程编号：</w:t>
      </w:r>
      <w:r>
        <w:rPr>
          <w:rFonts w:ascii="仿宋_GB2312" w:eastAsia="仿宋_GB2312"/>
          <w:sz w:val="24"/>
        </w:rPr>
        <w:t>048307</w:t>
      </w:r>
      <w:r w:rsidR="001D180D">
        <w:rPr>
          <w:rFonts w:ascii="仿宋_GB2312" w:eastAsia="仿宋_GB2312" w:hint="eastAsia"/>
          <w:sz w:val="24"/>
        </w:rPr>
        <w:t>4</w:t>
      </w:r>
      <w:r>
        <w:rPr>
          <w:rFonts w:ascii="仿宋_GB2312" w:eastAsia="仿宋_GB2312"/>
          <w:sz w:val="24"/>
        </w:rPr>
        <w:t>0</w:t>
      </w:r>
    </w:p>
    <w:p w:rsidR="00E25A4E" w:rsidRDefault="00E25A4E" w:rsidP="00E25A4E">
      <w:pPr>
        <w:rPr>
          <w:rFonts w:ascii="宋体" w:hAnsi="宋体"/>
          <w:sz w:val="24"/>
        </w:rPr>
      </w:pPr>
      <w:r>
        <w:rPr>
          <w:rFonts w:ascii="黑体" w:eastAsia="黑体" w:hAnsi="宋体" w:hint="eastAsia"/>
          <w:sz w:val="24"/>
        </w:rPr>
        <w:t>课程类型：</w:t>
      </w:r>
      <w:r w:rsidRPr="00A3302B">
        <w:rPr>
          <w:rFonts w:ascii="仿宋_GB2312" w:eastAsia="仿宋_GB2312" w:hAnsi="宋体" w:hint="eastAsia"/>
          <w:sz w:val="24"/>
        </w:rPr>
        <w:t>信息类</w:t>
      </w:r>
      <w:r>
        <w:rPr>
          <w:rFonts w:ascii="仿宋_GB2312" w:eastAsia="仿宋_GB2312" w:hAnsi="宋体" w:hint="eastAsia"/>
          <w:sz w:val="24"/>
        </w:rPr>
        <w:t>本科生</w:t>
      </w:r>
      <w:r w:rsidR="001D180D">
        <w:rPr>
          <w:rFonts w:ascii="仿宋_GB2312" w:eastAsia="仿宋_GB2312" w:hAnsi="宋体" w:hint="eastAsia"/>
          <w:sz w:val="24"/>
        </w:rPr>
        <w:t>选修</w:t>
      </w:r>
      <w:r>
        <w:rPr>
          <w:rFonts w:ascii="仿宋_GB2312" w:eastAsia="仿宋_GB2312" w:hAnsi="宋体" w:hint="eastAsia"/>
          <w:sz w:val="24"/>
        </w:rPr>
        <w:t>课</w:t>
      </w:r>
    </w:p>
    <w:p w:rsidR="00E25A4E" w:rsidRDefault="00E25A4E" w:rsidP="00E25A4E">
      <w:pPr>
        <w:rPr>
          <w:rFonts w:ascii="仿宋_GB2312" w:eastAsia="仿宋_GB2312" w:hAnsi="宋体"/>
          <w:sz w:val="24"/>
        </w:rPr>
      </w:pPr>
      <w:r>
        <w:rPr>
          <w:rFonts w:ascii="黑体" w:eastAsia="黑体" w:hAnsi="宋体" w:hint="eastAsia"/>
          <w:sz w:val="24"/>
        </w:rPr>
        <w:t>学时学分：</w:t>
      </w:r>
      <w:r w:rsidR="001D180D">
        <w:rPr>
          <w:rFonts w:ascii="仿宋_GB2312" w:eastAsia="仿宋_GB2312" w:hAnsi="宋体" w:hint="eastAsia"/>
          <w:sz w:val="24"/>
        </w:rPr>
        <w:t>72</w:t>
      </w:r>
      <w:r>
        <w:rPr>
          <w:rFonts w:ascii="仿宋_GB2312" w:eastAsia="仿宋_GB2312" w:hAnsi="宋体" w:hint="eastAsia"/>
          <w:sz w:val="24"/>
        </w:rPr>
        <w:t>学时，</w:t>
      </w:r>
      <w:r w:rsidR="001D180D">
        <w:rPr>
          <w:rFonts w:ascii="仿宋_GB2312" w:eastAsia="仿宋_GB2312" w:hAnsi="宋体" w:hint="eastAsia"/>
          <w:sz w:val="24"/>
        </w:rPr>
        <w:t>2</w:t>
      </w:r>
      <w:r>
        <w:rPr>
          <w:rFonts w:ascii="仿宋_GB2312" w:eastAsia="仿宋_GB2312" w:hAnsi="宋体" w:hint="eastAsia"/>
          <w:sz w:val="24"/>
        </w:rPr>
        <w:t>学分</w:t>
      </w:r>
    </w:p>
    <w:p w:rsidR="00E25A4E" w:rsidRDefault="00E25A4E" w:rsidP="00E25A4E">
      <w:pPr>
        <w:rPr>
          <w:rFonts w:ascii="仿宋_GB2312" w:eastAsia="仿宋_GB2312" w:hAnsi="宋体"/>
          <w:sz w:val="24"/>
        </w:rPr>
      </w:pPr>
      <w:r>
        <w:rPr>
          <w:rFonts w:ascii="黑体" w:eastAsia="黑体" w:hAnsi="宋体" w:hint="eastAsia"/>
          <w:sz w:val="24"/>
        </w:rPr>
        <w:t>开课学期：</w:t>
      </w:r>
      <w:r w:rsidR="001D180D">
        <w:rPr>
          <w:rFonts w:ascii="仿宋_GB2312" w:eastAsia="仿宋_GB2312" w:hAnsi="宋体" w:hint="eastAsia"/>
          <w:sz w:val="24"/>
        </w:rPr>
        <w:t>秋季</w:t>
      </w:r>
    </w:p>
    <w:p w:rsidR="00E25A4E" w:rsidRDefault="00E25A4E" w:rsidP="00E25A4E">
      <w:pPr>
        <w:rPr>
          <w:rFonts w:ascii="黑体" w:eastAsia="黑体" w:hAnsi="宋体"/>
          <w:sz w:val="24"/>
        </w:rPr>
      </w:pPr>
    </w:p>
    <w:p w:rsidR="00E25A4E" w:rsidRDefault="00E25A4E" w:rsidP="00E25A4E">
      <w:pPr>
        <w:rPr>
          <w:rFonts w:ascii="仿宋_GB2312" w:eastAsia="仿宋_GB2312" w:hAnsi="宋体"/>
        </w:rPr>
      </w:pPr>
      <w:r>
        <w:rPr>
          <w:rFonts w:ascii="黑体" w:eastAsia="黑体" w:hAnsi="宋体" w:hint="eastAsia"/>
          <w:sz w:val="24"/>
        </w:rPr>
        <w:t>基本目的：</w:t>
      </w:r>
      <w:r w:rsidR="003312CF" w:rsidRPr="003312CF">
        <w:rPr>
          <w:rFonts w:ascii="仿宋_GB2312" w:eastAsia="仿宋_GB2312"/>
        </w:rPr>
        <w:t>通过</w:t>
      </w:r>
      <w:r w:rsidR="003312CF" w:rsidRPr="003312CF">
        <w:rPr>
          <w:rFonts w:ascii="仿宋_GB2312" w:eastAsia="仿宋_GB2312" w:hint="eastAsia"/>
        </w:rPr>
        <w:t>本</w:t>
      </w:r>
      <w:r w:rsidR="003312CF" w:rsidRPr="003312CF">
        <w:rPr>
          <w:rFonts w:ascii="仿宋_GB2312" w:eastAsia="仿宋_GB2312"/>
        </w:rPr>
        <w:t>课程的实验训练，使学生能够</w:t>
      </w:r>
      <w:r w:rsidR="003312CF" w:rsidRPr="003312CF">
        <w:rPr>
          <w:rFonts w:ascii="仿宋_GB2312" w:eastAsia="仿宋_GB2312" w:hint="eastAsia"/>
        </w:rPr>
        <w:t>加深对</w:t>
      </w:r>
      <w:r w:rsidR="003312CF" w:rsidRPr="003312CF">
        <w:rPr>
          <w:rFonts w:ascii="仿宋_GB2312" w:eastAsia="仿宋_GB2312"/>
        </w:rPr>
        <w:t>电磁</w:t>
      </w:r>
      <w:r w:rsidR="003312CF" w:rsidRPr="003312CF">
        <w:rPr>
          <w:rFonts w:ascii="仿宋_GB2312" w:eastAsia="仿宋_GB2312" w:hint="eastAsia"/>
        </w:rPr>
        <w:t>现象和</w:t>
      </w:r>
      <w:r w:rsidR="003312CF" w:rsidRPr="003312CF">
        <w:rPr>
          <w:rFonts w:ascii="仿宋_GB2312" w:eastAsia="仿宋_GB2312"/>
        </w:rPr>
        <w:t>微波</w:t>
      </w:r>
      <w:r w:rsidR="003312CF" w:rsidRPr="003312CF">
        <w:rPr>
          <w:rFonts w:ascii="仿宋_GB2312" w:eastAsia="仿宋_GB2312" w:hint="eastAsia"/>
        </w:rPr>
        <w:t>技术</w:t>
      </w:r>
      <w:r w:rsidR="003312CF" w:rsidRPr="003312CF">
        <w:rPr>
          <w:rFonts w:ascii="仿宋_GB2312" w:eastAsia="仿宋_GB2312"/>
        </w:rPr>
        <w:t>的理解</w:t>
      </w:r>
      <w:r w:rsidR="003312CF" w:rsidRPr="003312CF">
        <w:rPr>
          <w:rFonts w:ascii="仿宋_GB2312" w:eastAsia="仿宋_GB2312" w:hint="eastAsia"/>
        </w:rPr>
        <w:t>，了解</w:t>
      </w:r>
      <w:r w:rsidR="003312CF" w:rsidRPr="003312CF">
        <w:rPr>
          <w:rFonts w:ascii="仿宋_GB2312" w:eastAsia="仿宋_GB2312"/>
        </w:rPr>
        <w:t>主要</w:t>
      </w:r>
      <w:r w:rsidR="003312CF" w:rsidRPr="003312CF">
        <w:rPr>
          <w:rFonts w:ascii="仿宋_GB2312" w:eastAsia="仿宋_GB2312" w:hint="eastAsia"/>
        </w:rPr>
        <w:t>微波（包括射频）元器件的特性、微波测量方法、微波测量</w:t>
      </w:r>
      <w:r w:rsidR="003312CF" w:rsidRPr="003312CF">
        <w:rPr>
          <w:rFonts w:ascii="仿宋_GB2312" w:eastAsia="仿宋_GB2312"/>
        </w:rPr>
        <w:t>仪器的</w:t>
      </w:r>
      <w:r w:rsidR="003312CF" w:rsidRPr="003312CF">
        <w:rPr>
          <w:rFonts w:ascii="仿宋_GB2312" w:eastAsia="仿宋_GB2312" w:hint="eastAsia"/>
        </w:rPr>
        <w:t>使用，并学会</w:t>
      </w:r>
      <w:r w:rsidR="003312CF">
        <w:rPr>
          <w:rFonts w:ascii="仿宋_GB2312" w:eastAsia="仿宋_GB2312" w:hint="eastAsia"/>
        </w:rPr>
        <w:t>采用</w:t>
      </w:r>
      <w:r w:rsidR="003312CF" w:rsidRPr="003312CF">
        <w:rPr>
          <w:rFonts w:ascii="仿宋_GB2312" w:eastAsia="仿宋_GB2312" w:hint="eastAsia"/>
        </w:rPr>
        <w:t>现代微波EDA</w:t>
      </w:r>
      <w:r w:rsidR="003312CF" w:rsidRPr="003312CF">
        <w:rPr>
          <w:rFonts w:ascii="仿宋_GB2312" w:eastAsia="仿宋_GB2312"/>
        </w:rPr>
        <w:t>开发设计工具</w:t>
      </w:r>
      <w:r w:rsidR="003312CF" w:rsidRPr="003312CF">
        <w:rPr>
          <w:rFonts w:ascii="仿宋_GB2312" w:eastAsia="仿宋_GB2312" w:hint="eastAsia"/>
        </w:rPr>
        <w:t>进行</w:t>
      </w:r>
      <w:r w:rsidR="003312CF">
        <w:rPr>
          <w:rFonts w:ascii="仿宋_GB2312" w:eastAsia="仿宋_GB2312" w:hint="eastAsia"/>
        </w:rPr>
        <w:t>微波电路的</w:t>
      </w:r>
      <w:r w:rsidR="001D180D" w:rsidRPr="001D180D">
        <w:rPr>
          <w:rFonts w:ascii="仿宋_GB2312" w:eastAsia="仿宋_GB2312" w:hint="eastAsia"/>
        </w:rPr>
        <w:t>设计</w:t>
      </w:r>
      <w:r w:rsidR="001D180D">
        <w:rPr>
          <w:rFonts w:ascii="仿宋_GB2312" w:eastAsia="仿宋_GB2312" w:hint="eastAsia"/>
        </w:rPr>
        <w:t>和</w:t>
      </w:r>
      <w:r w:rsidR="001D180D" w:rsidRPr="001D180D">
        <w:rPr>
          <w:rFonts w:ascii="仿宋_GB2312" w:eastAsia="仿宋_GB2312" w:hint="eastAsia"/>
        </w:rPr>
        <w:t>分析</w:t>
      </w:r>
      <w:r w:rsidR="001D180D" w:rsidRPr="001D180D">
        <w:rPr>
          <w:rFonts w:ascii="仿宋_GB2312" w:eastAsia="仿宋_GB2312"/>
        </w:rPr>
        <w:t>。</w:t>
      </w:r>
    </w:p>
    <w:p w:rsidR="00E25A4E" w:rsidRDefault="00E25A4E" w:rsidP="00E25A4E">
      <w:pPr>
        <w:rPr>
          <w:rFonts w:ascii="黑体" w:eastAsia="黑体" w:hAnsi="宋体"/>
          <w:sz w:val="24"/>
        </w:rPr>
      </w:pPr>
    </w:p>
    <w:p w:rsidR="00E25A4E" w:rsidRDefault="00E25A4E" w:rsidP="00E25A4E">
      <w:pPr>
        <w:rPr>
          <w:rFonts w:ascii="仿宋_GB2312" w:eastAsia="仿宋_GB2312"/>
        </w:rPr>
      </w:pPr>
      <w:r>
        <w:rPr>
          <w:rFonts w:ascii="黑体" w:eastAsia="黑体" w:hAnsi="宋体" w:hint="eastAsia"/>
          <w:sz w:val="24"/>
        </w:rPr>
        <w:t>内容提要：</w:t>
      </w:r>
      <w:r w:rsidR="003312CF" w:rsidRPr="003312CF">
        <w:rPr>
          <w:rFonts w:ascii="仿宋_GB2312" w:eastAsia="仿宋_GB2312"/>
        </w:rPr>
        <w:t>本实验课程包括硬件实验和软件</w:t>
      </w:r>
      <w:r w:rsidR="003312CF" w:rsidRPr="003312CF">
        <w:rPr>
          <w:rFonts w:ascii="仿宋_GB2312" w:eastAsia="仿宋_GB2312" w:hint="eastAsia"/>
        </w:rPr>
        <w:t>仿真</w:t>
      </w:r>
      <w:r w:rsidR="003312CF" w:rsidRPr="003312CF">
        <w:rPr>
          <w:rFonts w:ascii="仿宋_GB2312" w:eastAsia="仿宋_GB2312"/>
        </w:rPr>
        <w:t>两大部分</w:t>
      </w:r>
      <w:r w:rsidR="003312CF" w:rsidRPr="003312CF">
        <w:rPr>
          <w:rFonts w:ascii="仿宋_GB2312" w:eastAsia="仿宋_GB2312" w:hint="eastAsia"/>
        </w:rPr>
        <w:t>。</w:t>
      </w:r>
      <w:r w:rsidR="003312CF" w:rsidRPr="003312CF">
        <w:rPr>
          <w:rFonts w:ascii="仿宋_GB2312" w:eastAsia="仿宋_GB2312"/>
        </w:rPr>
        <w:t>硬件</w:t>
      </w:r>
      <w:r w:rsidR="003312CF" w:rsidRPr="003312CF">
        <w:rPr>
          <w:rFonts w:ascii="仿宋_GB2312" w:eastAsia="仿宋_GB2312" w:hint="eastAsia"/>
        </w:rPr>
        <w:t>实验分为独立完成实验（2人一组）和演示实验，</w:t>
      </w:r>
      <w:r w:rsidR="003312CF">
        <w:rPr>
          <w:rFonts w:ascii="仿宋_GB2312" w:eastAsia="仿宋_GB2312" w:hint="eastAsia"/>
        </w:rPr>
        <w:t>包括</w:t>
      </w:r>
      <w:r w:rsidR="003312CF" w:rsidRPr="003312CF">
        <w:rPr>
          <w:rFonts w:ascii="仿宋_GB2312" w:eastAsia="仿宋_GB2312"/>
        </w:rPr>
        <w:t>了解</w:t>
      </w:r>
      <w:r w:rsidR="003312CF" w:rsidRPr="003312CF">
        <w:rPr>
          <w:rFonts w:ascii="仿宋_GB2312" w:eastAsia="仿宋_GB2312" w:hint="eastAsia"/>
        </w:rPr>
        <w:t>微波电路的组成及分析方法、掌握常用微波元器件（如</w:t>
      </w:r>
      <w:r w:rsidR="003312CF" w:rsidRPr="003312CF">
        <w:rPr>
          <w:rFonts w:ascii="仿宋_GB2312" w:eastAsia="仿宋_GB2312"/>
        </w:rPr>
        <w:t>测量线</w:t>
      </w:r>
      <w:r w:rsidR="003312CF" w:rsidRPr="003312CF">
        <w:rPr>
          <w:rFonts w:ascii="仿宋_GB2312" w:eastAsia="仿宋_GB2312" w:hint="eastAsia"/>
        </w:rPr>
        <w:t>、</w:t>
      </w:r>
      <w:r w:rsidR="003312CF" w:rsidRPr="003312CF">
        <w:rPr>
          <w:rFonts w:ascii="仿宋_GB2312" w:eastAsia="仿宋_GB2312"/>
        </w:rPr>
        <w:t>衰减器、</w:t>
      </w:r>
      <w:r w:rsidR="003312CF" w:rsidRPr="003312CF">
        <w:rPr>
          <w:rFonts w:ascii="仿宋_GB2312" w:eastAsia="仿宋_GB2312" w:hint="eastAsia"/>
        </w:rPr>
        <w:t>定向耦合器、谐振腔）的特性以及基本参量的测量方法</w:t>
      </w:r>
      <w:r w:rsidR="003312CF" w:rsidRPr="003312CF">
        <w:rPr>
          <w:rFonts w:ascii="仿宋_GB2312" w:eastAsia="仿宋_GB2312"/>
        </w:rPr>
        <w:t>。软件实验部分</w:t>
      </w:r>
      <w:r w:rsidR="003312CF">
        <w:rPr>
          <w:rFonts w:ascii="仿宋_GB2312" w:eastAsia="仿宋_GB2312" w:hint="eastAsia"/>
        </w:rPr>
        <w:t>包括</w:t>
      </w:r>
      <w:r w:rsidR="003312CF" w:rsidRPr="003312CF">
        <w:rPr>
          <w:rFonts w:ascii="仿宋_GB2312" w:eastAsia="仿宋_GB2312" w:hint="eastAsia"/>
        </w:rPr>
        <w:t>掌握</w:t>
      </w:r>
      <w:r w:rsidR="003312CF">
        <w:rPr>
          <w:rFonts w:ascii="仿宋_GB2312" w:eastAsia="仿宋_GB2312" w:hint="eastAsia"/>
        </w:rPr>
        <w:t>微波</w:t>
      </w:r>
      <w:r w:rsidR="003312CF">
        <w:rPr>
          <w:rFonts w:ascii="仿宋_GB2312" w:eastAsia="仿宋_GB2312"/>
        </w:rPr>
        <w:t>仿真设计软件的基本功能、使用方法</w:t>
      </w:r>
      <w:r w:rsidR="003312CF" w:rsidRPr="003312CF">
        <w:rPr>
          <w:rFonts w:ascii="仿宋_GB2312" w:eastAsia="仿宋_GB2312"/>
        </w:rPr>
        <w:t>，</w:t>
      </w:r>
      <w:r w:rsidR="003312CF" w:rsidRPr="003312CF">
        <w:rPr>
          <w:rFonts w:ascii="仿宋_GB2312" w:eastAsia="仿宋_GB2312" w:hint="eastAsia"/>
        </w:rPr>
        <w:t>并进行简单微波电路的分析和设计</w:t>
      </w:r>
      <w:r w:rsidR="003312CF" w:rsidRPr="003312CF">
        <w:rPr>
          <w:rFonts w:ascii="仿宋_GB2312" w:eastAsia="仿宋_GB2312"/>
        </w:rPr>
        <w:t>。</w:t>
      </w:r>
    </w:p>
    <w:p w:rsidR="00E25A4E" w:rsidRDefault="00E25A4E" w:rsidP="00E25A4E">
      <w:pPr>
        <w:ind w:firstLineChars="200" w:firstLine="420"/>
        <w:rPr>
          <w:rFonts w:ascii="仿宋_GB2312" w:eastAsia="仿宋_GB2312"/>
        </w:rPr>
      </w:pPr>
      <w:r>
        <w:rPr>
          <w:rFonts w:ascii="仿宋_GB2312" w:eastAsia="仿宋_GB2312"/>
        </w:rPr>
        <w:t>本课程共包括</w:t>
      </w:r>
      <w:r w:rsidR="003312CF">
        <w:rPr>
          <w:rFonts w:ascii="仿宋_GB2312" w:eastAsia="仿宋_GB2312" w:hint="eastAsia"/>
        </w:rPr>
        <w:t>1次理论介绍课，3</w:t>
      </w:r>
      <w:r>
        <w:rPr>
          <w:rFonts w:ascii="仿宋_GB2312" w:eastAsia="仿宋_GB2312"/>
        </w:rPr>
        <w:t>次</w:t>
      </w:r>
      <w:r w:rsidR="003312CF">
        <w:rPr>
          <w:rFonts w:ascii="仿宋_GB2312" w:eastAsia="仿宋_GB2312" w:hint="eastAsia"/>
        </w:rPr>
        <w:t>演示实验</w:t>
      </w:r>
      <w:r>
        <w:rPr>
          <w:rFonts w:ascii="仿宋_GB2312" w:eastAsia="仿宋_GB2312"/>
        </w:rPr>
        <w:t>课和</w:t>
      </w:r>
      <w:r w:rsidR="003312CF">
        <w:rPr>
          <w:rFonts w:ascii="仿宋_GB2312" w:eastAsia="仿宋_GB2312" w:hint="eastAsia"/>
        </w:rPr>
        <w:t>9</w:t>
      </w:r>
      <w:r>
        <w:rPr>
          <w:rFonts w:ascii="仿宋_GB2312" w:eastAsia="仿宋_GB2312" w:hint="eastAsia"/>
        </w:rPr>
        <w:t>次</w:t>
      </w:r>
      <w:r w:rsidR="003312CF">
        <w:rPr>
          <w:rFonts w:ascii="仿宋_GB2312" w:eastAsia="仿宋_GB2312" w:hint="eastAsia"/>
        </w:rPr>
        <w:t>独立完成</w:t>
      </w:r>
      <w:r>
        <w:rPr>
          <w:rFonts w:ascii="仿宋_GB2312" w:eastAsia="仿宋_GB2312"/>
        </w:rPr>
        <w:t>实验</w:t>
      </w:r>
      <w:r w:rsidR="003312CF">
        <w:rPr>
          <w:rFonts w:ascii="仿宋_GB2312" w:eastAsia="仿宋_GB2312" w:hint="eastAsia"/>
        </w:rPr>
        <w:t>课</w:t>
      </w:r>
      <w:r>
        <w:rPr>
          <w:rFonts w:ascii="仿宋_GB2312" w:eastAsia="仿宋_GB2312"/>
        </w:rPr>
        <w:t>。</w:t>
      </w:r>
      <w:r w:rsidR="003312CF">
        <w:rPr>
          <w:rFonts w:ascii="仿宋_GB2312" w:eastAsia="仿宋_GB2312" w:hint="eastAsia"/>
        </w:rPr>
        <w:t>理论介绍课复习微波基础理论，</w:t>
      </w:r>
      <w:r>
        <w:rPr>
          <w:rFonts w:ascii="仿宋_GB2312" w:eastAsia="仿宋_GB2312"/>
        </w:rPr>
        <w:t>介绍</w:t>
      </w:r>
      <w:r w:rsidR="003312CF" w:rsidRPr="003312CF">
        <w:rPr>
          <w:rFonts w:ascii="仿宋_GB2312" w:eastAsia="仿宋_GB2312" w:hint="eastAsia"/>
        </w:rPr>
        <w:t>实验设备</w:t>
      </w:r>
      <w:r w:rsidR="003312CF">
        <w:rPr>
          <w:rFonts w:ascii="仿宋_GB2312" w:eastAsia="仿宋_GB2312" w:hint="eastAsia"/>
        </w:rPr>
        <w:t>以及</w:t>
      </w:r>
      <w:r>
        <w:rPr>
          <w:rFonts w:ascii="仿宋_GB2312" w:eastAsia="仿宋_GB2312"/>
        </w:rPr>
        <w:t>实验室规</w:t>
      </w:r>
      <w:r w:rsidR="003312CF">
        <w:rPr>
          <w:rFonts w:ascii="仿宋_GB2312" w:eastAsia="仿宋_GB2312" w:hint="eastAsia"/>
        </w:rPr>
        <w:t>章制度</w:t>
      </w:r>
      <w:r>
        <w:rPr>
          <w:rFonts w:ascii="仿宋_GB2312" w:eastAsia="仿宋_GB2312" w:hint="eastAsia"/>
        </w:rPr>
        <w:t>。</w:t>
      </w:r>
      <w:r w:rsidR="0004768E">
        <w:rPr>
          <w:rFonts w:ascii="仿宋_GB2312" w:eastAsia="仿宋_GB2312" w:hint="eastAsia"/>
        </w:rPr>
        <w:t>实验课</w:t>
      </w:r>
      <w:r w:rsidR="000B393E">
        <w:rPr>
          <w:rFonts w:ascii="仿宋_GB2312" w:eastAsia="仿宋_GB2312" w:hint="eastAsia"/>
        </w:rPr>
        <w:t>包括</w:t>
      </w:r>
      <w:r w:rsidR="000B393E" w:rsidRPr="000B393E">
        <w:rPr>
          <w:rFonts w:ascii="仿宋_GB2312" w:eastAsia="仿宋_GB2312" w:hint="eastAsia"/>
        </w:rPr>
        <w:t>电磁波传播特性演示实验、微波</w:t>
      </w:r>
      <w:r w:rsidR="000B393E" w:rsidRPr="000B393E">
        <w:rPr>
          <w:rFonts w:ascii="仿宋_GB2312" w:eastAsia="仿宋_GB2312"/>
        </w:rPr>
        <w:t>测量线</w:t>
      </w:r>
      <w:r w:rsidR="000B393E" w:rsidRPr="000B393E">
        <w:rPr>
          <w:rFonts w:ascii="仿宋_GB2312" w:eastAsia="仿宋_GB2312" w:hint="eastAsia"/>
        </w:rPr>
        <w:t>动手操作实验、微波通信综合演示实验、微波EDA软件仿真</w:t>
      </w:r>
      <w:r w:rsidR="00682A4C">
        <w:rPr>
          <w:rFonts w:ascii="仿宋_GB2312" w:eastAsia="仿宋_GB2312" w:hint="eastAsia"/>
        </w:rPr>
        <w:t>实验</w:t>
      </w:r>
      <w:r>
        <w:rPr>
          <w:rFonts w:ascii="仿宋_GB2312" w:eastAsia="仿宋_GB2312"/>
        </w:rPr>
        <w:t>4个部分</w:t>
      </w:r>
      <w:r>
        <w:rPr>
          <w:rFonts w:ascii="仿宋_GB2312" w:eastAsia="仿宋_GB2312" w:hint="eastAsia"/>
        </w:rPr>
        <w:t>，</w:t>
      </w:r>
      <w:r>
        <w:rPr>
          <w:rFonts w:ascii="仿宋_GB2312" w:eastAsia="仿宋_GB2312"/>
        </w:rPr>
        <w:t>每次</w:t>
      </w:r>
      <w:r>
        <w:rPr>
          <w:rFonts w:ascii="仿宋_GB2312" w:eastAsia="仿宋_GB2312" w:hint="eastAsia"/>
        </w:rPr>
        <w:t>实验</w:t>
      </w:r>
      <w:r w:rsidR="000B393E">
        <w:rPr>
          <w:rFonts w:ascii="仿宋_GB2312" w:eastAsia="仿宋_GB2312" w:hint="eastAsia"/>
        </w:rPr>
        <w:t>4</w:t>
      </w:r>
      <w:r>
        <w:rPr>
          <w:rFonts w:ascii="仿宋_GB2312" w:eastAsia="仿宋_GB2312"/>
        </w:rPr>
        <w:t>学时</w:t>
      </w:r>
      <w:r>
        <w:rPr>
          <w:rFonts w:ascii="仿宋_GB2312" w:eastAsia="仿宋_GB2312" w:hint="eastAsia"/>
        </w:rPr>
        <w:t>。</w:t>
      </w:r>
    </w:p>
    <w:p w:rsidR="00F165C7" w:rsidRPr="00F165C7" w:rsidRDefault="00C24900" w:rsidP="00F165C7">
      <w:pPr>
        <w:ind w:firstLineChars="200" w:firstLine="420"/>
        <w:rPr>
          <w:rFonts w:ascii="仿宋_GB2312" w:eastAsia="仿宋_GB2312" w:hint="eastAsia"/>
        </w:rPr>
      </w:pPr>
      <w:r>
        <w:rPr>
          <w:rFonts w:ascii="仿宋_GB2312" w:eastAsia="仿宋_GB2312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1236345</wp:posOffset>
            </wp:positionV>
            <wp:extent cx="2390775" cy="1638300"/>
            <wp:effectExtent l="19050" t="0" r="9525" b="0"/>
            <wp:wrapNone/>
            <wp:docPr id="20" name="图片 20" descr="2006724133331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0067241333311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2733040</wp:posOffset>
            </wp:positionH>
            <wp:positionV relativeFrom="paragraph">
              <wp:posOffset>26670</wp:posOffset>
            </wp:positionV>
            <wp:extent cx="1419225" cy="1133475"/>
            <wp:effectExtent l="19050" t="0" r="9525" b="0"/>
            <wp:wrapNone/>
            <wp:docPr id="1" name="图片 8" descr="926u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926u全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22000" contrast="38000"/>
                    </a:blip>
                    <a:srcRect b="32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4210050</wp:posOffset>
            </wp:positionH>
            <wp:positionV relativeFrom="paragraph">
              <wp:posOffset>26670</wp:posOffset>
            </wp:positionV>
            <wp:extent cx="1428750" cy="1133475"/>
            <wp:effectExtent l="19050" t="0" r="0" b="0"/>
            <wp:wrapNone/>
            <wp:docPr id="23" name="图片 23" descr="http://culabs.cn/pictures/201005/100531150527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ulabs.cn/pictures/201005/1005311505274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935" t="14094" r="6711" b="14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5A4E">
        <w:rPr>
          <w:rFonts w:ascii="仿宋_GB2312" w:eastAsia="仿宋_GB2312"/>
        </w:rPr>
        <w:br/>
      </w:r>
      <w:r w:rsidR="0004768E" w:rsidRPr="0004768E">
        <w:rPr>
          <w:rFonts w:ascii="仿宋_GB2312" w:eastAsia="仿宋_GB2312" w:hint="eastAsia"/>
          <w:b/>
          <w:bCs/>
        </w:rPr>
        <w:t>电磁波传播特性演示实验</w:t>
      </w:r>
      <w:r w:rsidR="00E25A4E" w:rsidRPr="0004768E">
        <w:rPr>
          <w:rFonts w:ascii="仿宋_GB2312" w:eastAsia="仿宋_GB2312" w:hint="eastAsia"/>
          <w:b/>
          <w:bCs/>
        </w:rPr>
        <w:t>：</w:t>
      </w:r>
      <w:r w:rsidR="00E25A4E">
        <w:rPr>
          <w:rFonts w:ascii="仿宋_GB2312" w:eastAsia="仿宋_GB2312"/>
        </w:rPr>
        <w:br/>
        <w:t>实验</w:t>
      </w:r>
      <w:r w:rsidR="00E25A4E">
        <w:rPr>
          <w:rFonts w:ascii="仿宋_GB2312" w:eastAsia="仿宋_GB2312" w:hint="eastAsia"/>
        </w:rPr>
        <w:t>1</w:t>
      </w:r>
      <w:r w:rsidR="00E25A4E">
        <w:rPr>
          <w:rFonts w:ascii="仿宋_GB2312" w:eastAsia="仿宋_GB2312"/>
        </w:rPr>
        <w:t>、</w:t>
      </w:r>
      <w:r w:rsidR="0004768E" w:rsidRPr="0004768E">
        <w:rPr>
          <w:rFonts w:ascii="仿宋_GB2312" w:eastAsia="仿宋_GB2312"/>
        </w:rPr>
        <w:t>电磁波反射</w:t>
      </w:r>
      <w:r w:rsidR="0004768E" w:rsidRPr="0004768E">
        <w:rPr>
          <w:rFonts w:ascii="仿宋_GB2312" w:eastAsia="仿宋_GB2312" w:hint="eastAsia"/>
        </w:rPr>
        <w:t>、衍射、干涉实验</w:t>
      </w:r>
      <w:r w:rsidR="00E25A4E">
        <w:rPr>
          <w:rFonts w:ascii="仿宋_GB2312" w:eastAsia="仿宋_GB2312"/>
        </w:rPr>
        <w:br/>
        <w:t>实验</w:t>
      </w:r>
      <w:r w:rsidR="00E25A4E">
        <w:rPr>
          <w:rFonts w:ascii="仿宋_GB2312" w:eastAsia="仿宋_GB2312" w:hint="eastAsia"/>
        </w:rPr>
        <w:t>2</w:t>
      </w:r>
      <w:r w:rsidR="00E25A4E">
        <w:rPr>
          <w:rFonts w:ascii="仿宋_GB2312" w:eastAsia="仿宋_GB2312"/>
        </w:rPr>
        <w:t>、</w:t>
      </w:r>
      <w:r w:rsidR="0004768E" w:rsidRPr="0004768E">
        <w:rPr>
          <w:rFonts w:ascii="仿宋_GB2312" w:eastAsia="仿宋_GB2312" w:hint="eastAsia"/>
        </w:rPr>
        <w:t>介电常数测量、偏振实验</w:t>
      </w:r>
      <w:r w:rsidR="00E25A4E">
        <w:rPr>
          <w:rFonts w:ascii="仿宋_GB2312" w:eastAsia="仿宋_GB2312"/>
        </w:rPr>
        <w:br/>
      </w:r>
      <w:r w:rsidR="00E25A4E">
        <w:rPr>
          <w:rFonts w:ascii="仿宋_GB2312" w:eastAsia="仿宋_GB2312"/>
        </w:rPr>
        <w:br/>
      </w:r>
      <w:r w:rsidR="0004768E" w:rsidRPr="0004768E">
        <w:rPr>
          <w:rFonts w:ascii="仿宋_GB2312" w:eastAsia="仿宋_GB2312" w:hint="eastAsia"/>
          <w:b/>
        </w:rPr>
        <w:t>微波</w:t>
      </w:r>
      <w:r w:rsidR="0004768E" w:rsidRPr="0004768E">
        <w:rPr>
          <w:rFonts w:ascii="仿宋_GB2312" w:eastAsia="仿宋_GB2312"/>
          <w:b/>
        </w:rPr>
        <w:t>测量线</w:t>
      </w:r>
      <w:r w:rsidR="0004768E" w:rsidRPr="0004768E">
        <w:rPr>
          <w:rFonts w:ascii="仿宋_GB2312" w:eastAsia="仿宋_GB2312" w:hint="eastAsia"/>
          <w:b/>
        </w:rPr>
        <w:t>实验</w:t>
      </w:r>
      <w:r w:rsidR="00E25A4E" w:rsidRPr="0004768E">
        <w:rPr>
          <w:rFonts w:ascii="仿宋_GB2312" w:eastAsia="仿宋_GB2312" w:hint="eastAsia"/>
          <w:b/>
          <w:bCs/>
        </w:rPr>
        <w:t>：</w:t>
      </w:r>
      <w:r w:rsidR="00E25A4E">
        <w:rPr>
          <w:rFonts w:ascii="仿宋_GB2312" w:eastAsia="仿宋_GB2312"/>
        </w:rPr>
        <w:br/>
        <w:t>实验</w:t>
      </w:r>
      <w:r w:rsidR="00E25A4E">
        <w:rPr>
          <w:rFonts w:ascii="仿宋_GB2312" w:eastAsia="仿宋_GB2312" w:hint="eastAsia"/>
        </w:rPr>
        <w:t>3</w:t>
      </w:r>
      <w:r w:rsidR="00E25A4E">
        <w:rPr>
          <w:rFonts w:ascii="仿宋_GB2312" w:eastAsia="仿宋_GB2312"/>
        </w:rPr>
        <w:t>、</w:t>
      </w:r>
      <w:r w:rsidR="00F165C7" w:rsidRPr="00F165C7">
        <w:rPr>
          <w:rFonts w:ascii="仿宋_GB2312" w:eastAsia="仿宋_GB2312" w:hint="eastAsia"/>
        </w:rPr>
        <w:t>微波</w:t>
      </w:r>
      <w:r w:rsidR="00F165C7" w:rsidRPr="00F165C7">
        <w:rPr>
          <w:rFonts w:ascii="仿宋_GB2312" w:eastAsia="仿宋_GB2312"/>
        </w:rPr>
        <w:t>测量线</w:t>
      </w:r>
      <w:r w:rsidR="00F165C7" w:rsidRPr="00F165C7">
        <w:rPr>
          <w:rFonts w:ascii="仿宋_GB2312" w:eastAsia="仿宋_GB2312" w:hint="eastAsia"/>
        </w:rPr>
        <w:t>的使用练习</w:t>
      </w:r>
      <w:r w:rsidR="00E25A4E">
        <w:rPr>
          <w:rFonts w:ascii="仿宋_GB2312" w:eastAsia="仿宋_GB2312"/>
        </w:rPr>
        <w:br/>
        <w:t>实验</w:t>
      </w:r>
      <w:r w:rsidR="00E25A4E">
        <w:rPr>
          <w:rFonts w:ascii="仿宋_GB2312" w:eastAsia="仿宋_GB2312" w:hint="eastAsia"/>
        </w:rPr>
        <w:t>4</w:t>
      </w:r>
      <w:r w:rsidR="00E25A4E">
        <w:rPr>
          <w:rFonts w:ascii="仿宋_GB2312" w:eastAsia="仿宋_GB2312"/>
        </w:rPr>
        <w:t>、</w:t>
      </w:r>
      <w:bookmarkStart w:id="0" w:name="OLE_LINK1"/>
      <w:bookmarkStart w:id="1" w:name="OLE_LINK2"/>
      <w:r w:rsidR="00F165C7" w:rsidRPr="00F165C7">
        <w:rPr>
          <w:rFonts w:ascii="仿宋_GB2312" w:eastAsia="仿宋_GB2312"/>
        </w:rPr>
        <w:t>电压驻波比测量</w:t>
      </w:r>
      <w:bookmarkEnd w:id="0"/>
      <w:bookmarkEnd w:id="1"/>
    </w:p>
    <w:p w:rsidR="00F165C7" w:rsidRPr="00C24900" w:rsidRDefault="00F165C7" w:rsidP="00F165C7">
      <w:pPr>
        <w:rPr>
          <w:rFonts w:ascii="仿宋_GB2312" w:eastAsia="仿宋_GB2312" w:hint="eastAsia"/>
        </w:rPr>
      </w:pPr>
      <w:r>
        <w:rPr>
          <w:rFonts w:ascii="仿宋_GB2312" w:eastAsia="仿宋_GB2312"/>
        </w:rPr>
        <w:t>实验</w:t>
      </w:r>
      <w:r>
        <w:rPr>
          <w:rFonts w:ascii="仿宋_GB2312" w:eastAsia="仿宋_GB2312" w:hint="eastAsia"/>
        </w:rPr>
        <w:t>5</w:t>
      </w:r>
      <w:r>
        <w:rPr>
          <w:rFonts w:ascii="仿宋_GB2312" w:eastAsia="仿宋_GB2312"/>
        </w:rPr>
        <w:t>、</w:t>
      </w:r>
      <w:r w:rsidRPr="00F165C7">
        <w:rPr>
          <w:rFonts w:ascii="仿宋_GB2312" w:eastAsia="仿宋_GB2312" w:hint="eastAsia"/>
        </w:rPr>
        <w:t>阻抗测量与阻抗匹配</w:t>
      </w:r>
      <w:r>
        <w:rPr>
          <w:rFonts w:ascii="仿宋_GB2312" w:eastAsia="仿宋_GB2312"/>
        </w:rPr>
        <w:br/>
        <w:t>实验</w:t>
      </w:r>
      <w:r>
        <w:rPr>
          <w:rFonts w:ascii="仿宋_GB2312" w:eastAsia="仿宋_GB2312" w:hint="eastAsia"/>
        </w:rPr>
        <w:t>6</w:t>
      </w:r>
      <w:r>
        <w:rPr>
          <w:rFonts w:ascii="仿宋_GB2312" w:eastAsia="仿宋_GB2312"/>
        </w:rPr>
        <w:t>、</w:t>
      </w:r>
      <w:r w:rsidRPr="00F165C7">
        <w:rPr>
          <w:rFonts w:ascii="仿宋_GB2312" w:eastAsia="仿宋_GB2312"/>
        </w:rPr>
        <w:t>二端口微波网络参量测量</w:t>
      </w:r>
    </w:p>
    <w:p w:rsidR="00F165C7" w:rsidRPr="00F165C7" w:rsidRDefault="00F165C7" w:rsidP="00F165C7">
      <w:pPr>
        <w:rPr>
          <w:rFonts w:ascii="仿宋_GB2312" w:eastAsia="仿宋_GB2312" w:hint="eastAsia"/>
        </w:rPr>
      </w:pPr>
      <w:r>
        <w:rPr>
          <w:rFonts w:ascii="仿宋_GB2312" w:eastAsia="仿宋_GB2312"/>
        </w:rPr>
        <w:t>实验</w:t>
      </w:r>
      <w:r>
        <w:rPr>
          <w:rFonts w:ascii="仿宋_GB2312" w:eastAsia="仿宋_GB2312" w:hint="eastAsia"/>
        </w:rPr>
        <w:t>7</w:t>
      </w:r>
      <w:r>
        <w:rPr>
          <w:rFonts w:ascii="仿宋_GB2312" w:eastAsia="仿宋_GB2312"/>
        </w:rPr>
        <w:t>、</w:t>
      </w:r>
      <w:r w:rsidRPr="00F165C7">
        <w:rPr>
          <w:rFonts w:ascii="仿宋_GB2312" w:eastAsia="仿宋_GB2312"/>
        </w:rPr>
        <w:t>谐振腔</w:t>
      </w:r>
      <w:r w:rsidRPr="00F165C7">
        <w:rPr>
          <w:rFonts w:ascii="仿宋_GB2312" w:eastAsia="仿宋_GB2312" w:hint="eastAsia"/>
        </w:rPr>
        <w:t>品质因数Q</w:t>
      </w:r>
      <w:r w:rsidRPr="00F165C7">
        <w:rPr>
          <w:rFonts w:ascii="仿宋_GB2312" w:eastAsia="仿宋_GB2312"/>
        </w:rPr>
        <w:t>的测量</w:t>
      </w:r>
      <w:r w:rsidRPr="00F165C7">
        <w:rPr>
          <w:rFonts w:ascii="仿宋_GB2312" w:eastAsia="仿宋_GB2312" w:hint="eastAsia"/>
        </w:rPr>
        <w:t>实验</w:t>
      </w:r>
      <w:r>
        <w:rPr>
          <w:rFonts w:ascii="仿宋_GB2312" w:eastAsia="仿宋_GB2312"/>
        </w:rPr>
        <w:br/>
        <w:t>实验</w:t>
      </w:r>
      <w:r>
        <w:rPr>
          <w:rFonts w:ascii="仿宋_GB2312" w:eastAsia="仿宋_GB2312" w:hint="eastAsia"/>
        </w:rPr>
        <w:t>8</w:t>
      </w:r>
      <w:r>
        <w:rPr>
          <w:rFonts w:ascii="仿宋_GB2312" w:eastAsia="仿宋_GB2312"/>
        </w:rPr>
        <w:t>、</w:t>
      </w:r>
      <w:r w:rsidRPr="00F165C7">
        <w:rPr>
          <w:rFonts w:ascii="仿宋_GB2312" w:eastAsia="仿宋_GB2312" w:hint="eastAsia"/>
        </w:rPr>
        <w:t>定向耦合器特性的测量</w:t>
      </w:r>
    </w:p>
    <w:p w:rsidR="00E25A4E" w:rsidRPr="00F165C7" w:rsidRDefault="00C24900" w:rsidP="00F165C7">
      <w:pPr>
        <w:rPr>
          <w:rFonts w:ascii="仿宋_GB2312" w:eastAsia="仿宋_GB2312"/>
        </w:rPr>
      </w:pPr>
      <w:r>
        <w:rPr>
          <w:rFonts w:ascii="仿宋_GB2312" w:eastAsia="仿宋_GB2312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621030</wp:posOffset>
            </wp:positionV>
            <wp:extent cx="1171575" cy="1209675"/>
            <wp:effectExtent l="19050" t="0" r="9525" b="0"/>
            <wp:wrapNone/>
            <wp:docPr id="32" name="图片 32" descr="http://wiki.e-works.net.cn/WikiImg/2009-03-02/2009-03-02-15-55-51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iki.e-works.net.cn/WikiImg/2009-03-02/2009-03-02-15-55-516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10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2676525</wp:posOffset>
            </wp:positionH>
            <wp:positionV relativeFrom="paragraph">
              <wp:posOffset>666750</wp:posOffset>
            </wp:positionV>
            <wp:extent cx="1914525" cy="1163320"/>
            <wp:effectExtent l="19050" t="0" r="9525" b="0"/>
            <wp:wrapNone/>
            <wp:docPr id="29" name="图片 29" descr="http://www.cst-china.cn/cst2009/uploadfiles_7208/200905/2009051114312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cst-china.cn/cst2009/uploadfiles_7208/200905/200905111431293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5A4E">
        <w:rPr>
          <w:rFonts w:ascii="仿宋_GB2312" w:eastAsia="仿宋_GB2312"/>
        </w:rPr>
        <w:br/>
      </w:r>
      <w:r w:rsidR="00F165C7" w:rsidRPr="00F165C7">
        <w:rPr>
          <w:rFonts w:ascii="仿宋_GB2312" w:eastAsia="仿宋_GB2312" w:hint="eastAsia"/>
          <w:b/>
        </w:rPr>
        <w:t>微波通信综合演示实验</w:t>
      </w:r>
      <w:r w:rsidR="00E25A4E" w:rsidRPr="00F165C7">
        <w:rPr>
          <w:rFonts w:ascii="仿宋_GB2312" w:eastAsia="仿宋_GB2312" w:hint="eastAsia"/>
          <w:b/>
          <w:bCs/>
        </w:rPr>
        <w:t>：</w:t>
      </w:r>
      <w:r w:rsidR="00E25A4E" w:rsidRPr="00F165C7">
        <w:rPr>
          <w:rFonts w:ascii="仿宋_GB2312" w:eastAsia="仿宋_GB2312"/>
          <w:b/>
        </w:rPr>
        <w:br/>
      </w:r>
      <w:r w:rsidR="00E25A4E">
        <w:rPr>
          <w:rFonts w:ascii="仿宋_GB2312" w:eastAsia="仿宋_GB2312"/>
        </w:rPr>
        <w:t>实验</w:t>
      </w:r>
      <w:r w:rsidR="00F165C7">
        <w:rPr>
          <w:rFonts w:ascii="仿宋_GB2312" w:eastAsia="仿宋_GB2312" w:hint="eastAsia"/>
        </w:rPr>
        <w:t>9</w:t>
      </w:r>
      <w:r w:rsidR="00E25A4E">
        <w:rPr>
          <w:rFonts w:ascii="仿宋_GB2312" w:eastAsia="仿宋_GB2312"/>
        </w:rPr>
        <w:t>、</w:t>
      </w:r>
      <w:r w:rsidR="00F165C7" w:rsidRPr="00F165C7">
        <w:rPr>
          <w:rFonts w:ascii="仿宋_GB2312" w:eastAsia="仿宋_GB2312" w:hint="eastAsia"/>
        </w:rPr>
        <w:t>微带电路和微波通信综合实验</w:t>
      </w:r>
      <w:r w:rsidR="00E25A4E">
        <w:rPr>
          <w:rFonts w:ascii="仿宋_GB2312" w:eastAsia="仿宋_GB2312"/>
        </w:rPr>
        <w:br/>
      </w:r>
      <w:r w:rsidR="00E25A4E">
        <w:rPr>
          <w:rFonts w:ascii="仿宋_GB2312" w:eastAsia="仿宋_GB2312"/>
        </w:rPr>
        <w:br/>
      </w:r>
      <w:r w:rsidR="00F165C7" w:rsidRPr="00F165C7">
        <w:rPr>
          <w:rFonts w:ascii="仿宋_GB2312" w:eastAsia="仿宋_GB2312" w:hint="eastAsia"/>
          <w:b/>
        </w:rPr>
        <w:t>微波EDA软件仿真实验</w:t>
      </w:r>
      <w:r w:rsidR="00F165C7">
        <w:rPr>
          <w:rFonts w:ascii="仿宋_GB2312" w:eastAsia="仿宋_GB2312" w:hint="eastAsia"/>
        </w:rPr>
        <w:t>：</w:t>
      </w:r>
      <w:r w:rsidR="00E25A4E" w:rsidRPr="00F165C7">
        <w:rPr>
          <w:rFonts w:ascii="仿宋_GB2312" w:eastAsia="仿宋_GB2312"/>
        </w:rPr>
        <w:br/>
      </w:r>
      <w:r w:rsidR="00E25A4E">
        <w:rPr>
          <w:rFonts w:ascii="仿宋_GB2312" w:eastAsia="仿宋_GB2312"/>
        </w:rPr>
        <w:t>实验</w:t>
      </w:r>
      <w:r w:rsidR="00F165C7">
        <w:rPr>
          <w:rFonts w:ascii="仿宋_GB2312" w:eastAsia="仿宋_GB2312" w:hint="eastAsia"/>
        </w:rPr>
        <w:t>10</w:t>
      </w:r>
      <w:r w:rsidR="00E25A4E">
        <w:rPr>
          <w:rFonts w:ascii="仿宋_GB2312" w:eastAsia="仿宋_GB2312"/>
        </w:rPr>
        <w:t>、</w:t>
      </w:r>
      <w:r w:rsidR="00F165C7" w:rsidRPr="00F165C7">
        <w:rPr>
          <w:rFonts w:ascii="仿宋_GB2312" w:eastAsia="仿宋_GB2312" w:hint="eastAsia"/>
        </w:rPr>
        <w:t>微波</w:t>
      </w:r>
      <w:r w:rsidR="00F165C7" w:rsidRPr="00F165C7">
        <w:rPr>
          <w:rFonts w:ascii="仿宋_GB2312" w:eastAsia="仿宋_GB2312"/>
        </w:rPr>
        <w:t>EDA</w:t>
      </w:r>
      <w:r w:rsidR="00F165C7" w:rsidRPr="00F165C7">
        <w:rPr>
          <w:rFonts w:ascii="仿宋_GB2312" w:eastAsia="仿宋_GB2312" w:hint="eastAsia"/>
        </w:rPr>
        <w:t>软件的使用</w:t>
      </w:r>
      <w:r w:rsidR="00E25A4E">
        <w:rPr>
          <w:rFonts w:ascii="仿宋_GB2312" w:eastAsia="仿宋_GB2312"/>
        </w:rPr>
        <w:br/>
      </w:r>
      <w:r w:rsidR="00F165C7">
        <w:rPr>
          <w:rFonts w:ascii="仿宋_GB2312" w:eastAsia="仿宋_GB2312"/>
        </w:rPr>
        <w:t>实验</w:t>
      </w:r>
      <w:r w:rsidR="00F165C7">
        <w:rPr>
          <w:rFonts w:ascii="仿宋_GB2312" w:eastAsia="仿宋_GB2312" w:hint="eastAsia"/>
        </w:rPr>
        <w:t>11</w:t>
      </w:r>
      <w:r w:rsidR="00F165C7">
        <w:rPr>
          <w:rFonts w:ascii="仿宋_GB2312" w:eastAsia="仿宋_GB2312"/>
        </w:rPr>
        <w:t>、</w:t>
      </w:r>
      <w:r w:rsidR="00F165C7" w:rsidRPr="00F165C7">
        <w:rPr>
          <w:rFonts w:ascii="仿宋_GB2312" w:eastAsia="仿宋_GB2312" w:hint="eastAsia"/>
        </w:rPr>
        <w:t>用集总参数方法设计低通滤波器</w:t>
      </w:r>
      <w:r w:rsidR="00F165C7">
        <w:rPr>
          <w:rFonts w:ascii="仿宋_GB2312" w:eastAsia="仿宋_GB2312"/>
        </w:rPr>
        <w:br/>
        <w:t>实验</w:t>
      </w:r>
      <w:r w:rsidR="00F165C7">
        <w:rPr>
          <w:rFonts w:ascii="仿宋_GB2312" w:eastAsia="仿宋_GB2312" w:hint="eastAsia"/>
        </w:rPr>
        <w:t>12</w:t>
      </w:r>
      <w:r w:rsidR="00F165C7">
        <w:rPr>
          <w:rFonts w:ascii="仿宋_GB2312" w:eastAsia="仿宋_GB2312"/>
        </w:rPr>
        <w:t>、</w:t>
      </w:r>
      <w:r w:rsidR="00F165C7" w:rsidRPr="00F165C7">
        <w:rPr>
          <w:rFonts w:ascii="仿宋_GB2312" w:eastAsia="仿宋_GB2312" w:hint="eastAsia"/>
        </w:rPr>
        <w:t>用分布参数方法设计低通滤波器</w:t>
      </w:r>
      <w:r w:rsidR="00F165C7">
        <w:rPr>
          <w:rFonts w:ascii="仿宋_GB2312" w:eastAsia="仿宋_GB2312"/>
        </w:rPr>
        <w:br/>
      </w:r>
    </w:p>
    <w:p w:rsidR="002D0D97" w:rsidRPr="00C24900" w:rsidRDefault="00E25A4E" w:rsidP="00E25A4E">
      <w:pPr>
        <w:rPr>
          <w:rFonts w:ascii="仿宋_GB2312" w:eastAsia="仿宋_GB2312"/>
        </w:rPr>
      </w:pPr>
      <w:r w:rsidRPr="00F165C7">
        <w:rPr>
          <w:rFonts w:ascii="仿宋_GB2312" w:eastAsia="仿宋_GB2312" w:hint="eastAsia"/>
          <w:b/>
        </w:rPr>
        <w:t>参考教材：</w:t>
      </w:r>
      <w:r w:rsidRPr="00F165C7">
        <w:rPr>
          <w:rFonts w:ascii="仿宋_GB2312" w:eastAsia="仿宋_GB2312"/>
        </w:rPr>
        <w:br/>
      </w:r>
      <w:r>
        <w:rPr>
          <w:rFonts w:ascii="仿宋_GB2312" w:eastAsia="仿宋_GB2312"/>
        </w:rPr>
        <w:t>1．《</w:t>
      </w:r>
      <w:r w:rsidR="00F165C7" w:rsidRPr="00F165C7">
        <w:rPr>
          <w:rFonts w:ascii="仿宋_GB2312" w:eastAsia="仿宋_GB2312" w:hint="eastAsia"/>
        </w:rPr>
        <w:t>微波技术</w:t>
      </w:r>
      <w:r w:rsidR="00F165C7" w:rsidRPr="00F165C7">
        <w:rPr>
          <w:rFonts w:ascii="仿宋_GB2312" w:eastAsia="仿宋_GB2312"/>
        </w:rPr>
        <w:t>实验</w:t>
      </w:r>
      <w:r w:rsidR="00F165C7" w:rsidRPr="00F165C7">
        <w:rPr>
          <w:rFonts w:ascii="仿宋_GB2312" w:eastAsia="仿宋_GB2312" w:hint="eastAsia"/>
        </w:rPr>
        <w:t>自编讲义》</w:t>
      </w:r>
      <w:r>
        <w:rPr>
          <w:rFonts w:ascii="仿宋_GB2312" w:eastAsia="仿宋_GB2312"/>
        </w:rPr>
        <w:br/>
        <w:t>2．</w:t>
      </w:r>
      <w:r w:rsidR="00F165C7" w:rsidRPr="00F165C7">
        <w:rPr>
          <w:rFonts w:ascii="仿宋_GB2312" w:eastAsia="仿宋_GB2312" w:hint="eastAsia"/>
        </w:rPr>
        <w:t>《微波技术基础》，王子宇编，北京大学出版社，2003</w:t>
      </w:r>
      <w:r>
        <w:rPr>
          <w:rFonts w:ascii="仿宋_GB2312" w:eastAsia="仿宋_GB2312"/>
        </w:rPr>
        <w:br/>
      </w:r>
      <w:bookmarkStart w:id="2" w:name="_GoBack"/>
      <w:bookmarkEnd w:id="2"/>
    </w:p>
    <w:sectPr w:rsidR="002D0D97" w:rsidRPr="00C24900" w:rsidSect="00083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B8F" w:rsidRDefault="00B12B8F" w:rsidP="003A6C7E">
      <w:r>
        <w:separator/>
      </w:r>
    </w:p>
  </w:endnote>
  <w:endnote w:type="continuationSeparator" w:id="1">
    <w:p w:rsidR="00B12B8F" w:rsidRDefault="00B12B8F" w:rsidP="003A6C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”“Times New Roman”“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B8F" w:rsidRDefault="00B12B8F" w:rsidP="003A6C7E">
      <w:r>
        <w:separator/>
      </w:r>
    </w:p>
  </w:footnote>
  <w:footnote w:type="continuationSeparator" w:id="1">
    <w:p w:rsidR="00B12B8F" w:rsidRDefault="00B12B8F" w:rsidP="003A6C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5A4E"/>
    <w:rsid w:val="00011A1A"/>
    <w:rsid w:val="00012194"/>
    <w:rsid w:val="000170B8"/>
    <w:rsid w:val="00020720"/>
    <w:rsid w:val="00023B78"/>
    <w:rsid w:val="00030963"/>
    <w:rsid w:val="00033455"/>
    <w:rsid w:val="000356AB"/>
    <w:rsid w:val="00037505"/>
    <w:rsid w:val="00044BB9"/>
    <w:rsid w:val="0004768E"/>
    <w:rsid w:val="000522FC"/>
    <w:rsid w:val="000707CC"/>
    <w:rsid w:val="000710ED"/>
    <w:rsid w:val="00082187"/>
    <w:rsid w:val="00083FF3"/>
    <w:rsid w:val="0009623D"/>
    <w:rsid w:val="000B03D0"/>
    <w:rsid w:val="000B393E"/>
    <w:rsid w:val="000B6C9F"/>
    <w:rsid w:val="000C693D"/>
    <w:rsid w:val="000E1D2C"/>
    <w:rsid w:val="000F0B96"/>
    <w:rsid w:val="000F6E39"/>
    <w:rsid w:val="001025BF"/>
    <w:rsid w:val="00107D3D"/>
    <w:rsid w:val="00110365"/>
    <w:rsid w:val="00130327"/>
    <w:rsid w:val="00131E5A"/>
    <w:rsid w:val="00134D8B"/>
    <w:rsid w:val="001364FE"/>
    <w:rsid w:val="00152099"/>
    <w:rsid w:val="001549AE"/>
    <w:rsid w:val="00160FA6"/>
    <w:rsid w:val="0017725D"/>
    <w:rsid w:val="0017763B"/>
    <w:rsid w:val="00185FB8"/>
    <w:rsid w:val="00192019"/>
    <w:rsid w:val="0019311A"/>
    <w:rsid w:val="001931B0"/>
    <w:rsid w:val="00196DF4"/>
    <w:rsid w:val="00197141"/>
    <w:rsid w:val="001A26DD"/>
    <w:rsid w:val="001A3852"/>
    <w:rsid w:val="001B2F8F"/>
    <w:rsid w:val="001C164A"/>
    <w:rsid w:val="001C1917"/>
    <w:rsid w:val="001C2F1F"/>
    <w:rsid w:val="001C3C1A"/>
    <w:rsid w:val="001D0C6C"/>
    <w:rsid w:val="001D180D"/>
    <w:rsid w:val="001D50C7"/>
    <w:rsid w:val="001E19FA"/>
    <w:rsid w:val="001E2CE0"/>
    <w:rsid w:val="001E2E89"/>
    <w:rsid w:val="001E3B83"/>
    <w:rsid w:val="001E6DE0"/>
    <w:rsid w:val="001F0A56"/>
    <w:rsid w:val="001F5C7F"/>
    <w:rsid w:val="00201D4D"/>
    <w:rsid w:val="002060C6"/>
    <w:rsid w:val="002157D3"/>
    <w:rsid w:val="00231E5C"/>
    <w:rsid w:val="00233EB7"/>
    <w:rsid w:val="002400EF"/>
    <w:rsid w:val="00246254"/>
    <w:rsid w:val="00262F3E"/>
    <w:rsid w:val="00270DC4"/>
    <w:rsid w:val="00280257"/>
    <w:rsid w:val="00286996"/>
    <w:rsid w:val="00286BC5"/>
    <w:rsid w:val="00292178"/>
    <w:rsid w:val="00293470"/>
    <w:rsid w:val="0029796F"/>
    <w:rsid w:val="002C47AA"/>
    <w:rsid w:val="002D0D97"/>
    <w:rsid w:val="002D28B8"/>
    <w:rsid w:val="002E0F0C"/>
    <w:rsid w:val="002E1163"/>
    <w:rsid w:val="002E521F"/>
    <w:rsid w:val="002F543B"/>
    <w:rsid w:val="00303AD7"/>
    <w:rsid w:val="00317D13"/>
    <w:rsid w:val="00326B86"/>
    <w:rsid w:val="003312CF"/>
    <w:rsid w:val="003335F5"/>
    <w:rsid w:val="003342FE"/>
    <w:rsid w:val="00336132"/>
    <w:rsid w:val="00342B44"/>
    <w:rsid w:val="00346431"/>
    <w:rsid w:val="00353D3F"/>
    <w:rsid w:val="00354891"/>
    <w:rsid w:val="0035554A"/>
    <w:rsid w:val="0036155A"/>
    <w:rsid w:val="00377EA1"/>
    <w:rsid w:val="0038417A"/>
    <w:rsid w:val="00396462"/>
    <w:rsid w:val="003A0AC7"/>
    <w:rsid w:val="003A61ED"/>
    <w:rsid w:val="003A6C7E"/>
    <w:rsid w:val="003A7C0A"/>
    <w:rsid w:val="003C0F3C"/>
    <w:rsid w:val="003D5881"/>
    <w:rsid w:val="003E2D84"/>
    <w:rsid w:val="004031B2"/>
    <w:rsid w:val="00407F39"/>
    <w:rsid w:val="00411FDA"/>
    <w:rsid w:val="00413EA3"/>
    <w:rsid w:val="00422C48"/>
    <w:rsid w:val="004316C9"/>
    <w:rsid w:val="00440887"/>
    <w:rsid w:val="00443244"/>
    <w:rsid w:val="0047113E"/>
    <w:rsid w:val="00473198"/>
    <w:rsid w:val="0048199B"/>
    <w:rsid w:val="00487656"/>
    <w:rsid w:val="004A3EF4"/>
    <w:rsid w:val="004B0357"/>
    <w:rsid w:val="004B08B2"/>
    <w:rsid w:val="004B1960"/>
    <w:rsid w:val="004B466C"/>
    <w:rsid w:val="004C75F2"/>
    <w:rsid w:val="004C7736"/>
    <w:rsid w:val="004D56EE"/>
    <w:rsid w:val="004D6B11"/>
    <w:rsid w:val="004E03F5"/>
    <w:rsid w:val="004E2401"/>
    <w:rsid w:val="004E50CC"/>
    <w:rsid w:val="004E7502"/>
    <w:rsid w:val="004F420A"/>
    <w:rsid w:val="004F69F9"/>
    <w:rsid w:val="005008DC"/>
    <w:rsid w:val="00517EFB"/>
    <w:rsid w:val="00521118"/>
    <w:rsid w:val="00525760"/>
    <w:rsid w:val="00526A95"/>
    <w:rsid w:val="00540E48"/>
    <w:rsid w:val="00543497"/>
    <w:rsid w:val="00545EC4"/>
    <w:rsid w:val="00556197"/>
    <w:rsid w:val="00586F86"/>
    <w:rsid w:val="0059393C"/>
    <w:rsid w:val="005A374B"/>
    <w:rsid w:val="005C0E93"/>
    <w:rsid w:val="005C1693"/>
    <w:rsid w:val="005C47EF"/>
    <w:rsid w:val="005D7D26"/>
    <w:rsid w:val="005E5D68"/>
    <w:rsid w:val="005E682E"/>
    <w:rsid w:val="005F45B0"/>
    <w:rsid w:val="006015FA"/>
    <w:rsid w:val="00603943"/>
    <w:rsid w:val="006056E4"/>
    <w:rsid w:val="00605B3E"/>
    <w:rsid w:val="0060746A"/>
    <w:rsid w:val="0061663E"/>
    <w:rsid w:val="00630AB5"/>
    <w:rsid w:val="00633466"/>
    <w:rsid w:val="00634747"/>
    <w:rsid w:val="006359BE"/>
    <w:rsid w:val="006439CE"/>
    <w:rsid w:val="00643B62"/>
    <w:rsid w:val="00647AE3"/>
    <w:rsid w:val="00651709"/>
    <w:rsid w:val="00652913"/>
    <w:rsid w:val="00660FAC"/>
    <w:rsid w:val="006610DF"/>
    <w:rsid w:val="00663D72"/>
    <w:rsid w:val="006810F1"/>
    <w:rsid w:val="00682A4C"/>
    <w:rsid w:val="00683203"/>
    <w:rsid w:val="00687483"/>
    <w:rsid w:val="00691A99"/>
    <w:rsid w:val="006A1C3E"/>
    <w:rsid w:val="006A2EDA"/>
    <w:rsid w:val="006A42C4"/>
    <w:rsid w:val="006A589B"/>
    <w:rsid w:val="006B21E4"/>
    <w:rsid w:val="006B2AD0"/>
    <w:rsid w:val="006B2AED"/>
    <w:rsid w:val="006B6FD5"/>
    <w:rsid w:val="006B7AEF"/>
    <w:rsid w:val="006C1CCD"/>
    <w:rsid w:val="006C273B"/>
    <w:rsid w:val="006C598D"/>
    <w:rsid w:val="006C689B"/>
    <w:rsid w:val="006D31C2"/>
    <w:rsid w:val="006D4A8C"/>
    <w:rsid w:val="006E5BAF"/>
    <w:rsid w:val="006E7DE4"/>
    <w:rsid w:val="006F3DAA"/>
    <w:rsid w:val="006F4B49"/>
    <w:rsid w:val="006F4B80"/>
    <w:rsid w:val="006F6028"/>
    <w:rsid w:val="006F77EE"/>
    <w:rsid w:val="00704CE6"/>
    <w:rsid w:val="00706FC1"/>
    <w:rsid w:val="00714035"/>
    <w:rsid w:val="00735069"/>
    <w:rsid w:val="00737735"/>
    <w:rsid w:val="0074136C"/>
    <w:rsid w:val="00743240"/>
    <w:rsid w:val="007438E0"/>
    <w:rsid w:val="0074759E"/>
    <w:rsid w:val="007478AB"/>
    <w:rsid w:val="007629C4"/>
    <w:rsid w:val="00765B21"/>
    <w:rsid w:val="00776B53"/>
    <w:rsid w:val="0078136D"/>
    <w:rsid w:val="00783FDE"/>
    <w:rsid w:val="007A05FD"/>
    <w:rsid w:val="007A6974"/>
    <w:rsid w:val="007A793A"/>
    <w:rsid w:val="007B60FF"/>
    <w:rsid w:val="007C0CE4"/>
    <w:rsid w:val="007C6C7D"/>
    <w:rsid w:val="007C71CB"/>
    <w:rsid w:val="007F690B"/>
    <w:rsid w:val="007F7099"/>
    <w:rsid w:val="00802BAA"/>
    <w:rsid w:val="00811DE4"/>
    <w:rsid w:val="00830F87"/>
    <w:rsid w:val="00831CB0"/>
    <w:rsid w:val="0083208F"/>
    <w:rsid w:val="008344C2"/>
    <w:rsid w:val="008354A6"/>
    <w:rsid w:val="00840DC5"/>
    <w:rsid w:val="00841AD9"/>
    <w:rsid w:val="0085047B"/>
    <w:rsid w:val="0085114D"/>
    <w:rsid w:val="008702A2"/>
    <w:rsid w:val="008829BA"/>
    <w:rsid w:val="008838CA"/>
    <w:rsid w:val="008878E3"/>
    <w:rsid w:val="008B26F3"/>
    <w:rsid w:val="008B3FE8"/>
    <w:rsid w:val="008B591D"/>
    <w:rsid w:val="008B7BB9"/>
    <w:rsid w:val="008C26AE"/>
    <w:rsid w:val="008C7157"/>
    <w:rsid w:val="008D1613"/>
    <w:rsid w:val="008D70B4"/>
    <w:rsid w:val="008E18B8"/>
    <w:rsid w:val="008E597E"/>
    <w:rsid w:val="008F102B"/>
    <w:rsid w:val="008F261F"/>
    <w:rsid w:val="008F2E80"/>
    <w:rsid w:val="008F36C4"/>
    <w:rsid w:val="008F4B31"/>
    <w:rsid w:val="00906E25"/>
    <w:rsid w:val="009074A4"/>
    <w:rsid w:val="0091347F"/>
    <w:rsid w:val="00914D22"/>
    <w:rsid w:val="009221A0"/>
    <w:rsid w:val="009270ED"/>
    <w:rsid w:val="009362AA"/>
    <w:rsid w:val="00940F38"/>
    <w:rsid w:val="00943B79"/>
    <w:rsid w:val="00952B98"/>
    <w:rsid w:val="009567BC"/>
    <w:rsid w:val="00962CE8"/>
    <w:rsid w:val="00963156"/>
    <w:rsid w:val="0097268E"/>
    <w:rsid w:val="0097336A"/>
    <w:rsid w:val="009833D9"/>
    <w:rsid w:val="00984ABE"/>
    <w:rsid w:val="00986F86"/>
    <w:rsid w:val="00993390"/>
    <w:rsid w:val="00996739"/>
    <w:rsid w:val="009A09A4"/>
    <w:rsid w:val="009B777C"/>
    <w:rsid w:val="009C6CE1"/>
    <w:rsid w:val="009D2EE0"/>
    <w:rsid w:val="009D412D"/>
    <w:rsid w:val="009D65F2"/>
    <w:rsid w:val="009E2D0C"/>
    <w:rsid w:val="009E2D77"/>
    <w:rsid w:val="009E3A20"/>
    <w:rsid w:val="009F0750"/>
    <w:rsid w:val="009F160E"/>
    <w:rsid w:val="009F2318"/>
    <w:rsid w:val="009F268C"/>
    <w:rsid w:val="00A078DD"/>
    <w:rsid w:val="00A1184F"/>
    <w:rsid w:val="00A15F86"/>
    <w:rsid w:val="00A20645"/>
    <w:rsid w:val="00A34BD6"/>
    <w:rsid w:val="00A41E8B"/>
    <w:rsid w:val="00A514AE"/>
    <w:rsid w:val="00A57D41"/>
    <w:rsid w:val="00A63C09"/>
    <w:rsid w:val="00A72FD7"/>
    <w:rsid w:val="00A758BB"/>
    <w:rsid w:val="00A831D3"/>
    <w:rsid w:val="00A84F06"/>
    <w:rsid w:val="00A904FE"/>
    <w:rsid w:val="00A9118B"/>
    <w:rsid w:val="00A91306"/>
    <w:rsid w:val="00A913C2"/>
    <w:rsid w:val="00A925E4"/>
    <w:rsid w:val="00AA462C"/>
    <w:rsid w:val="00AB465A"/>
    <w:rsid w:val="00AC44A5"/>
    <w:rsid w:val="00AD7676"/>
    <w:rsid w:val="00AE3A30"/>
    <w:rsid w:val="00AE478C"/>
    <w:rsid w:val="00AF4954"/>
    <w:rsid w:val="00AF5CD6"/>
    <w:rsid w:val="00AF6BC0"/>
    <w:rsid w:val="00B10F4B"/>
    <w:rsid w:val="00B11801"/>
    <w:rsid w:val="00B11D0D"/>
    <w:rsid w:val="00B1291B"/>
    <w:rsid w:val="00B12B8F"/>
    <w:rsid w:val="00B12C86"/>
    <w:rsid w:val="00B222B8"/>
    <w:rsid w:val="00B23E07"/>
    <w:rsid w:val="00B51E37"/>
    <w:rsid w:val="00B52E63"/>
    <w:rsid w:val="00B55503"/>
    <w:rsid w:val="00B6799D"/>
    <w:rsid w:val="00B70558"/>
    <w:rsid w:val="00B7341A"/>
    <w:rsid w:val="00B7352A"/>
    <w:rsid w:val="00B74BA2"/>
    <w:rsid w:val="00BA7035"/>
    <w:rsid w:val="00BB206D"/>
    <w:rsid w:val="00BB2F0F"/>
    <w:rsid w:val="00BC499C"/>
    <w:rsid w:val="00BC5C5C"/>
    <w:rsid w:val="00BD57CC"/>
    <w:rsid w:val="00BD6446"/>
    <w:rsid w:val="00BE26AB"/>
    <w:rsid w:val="00BF50AE"/>
    <w:rsid w:val="00BF5BA0"/>
    <w:rsid w:val="00C02325"/>
    <w:rsid w:val="00C02565"/>
    <w:rsid w:val="00C0553C"/>
    <w:rsid w:val="00C0599A"/>
    <w:rsid w:val="00C216BB"/>
    <w:rsid w:val="00C24900"/>
    <w:rsid w:val="00C25FDB"/>
    <w:rsid w:val="00C41823"/>
    <w:rsid w:val="00C4683B"/>
    <w:rsid w:val="00C469EA"/>
    <w:rsid w:val="00C51801"/>
    <w:rsid w:val="00C555EC"/>
    <w:rsid w:val="00C60BFD"/>
    <w:rsid w:val="00C665EB"/>
    <w:rsid w:val="00C818CD"/>
    <w:rsid w:val="00C856F4"/>
    <w:rsid w:val="00C8570B"/>
    <w:rsid w:val="00C877BB"/>
    <w:rsid w:val="00C90065"/>
    <w:rsid w:val="00C9325B"/>
    <w:rsid w:val="00C9355D"/>
    <w:rsid w:val="00CA6BEC"/>
    <w:rsid w:val="00CC2714"/>
    <w:rsid w:val="00CC479B"/>
    <w:rsid w:val="00CC57BD"/>
    <w:rsid w:val="00CC6062"/>
    <w:rsid w:val="00CD3647"/>
    <w:rsid w:val="00CD7711"/>
    <w:rsid w:val="00CE22A6"/>
    <w:rsid w:val="00CE2A92"/>
    <w:rsid w:val="00CE501B"/>
    <w:rsid w:val="00CF25AA"/>
    <w:rsid w:val="00CF6134"/>
    <w:rsid w:val="00CF7B11"/>
    <w:rsid w:val="00D025C8"/>
    <w:rsid w:val="00D073CC"/>
    <w:rsid w:val="00D11F34"/>
    <w:rsid w:val="00D12896"/>
    <w:rsid w:val="00D14796"/>
    <w:rsid w:val="00D26DF8"/>
    <w:rsid w:val="00D3300C"/>
    <w:rsid w:val="00D33953"/>
    <w:rsid w:val="00D348EC"/>
    <w:rsid w:val="00D34F00"/>
    <w:rsid w:val="00D51B64"/>
    <w:rsid w:val="00D52AFE"/>
    <w:rsid w:val="00D553C1"/>
    <w:rsid w:val="00D6088B"/>
    <w:rsid w:val="00D62906"/>
    <w:rsid w:val="00D65C4D"/>
    <w:rsid w:val="00D66C36"/>
    <w:rsid w:val="00D81D33"/>
    <w:rsid w:val="00D83E44"/>
    <w:rsid w:val="00D908EE"/>
    <w:rsid w:val="00D91D62"/>
    <w:rsid w:val="00D945E9"/>
    <w:rsid w:val="00D9721E"/>
    <w:rsid w:val="00DA6C6E"/>
    <w:rsid w:val="00DB140F"/>
    <w:rsid w:val="00DB204A"/>
    <w:rsid w:val="00DD35B5"/>
    <w:rsid w:val="00DD383F"/>
    <w:rsid w:val="00DE2504"/>
    <w:rsid w:val="00DE289B"/>
    <w:rsid w:val="00DE668D"/>
    <w:rsid w:val="00DE7B3D"/>
    <w:rsid w:val="00DF171A"/>
    <w:rsid w:val="00DF2065"/>
    <w:rsid w:val="00E06C32"/>
    <w:rsid w:val="00E25A4E"/>
    <w:rsid w:val="00E36B67"/>
    <w:rsid w:val="00E43FC6"/>
    <w:rsid w:val="00E71219"/>
    <w:rsid w:val="00E7504E"/>
    <w:rsid w:val="00E802BB"/>
    <w:rsid w:val="00E91FEC"/>
    <w:rsid w:val="00E95C1D"/>
    <w:rsid w:val="00E97017"/>
    <w:rsid w:val="00EA523A"/>
    <w:rsid w:val="00EA57D5"/>
    <w:rsid w:val="00EB57A5"/>
    <w:rsid w:val="00EB66FA"/>
    <w:rsid w:val="00EC02E2"/>
    <w:rsid w:val="00EC15DD"/>
    <w:rsid w:val="00EC161E"/>
    <w:rsid w:val="00EC5BD4"/>
    <w:rsid w:val="00ED11B4"/>
    <w:rsid w:val="00EE5A67"/>
    <w:rsid w:val="00F0025A"/>
    <w:rsid w:val="00F04912"/>
    <w:rsid w:val="00F101FB"/>
    <w:rsid w:val="00F11FD6"/>
    <w:rsid w:val="00F13B23"/>
    <w:rsid w:val="00F165C7"/>
    <w:rsid w:val="00F32073"/>
    <w:rsid w:val="00F33756"/>
    <w:rsid w:val="00F36A36"/>
    <w:rsid w:val="00F50E39"/>
    <w:rsid w:val="00F60B96"/>
    <w:rsid w:val="00F626B0"/>
    <w:rsid w:val="00F67846"/>
    <w:rsid w:val="00F74F67"/>
    <w:rsid w:val="00F81F91"/>
    <w:rsid w:val="00F9702B"/>
    <w:rsid w:val="00FA0475"/>
    <w:rsid w:val="00FA1EF0"/>
    <w:rsid w:val="00FA7343"/>
    <w:rsid w:val="00FB66A6"/>
    <w:rsid w:val="00FC0500"/>
    <w:rsid w:val="00FC48A9"/>
    <w:rsid w:val="00FC4FFA"/>
    <w:rsid w:val="00FC7791"/>
    <w:rsid w:val="00FE2107"/>
    <w:rsid w:val="00FE2E31"/>
    <w:rsid w:val="00FE60D5"/>
    <w:rsid w:val="00FE61D4"/>
    <w:rsid w:val="00FF1386"/>
    <w:rsid w:val="00FF49D0"/>
    <w:rsid w:val="00FF7192"/>
    <w:rsid w:val="00FF7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A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E25A4E"/>
    <w:pPr>
      <w:widowControl/>
      <w:spacing w:after="160" w:line="240" w:lineRule="exact"/>
      <w:jc w:val="lef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paragraph" w:styleId="a3">
    <w:name w:val="header"/>
    <w:basedOn w:val="a"/>
    <w:link w:val="Char0"/>
    <w:uiPriority w:val="99"/>
    <w:semiHidden/>
    <w:unhideWhenUsed/>
    <w:rsid w:val="003A6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uiPriority w:val="99"/>
    <w:semiHidden/>
    <w:rsid w:val="003A6C7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1"/>
    <w:uiPriority w:val="99"/>
    <w:semiHidden/>
    <w:unhideWhenUsed/>
    <w:rsid w:val="003A6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uiPriority w:val="99"/>
    <w:semiHidden/>
    <w:rsid w:val="003A6C7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雨林木风</cp:lastModifiedBy>
  <cp:revision>7</cp:revision>
  <dcterms:created xsi:type="dcterms:W3CDTF">2013-07-01T07:26:00Z</dcterms:created>
  <dcterms:modified xsi:type="dcterms:W3CDTF">2013-07-04T05:59:00Z</dcterms:modified>
</cp:coreProperties>
</file>