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BE40A" w14:textId="77777777" w:rsidR="00D96C0D" w:rsidRDefault="00D96C0D" w:rsidP="00D96C0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52526462"/>
      <w:r w:rsidRPr="00A04CE0">
        <w:rPr>
          <w:rFonts w:ascii="Times New Roman" w:hAnsi="Times New Roman" w:cs="Times New Roman"/>
          <w:sz w:val="24"/>
          <w:szCs w:val="24"/>
          <w:lang w:val="en-US"/>
        </w:rPr>
        <w:t>THE HIDDEN SIDE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DIVERSITY</w:t>
      </w:r>
      <w:r w:rsidRPr="00A04CE0">
        <w:rPr>
          <w:rFonts w:ascii="Times New Roman" w:hAnsi="Times New Roman" w:cs="Times New Roman"/>
          <w:sz w:val="24"/>
          <w:szCs w:val="24"/>
          <w:lang w:val="en-US"/>
        </w:rPr>
        <w:t xml:space="preserve">: EFFECTS OF IMPERFECT DETECTION ON MULTIPLE DIMENSIONS OF </w:t>
      </w:r>
      <w:r>
        <w:rPr>
          <w:rFonts w:ascii="Times New Roman" w:hAnsi="Times New Roman" w:cs="Times New Roman"/>
          <w:sz w:val="24"/>
          <w:szCs w:val="24"/>
          <w:lang w:val="en-US"/>
        </w:rPr>
        <w:t>BIO</w:t>
      </w:r>
      <w:r w:rsidRPr="00A04CE0">
        <w:rPr>
          <w:rFonts w:ascii="Times New Roman" w:hAnsi="Times New Roman" w:cs="Times New Roman"/>
          <w:sz w:val="24"/>
          <w:szCs w:val="24"/>
          <w:lang w:val="en-US"/>
        </w:rPr>
        <w:t>DIVERSITY</w:t>
      </w:r>
    </w:p>
    <w:p w14:paraId="76E4A655" w14:textId="77777777" w:rsidR="00CD11CF" w:rsidRPr="00AC2FEF" w:rsidRDefault="00CD11CF" w:rsidP="00CD11CF">
      <w:pPr>
        <w:spacing w:after="0" w:line="48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CDEF5C" w14:textId="07A90804" w:rsidR="00CD11CF" w:rsidRPr="0084611E" w:rsidRDefault="00CD11CF" w:rsidP="00CD11CF">
      <w:pPr>
        <w:spacing w:after="0" w:line="48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4611E">
        <w:rPr>
          <w:rFonts w:ascii="Times New Roman" w:hAnsi="Times New Roman" w:cs="Times New Roman"/>
          <w:sz w:val="24"/>
          <w:szCs w:val="24"/>
        </w:rPr>
        <w:t xml:space="preserve">Aline Richter¹, Cristiano Agra Iserhard³, Leandro </w:t>
      </w:r>
      <w:r w:rsidR="009E78C5">
        <w:rPr>
          <w:rFonts w:ascii="Times New Roman" w:hAnsi="Times New Roman" w:cs="Times New Roman"/>
          <w:sz w:val="24"/>
          <w:szCs w:val="24"/>
        </w:rPr>
        <w:t xml:space="preserve">da Silva </w:t>
      </w:r>
      <w:r w:rsidRPr="0084611E">
        <w:rPr>
          <w:rFonts w:ascii="Times New Roman" w:hAnsi="Times New Roman" w:cs="Times New Roman"/>
          <w:sz w:val="24"/>
          <w:szCs w:val="24"/>
        </w:rPr>
        <w:t>Duarte¹</w:t>
      </w:r>
    </w:p>
    <w:p w14:paraId="4364663A" w14:textId="77777777" w:rsidR="00CD11CF" w:rsidRPr="0084611E" w:rsidRDefault="00CD11CF" w:rsidP="00CD11CF">
      <w:pPr>
        <w:spacing w:after="0" w:line="48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DB295AF" w14:textId="77777777" w:rsidR="00CD11CF" w:rsidRPr="0084611E" w:rsidRDefault="00CD11CF" w:rsidP="00CD11CF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4611E">
        <w:rPr>
          <w:rFonts w:ascii="Times New Roman" w:hAnsi="Times New Roman" w:cs="Times New Roman"/>
          <w:sz w:val="24"/>
          <w:szCs w:val="24"/>
        </w:rPr>
        <w:t xml:space="preserve">¹ Departamento de Ecologia, Universidade Federal do Rio Grande do Sul, CP15007, Porto Alegre, 91501-970, </w:t>
      </w:r>
      <w:proofErr w:type="spellStart"/>
      <w:r w:rsidRPr="0084611E">
        <w:rPr>
          <w:rFonts w:ascii="Times New Roman" w:hAnsi="Times New Roman" w:cs="Times New Roman"/>
          <w:sz w:val="24"/>
          <w:szCs w:val="24"/>
        </w:rPr>
        <w:t>Brazil</w:t>
      </w:r>
      <w:proofErr w:type="spellEnd"/>
    </w:p>
    <w:p w14:paraId="472559E1" w14:textId="77777777" w:rsidR="00CD11CF" w:rsidRDefault="00CD11CF" w:rsidP="00CD11CF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4611E">
        <w:rPr>
          <w:rFonts w:ascii="Times New Roman" w:hAnsi="Times New Roman" w:cs="Times New Roman"/>
          <w:sz w:val="24"/>
          <w:szCs w:val="24"/>
        </w:rPr>
        <w:t>³ Departamento de Ecologia, Zoologia e Genética, Universidade Federal de Pelotas, CP</w:t>
      </w:r>
      <w:r>
        <w:rPr>
          <w:rFonts w:ascii="Times New Roman" w:hAnsi="Times New Roman" w:cs="Times New Roman"/>
          <w:sz w:val="24"/>
          <w:szCs w:val="24"/>
        </w:rPr>
        <w:t>354</w:t>
      </w:r>
      <w:r w:rsidRPr="0084611E">
        <w:rPr>
          <w:rFonts w:ascii="Times New Roman" w:hAnsi="Times New Roman" w:cs="Times New Roman"/>
          <w:sz w:val="24"/>
          <w:szCs w:val="24"/>
        </w:rPr>
        <w:t xml:space="preserve">, Pelotas, </w:t>
      </w:r>
      <w:r w:rsidRPr="00DD5FAA">
        <w:rPr>
          <w:rFonts w:ascii="Times New Roman" w:hAnsi="Times New Roman" w:cs="Times New Roman"/>
          <w:sz w:val="24"/>
          <w:szCs w:val="24"/>
        </w:rPr>
        <w:t>96160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D5FAA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4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11E">
        <w:rPr>
          <w:rFonts w:ascii="Times New Roman" w:hAnsi="Times New Roman" w:cs="Times New Roman"/>
          <w:sz w:val="24"/>
          <w:szCs w:val="24"/>
        </w:rPr>
        <w:t>Brazil</w:t>
      </w:r>
      <w:proofErr w:type="spellEnd"/>
    </w:p>
    <w:p w14:paraId="7EF5D797" w14:textId="77777777" w:rsidR="00CD11CF" w:rsidRPr="00CD11CF" w:rsidRDefault="00CD11CF" w:rsidP="00CD11C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0C9E346" w14:textId="77777777" w:rsidR="005A5A3E" w:rsidRDefault="005A5A3E" w:rsidP="00EF634E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5A5A3E">
        <w:rPr>
          <w:rFonts w:ascii="Times New Roman" w:hAnsi="Times New Roman" w:cs="Times New Roman"/>
          <w:sz w:val="24"/>
          <w:szCs w:val="24"/>
          <w:lang w:val="en-US"/>
        </w:rPr>
        <w:t xml:space="preserve">Correspondence author: Aline Richter; </w:t>
      </w:r>
      <w:r w:rsidRPr="005A5A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Av. Bento Gonçalves 9500, CP 15007, CEP 91501-970, Porto Alegre, RS, Brazil</w:t>
      </w:r>
      <w:r w:rsidRPr="005A5A3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; </w:t>
      </w:r>
      <w:hyperlink r:id="rId6" w:history="1">
        <w:r w:rsidRPr="005A5A3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pt-BR"/>
          </w:rPr>
          <w:t>linebio.r@gmail.com</w:t>
        </w:r>
      </w:hyperlink>
      <w:r w:rsidRPr="005A5A3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; ORCID: 0000-0001-6385-153X.</w:t>
      </w:r>
    </w:p>
    <w:p w14:paraId="228727B0" w14:textId="77777777" w:rsidR="005A5A3E" w:rsidRDefault="005A5A3E" w:rsidP="00EF634E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1D8649BE" w14:textId="3CA41736" w:rsidR="00EF634E" w:rsidRDefault="005A5A3E" w:rsidP="00EF634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04CE0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Key-words: </w:t>
      </w:r>
      <w:r w:rsidRPr="00A04CE0">
        <w:rPr>
          <w:rFonts w:ascii="Times New Roman" w:hAnsi="Times New Roman" w:cs="Times New Roman"/>
          <w:sz w:val="24"/>
          <w:szCs w:val="24"/>
          <w:lang w:val="en-US"/>
        </w:rPr>
        <w:t>assemblage structure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04C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4CE0">
        <w:rPr>
          <w:rFonts w:ascii="Times New Roman" w:hAnsi="Times New Roman" w:cs="Times New Roman"/>
          <w:sz w:val="24"/>
          <w:szCs w:val="24"/>
          <w:lang w:val="en-US"/>
        </w:rPr>
        <w:t xml:space="preserve">ommunity hierarchical models,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detection probability, </w:t>
      </w:r>
      <w:r w:rsidRPr="00A04CE0">
        <w:rPr>
          <w:rFonts w:ascii="Times New Roman" w:hAnsi="Times New Roman" w:cs="Times New Roman"/>
          <w:sz w:val="24"/>
          <w:szCs w:val="24"/>
          <w:lang w:val="en-US"/>
        </w:rPr>
        <w:t xml:space="preserve">environmental gradients,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fruit-feeding butterflies, </w:t>
      </w:r>
      <w:r w:rsidRPr="00A04CE0">
        <w:rPr>
          <w:rFonts w:ascii="Times New Roman" w:hAnsi="Times New Roman" w:cs="Times New Roman"/>
          <w:sz w:val="24"/>
          <w:szCs w:val="24"/>
          <w:lang w:val="en-US"/>
        </w:rPr>
        <w:t>functional traits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04CE0">
        <w:rPr>
          <w:rFonts w:ascii="Times New Roman" w:hAnsi="Times New Roman" w:cs="Times New Roman"/>
          <w:sz w:val="24"/>
          <w:szCs w:val="24"/>
          <w:lang w:val="en-US"/>
        </w:rPr>
        <w:t>phylogenetic diversity.</w:t>
      </w:r>
    </w:p>
    <w:p w14:paraId="7E1B59A4" w14:textId="77777777" w:rsidR="005A5A3E" w:rsidRDefault="005A5A3E" w:rsidP="00EF634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A584583" w14:textId="77777777" w:rsidR="005A5A3E" w:rsidRPr="00344AB3" w:rsidRDefault="005A5A3E" w:rsidP="005A5A3E">
      <w:pPr>
        <w:spacing w:after="0" w:line="48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5A5A3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Acknowledgements</w:t>
      </w:r>
      <w:r w:rsidRPr="00344A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- AR thanks Vivian </w:t>
      </w:r>
      <w:proofErr w:type="spellStart"/>
      <w:r w:rsidRPr="00344A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Zulian</w:t>
      </w:r>
      <w:proofErr w:type="spellEnd"/>
      <w:r w:rsidRPr="00344A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and </w:t>
      </w:r>
      <w:proofErr w:type="spellStart"/>
      <w:r w:rsidRPr="00344A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Gonçalo</w:t>
      </w:r>
      <w:proofErr w:type="spellEnd"/>
      <w:r w:rsidRPr="00344A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44A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Ferraz</w:t>
      </w:r>
      <w:proofErr w:type="spellEnd"/>
      <w:r w:rsidRPr="00344A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for discussions about hierarchical models and Gabriel Nakamura for discussion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</w:t>
      </w:r>
      <w:r w:rsidRPr="00344A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about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diversity measures and</w:t>
      </w:r>
      <w:r w:rsidRPr="00344A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graphical presentation. AR thanks colleagues that helped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with the</w:t>
      </w:r>
      <w:r w:rsidRPr="00344A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butterfl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y </w:t>
      </w:r>
      <w:r w:rsidRPr="00344A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surveys. The author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</w:t>
      </w:r>
      <w:r w:rsidRPr="00344A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thank the staff of Floresta Nacional de São Francisco de Paula for providing logistic assistance during the sampling periods. </w:t>
      </w:r>
      <w:r w:rsidRPr="00B05F33">
        <w:rPr>
          <w:rFonts w:ascii="Times New Roman" w:hAnsi="Times New Roman" w:cs="Times New Roman"/>
          <w:sz w:val="24"/>
          <w:szCs w:val="24"/>
          <w:lang w:val="en-US"/>
        </w:rPr>
        <w:t xml:space="preserve">AR research activities have been supported by </w:t>
      </w:r>
      <w:proofErr w:type="spellStart"/>
      <w:r w:rsidRPr="00B05F33">
        <w:rPr>
          <w:rFonts w:ascii="Times New Roman" w:hAnsi="Times New Roman" w:cs="Times New Roman"/>
          <w:sz w:val="24"/>
          <w:szCs w:val="24"/>
          <w:lang w:val="en-US"/>
        </w:rPr>
        <w:t>Coordenação</w:t>
      </w:r>
      <w:proofErr w:type="spellEnd"/>
      <w:r w:rsidRPr="00B05F3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05F33">
        <w:rPr>
          <w:rFonts w:ascii="Times New Roman" w:hAnsi="Times New Roman" w:cs="Times New Roman"/>
          <w:sz w:val="24"/>
          <w:szCs w:val="24"/>
          <w:lang w:val="en-US"/>
        </w:rPr>
        <w:t>Aperfeiçoamento</w:t>
      </w:r>
      <w:proofErr w:type="spellEnd"/>
      <w:r w:rsidRPr="00B05F3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05F33">
        <w:rPr>
          <w:rFonts w:ascii="Times New Roman" w:hAnsi="Times New Roman" w:cs="Times New Roman"/>
          <w:sz w:val="24"/>
          <w:szCs w:val="24"/>
          <w:lang w:val="en-US"/>
        </w:rPr>
        <w:t>Pessoal</w:t>
      </w:r>
      <w:proofErr w:type="spellEnd"/>
      <w:r w:rsidRPr="00B05F3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05F33">
        <w:rPr>
          <w:rFonts w:ascii="Times New Roman" w:hAnsi="Times New Roman" w:cs="Times New Roman"/>
          <w:sz w:val="24"/>
          <w:szCs w:val="24"/>
          <w:lang w:val="en-US"/>
        </w:rPr>
        <w:t>Nível</w:t>
      </w:r>
      <w:proofErr w:type="spellEnd"/>
      <w:r w:rsidRPr="00B05F33">
        <w:rPr>
          <w:rFonts w:ascii="Times New Roman" w:hAnsi="Times New Roman" w:cs="Times New Roman"/>
          <w:sz w:val="24"/>
          <w:szCs w:val="24"/>
          <w:lang w:val="en-US"/>
        </w:rPr>
        <w:t xml:space="preserve"> Superior (CAPES) (graduate fellowship). </w:t>
      </w:r>
      <w:r w:rsidRPr="00C8508F">
        <w:rPr>
          <w:rFonts w:ascii="Times New Roman" w:hAnsi="Times New Roman" w:cs="Times New Roman"/>
          <w:sz w:val="24"/>
          <w:szCs w:val="24"/>
          <w:lang w:val="en-US"/>
        </w:rPr>
        <w:t xml:space="preserve">LD research activities have been supported by </w:t>
      </w:r>
      <w:proofErr w:type="spellStart"/>
      <w:r w:rsidRPr="00C8508F">
        <w:rPr>
          <w:rFonts w:ascii="Times New Roman" w:hAnsi="Times New Roman" w:cs="Times New Roman"/>
          <w:sz w:val="24"/>
          <w:szCs w:val="24"/>
          <w:lang w:val="en-US"/>
        </w:rPr>
        <w:lastRenderedPageBreak/>
        <w:t>CNPq</w:t>
      </w:r>
      <w:proofErr w:type="spellEnd"/>
      <w:r w:rsidRPr="00C8508F">
        <w:rPr>
          <w:rFonts w:ascii="Times New Roman" w:hAnsi="Times New Roman" w:cs="Times New Roman"/>
          <w:sz w:val="24"/>
          <w:szCs w:val="24"/>
          <w:lang w:val="en-US"/>
        </w:rPr>
        <w:t xml:space="preserve"> Productivity Fellowship (grant 307527/2018-2). AR, CI and LD are members of the National Institutes for Science and Technology (INCT) in Ecology, Evolution and Biodiversity Conservation, supported by MCTIC/</w:t>
      </w:r>
      <w:proofErr w:type="spellStart"/>
      <w:r w:rsidRPr="00C8508F">
        <w:rPr>
          <w:rFonts w:ascii="Times New Roman" w:hAnsi="Times New Roman" w:cs="Times New Roman"/>
          <w:sz w:val="24"/>
          <w:szCs w:val="24"/>
          <w:lang w:val="en-US"/>
        </w:rPr>
        <w:t>CNPq</w:t>
      </w:r>
      <w:proofErr w:type="spellEnd"/>
      <w:r w:rsidRPr="00C8508F">
        <w:rPr>
          <w:rFonts w:ascii="Times New Roman" w:hAnsi="Times New Roman" w:cs="Times New Roman"/>
          <w:sz w:val="24"/>
          <w:szCs w:val="24"/>
          <w:lang w:val="en-US"/>
        </w:rPr>
        <w:t xml:space="preserve"> (proc. 465610/2014-5) and FAPEG (proc. 201810267000023).</w:t>
      </w:r>
    </w:p>
    <w:p w14:paraId="676F8456" w14:textId="77777777" w:rsidR="005A5A3E" w:rsidRPr="00344AB3" w:rsidRDefault="005A5A3E" w:rsidP="005A5A3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14:paraId="3C34B79A" w14:textId="77777777" w:rsidR="005A5A3E" w:rsidRPr="00297340" w:rsidRDefault="005A5A3E" w:rsidP="005A5A3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5A3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Author contributions</w:t>
      </w:r>
      <w:r w:rsidRPr="00344A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– AR, CAI and LD </w:t>
      </w:r>
      <w:r w:rsidRPr="00344AB3">
        <w:rPr>
          <w:rFonts w:ascii="Times New Roman" w:hAnsi="Times New Roman" w:cs="Times New Roman"/>
          <w:sz w:val="24"/>
          <w:szCs w:val="24"/>
          <w:lang w:val="en-US"/>
        </w:rPr>
        <w:t xml:space="preserve">conceived the ideas of the study and wrote the manuscript.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 and CAI </w:t>
      </w:r>
      <w:r w:rsidRPr="006C0B15">
        <w:rPr>
          <w:rFonts w:ascii="Times New Roman" w:hAnsi="Times New Roman" w:cs="Times New Roman"/>
          <w:sz w:val="24"/>
          <w:szCs w:val="24"/>
          <w:lang w:val="en-US"/>
        </w:rPr>
        <w:t>collected the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44AB3">
        <w:rPr>
          <w:rFonts w:ascii="Times New Roman" w:hAnsi="Times New Roman" w:cs="Times New Roman"/>
          <w:sz w:val="24"/>
          <w:szCs w:val="24"/>
          <w:lang w:val="en-US"/>
        </w:rPr>
        <w:t>AR perform</w:t>
      </w:r>
      <w:r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344AB3">
        <w:rPr>
          <w:rFonts w:ascii="Times New Roman" w:hAnsi="Times New Roman" w:cs="Times New Roman"/>
          <w:sz w:val="24"/>
          <w:szCs w:val="24"/>
          <w:lang w:val="en-US"/>
        </w:rPr>
        <w:t xml:space="preserve"> the analyses. AR and LD developed the </w:t>
      </w:r>
      <w:proofErr w:type="spellStart"/>
      <w:proofErr w:type="gramStart"/>
      <w:r w:rsidRPr="006C0B15">
        <w:rPr>
          <w:rFonts w:ascii="Times New Roman" w:hAnsi="Times New Roman" w:cs="Times New Roman"/>
          <w:i/>
          <w:iCs/>
          <w:sz w:val="24"/>
          <w:szCs w:val="24"/>
          <w:lang w:val="en-US"/>
        </w:rPr>
        <w:t>hidden.diversity</w:t>
      </w:r>
      <w:proofErr w:type="spellEnd"/>
      <w:proofErr w:type="gramEnd"/>
      <w:r w:rsidRPr="00344AB3">
        <w:rPr>
          <w:rFonts w:ascii="Times New Roman" w:hAnsi="Times New Roman" w:cs="Times New Roman"/>
          <w:sz w:val="24"/>
          <w:szCs w:val="24"/>
          <w:lang w:val="en-US"/>
        </w:rPr>
        <w:t xml:space="preserve"> function.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7340">
        <w:rPr>
          <w:rFonts w:ascii="Times New Roman" w:hAnsi="Times New Roman" w:cs="Times New Roman"/>
          <w:sz w:val="24"/>
          <w:szCs w:val="24"/>
          <w:lang w:val="en-US"/>
        </w:rPr>
        <w:t>All authors contributed critically to the drafts and gave final approval for publication.</w:t>
      </w:r>
    </w:p>
    <w:p w14:paraId="4D74590D" w14:textId="77777777" w:rsidR="005A5A3E" w:rsidRDefault="005A5A3E" w:rsidP="005A5A3E">
      <w:pPr>
        <w:spacing w:after="0" w:line="48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14:paraId="038913DB" w14:textId="77777777" w:rsidR="005A5A3E" w:rsidRPr="00A04CE0" w:rsidRDefault="005A5A3E" w:rsidP="005A5A3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A5A3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Conflicts of interest</w:t>
      </w:r>
      <w:r w:rsidRPr="00A04C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– </w:t>
      </w:r>
      <w:r w:rsidRPr="00A04CE0">
        <w:rPr>
          <w:rFonts w:ascii="Times New Roman" w:hAnsi="Times New Roman" w:cs="Times New Roman"/>
          <w:sz w:val="24"/>
          <w:szCs w:val="24"/>
          <w:lang w:val="en-US"/>
        </w:rPr>
        <w:t xml:space="preserve">The authors declare that they have no conflict of interest.  </w:t>
      </w:r>
    </w:p>
    <w:p w14:paraId="3CCB5AA7" w14:textId="77777777" w:rsidR="005A5A3E" w:rsidRDefault="005A5A3E" w:rsidP="005A5A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C05459" w14:textId="15CA876E" w:rsidR="00EF634E" w:rsidRPr="009E78C5" w:rsidRDefault="005A5A3E" w:rsidP="005A5A3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5A3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Availability Statement</w:t>
      </w:r>
      <w:r w:rsidRPr="00297340">
        <w:rPr>
          <w:rFonts w:ascii="Times New Roman" w:hAnsi="Times New Roman" w:cs="Times New Roman"/>
          <w:sz w:val="24"/>
          <w:szCs w:val="24"/>
          <w:lang w:val="en-US"/>
        </w:rPr>
        <w:t xml:space="preserve"> – The code to perform the hierarchical model and the hidden diversity function as well the data are available on a GitHub repository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hyperlink r:id="rId7" w:history="1">
        <w:r w:rsidRPr="0032159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https://github.com/richterbine/Community_imperfect_detection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0"/>
    </w:p>
    <w:sectPr w:rsidR="00EF634E" w:rsidRPr="009E78C5" w:rsidSect="00CD11CF">
      <w:headerReference w:type="default" r:id="rId8"/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03CEB" w14:textId="77777777" w:rsidR="006B0280" w:rsidRDefault="006B0280" w:rsidP="00CD11CF">
      <w:pPr>
        <w:spacing w:after="0" w:line="240" w:lineRule="auto"/>
      </w:pPr>
      <w:r>
        <w:separator/>
      </w:r>
    </w:p>
  </w:endnote>
  <w:endnote w:type="continuationSeparator" w:id="0">
    <w:p w14:paraId="6EB38C86" w14:textId="77777777" w:rsidR="006B0280" w:rsidRDefault="006B0280" w:rsidP="00CD1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5F946" w14:textId="77777777" w:rsidR="006B0280" w:rsidRDefault="006B0280" w:rsidP="00CD11CF">
      <w:pPr>
        <w:spacing w:after="0" w:line="240" w:lineRule="auto"/>
      </w:pPr>
      <w:r>
        <w:separator/>
      </w:r>
    </w:p>
  </w:footnote>
  <w:footnote w:type="continuationSeparator" w:id="0">
    <w:p w14:paraId="5FC25AA6" w14:textId="77777777" w:rsidR="006B0280" w:rsidRDefault="006B0280" w:rsidP="00CD1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37779959"/>
      <w:docPartObj>
        <w:docPartGallery w:val="Page Numbers (Top of Page)"/>
        <w:docPartUnique/>
      </w:docPartObj>
    </w:sdtPr>
    <w:sdtEndPr/>
    <w:sdtContent>
      <w:p w14:paraId="5942916A" w14:textId="259D4F09" w:rsidR="00CD11CF" w:rsidRDefault="00CD11C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10E595" w14:textId="77777777" w:rsidR="00CD11CF" w:rsidRDefault="00CD11C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CF"/>
    <w:rsid w:val="002846F2"/>
    <w:rsid w:val="00520838"/>
    <w:rsid w:val="005A5A3E"/>
    <w:rsid w:val="006B0280"/>
    <w:rsid w:val="00777FF1"/>
    <w:rsid w:val="009E78C5"/>
    <w:rsid w:val="00BE0ED8"/>
    <w:rsid w:val="00CD11CF"/>
    <w:rsid w:val="00D34D75"/>
    <w:rsid w:val="00D96C0D"/>
    <w:rsid w:val="00E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65674"/>
  <w15:chartTrackingRefBased/>
  <w15:docId w15:val="{7986E87A-1800-460D-915E-EA0BD671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1CF"/>
    <w:rPr>
      <w:rFonts w:ascii="Arial" w:hAnsi="Arial" w:cs="Arial"/>
      <w:sz w:val="20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D11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11C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11CF"/>
    <w:rPr>
      <w:rFonts w:ascii="Arial" w:hAnsi="Arial" w:cs="Arial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11CF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11C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D1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11CF"/>
    <w:rPr>
      <w:rFonts w:ascii="Arial" w:hAnsi="Arial" w:cs="Arial"/>
      <w:sz w:val="20"/>
      <w:szCs w:val="18"/>
    </w:rPr>
  </w:style>
  <w:style w:type="paragraph" w:styleId="Rodap">
    <w:name w:val="footer"/>
    <w:basedOn w:val="Normal"/>
    <w:link w:val="RodapChar"/>
    <w:uiPriority w:val="99"/>
    <w:unhideWhenUsed/>
    <w:rsid w:val="00CD1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11CF"/>
    <w:rPr>
      <w:rFonts w:ascii="Arial" w:hAnsi="Arial" w:cs="Arial"/>
      <w:sz w:val="20"/>
      <w:szCs w:val="18"/>
    </w:rPr>
  </w:style>
  <w:style w:type="character" w:styleId="Nmerodelinha">
    <w:name w:val="line number"/>
    <w:basedOn w:val="Fontepargpadro"/>
    <w:uiPriority w:val="99"/>
    <w:semiHidden/>
    <w:unhideWhenUsed/>
    <w:rsid w:val="00CD11CF"/>
  </w:style>
  <w:style w:type="character" w:styleId="Hyperlink">
    <w:name w:val="Hyperlink"/>
    <w:basedOn w:val="Fontepargpadro"/>
    <w:uiPriority w:val="99"/>
    <w:unhideWhenUsed/>
    <w:rsid w:val="005A5A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ichterbine/Community_imperfect_dete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nebio.r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 R</dc:creator>
  <cp:keywords/>
  <dc:description/>
  <cp:lastModifiedBy>Reviewer</cp:lastModifiedBy>
  <cp:revision>3</cp:revision>
  <dcterms:created xsi:type="dcterms:W3CDTF">2020-06-12T16:44:00Z</dcterms:created>
  <dcterms:modified xsi:type="dcterms:W3CDTF">2020-10-02T17:12:00Z</dcterms:modified>
</cp:coreProperties>
</file>