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9A042" w14:textId="77777777" w:rsidR="00802AC6" w:rsidRPr="00802AC6" w:rsidRDefault="00802AC6" w:rsidP="00802AC6">
      <w:pPr>
        <w:rPr>
          <w:b/>
        </w:rPr>
      </w:pPr>
      <w:r w:rsidRPr="00802AC6">
        <w:rPr>
          <w:b/>
        </w:rPr>
        <w:t xml:space="preserve">We want to discuss three issues in this analysis: </w:t>
      </w:r>
    </w:p>
    <w:p w14:paraId="7659A4C4" w14:textId="3E44BAD9" w:rsidR="00802AC6" w:rsidRDefault="00802AC6" w:rsidP="00802AC6">
      <w:pPr>
        <w:ind w:firstLine="720"/>
      </w:pPr>
      <w:r>
        <w:t>1) Problems of the threshold test</w:t>
      </w:r>
      <w:proofErr w:type="gramStart"/>
      <w:r>
        <w:t>;</w:t>
      </w:r>
      <w:proofErr w:type="gramEnd"/>
      <w:r>
        <w:t xml:space="preserve"> </w:t>
      </w:r>
    </w:p>
    <w:p w14:paraId="36DD7376" w14:textId="0365F30A" w:rsidR="00802AC6" w:rsidRDefault="00802AC6" w:rsidP="00802AC6">
      <w:pPr>
        <w:ind w:firstLine="720"/>
      </w:pPr>
      <w:r>
        <w:t>2) Definition and evaluation of fairness</w:t>
      </w:r>
      <w:r w:rsidR="00EE4256">
        <w:rPr>
          <w:rFonts w:hint="eastAsia"/>
          <w:lang w:eastAsia="zh-CN"/>
        </w:rPr>
        <w:t xml:space="preserve"> in court</w:t>
      </w:r>
      <w:r>
        <w:t xml:space="preserve">; </w:t>
      </w:r>
    </w:p>
    <w:p w14:paraId="365BD082" w14:textId="525389CA" w:rsidR="00A62775" w:rsidRDefault="00B152DA" w:rsidP="00802AC6">
      <w:pPr>
        <w:ind w:firstLine="720"/>
      </w:pPr>
      <w:r>
        <w:t>3) A complementary method to</w:t>
      </w:r>
      <w:r>
        <w:rPr>
          <w:rFonts w:hint="eastAsia"/>
          <w:lang w:eastAsia="zh-CN"/>
        </w:rPr>
        <w:t xml:space="preserve"> detect </w:t>
      </w:r>
      <w:r w:rsidR="00802AC6">
        <w:t xml:space="preserve">racial discrimination. </w:t>
      </w:r>
    </w:p>
    <w:p w14:paraId="017A264D" w14:textId="77777777" w:rsidR="00802AC6" w:rsidRDefault="00802AC6" w:rsidP="00802AC6">
      <w:pPr>
        <w:ind w:firstLine="720"/>
      </w:pPr>
    </w:p>
    <w:p w14:paraId="1C622030" w14:textId="6B930029" w:rsidR="00802AC6" w:rsidRDefault="00802AC6" w:rsidP="00802AC6">
      <w:pPr>
        <w:rPr>
          <w:b/>
        </w:rPr>
      </w:pPr>
      <w:r w:rsidRPr="00802AC6">
        <w:rPr>
          <w:b/>
        </w:rPr>
        <w:t>Part One: Problems of the threshold test</w:t>
      </w:r>
    </w:p>
    <w:p w14:paraId="4133EF05" w14:textId="721F83CE" w:rsidR="00802AC6" w:rsidRDefault="00802AC6" w:rsidP="00802AC6">
      <w:r>
        <w:rPr>
          <w:b/>
        </w:rPr>
        <w:tab/>
      </w:r>
      <w:r>
        <w:t xml:space="preserve">The threshold test is indeed a robust statistical model to complement benchmark test and outcome test. The purpose of this section is not to negate the contribution of the threshold test, but rather to </w:t>
      </w:r>
      <w:r w:rsidR="00B7506E">
        <w:t xml:space="preserve">offer some new perspectives. </w:t>
      </w:r>
    </w:p>
    <w:p w14:paraId="461BFFC2" w14:textId="624735D6" w:rsidR="00802AC6" w:rsidRDefault="00802AC6" w:rsidP="00F51223">
      <w:pPr>
        <w:ind w:firstLine="720"/>
        <w:rPr>
          <w:rFonts w:hint="eastAsia"/>
          <w:lang w:eastAsia="zh-CN"/>
        </w:rPr>
      </w:pPr>
      <w:r>
        <w:t>B</w:t>
      </w:r>
      <w:r w:rsidR="00F76A99">
        <w:t>esides common criticisms like “</w:t>
      </w:r>
      <w:r w:rsidR="00B7506E">
        <w:t xml:space="preserve">it is unrealistic that police officers can make correctly calibrated estimates of each person’s probability of </w:t>
      </w:r>
      <w:r w:rsidR="00F76A99">
        <w:t>carrying contraband”</w:t>
      </w:r>
      <w:r w:rsidR="006F4BE6">
        <w:t>, w</w:t>
      </w:r>
      <w:r>
        <w:t>e identified two problem</w:t>
      </w:r>
      <w:r w:rsidR="006F4BE6">
        <w:t xml:space="preserve">s of the threshold test even after </w:t>
      </w:r>
      <w:r w:rsidR="00B7506E">
        <w:t xml:space="preserve">we accept </w:t>
      </w:r>
      <w:r w:rsidR="00F76A99">
        <w:t xml:space="preserve">the </w:t>
      </w:r>
      <w:r w:rsidR="00B7506E">
        <w:t>assumption</w:t>
      </w:r>
      <w:r w:rsidR="00F76A99">
        <w:t xml:space="preserve"> above</w:t>
      </w:r>
      <w:r w:rsidR="00B7506E">
        <w:t xml:space="preserve">. First, there might be a discrepancy between </w:t>
      </w:r>
      <w:r w:rsidR="00F76A99">
        <w:t>a person’s actual probability of carrying contraband (</w:t>
      </w:r>
      <w:r w:rsidR="00B5240C">
        <w:t>the probability</w:t>
      </w:r>
      <w:r w:rsidR="00F76A99">
        <w:t xml:space="preserve"> measured in</w:t>
      </w:r>
      <w:r w:rsidR="00B5240C">
        <w:t xml:space="preserve"> the paper) and the probability</w:t>
      </w:r>
      <w:r w:rsidR="00F76A99">
        <w:t xml:space="preserve"> </w:t>
      </w:r>
      <w:r w:rsidR="00411FFA">
        <w:rPr>
          <w:rFonts w:hint="eastAsia"/>
          <w:lang w:eastAsia="zh-CN"/>
        </w:rPr>
        <w:t xml:space="preserve">that </w:t>
      </w:r>
      <w:r w:rsidR="00F76A99">
        <w:t>police office</w:t>
      </w:r>
      <w:r w:rsidR="00B5240C">
        <w:t>s perceive on the spot. For instance, within each police department’s patrol area, there are always some areas that are more dangerous than average. Any person who wanders in thes</w:t>
      </w:r>
      <w:r w:rsidR="00E06FCC">
        <w:t xml:space="preserve">e dangerous areas will have a higher perceived </w:t>
      </w:r>
      <w:r w:rsidR="00B5240C">
        <w:t xml:space="preserve">probability of carrying contraband compared with </w:t>
      </w:r>
      <w:r w:rsidR="00E06FCC">
        <w:t>the same person</w:t>
      </w:r>
      <w:r w:rsidR="00B5240C">
        <w:t xml:space="preserve"> wandering on a safe street, eve</w:t>
      </w:r>
      <w:r w:rsidR="00E06FCC">
        <w:t>n if nothing intrinsic about this person</w:t>
      </w:r>
      <w:r w:rsidR="00B5240C">
        <w:t xml:space="preserve"> </w:t>
      </w:r>
      <w:r w:rsidR="00E06FCC">
        <w:t xml:space="preserve">has </w:t>
      </w:r>
      <w:r w:rsidR="00B5240C">
        <w:t xml:space="preserve">changed. </w:t>
      </w:r>
      <w:r w:rsidR="00F51223">
        <w:rPr>
          <w:rFonts w:hint="eastAsia"/>
          <w:lang w:eastAsia="zh-CN"/>
        </w:rPr>
        <w:t>By the same token, a shabbily dressed person</w:t>
      </w:r>
      <w:r w:rsidR="00E06FCC">
        <w:t xml:space="preserve"> </w:t>
      </w:r>
      <w:r w:rsidR="00F51223">
        <w:rPr>
          <w:rFonts w:hint="eastAsia"/>
          <w:lang w:eastAsia="zh-CN"/>
        </w:rPr>
        <w:t xml:space="preserve">will have a higher </w:t>
      </w:r>
      <w:r w:rsidR="00E06FCC">
        <w:t xml:space="preserve">perceived probability of carrying contraband </w:t>
      </w:r>
      <w:r w:rsidR="00F51223">
        <w:rPr>
          <w:rFonts w:hint="eastAsia"/>
          <w:lang w:eastAsia="zh-CN"/>
        </w:rPr>
        <w:t xml:space="preserve">compared with the same person dressing in suits. </w:t>
      </w:r>
      <w:r w:rsidR="00F51223">
        <w:rPr>
          <w:lang w:eastAsia="zh-CN"/>
        </w:rPr>
        <w:t>I</w:t>
      </w:r>
      <w:r w:rsidR="00F51223">
        <w:rPr>
          <w:rFonts w:hint="eastAsia"/>
          <w:lang w:eastAsia="zh-CN"/>
        </w:rPr>
        <w:t>n</w:t>
      </w:r>
      <w:r w:rsidR="00411FFA">
        <w:rPr>
          <w:rFonts w:hint="eastAsia"/>
          <w:lang w:eastAsia="zh-CN"/>
        </w:rPr>
        <w:t xml:space="preserve"> general, p</w:t>
      </w:r>
      <w:r w:rsidR="00F51223">
        <w:rPr>
          <w:rFonts w:hint="eastAsia"/>
          <w:lang w:eastAsia="zh-CN"/>
        </w:rPr>
        <w:t xml:space="preserve">oor </w:t>
      </w:r>
      <w:r w:rsidR="00F51223">
        <w:rPr>
          <w:lang w:eastAsia="zh-CN"/>
        </w:rPr>
        <w:t>socioeconomic</w:t>
      </w:r>
      <w:r w:rsidR="00F51223">
        <w:rPr>
          <w:rFonts w:hint="eastAsia"/>
          <w:lang w:eastAsia="zh-CN"/>
        </w:rPr>
        <w:t xml:space="preserve"> status will make a person look more </w:t>
      </w:r>
      <w:r w:rsidR="00F51223">
        <w:rPr>
          <w:lang w:eastAsia="zh-CN"/>
        </w:rPr>
        <w:t>“</w:t>
      </w:r>
      <w:r w:rsidR="00F51223">
        <w:rPr>
          <w:rFonts w:hint="eastAsia"/>
          <w:lang w:eastAsia="zh-CN"/>
        </w:rPr>
        <w:t>dangerous</w:t>
      </w:r>
      <w:r w:rsidR="00F51223">
        <w:rPr>
          <w:lang w:eastAsia="zh-CN"/>
        </w:rPr>
        <w:t>”</w:t>
      </w:r>
      <w:r w:rsidR="00F51223">
        <w:rPr>
          <w:rFonts w:hint="eastAsia"/>
          <w:lang w:eastAsia="zh-CN"/>
        </w:rPr>
        <w:t xml:space="preserve"> </w:t>
      </w:r>
      <w:r w:rsidR="00411FFA">
        <w:rPr>
          <w:rFonts w:hint="eastAsia"/>
          <w:lang w:eastAsia="zh-CN"/>
        </w:rPr>
        <w:t>than he actually is. We don</w:t>
      </w:r>
      <w:r w:rsidR="00411FFA">
        <w:rPr>
          <w:lang w:eastAsia="zh-CN"/>
        </w:rPr>
        <w:t>’</w:t>
      </w:r>
      <w:r w:rsidR="00411FFA">
        <w:rPr>
          <w:rFonts w:hint="eastAsia"/>
          <w:lang w:eastAsia="zh-CN"/>
        </w:rPr>
        <w:t>t know if minorities</w:t>
      </w:r>
      <w:r w:rsidR="00411FFA">
        <w:rPr>
          <w:lang w:eastAsia="zh-CN"/>
        </w:rPr>
        <w:t>’</w:t>
      </w:r>
      <w:r w:rsidR="00411FFA">
        <w:rPr>
          <w:rFonts w:hint="eastAsia"/>
          <w:lang w:eastAsia="zh-CN"/>
        </w:rPr>
        <w:t xml:space="preserve"> </w:t>
      </w:r>
      <w:r w:rsidR="00411FFA">
        <w:rPr>
          <w:lang w:eastAsia="zh-CN"/>
        </w:rPr>
        <w:t>socioeconomic</w:t>
      </w:r>
      <w:r w:rsidR="00411FFA">
        <w:rPr>
          <w:rFonts w:hint="eastAsia"/>
          <w:lang w:eastAsia="zh-CN"/>
        </w:rPr>
        <w:t xml:space="preserve"> disadvantages increase their perceived probability of carrying contraband, even if police officers intend to set up same threshold for all races. Ideally, the </w:t>
      </w:r>
      <w:r w:rsidR="00411FFA">
        <w:rPr>
          <w:lang w:eastAsia="zh-CN"/>
        </w:rPr>
        <w:t>threshold</w:t>
      </w:r>
      <w:r w:rsidR="00411FFA">
        <w:rPr>
          <w:rFonts w:hint="eastAsia"/>
          <w:lang w:eastAsia="zh-CN"/>
        </w:rPr>
        <w:t xml:space="preserve"> test should also be applied across all income groups, but we don</w:t>
      </w:r>
      <w:r w:rsidR="00411FFA">
        <w:rPr>
          <w:lang w:eastAsia="zh-CN"/>
        </w:rPr>
        <w:t>’</w:t>
      </w:r>
      <w:r w:rsidR="00411FFA">
        <w:rPr>
          <w:rFonts w:hint="eastAsia"/>
          <w:lang w:eastAsia="zh-CN"/>
        </w:rPr>
        <w:t xml:space="preserve">t have the data. </w:t>
      </w:r>
    </w:p>
    <w:p w14:paraId="60E950FF" w14:textId="02DA02E1" w:rsidR="00411FFA" w:rsidRPr="008B7102" w:rsidRDefault="003D7A1C" w:rsidP="00F51223">
      <w:pPr>
        <w:ind w:firstLine="720"/>
        <w:rPr>
          <w:rFonts w:hint="eastAsia"/>
          <w:lang w:eastAsia="zh-CN"/>
        </w:rPr>
      </w:pPr>
      <w:r>
        <w:rPr>
          <w:rFonts w:hint="eastAsia"/>
          <w:lang w:eastAsia="zh-CN"/>
        </w:rPr>
        <w:t xml:space="preserve">The second question we want to bring to discussion is the so-called </w:t>
      </w:r>
      <w:r>
        <w:rPr>
          <w:lang w:eastAsia="zh-CN"/>
        </w:rPr>
        <w:t>deterrence</w:t>
      </w:r>
      <w:r>
        <w:rPr>
          <w:rFonts w:hint="eastAsia"/>
          <w:lang w:eastAsia="zh-CN"/>
        </w:rPr>
        <w:t xml:space="preserve"> effect stop-and-frisk advocates proclaim. In the </w:t>
      </w:r>
      <w:r w:rsidR="008B7102">
        <w:rPr>
          <w:rFonts w:hint="eastAsia"/>
          <w:lang w:eastAsia="zh-CN"/>
        </w:rPr>
        <w:t xml:space="preserve">landmark lawsuit </w:t>
      </w:r>
      <w:r w:rsidR="008B7102" w:rsidRPr="008B7102">
        <w:rPr>
          <w:rFonts w:hint="eastAsia"/>
          <w:i/>
          <w:lang w:eastAsia="zh-CN"/>
        </w:rPr>
        <w:t>Floyd, et al v. City of New York, et al.</w:t>
      </w:r>
      <w:r w:rsidR="008B7102">
        <w:rPr>
          <w:rFonts w:hint="eastAsia"/>
          <w:i/>
          <w:lang w:eastAsia="zh-CN"/>
        </w:rPr>
        <w:t xml:space="preserve">, </w:t>
      </w:r>
      <w:proofErr w:type="gramStart"/>
      <w:r w:rsidR="008B7102">
        <w:rPr>
          <w:rFonts w:hint="eastAsia"/>
          <w:lang w:eastAsia="zh-CN"/>
        </w:rPr>
        <w:t>the</w:t>
      </w:r>
      <w:proofErr w:type="gramEnd"/>
      <w:r w:rsidR="008B7102">
        <w:rPr>
          <w:rFonts w:hint="eastAsia"/>
          <w:lang w:eastAsia="zh-CN"/>
        </w:rPr>
        <w:t xml:space="preserve"> </w:t>
      </w:r>
      <w:r w:rsidR="008B7102">
        <w:rPr>
          <w:lang w:eastAsia="zh-CN"/>
        </w:rPr>
        <w:t>defendant</w:t>
      </w:r>
      <w:r w:rsidR="008B7102">
        <w:rPr>
          <w:rFonts w:hint="eastAsia"/>
          <w:lang w:eastAsia="zh-CN"/>
        </w:rPr>
        <w:t xml:space="preserve"> argues that </w:t>
      </w:r>
      <w:r w:rsidR="003C7033">
        <w:rPr>
          <w:rFonts w:hint="eastAsia"/>
          <w:lang w:eastAsia="zh-CN"/>
        </w:rPr>
        <w:t xml:space="preserve">hit-rate should not be the sole criterion to evaluate the effect of stop and frisk, since stop and frisk also deters people from engaging in illegal activities in the future. For instance, a police officer searched a person of 60% probability of carrying contraband and this search resulted in a miss, but maybe this search deterred that person from carrying contraband in the </w:t>
      </w:r>
      <w:r w:rsidR="003C7033">
        <w:rPr>
          <w:lang w:eastAsia="zh-CN"/>
        </w:rPr>
        <w:t>future</w:t>
      </w:r>
      <w:r w:rsidR="008678AF">
        <w:rPr>
          <w:rFonts w:hint="eastAsia"/>
          <w:lang w:eastAsia="zh-CN"/>
        </w:rPr>
        <w:t>. Let</w:t>
      </w:r>
      <w:r w:rsidR="008678AF">
        <w:rPr>
          <w:lang w:eastAsia="zh-CN"/>
        </w:rPr>
        <w:t>’</w:t>
      </w:r>
      <w:r w:rsidR="008678AF">
        <w:rPr>
          <w:rFonts w:hint="eastAsia"/>
          <w:lang w:eastAsia="zh-CN"/>
        </w:rPr>
        <w:t>s assume</w:t>
      </w:r>
      <w:r w:rsidR="000C1D53">
        <w:rPr>
          <w:rFonts w:hint="eastAsia"/>
          <w:lang w:eastAsia="zh-CN"/>
        </w:rPr>
        <w:t xml:space="preserve">, in a hypothetical area, race A has a significantly </w:t>
      </w:r>
      <w:r w:rsidR="000C1D53">
        <w:rPr>
          <w:lang w:eastAsia="zh-CN"/>
        </w:rPr>
        <w:t>higher</w:t>
      </w:r>
      <w:r w:rsidR="008678AF">
        <w:rPr>
          <w:rFonts w:hint="eastAsia"/>
          <w:lang w:eastAsia="zh-CN"/>
        </w:rPr>
        <w:t xml:space="preserve"> crime rate than race B. Is it </w:t>
      </w:r>
      <w:r w:rsidR="008678AF">
        <w:rPr>
          <w:lang w:eastAsia="zh-CN"/>
        </w:rPr>
        <w:t>legitimate</w:t>
      </w:r>
      <w:r w:rsidR="008678AF">
        <w:rPr>
          <w:rFonts w:hint="eastAsia"/>
          <w:lang w:eastAsia="zh-CN"/>
        </w:rPr>
        <w:t xml:space="preserve"> for police officers to adopt a relatively lower threshold to deter certain people of race A from committing crimes? Although we don</w:t>
      </w:r>
      <w:r w:rsidR="008678AF">
        <w:rPr>
          <w:lang w:eastAsia="zh-CN"/>
        </w:rPr>
        <w:t>’</w:t>
      </w:r>
      <w:r w:rsidR="008678AF">
        <w:rPr>
          <w:rFonts w:hint="eastAsia"/>
          <w:lang w:eastAsia="zh-CN"/>
        </w:rPr>
        <w:t xml:space="preserve">t agree with this proposition, we think it is worth bringing up. </w:t>
      </w:r>
    </w:p>
    <w:p w14:paraId="405ADE82" w14:textId="77777777" w:rsidR="00786D81" w:rsidRDefault="00786D81" w:rsidP="00786D81">
      <w:pPr>
        <w:rPr>
          <w:rFonts w:hint="eastAsia"/>
          <w:lang w:eastAsia="zh-CN"/>
        </w:rPr>
      </w:pPr>
    </w:p>
    <w:p w14:paraId="7916E9AE" w14:textId="48ED743A" w:rsidR="00786D81" w:rsidRDefault="00786D81" w:rsidP="00786D81">
      <w:pPr>
        <w:rPr>
          <w:rFonts w:hint="eastAsia"/>
          <w:b/>
          <w:lang w:eastAsia="zh-CN"/>
        </w:rPr>
      </w:pPr>
      <w:r w:rsidRPr="00786D81">
        <w:rPr>
          <w:rFonts w:hint="eastAsia"/>
          <w:b/>
          <w:lang w:eastAsia="zh-CN"/>
        </w:rPr>
        <w:t xml:space="preserve">Part Two: </w:t>
      </w:r>
      <w:r w:rsidRPr="00786D81">
        <w:rPr>
          <w:b/>
        </w:rPr>
        <w:t>Definition and evaluation of fairness</w:t>
      </w:r>
      <w:r w:rsidR="00EE4256">
        <w:rPr>
          <w:rFonts w:hint="eastAsia"/>
          <w:b/>
          <w:lang w:eastAsia="zh-CN"/>
        </w:rPr>
        <w:t xml:space="preserve"> in court</w:t>
      </w:r>
    </w:p>
    <w:p w14:paraId="5C8F2339" w14:textId="26816A8E" w:rsidR="001322B2" w:rsidRDefault="00786D81" w:rsidP="001322B2">
      <w:pPr>
        <w:rPr>
          <w:rFonts w:hint="eastAsia"/>
          <w:lang w:eastAsia="zh-CN"/>
        </w:rPr>
      </w:pPr>
      <w:r>
        <w:rPr>
          <w:rFonts w:hint="eastAsia"/>
          <w:b/>
          <w:lang w:eastAsia="zh-CN"/>
        </w:rPr>
        <w:tab/>
      </w:r>
      <w:r>
        <w:rPr>
          <w:rFonts w:hint="eastAsia"/>
          <w:lang w:eastAsia="zh-CN"/>
        </w:rPr>
        <w:t>After reading court opinions of severa</w:t>
      </w:r>
      <w:r w:rsidR="001322B2">
        <w:rPr>
          <w:rFonts w:hint="eastAsia"/>
          <w:lang w:eastAsia="zh-CN"/>
        </w:rPr>
        <w:t xml:space="preserve">l stop and frisk </w:t>
      </w:r>
      <w:r w:rsidR="00763C99">
        <w:rPr>
          <w:rFonts w:hint="eastAsia"/>
          <w:lang w:eastAsia="zh-CN"/>
        </w:rPr>
        <w:t>cases, we foun</w:t>
      </w:r>
      <w:r w:rsidR="001322B2">
        <w:rPr>
          <w:rFonts w:hint="eastAsia"/>
          <w:lang w:eastAsia="zh-CN"/>
        </w:rPr>
        <w:t xml:space="preserve">d it nearly impossible to define </w:t>
      </w:r>
      <w:r w:rsidR="001322B2">
        <w:rPr>
          <w:lang w:eastAsia="zh-CN"/>
        </w:rPr>
        <w:t>fairness</w:t>
      </w:r>
      <w:r w:rsidR="001322B2">
        <w:rPr>
          <w:rFonts w:hint="eastAsia"/>
          <w:lang w:eastAsia="zh-CN"/>
        </w:rPr>
        <w:t xml:space="preserve">. Under many cases, the court used a </w:t>
      </w:r>
      <w:r w:rsidR="001322B2">
        <w:rPr>
          <w:lang w:eastAsia="zh-CN"/>
        </w:rPr>
        <w:t>preponderance</w:t>
      </w:r>
      <w:r w:rsidR="001322B2">
        <w:rPr>
          <w:rFonts w:hint="eastAsia"/>
          <w:lang w:eastAsia="zh-CN"/>
        </w:rPr>
        <w:t xml:space="preserve"> of evidence to support its ruling as opposed to a single definition. </w:t>
      </w:r>
      <w:r w:rsidR="00763C99">
        <w:rPr>
          <w:rFonts w:hint="eastAsia"/>
          <w:lang w:eastAsia="zh-CN"/>
        </w:rPr>
        <w:t>Nevertheless, we found some patterns in court</w:t>
      </w:r>
      <w:r w:rsidR="00763C99">
        <w:rPr>
          <w:lang w:eastAsia="zh-CN"/>
        </w:rPr>
        <w:t>’</w:t>
      </w:r>
      <w:r w:rsidR="00763C99">
        <w:rPr>
          <w:rFonts w:hint="eastAsia"/>
          <w:lang w:eastAsia="zh-CN"/>
        </w:rPr>
        <w:t xml:space="preserve">s deciding making process. To </w:t>
      </w:r>
      <w:r w:rsidR="003D5388">
        <w:rPr>
          <w:rFonts w:hint="eastAsia"/>
          <w:lang w:eastAsia="zh-CN"/>
        </w:rPr>
        <w:t>evaluate whether</w:t>
      </w:r>
      <w:r w:rsidR="00763C99">
        <w:rPr>
          <w:rFonts w:hint="eastAsia"/>
          <w:lang w:eastAsia="zh-CN"/>
        </w:rPr>
        <w:t xml:space="preserve"> a policy is race neutral, </w:t>
      </w:r>
      <w:r w:rsidR="003D5388">
        <w:rPr>
          <w:rFonts w:hint="eastAsia"/>
          <w:lang w:eastAsia="zh-CN"/>
        </w:rPr>
        <w:t xml:space="preserve">the court requires </w:t>
      </w:r>
      <w:r w:rsidR="00763C99">
        <w:rPr>
          <w:rFonts w:hint="eastAsia"/>
          <w:lang w:eastAsia="zh-CN"/>
        </w:rPr>
        <w:t xml:space="preserve">the </w:t>
      </w:r>
      <w:r w:rsidR="003D5388">
        <w:rPr>
          <w:rFonts w:hint="eastAsia"/>
          <w:lang w:eastAsia="zh-CN"/>
        </w:rPr>
        <w:t>defendant/</w:t>
      </w:r>
      <w:r w:rsidR="003D5388">
        <w:rPr>
          <w:lang w:eastAsia="zh-CN"/>
        </w:rPr>
        <w:t>plaintiff</w:t>
      </w:r>
      <w:r w:rsidR="003D5388">
        <w:rPr>
          <w:rFonts w:hint="eastAsia"/>
          <w:lang w:eastAsia="zh-CN"/>
        </w:rPr>
        <w:t xml:space="preserve"> </w:t>
      </w:r>
      <w:r w:rsidR="00763C99">
        <w:rPr>
          <w:rFonts w:hint="eastAsia"/>
          <w:lang w:eastAsia="zh-CN"/>
        </w:rPr>
        <w:t>to prove</w:t>
      </w:r>
      <w:r w:rsidR="003D5388">
        <w:rPr>
          <w:rFonts w:hint="eastAsia"/>
          <w:lang w:eastAsia="zh-CN"/>
        </w:rPr>
        <w:t>/</w:t>
      </w:r>
      <w:r w:rsidR="003D5388">
        <w:rPr>
          <w:lang w:eastAsia="zh-CN"/>
        </w:rPr>
        <w:t>disprove</w:t>
      </w:r>
      <w:r w:rsidR="00763C99">
        <w:rPr>
          <w:rFonts w:hint="eastAsia"/>
          <w:lang w:eastAsia="zh-CN"/>
        </w:rPr>
        <w:t xml:space="preserve"> two things: 1) there is no </w:t>
      </w:r>
      <w:r w:rsidR="00763C99" w:rsidRPr="00763C99">
        <w:rPr>
          <w:rFonts w:hint="eastAsia"/>
          <w:i/>
          <w:lang w:eastAsia="zh-CN"/>
        </w:rPr>
        <w:t>direct</w:t>
      </w:r>
      <w:r w:rsidR="00763C99">
        <w:rPr>
          <w:rFonts w:hint="eastAsia"/>
          <w:lang w:eastAsia="zh-CN"/>
        </w:rPr>
        <w:t xml:space="preserve"> racial profiling in the designation </w:t>
      </w:r>
      <w:r w:rsidR="00763C99">
        <w:rPr>
          <w:lang w:eastAsia="zh-CN"/>
        </w:rPr>
        <w:lastRenderedPageBreak/>
        <w:t>and implementation</w:t>
      </w:r>
      <w:r w:rsidR="00763C99">
        <w:rPr>
          <w:rFonts w:hint="eastAsia"/>
          <w:lang w:eastAsia="zh-CN"/>
        </w:rPr>
        <w:t xml:space="preserve"> of the policy</w:t>
      </w:r>
      <w:r w:rsidR="00A75C8F">
        <w:rPr>
          <w:rFonts w:hint="eastAsia"/>
          <w:lang w:eastAsia="zh-CN"/>
        </w:rPr>
        <w:t xml:space="preserve"> (intention)</w:t>
      </w:r>
      <w:r w:rsidR="00763C99">
        <w:rPr>
          <w:rFonts w:hint="eastAsia"/>
          <w:lang w:eastAsia="zh-CN"/>
        </w:rPr>
        <w:t xml:space="preserve">; 2) the policy does not make minorities </w:t>
      </w:r>
      <w:r w:rsidR="00763C99">
        <w:rPr>
          <w:lang w:eastAsia="zh-CN"/>
        </w:rPr>
        <w:t>vulnerable</w:t>
      </w:r>
      <w:r w:rsidR="00763C99">
        <w:rPr>
          <w:rFonts w:hint="eastAsia"/>
          <w:lang w:eastAsia="zh-CN"/>
        </w:rPr>
        <w:t xml:space="preserve"> by subjecting them to collective </w:t>
      </w:r>
      <w:r w:rsidR="00A75C8F">
        <w:rPr>
          <w:lang w:eastAsia="zh-CN"/>
        </w:rPr>
        <w:t>sub</w:t>
      </w:r>
      <w:r w:rsidR="00763C99">
        <w:rPr>
          <w:lang w:eastAsia="zh-CN"/>
        </w:rPr>
        <w:t>conscious</w:t>
      </w:r>
      <w:r w:rsidR="00763C99">
        <w:rPr>
          <w:rFonts w:hint="eastAsia"/>
          <w:lang w:eastAsia="zh-CN"/>
        </w:rPr>
        <w:t>/indirect racial bias of the policy</w:t>
      </w:r>
      <w:r w:rsidR="00763C99">
        <w:rPr>
          <w:lang w:eastAsia="zh-CN"/>
        </w:rPr>
        <w:t>’</w:t>
      </w:r>
      <w:r w:rsidR="00763C99">
        <w:rPr>
          <w:rFonts w:hint="eastAsia"/>
          <w:lang w:eastAsia="zh-CN"/>
        </w:rPr>
        <w:t>s enforcers</w:t>
      </w:r>
      <w:r w:rsidR="00A75C8F">
        <w:rPr>
          <w:rFonts w:hint="eastAsia"/>
          <w:lang w:eastAsia="zh-CN"/>
        </w:rPr>
        <w:t xml:space="preserve"> (result)</w:t>
      </w:r>
      <w:r w:rsidR="00763C99">
        <w:rPr>
          <w:rFonts w:hint="eastAsia"/>
          <w:lang w:eastAsia="zh-CN"/>
        </w:rPr>
        <w:t xml:space="preserve">. </w:t>
      </w:r>
      <w:r w:rsidR="003D5388">
        <w:rPr>
          <w:rFonts w:hint="eastAsia"/>
          <w:lang w:eastAsia="zh-CN"/>
        </w:rPr>
        <w:t xml:space="preserve">The first field </w:t>
      </w:r>
      <w:r w:rsidR="00A37958">
        <w:rPr>
          <w:rFonts w:hint="eastAsia"/>
          <w:lang w:eastAsia="zh-CN"/>
        </w:rPr>
        <w:t xml:space="preserve">of </w:t>
      </w:r>
      <w:r w:rsidR="003D5388">
        <w:rPr>
          <w:rFonts w:hint="eastAsia"/>
          <w:lang w:eastAsia="zh-CN"/>
        </w:rPr>
        <w:t xml:space="preserve">contention is usually </w:t>
      </w:r>
      <w:r w:rsidR="003D5388">
        <w:rPr>
          <w:lang w:eastAsia="zh-CN"/>
        </w:rPr>
        <w:t>proved</w:t>
      </w:r>
      <w:r w:rsidR="003D5388">
        <w:rPr>
          <w:rFonts w:hint="eastAsia"/>
          <w:lang w:eastAsia="zh-CN"/>
        </w:rPr>
        <w:t xml:space="preserve">/disproved through direct testimony. For instance, </w:t>
      </w:r>
      <w:r w:rsidR="00DD5193">
        <w:rPr>
          <w:rFonts w:hint="eastAsia"/>
          <w:lang w:eastAsia="zh-CN"/>
        </w:rPr>
        <w:t>a NYPD</w:t>
      </w:r>
      <w:r w:rsidR="003D5388">
        <w:rPr>
          <w:rFonts w:hint="eastAsia"/>
          <w:lang w:eastAsia="zh-CN"/>
        </w:rPr>
        <w:t xml:space="preserve"> </w:t>
      </w:r>
      <w:r w:rsidR="00DD5193">
        <w:rPr>
          <w:rFonts w:hint="eastAsia"/>
          <w:lang w:eastAsia="zh-CN"/>
        </w:rPr>
        <w:t xml:space="preserve">insider once revealed that some officer specifically target </w:t>
      </w:r>
      <w:r w:rsidR="00DD5193">
        <w:rPr>
          <w:lang w:eastAsia="zh-CN"/>
        </w:rPr>
        <w:t>minorities</w:t>
      </w:r>
      <w:r w:rsidR="00DD5193">
        <w:rPr>
          <w:rFonts w:hint="eastAsia"/>
          <w:lang w:eastAsia="zh-CN"/>
        </w:rPr>
        <w:t xml:space="preserve"> in order to meet the </w:t>
      </w:r>
      <w:r w:rsidR="00DD5193">
        <w:rPr>
          <w:lang w:eastAsia="zh-CN"/>
        </w:rPr>
        <w:t>confiscation</w:t>
      </w:r>
      <w:r w:rsidR="00DD5193">
        <w:rPr>
          <w:rFonts w:hint="eastAsia"/>
          <w:lang w:eastAsia="zh-CN"/>
        </w:rPr>
        <w:t xml:space="preserve"> quote more quickly. Where </w:t>
      </w:r>
      <w:r w:rsidR="00A75C8F">
        <w:rPr>
          <w:rFonts w:hint="eastAsia"/>
          <w:lang w:eastAsia="zh-CN"/>
        </w:rPr>
        <w:t>most</w:t>
      </w:r>
      <w:r w:rsidR="00DD5193">
        <w:rPr>
          <w:rFonts w:hint="eastAsia"/>
          <w:lang w:eastAsia="zh-CN"/>
        </w:rPr>
        <w:t xml:space="preserve"> st</w:t>
      </w:r>
      <w:r w:rsidR="00A75C8F">
        <w:rPr>
          <w:rFonts w:hint="eastAsia"/>
          <w:lang w:eastAsia="zh-CN"/>
        </w:rPr>
        <w:t>atistical models come to play is</w:t>
      </w:r>
      <w:r w:rsidR="00DD5193">
        <w:rPr>
          <w:rFonts w:hint="eastAsia"/>
          <w:lang w:eastAsia="zh-CN"/>
        </w:rPr>
        <w:t xml:space="preserve"> usually in the second field contention, namely, whether </w:t>
      </w:r>
      <w:r w:rsidR="00A75C8F">
        <w:rPr>
          <w:rFonts w:hint="eastAsia"/>
          <w:lang w:eastAsia="zh-CN"/>
        </w:rPr>
        <w:t xml:space="preserve">there is indirect bias involved as a result of a </w:t>
      </w:r>
      <w:r w:rsidR="00A37958">
        <w:rPr>
          <w:rFonts w:hint="eastAsia"/>
          <w:lang w:eastAsia="zh-CN"/>
        </w:rPr>
        <w:t xml:space="preserve">policy. We think all three models, benchmark test, outcome test and </w:t>
      </w:r>
      <w:r w:rsidR="00A37958">
        <w:rPr>
          <w:lang w:eastAsia="zh-CN"/>
        </w:rPr>
        <w:t>threshold</w:t>
      </w:r>
      <w:r w:rsidR="00A37958">
        <w:rPr>
          <w:rFonts w:hint="eastAsia"/>
          <w:lang w:eastAsia="zh-CN"/>
        </w:rPr>
        <w:t xml:space="preserve"> test</w:t>
      </w:r>
      <w:r w:rsidR="00B152DA">
        <w:rPr>
          <w:rFonts w:hint="eastAsia"/>
          <w:lang w:eastAsia="zh-CN"/>
        </w:rPr>
        <w:t>, reveal</w:t>
      </w:r>
      <w:r w:rsidR="00A37958">
        <w:rPr>
          <w:rFonts w:hint="eastAsia"/>
          <w:lang w:eastAsia="zh-CN"/>
        </w:rPr>
        <w:t xml:space="preserve"> some truth of whether the result of a policy </w:t>
      </w:r>
      <w:r w:rsidR="00B152DA">
        <w:rPr>
          <w:lang w:eastAsia="zh-CN"/>
        </w:rPr>
        <w:t>involves</w:t>
      </w:r>
      <w:r w:rsidR="00A37958">
        <w:rPr>
          <w:rFonts w:hint="eastAsia"/>
          <w:lang w:eastAsia="zh-CN"/>
        </w:rPr>
        <w:t xml:space="preserve"> </w:t>
      </w:r>
      <w:r w:rsidR="00B152DA">
        <w:rPr>
          <w:rFonts w:hint="eastAsia"/>
          <w:lang w:eastAsia="zh-CN"/>
        </w:rPr>
        <w:t xml:space="preserve">racial </w:t>
      </w:r>
      <w:r w:rsidR="00B152DA">
        <w:rPr>
          <w:lang w:eastAsia="zh-CN"/>
        </w:rPr>
        <w:t>bias</w:t>
      </w:r>
      <w:r w:rsidR="00A37958">
        <w:rPr>
          <w:rFonts w:hint="eastAsia"/>
          <w:lang w:eastAsia="zh-CN"/>
        </w:rPr>
        <w:t>. Given the pros a</w:t>
      </w:r>
      <w:r w:rsidR="00B152DA">
        <w:rPr>
          <w:rFonts w:hint="eastAsia"/>
          <w:lang w:eastAsia="zh-CN"/>
        </w:rPr>
        <w:t xml:space="preserve">nd cons of each model, we think in a court setting, </w:t>
      </w:r>
      <w:r w:rsidR="00A37958">
        <w:rPr>
          <w:rFonts w:hint="eastAsia"/>
          <w:lang w:eastAsia="zh-CN"/>
        </w:rPr>
        <w:t>it is the best to use all</w:t>
      </w:r>
      <w:r w:rsidR="00B152DA">
        <w:rPr>
          <w:rFonts w:hint="eastAsia"/>
          <w:lang w:eastAsia="zh-CN"/>
        </w:rPr>
        <w:t xml:space="preserve"> models to form a </w:t>
      </w:r>
      <w:r w:rsidR="00B152DA">
        <w:rPr>
          <w:lang w:eastAsia="zh-CN"/>
        </w:rPr>
        <w:t>preponderance</w:t>
      </w:r>
      <w:r w:rsidR="00B152DA">
        <w:rPr>
          <w:rFonts w:hint="eastAsia"/>
          <w:lang w:eastAsia="zh-CN"/>
        </w:rPr>
        <w:t xml:space="preserve"> of evidence (also considering the fact that judges and juries are not as statistically sophisticated as model designers). </w:t>
      </w:r>
    </w:p>
    <w:p w14:paraId="4DE18E98" w14:textId="77777777" w:rsidR="00B152DA" w:rsidRDefault="00B152DA" w:rsidP="001322B2">
      <w:pPr>
        <w:rPr>
          <w:rFonts w:hint="eastAsia"/>
          <w:lang w:eastAsia="zh-CN"/>
        </w:rPr>
      </w:pPr>
    </w:p>
    <w:p w14:paraId="61284238" w14:textId="6B6BD353" w:rsidR="00B152DA" w:rsidRDefault="00B152DA" w:rsidP="001322B2">
      <w:pPr>
        <w:rPr>
          <w:rFonts w:hint="eastAsia"/>
          <w:b/>
          <w:lang w:eastAsia="zh-CN"/>
        </w:rPr>
      </w:pPr>
      <w:r w:rsidRPr="00B152DA">
        <w:rPr>
          <w:rFonts w:hint="eastAsia"/>
          <w:b/>
          <w:lang w:eastAsia="zh-CN"/>
        </w:rPr>
        <w:t xml:space="preserve">Part Three: </w:t>
      </w:r>
      <w:r w:rsidRPr="00B152DA">
        <w:rPr>
          <w:b/>
        </w:rPr>
        <w:t>A complementary method to</w:t>
      </w:r>
      <w:r w:rsidRPr="00B152DA">
        <w:rPr>
          <w:rFonts w:hint="eastAsia"/>
          <w:b/>
          <w:lang w:eastAsia="zh-CN"/>
        </w:rPr>
        <w:t xml:space="preserve"> detect </w:t>
      </w:r>
      <w:r w:rsidRPr="00B152DA">
        <w:rPr>
          <w:b/>
        </w:rPr>
        <w:t>racial discrimination</w:t>
      </w:r>
    </w:p>
    <w:p w14:paraId="50D54677" w14:textId="62D793CC" w:rsidR="001A0BE8" w:rsidRDefault="00B152DA" w:rsidP="001322B2">
      <w:pPr>
        <w:rPr>
          <w:rFonts w:hint="eastAsia"/>
          <w:lang w:eastAsia="zh-CN"/>
        </w:rPr>
      </w:pPr>
      <w:r>
        <w:rPr>
          <w:rFonts w:hint="eastAsia"/>
          <w:b/>
          <w:lang w:eastAsia="zh-CN"/>
        </w:rPr>
        <w:tab/>
      </w:r>
      <w:r>
        <w:rPr>
          <w:rFonts w:hint="eastAsia"/>
          <w:lang w:eastAsia="zh-CN"/>
        </w:rPr>
        <w:t xml:space="preserve">One major criticism of stop and frisk </w:t>
      </w:r>
      <w:r w:rsidR="008A07F8">
        <w:rPr>
          <w:rFonts w:hint="eastAsia"/>
          <w:lang w:eastAsia="zh-CN"/>
        </w:rPr>
        <w:t>is</w:t>
      </w:r>
      <w:r>
        <w:rPr>
          <w:rFonts w:hint="eastAsia"/>
          <w:lang w:eastAsia="zh-CN"/>
        </w:rPr>
        <w:t xml:space="preserve"> that, in many cases, police officers stop minorities without a </w:t>
      </w:r>
      <w:r>
        <w:rPr>
          <w:lang w:eastAsia="zh-CN"/>
        </w:rPr>
        <w:t>truly</w:t>
      </w:r>
      <w:r>
        <w:rPr>
          <w:rFonts w:hint="eastAsia"/>
          <w:lang w:eastAsia="zh-CN"/>
        </w:rPr>
        <w:t xml:space="preserve"> reasonable </w:t>
      </w:r>
      <w:r>
        <w:rPr>
          <w:lang w:eastAsia="zh-CN"/>
        </w:rPr>
        <w:t>suspicion</w:t>
      </w:r>
      <w:r>
        <w:rPr>
          <w:rFonts w:hint="eastAsia"/>
          <w:lang w:eastAsia="zh-CN"/>
        </w:rPr>
        <w:t xml:space="preserve">. We came up with a model to evaluate that claim. </w:t>
      </w:r>
    </w:p>
    <w:p w14:paraId="59E750FB" w14:textId="77777777" w:rsidR="008A07F8" w:rsidRDefault="00B152DA" w:rsidP="001A0BE8">
      <w:pPr>
        <w:ind w:firstLine="720"/>
        <w:rPr>
          <w:rFonts w:hint="eastAsia"/>
          <w:lang w:eastAsia="zh-CN"/>
        </w:rPr>
      </w:pPr>
      <w:r>
        <w:rPr>
          <w:rFonts w:hint="eastAsia"/>
          <w:lang w:eastAsia="zh-CN"/>
        </w:rPr>
        <w:t>W</w:t>
      </w:r>
      <w:r w:rsidR="001A0BE8">
        <w:rPr>
          <w:rFonts w:hint="eastAsia"/>
          <w:lang w:eastAsia="zh-CN"/>
        </w:rPr>
        <w:t xml:space="preserve">hen filling out the post-stop-and-frisk reporting form, police officers can choose from </w:t>
      </w:r>
      <w:r w:rsidR="001A0BE8">
        <w:rPr>
          <w:lang w:eastAsia="zh-CN"/>
        </w:rPr>
        <w:t>a</w:t>
      </w:r>
      <w:r w:rsidR="001A0BE8">
        <w:rPr>
          <w:rFonts w:hint="eastAsia"/>
          <w:lang w:eastAsia="zh-CN"/>
        </w:rPr>
        <w:t xml:space="preserve"> list of reasons to account for why they stopped a person. Some reasons are generally deemed subjective and result in low hit rates, e.g. </w:t>
      </w:r>
      <w:r w:rsidR="001A0BE8">
        <w:rPr>
          <w:lang w:eastAsia="zh-CN"/>
        </w:rPr>
        <w:t>furtive</w:t>
      </w:r>
      <w:r w:rsidR="001A0BE8">
        <w:rPr>
          <w:rFonts w:hint="eastAsia"/>
          <w:lang w:eastAsia="zh-CN"/>
        </w:rPr>
        <w:t xml:space="preserve"> movement, evasive response; some reasons are deemed to be more objective and result in high hit rate, e.g. </w:t>
      </w:r>
      <w:r w:rsidR="001A0BE8">
        <w:rPr>
          <w:lang w:eastAsia="zh-CN"/>
        </w:rPr>
        <w:t>suspicion</w:t>
      </w:r>
      <w:r w:rsidR="001A0BE8">
        <w:rPr>
          <w:rFonts w:hint="eastAsia"/>
          <w:lang w:eastAsia="zh-CN"/>
        </w:rPr>
        <w:t xml:space="preserve"> of carrying </w:t>
      </w:r>
      <w:r w:rsidR="008A07F8">
        <w:rPr>
          <w:rFonts w:hint="eastAsia"/>
          <w:lang w:eastAsia="zh-CN"/>
        </w:rPr>
        <w:t>weapons</w:t>
      </w:r>
      <w:r w:rsidR="001A0BE8">
        <w:rPr>
          <w:rFonts w:hint="eastAsia"/>
          <w:lang w:eastAsia="zh-CN"/>
        </w:rPr>
        <w:t xml:space="preserve">. </w:t>
      </w:r>
    </w:p>
    <w:p w14:paraId="22970107" w14:textId="348ECEB2" w:rsidR="00B152DA" w:rsidRDefault="001A0BE8" w:rsidP="001A0BE8">
      <w:pPr>
        <w:ind w:firstLine="720"/>
        <w:rPr>
          <w:rFonts w:hint="eastAsia"/>
          <w:lang w:eastAsia="zh-CN"/>
        </w:rPr>
      </w:pPr>
      <w:r>
        <w:rPr>
          <w:rFonts w:hint="eastAsia"/>
          <w:lang w:eastAsia="zh-CN"/>
        </w:rPr>
        <w:t xml:space="preserve">We can </w:t>
      </w:r>
      <w:r w:rsidR="008A07F8">
        <w:rPr>
          <w:rFonts w:hint="eastAsia"/>
          <w:lang w:eastAsia="zh-CN"/>
        </w:rPr>
        <w:t xml:space="preserve">first </w:t>
      </w:r>
      <w:r>
        <w:rPr>
          <w:rFonts w:hint="eastAsia"/>
          <w:lang w:eastAsia="zh-CN"/>
        </w:rPr>
        <w:t xml:space="preserve">categorize </w:t>
      </w:r>
      <w:r w:rsidR="008A07F8">
        <w:rPr>
          <w:rFonts w:hint="eastAsia"/>
          <w:lang w:eastAsia="zh-CN"/>
        </w:rPr>
        <w:t xml:space="preserve">all reasons of suspicions into three groups: reasons leading to high hit rates, reasons leading to medium hit rates and reasons leading to low hit rates. Then we calculate </w:t>
      </w:r>
      <w:r w:rsidR="00BF3C87">
        <w:rPr>
          <w:rFonts w:hint="eastAsia"/>
          <w:lang w:eastAsia="zh-CN"/>
        </w:rPr>
        <w:t xml:space="preserve">what </w:t>
      </w:r>
      <w:r w:rsidR="00A21D9F">
        <w:rPr>
          <w:rFonts w:hint="eastAsia"/>
          <w:lang w:eastAsia="zh-CN"/>
        </w:rPr>
        <w:t>percentage of Black/White/</w:t>
      </w:r>
      <w:r w:rsidR="00A21D9F">
        <w:rPr>
          <w:lang w:eastAsia="zh-CN"/>
        </w:rPr>
        <w:t>Hispanic</w:t>
      </w:r>
      <w:r w:rsidR="00A21D9F">
        <w:rPr>
          <w:rFonts w:hint="eastAsia"/>
          <w:lang w:eastAsia="zh-CN"/>
        </w:rPr>
        <w:t xml:space="preserve">/Asian people were stopped for each group of reasons. If minorities are more often stopped for trivial reasons than white, it tells things. </w:t>
      </w:r>
    </w:p>
    <w:p w14:paraId="63CFB0AE" w14:textId="642B5571" w:rsidR="00A21D9F" w:rsidRPr="00A21D9F" w:rsidRDefault="00A21D9F" w:rsidP="001A0BE8">
      <w:pPr>
        <w:ind w:firstLine="720"/>
        <w:rPr>
          <w:rFonts w:hint="eastAsia"/>
          <w:lang w:eastAsia="zh-CN"/>
        </w:rPr>
      </w:pPr>
      <w:r>
        <w:rPr>
          <w:rFonts w:hint="eastAsia"/>
          <w:lang w:eastAsia="zh-CN"/>
        </w:rPr>
        <w:t xml:space="preserve">Actually, this method has been used in the lawsuit </w:t>
      </w:r>
      <w:r w:rsidRPr="008B7102">
        <w:rPr>
          <w:rFonts w:hint="eastAsia"/>
          <w:i/>
          <w:lang w:eastAsia="zh-CN"/>
        </w:rPr>
        <w:t xml:space="preserve">Floyd, et al v. City of New </w:t>
      </w:r>
      <w:proofErr w:type="gramStart"/>
      <w:r w:rsidRPr="008B7102">
        <w:rPr>
          <w:rFonts w:hint="eastAsia"/>
          <w:i/>
          <w:lang w:eastAsia="zh-CN"/>
        </w:rPr>
        <w:t>York,</w:t>
      </w:r>
      <w:proofErr w:type="gramEnd"/>
      <w:r w:rsidRPr="008B7102">
        <w:rPr>
          <w:rFonts w:hint="eastAsia"/>
          <w:i/>
          <w:lang w:eastAsia="zh-CN"/>
        </w:rPr>
        <w:t xml:space="preserve"> et al</w:t>
      </w:r>
      <w:r>
        <w:rPr>
          <w:rFonts w:hint="eastAsia"/>
          <w:i/>
          <w:lang w:eastAsia="zh-CN"/>
        </w:rPr>
        <w:t xml:space="preserve">. </w:t>
      </w:r>
      <w:r>
        <w:rPr>
          <w:rFonts w:hint="eastAsia"/>
          <w:lang w:eastAsia="zh-CN"/>
        </w:rPr>
        <w:t xml:space="preserve">Furtive movement is </w:t>
      </w:r>
      <w:r>
        <w:rPr>
          <w:lang w:eastAsia="zh-CN"/>
        </w:rPr>
        <w:t>arguably</w:t>
      </w:r>
      <w:r>
        <w:rPr>
          <w:rFonts w:hint="eastAsia"/>
          <w:lang w:eastAsia="zh-CN"/>
        </w:rPr>
        <w:t xml:space="preserve"> one of the most controversial justification to stop a people. The court found that 48% of Blacks, 45% </w:t>
      </w:r>
      <w:r>
        <w:rPr>
          <w:lang w:eastAsia="zh-CN"/>
        </w:rPr>
        <w:t>Hispanics</w:t>
      </w:r>
      <w:r>
        <w:rPr>
          <w:rFonts w:hint="eastAsia"/>
          <w:lang w:eastAsia="zh-CN"/>
        </w:rPr>
        <w:t xml:space="preserve"> and 40% of Whites were stopped under this reason, which add to the evidence of discrimination. </w:t>
      </w:r>
      <w:bookmarkStart w:id="0" w:name="_GoBack"/>
      <w:bookmarkEnd w:id="0"/>
    </w:p>
    <w:p w14:paraId="5EC4C671" w14:textId="4ACF0D57" w:rsidR="00802AC6" w:rsidRDefault="00802AC6"/>
    <w:sectPr w:rsidR="00802AC6" w:rsidSect="007C1B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654"/>
    <w:rsid w:val="000C1D53"/>
    <w:rsid w:val="001322B2"/>
    <w:rsid w:val="001A0BE8"/>
    <w:rsid w:val="003C7033"/>
    <w:rsid w:val="003D5388"/>
    <w:rsid w:val="003D7A1C"/>
    <w:rsid w:val="00411FFA"/>
    <w:rsid w:val="006F4BE6"/>
    <w:rsid w:val="00763C99"/>
    <w:rsid w:val="00786D81"/>
    <w:rsid w:val="007C1BCD"/>
    <w:rsid w:val="007F65EF"/>
    <w:rsid w:val="00802AC6"/>
    <w:rsid w:val="008678AF"/>
    <w:rsid w:val="008A07F8"/>
    <w:rsid w:val="008B7102"/>
    <w:rsid w:val="00A21D9F"/>
    <w:rsid w:val="00A37958"/>
    <w:rsid w:val="00A62775"/>
    <w:rsid w:val="00A75C8F"/>
    <w:rsid w:val="00B152DA"/>
    <w:rsid w:val="00B5240C"/>
    <w:rsid w:val="00B61226"/>
    <w:rsid w:val="00B7506E"/>
    <w:rsid w:val="00BF3C87"/>
    <w:rsid w:val="00CF3DD0"/>
    <w:rsid w:val="00D04654"/>
    <w:rsid w:val="00DD5193"/>
    <w:rsid w:val="00E06FCC"/>
    <w:rsid w:val="00EE4256"/>
    <w:rsid w:val="00F51223"/>
    <w:rsid w:val="00F76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EAD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835</Words>
  <Characters>4765</Characters>
  <Application>Microsoft Macintosh Word</Application>
  <DocSecurity>0</DocSecurity>
  <Lines>39</Lines>
  <Paragraphs>11</Paragraphs>
  <ScaleCrop>false</ScaleCrop>
  <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啊钱啊啊 jinxin</dc:creator>
  <cp:keywords/>
  <dc:description/>
  <cp:lastModifiedBy>啊钱啊啊 jinxin</cp:lastModifiedBy>
  <cp:revision>10</cp:revision>
  <dcterms:created xsi:type="dcterms:W3CDTF">2017-11-09T23:30:00Z</dcterms:created>
  <dcterms:modified xsi:type="dcterms:W3CDTF">2017-11-10T03:17:00Z</dcterms:modified>
</cp:coreProperties>
</file>