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5E67" w14:textId="77777777" w:rsidR="00976A70" w:rsidRPr="00DC7AA2" w:rsidRDefault="00976A70" w:rsidP="00A126CA">
      <w:pPr>
        <w:rPr>
          <w:rFonts w:cstheme="minorHAnsi"/>
          <w:color w:val="7030A0"/>
          <w:szCs w:val="22"/>
          <w:lang w:val="en-GB"/>
        </w:rPr>
      </w:pPr>
      <w:bookmarkStart w:id="0" w:name="_Hlk62198895"/>
      <w:bookmarkEnd w:id="0"/>
    </w:p>
    <w:p w14:paraId="5B978C54" w14:textId="77777777" w:rsidR="00E338BD" w:rsidRPr="00DC7AA2" w:rsidRDefault="00E338BD" w:rsidP="00E032EF">
      <w:pPr>
        <w:spacing w:after="50"/>
        <w:rPr>
          <w:rFonts w:cstheme="minorHAnsi"/>
          <w:color w:val="7030A0"/>
          <w:szCs w:val="22"/>
        </w:rPr>
      </w:pPr>
    </w:p>
    <w:p w14:paraId="5FEF568B" w14:textId="77777777" w:rsidR="00976A70" w:rsidRPr="00DC7AA2" w:rsidRDefault="00A83C8A" w:rsidP="00A126CA">
      <w:pPr>
        <w:spacing w:after="50"/>
        <w:jc w:val="center"/>
        <w:rPr>
          <w:rFonts w:cstheme="minorHAnsi"/>
          <w:color w:val="7030A0"/>
          <w:szCs w:val="22"/>
        </w:rPr>
      </w:pPr>
      <w:r w:rsidRPr="00DC7AA2">
        <w:rPr>
          <w:rFonts w:cstheme="minorHAnsi"/>
          <w:noProof/>
          <w:color w:val="7030A0"/>
          <w:szCs w:val="22"/>
        </w:rPr>
        <w:drawing>
          <wp:inline distT="0" distB="0" distL="0" distR="0" wp14:anchorId="2976DD5C" wp14:editId="5016E810">
            <wp:extent cx="2950882" cy="7524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oR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892" cy="7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FF24" w14:textId="77777777" w:rsidR="00A126CA" w:rsidRPr="00DC7AA2" w:rsidRDefault="00A126CA" w:rsidP="00E032EF">
      <w:pPr>
        <w:spacing w:after="50"/>
        <w:rPr>
          <w:rFonts w:cstheme="minorHAnsi"/>
          <w:color w:val="7030A0"/>
          <w:szCs w:val="22"/>
        </w:rPr>
      </w:pPr>
    </w:p>
    <w:p w14:paraId="1D0C6D08" w14:textId="6897B247" w:rsidR="003E2A43" w:rsidRPr="00DC7AA2" w:rsidRDefault="003E2A43" w:rsidP="00974F9B">
      <w:pPr>
        <w:spacing w:after="50"/>
        <w:jc w:val="center"/>
        <w:rPr>
          <w:rFonts w:cstheme="minorHAnsi"/>
          <w:color w:val="7030A0"/>
          <w:szCs w:val="22"/>
        </w:rPr>
      </w:pPr>
    </w:p>
    <w:p w14:paraId="00BF8C0D" w14:textId="0DD2E2B3" w:rsidR="00AA3E84" w:rsidRPr="00DC7AA2" w:rsidRDefault="00AA3E84" w:rsidP="003E2A43">
      <w:pPr>
        <w:spacing w:after="50"/>
        <w:rPr>
          <w:rFonts w:cstheme="minorHAnsi"/>
          <w:color w:val="7030A0"/>
          <w:szCs w:val="22"/>
        </w:rPr>
      </w:pPr>
    </w:p>
    <w:p w14:paraId="0DD4D259" w14:textId="41F506BD" w:rsidR="00AA3E84" w:rsidRPr="00157CE6" w:rsidRDefault="00AA3E84" w:rsidP="00B966F4">
      <w:pPr>
        <w:spacing w:after="50"/>
        <w:rPr>
          <w:rFonts w:cstheme="minorHAnsi"/>
          <w:b/>
          <w:szCs w:val="22"/>
        </w:rPr>
      </w:pPr>
    </w:p>
    <w:p w14:paraId="3896463F" w14:textId="70106A4E" w:rsidR="00976A70" w:rsidRPr="00157CE6" w:rsidRDefault="00B547EC" w:rsidP="00A126CA">
      <w:pPr>
        <w:spacing w:after="50"/>
        <w:jc w:val="center"/>
        <w:rPr>
          <w:rFonts w:cstheme="minorHAnsi"/>
          <w:b/>
          <w:szCs w:val="22"/>
        </w:rPr>
      </w:pPr>
      <w:r w:rsidRPr="00157CE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BBA58D" wp14:editId="4B3905E3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829300" cy="0"/>
                <wp:effectExtent l="0" t="0" r="0" b="0"/>
                <wp:wrapNone/>
                <wp:docPr id="2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1EDE184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2pt" to="45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" strokeweight="1.5pt">
                <w10:wrap anchorx="margin"/>
              </v:line>
            </w:pict>
          </mc:Fallback>
        </mc:AlternateContent>
      </w:r>
    </w:p>
    <w:p w14:paraId="7811B547" w14:textId="2B6B7D90" w:rsidR="00976A70" w:rsidRPr="00157CE6" w:rsidRDefault="00976A70" w:rsidP="0068701C">
      <w:pPr>
        <w:spacing w:after="50"/>
        <w:rPr>
          <w:rFonts w:cstheme="minorHAnsi"/>
          <w:b/>
          <w:szCs w:val="22"/>
        </w:rPr>
      </w:pPr>
    </w:p>
    <w:p w14:paraId="753FF647" w14:textId="61995537" w:rsidR="004342EC" w:rsidRPr="00157CE6" w:rsidRDefault="006A7F18" w:rsidP="004342EC">
      <w:pPr>
        <w:spacing w:after="5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  <w:lang w:val="en-GB"/>
        </w:rPr>
        <w:t xml:space="preserve">IoT Tracker </w:t>
      </w:r>
      <w:r w:rsidR="00641D2B">
        <w:rPr>
          <w:rFonts w:cstheme="minorHAnsi"/>
          <w:b/>
          <w:sz w:val="36"/>
          <w:szCs w:val="36"/>
          <w:lang w:val="en-GB"/>
        </w:rPr>
        <w:t>Architecture</w:t>
      </w:r>
    </w:p>
    <w:p w14:paraId="5A644F31" w14:textId="77777777" w:rsidR="00976A70" w:rsidRPr="00157CE6" w:rsidRDefault="00976A70" w:rsidP="00A126CA">
      <w:pPr>
        <w:spacing w:after="50"/>
        <w:jc w:val="center"/>
        <w:rPr>
          <w:rFonts w:cstheme="minorHAnsi"/>
          <w:b/>
          <w:szCs w:val="22"/>
        </w:rPr>
      </w:pPr>
    </w:p>
    <w:p w14:paraId="553EE1F1" w14:textId="65C31CFB" w:rsidR="006E253B" w:rsidRDefault="00AE7972" w:rsidP="0068701C">
      <w:pPr>
        <w:spacing w:after="50"/>
        <w:jc w:val="center"/>
        <w:rPr>
          <w:rFonts w:cstheme="minorHAnsi"/>
          <w:szCs w:val="22"/>
        </w:rPr>
      </w:pPr>
      <w:r>
        <w:rPr>
          <w:rFonts w:cstheme="minorHAnsi"/>
          <w:szCs w:val="22"/>
        </w:rPr>
        <w:t>0</w:t>
      </w:r>
      <w:r w:rsidR="006A7F18">
        <w:rPr>
          <w:rFonts w:cstheme="minorHAnsi"/>
          <w:szCs w:val="22"/>
        </w:rPr>
        <w:t>8</w:t>
      </w:r>
      <w:r w:rsidR="002E56C0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June</w:t>
      </w:r>
      <w:r w:rsidR="002E56C0">
        <w:rPr>
          <w:rFonts w:cstheme="minorHAnsi"/>
          <w:szCs w:val="22"/>
        </w:rPr>
        <w:t xml:space="preserve"> 2023</w:t>
      </w:r>
    </w:p>
    <w:p w14:paraId="1412258C" w14:textId="77777777" w:rsidR="0050601F" w:rsidRDefault="0050601F" w:rsidP="0068701C">
      <w:pPr>
        <w:spacing w:after="50"/>
        <w:jc w:val="center"/>
        <w:rPr>
          <w:rFonts w:cstheme="minorHAnsi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8"/>
        <w:gridCol w:w="3446"/>
        <w:gridCol w:w="3162"/>
      </w:tblGrid>
      <w:tr w:rsidR="0050601F" w14:paraId="0003548A" w14:textId="375C73AF" w:rsidTr="0050601F">
        <w:trPr>
          <w:jc w:val="center"/>
        </w:trPr>
        <w:tc>
          <w:tcPr>
            <w:tcW w:w="2408" w:type="dxa"/>
            <w:shd w:val="clear" w:color="auto" w:fill="DBE5F1" w:themeFill="accent1" w:themeFillTint="33"/>
          </w:tcPr>
          <w:p w14:paraId="2071ADE8" w14:textId="7CE10A3E" w:rsidR="0050601F" w:rsidRDefault="0050601F" w:rsidP="00B41D0C">
            <w:pPr>
              <w:jc w:val="left"/>
            </w:pPr>
            <w:r>
              <w:t>Version</w:t>
            </w:r>
          </w:p>
        </w:tc>
        <w:tc>
          <w:tcPr>
            <w:tcW w:w="3446" w:type="dxa"/>
            <w:shd w:val="clear" w:color="auto" w:fill="DBE5F1" w:themeFill="accent1" w:themeFillTint="33"/>
          </w:tcPr>
          <w:p w14:paraId="44295088" w14:textId="4FB5F5DC" w:rsidR="0050601F" w:rsidRDefault="0050601F" w:rsidP="00B41D0C">
            <w:pPr>
              <w:jc w:val="left"/>
            </w:pPr>
            <w:r>
              <w:t>Date</w:t>
            </w:r>
          </w:p>
        </w:tc>
        <w:tc>
          <w:tcPr>
            <w:tcW w:w="3162" w:type="dxa"/>
            <w:shd w:val="clear" w:color="auto" w:fill="DBE5F1" w:themeFill="accent1" w:themeFillTint="33"/>
          </w:tcPr>
          <w:p w14:paraId="70CEE354" w14:textId="70C4E417" w:rsidR="0050601F" w:rsidRDefault="0050601F" w:rsidP="00B41D0C">
            <w:pPr>
              <w:jc w:val="left"/>
            </w:pPr>
            <w:r>
              <w:t>Changes made</w:t>
            </w:r>
          </w:p>
        </w:tc>
      </w:tr>
      <w:tr w:rsidR="0050601F" w14:paraId="7AEAD2CB" w14:textId="0A50F12F" w:rsidTr="00AE7972">
        <w:trPr>
          <w:jc w:val="center"/>
        </w:trPr>
        <w:tc>
          <w:tcPr>
            <w:tcW w:w="2408" w:type="dxa"/>
          </w:tcPr>
          <w:p w14:paraId="1ACEF186" w14:textId="6A49B9D4" w:rsidR="0050601F" w:rsidRDefault="0050601F" w:rsidP="00B41D0C">
            <w:pPr>
              <w:jc w:val="left"/>
            </w:pPr>
            <w:r>
              <w:t>V1</w:t>
            </w:r>
          </w:p>
        </w:tc>
        <w:tc>
          <w:tcPr>
            <w:tcW w:w="3446" w:type="dxa"/>
          </w:tcPr>
          <w:p w14:paraId="10146EC9" w14:textId="15D8710E" w:rsidR="0050601F" w:rsidRDefault="006A7F18" w:rsidP="00B41D0C">
            <w:pPr>
              <w:jc w:val="left"/>
            </w:pPr>
            <w:r>
              <w:t>8</w:t>
            </w:r>
            <w:r w:rsidR="00BC51FB">
              <w:t xml:space="preserve"> </w:t>
            </w:r>
            <w:r w:rsidR="00AE7972">
              <w:t>June</w:t>
            </w:r>
          </w:p>
        </w:tc>
        <w:tc>
          <w:tcPr>
            <w:tcW w:w="3162" w:type="dxa"/>
            <w:tcBorders>
              <w:bottom w:val="single" w:sz="4" w:space="0" w:color="auto"/>
            </w:tcBorders>
          </w:tcPr>
          <w:p w14:paraId="5E4142A2" w14:textId="25E4D89D" w:rsidR="0050601F" w:rsidRPr="0005445B" w:rsidRDefault="00BC51FB" w:rsidP="00B41D0C">
            <w:pPr>
              <w:jc w:val="left"/>
            </w:pPr>
            <w:r>
              <w:t>Document</w:t>
            </w:r>
            <w:r w:rsidR="00EB2B81">
              <w:t xml:space="preserve"> Created</w:t>
            </w:r>
          </w:p>
        </w:tc>
      </w:tr>
    </w:tbl>
    <w:p w14:paraId="686EBDE7" w14:textId="77777777" w:rsidR="00976A70" w:rsidRPr="00157CE6" w:rsidRDefault="00976A70" w:rsidP="00A126CA">
      <w:pPr>
        <w:tabs>
          <w:tab w:val="center" w:pos="4153"/>
          <w:tab w:val="left" w:pos="7060"/>
        </w:tabs>
        <w:rPr>
          <w:rFonts w:cstheme="minorHAnsi"/>
          <w:szCs w:val="22"/>
        </w:rPr>
      </w:pPr>
    </w:p>
    <w:p w14:paraId="7B784193" w14:textId="77777777" w:rsidR="0068701C" w:rsidRPr="00157CE6" w:rsidRDefault="0068701C" w:rsidP="00A126CA">
      <w:pPr>
        <w:tabs>
          <w:tab w:val="center" w:pos="4153"/>
          <w:tab w:val="left" w:pos="7060"/>
        </w:tabs>
        <w:rPr>
          <w:rFonts w:cstheme="minorHAnsi"/>
          <w:szCs w:val="22"/>
        </w:rPr>
      </w:pPr>
    </w:p>
    <w:p w14:paraId="4F788B81" w14:textId="77777777" w:rsidR="00976A70" w:rsidRPr="00157CE6" w:rsidRDefault="00976A70" w:rsidP="00A126CA">
      <w:pPr>
        <w:spacing w:after="50"/>
        <w:jc w:val="center"/>
        <w:rPr>
          <w:rFonts w:cstheme="minorHAnsi"/>
          <w:szCs w:val="22"/>
        </w:rPr>
      </w:pPr>
      <w:r w:rsidRPr="00157CE6">
        <w:rPr>
          <w:rFonts w:cstheme="minorHAnsi"/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A414059" wp14:editId="0C8BD68F">
                <wp:simplePos x="0" y="0"/>
                <wp:positionH relativeFrom="margin">
                  <wp:align>left</wp:align>
                </wp:positionH>
                <wp:positionV relativeFrom="paragraph">
                  <wp:posOffset>121919</wp:posOffset>
                </wp:positionV>
                <wp:extent cx="5829300" cy="3175"/>
                <wp:effectExtent l="0" t="0" r="19050" b="34925"/>
                <wp:wrapNone/>
                <wp:docPr id="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31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758F4BF" id="Line 23" o:spid="_x0000_s1026" style="position:absolute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6pt" to="459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" strokeweight="1.5pt">
                <w10:wrap anchorx="margin"/>
              </v:line>
            </w:pict>
          </mc:Fallback>
        </mc:AlternateContent>
      </w:r>
      <w:r w:rsidRPr="00157CE6">
        <w:rPr>
          <w:rFonts w:cstheme="minorHAnsi"/>
          <w:szCs w:val="22"/>
        </w:rPr>
        <w:tab/>
      </w:r>
    </w:p>
    <w:p w14:paraId="5E8CAB4E" w14:textId="77777777" w:rsidR="00E338BD" w:rsidRPr="00157CE6" w:rsidRDefault="00E338BD" w:rsidP="00E032EF">
      <w:pPr>
        <w:spacing w:after="50"/>
        <w:rPr>
          <w:rFonts w:cstheme="minorHAnsi"/>
          <w:szCs w:val="22"/>
        </w:rPr>
      </w:pPr>
    </w:p>
    <w:p w14:paraId="5594A833" w14:textId="77777777" w:rsidR="00E338BD" w:rsidRPr="00157CE6" w:rsidRDefault="00E338BD" w:rsidP="00A126CA">
      <w:pPr>
        <w:spacing w:after="50"/>
        <w:jc w:val="center"/>
        <w:rPr>
          <w:rFonts w:cstheme="minorHAnsi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30"/>
        <w:gridCol w:w="2281"/>
        <w:gridCol w:w="5105"/>
      </w:tblGrid>
      <w:tr w:rsidR="001B6451" w:rsidRPr="00157CE6" w14:paraId="6CB897A3" w14:textId="77777777" w:rsidTr="00137857">
        <w:tc>
          <w:tcPr>
            <w:tcW w:w="1630" w:type="dxa"/>
            <w:shd w:val="clear" w:color="auto" w:fill="auto"/>
          </w:tcPr>
          <w:p w14:paraId="430596B3" w14:textId="77777777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  <w:r w:rsidRPr="00157CE6">
              <w:rPr>
                <w:rFonts w:cstheme="minorHAnsi"/>
                <w:b/>
                <w:szCs w:val="22"/>
              </w:rPr>
              <w:t>Prepared by:</w:t>
            </w:r>
          </w:p>
        </w:tc>
        <w:tc>
          <w:tcPr>
            <w:tcW w:w="2281" w:type="dxa"/>
            <w:shd w:val="clear" w:color="auto" w:fill="auto"/>
          </w:tcPr>
          <w:p w14:paraId="487339A1" w14:textId="3392F93D" w:rsidR="00B33A4B" w:rsidRPr="00157CE6" w:rsidRDefault="004342EC" w:rsidP="004F0ACC">
            <w:pPr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Richard Davies</w:t>
            </w:r>
          </w:p>
        </w:tc>
        <w:tc>
          <w:tcPr>
            <w:tcW w:w="5105" w:type="dxa"/>
            <w:shd w:val="clear" w:color="auto" w:fill="auto"/>
          </w:tcPr>
          <w:p w14:paraId="07769ED9" w14:textId="28B636E2" w:rsidR="004D0B9E" w:rsidRPr="00157CE6" w:rsidRDefault="00801235" w:rsidP="004F0ACC">
            <w:pPr>
              <w:rPr>
                <w:rFonts w:cstheme="minorHAnsi"/>
                <w:b/>
                <w:szCs w:val="22"/>
              </w:rPr>
            </w:pPr>
            <w:r w:rsidRPr="00157CE6">
              <w:rPr>
                <w:rFonts w:cstheme="minorHAnsi"/>
                <w:b/>
                <w:szCs w:val="22"/>
              </w:rPr>
              <w:t>Electro Rent</w:t>
            </w:r>
          </w:p>
        </w:tc>
      </w:tr>
      <w:tr w:rsidR="000C301B" w:rsidRPr="00157CE6" w14:paraId="247AEBB6" w14:textId="77777777" w:rsidTr="00137857">
        <w:tc>
          <w:tcPr>
            <w:tcW w:w="1630" w:type="dxa"/>
            <w:shd w:val="clear" w:color="auto" w:fill="auto"/>
          </w:tcPr>
          <w:p w14:paraId="009E39E3" w14:textId="77777777" w:rsidR="000C301B" w:rsidRPr="00157CE6" w:rsidRDefault="000C301B" w:rsidP="004F0ACC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511F5BB5" w14:textId="77777777" w:rsidR="000C301B" w:rsidRPr="00157CE6" w:rsidRDefault="000C301B" w:rsidP="004F0ACC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3B0E08F8" w14:textId="77777777" w:rsidR="000C301B" w:rsidRPr="00157CE6" w:rsidRDefault="000C301B" w:rsidP="004F0ACC">
            <w:pPr>
              <w:rPr>
                <w:rFonts w:cstheme="minorHAnsi"/>
                <w:b/>
                <w:szCs w:val="22"/>
              </w:rPr>
            </w:pPr>
          </w:p>
        </w:tc>
      </w:tr>
      <w:tr w:rsidR="001B6451" w:rsidRPr="00157CE6" w14:paraId="27198FB7" w14:textId="77777777" w:rsidTr="00137857">
        <w:tc>
          <w:tcPr>
            <w:tcW w:w="1630" w:type="dxa"/>
            <w:shd w:val="clear" w:color="auto" w:fill="auto"/>
          </w:tcPr>
          <w:p w14:paraId="1AB161E3" w14:textId="77777777" w:rsidR="001B6451" w:rsidRPr="00157CE6" w:rsidRDefault="007B5757" w:rsidP="004F0ACC">
            <w:pPr>
              <w:rPr>
                <w:rFonts w:cstheme="minorHAnsi"/>
                <w:b/>
                <w:szCs w:val="22"/>
              </w:rPr>
            </w:pPr>
            <w:r w:rsidRPr="00157CE6">
              <w:rPr>
                <w:rFonts w:cstheme="minorHAnsi"/>
                <w:b/>
                <w:szCs w:val="22"/>
              </w:rPr>
              <w:t>Approved by:</w:t>
            </w:r>
          </w:p>
        </w:tc>
        <w:tc>
          <w:tcPr>
            <w:tcW w:w="2281" w:type="dxa"/>
            <w:shd w:val="clear" w:color="auto" w:fill="auto"/>
          </w:tcPr>
          <w:p w14:paraId="220500DB" w14:textId="578B2BBE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34FE9EA9" w14:textId="4FA3BCB4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</w:p>
        </w:tc>
      </w:tr>
      <w:tr w:rsidR="001B6451" w:rsidRPr="00157CE6" w14:paraId="446B1C57" w14:textId="77777777" w:rsidTr="00137857">
        <w:tc>
          <w:tcPr>
            <w:tcW w:w="1630" w:type="dxa"/>
            <w:shd w:val="clear" w:color="auto" w:fill="auto"/>
          </w:tcPr>
          <w:p w14:paraId="1AAB1C8D" w14:textId="77777777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31730220" w14:textId="77777777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2425423E" w14:textId="77777777" w:rsidR="001B6451" w:rsidRPr="00157CE6" w:rsidRDefault="001B6451" w:rsidP="004F0ACC">
            <w:pPr>
              <w:rPr>
                <w:rFonts w:cstheme="minorHAnsi"/>
                <w:b/>
                <w:szCs w:val="22"/>
              </w:rPr>
            </w:pPr>
          </w:p>
        </w:tc>
      </w:tr>
      <w:tr w:rsidR="00493EC2" w:rsidRPr="00157CE6" w14:paraId="1428CCBD" w14:textId="77777777" w:rsidTr="00137857">
        <w:tc>
          <w:tcPr>
            <w:tcW w:w="1630" w:type="dxa"/>
            <w:shd w:val="clear" w:color="auto" w:fill="auto"/>
          </w:tcPr>
          <w:p w14:paraId="5C2B0AF3" w14:textId="77777777" w:rsidR="00493EC2" w:rsidRPr="00157CE6" w:rsidRDefault="00493EC2" w:rsidP="00493EC2">
            <w:pPr>
              <w:rPr>
                <w:rFonts w:cstheme="minorHAnsi"/>
                <w:b/>
                <w:szCs w:val="22"/>
              </w:rPr>
            </w:pPr>
            <w:r w:rsidRPr="00157CE6">
              <w:rPr>
                <w:rFonts w:cstheme="minorHAnsi"/>
                <w:b/>
                <w:szCs w:val="22"/>
              </w:rPr>
              <w:t xml:space="preserve">Distributed to:  </w:t>
            </w:r>
          </w:p>
        </w:tc>
        <w:tc>
          <w:tcPr>
            <w:tcW w:w="2281" w:type="dxa"/>
            <w:shd w:val="clear" w:color="auto" w:fill="auto"/>
          </w:tcPr>
          <w:p w14:paraId="6BA333C7" w14:textId="5DBE8AAB" w:rsidR="00373613" w:rsidRPr="00157CE6" w:rsidRDefault="008A15F2" w:rsidP="00F139A3">
            <w:pPr>
              <w:jc w:val="left"/>
              <w:rPr>
                <w:rFonts w:cstheme="minorHAnsi"/>
                <w:b/>
                <w:szCs w:val="22"/>
                <w:u w:val="double"/>
              </w:rPr>
            </w:pPr>
            <w:r>
              <w:rPr>
                <w:rFonts w:cstheme="minorHAnsi"/>
                <w:b/>
                <w:szCs w:val="22"/>
                <w:u w:val="double"/>
              </w:rPr>
              <w:t>Internal Use</w:t>
            </w:r>
          </w:p>
          <w:p w14:paraId="7A4FE1D8" w14:textId="0E3D6E0B" w:rsidR="00493EC2" w:rsidRPr="00157CE6" w:rsidRDefault="00493EC2" w:rsidP="00493EC2">
            <w:pPr>
              <w:rPr>
                <w:rFonts w:cstheme="minorHAnsi"/>
                <w:b/>
                <w:szCs w:val="22"/>
                <w:u w:val="double"/>
              </w:rPr>
            </w:pPr>
          </w:p>
        </w:tc>
        <w:tc>
          <w:tcPr>
            <w:tcW w:w="5105" w:type="dxa"/>
            <w:shd w:val="clear" w:color="auto" w:fill="auto"/>
          </w:tcPr>
          <w:p w14:paraId="0C0A9D33" w14:textId="29FBB4FE" w:rsidR="00373613" w:rsidRPr="00157CE6" w:rsidRDefault="00373613" w:rsidP="00373613">
            <w:pPr>
              <w:rPr>
                <w:rFonts w:cstheme="minorHAnsi"/>
                <w:b/>
                <w:szCs w:val="22"/>
              </w:rPr>
            </w:pPr>
          </w:p>
          <w:p w14:paraId="659805F1" w14:textId="4EDA6BE7" w:rsidR="00BB27D7" w:rsidRPr="00157CE6" w:rsidRDefault="00BB27D7" w:rsidP="00493EC2">
            <w:pPr>
              <w:rPr>
                <w:rFonts w:cstheme="minorHAnsi"/>
                <w:b/>
                <w:szCs w:val="22"/>
              </w:rPr>
            </w:pPr>
          </w:p>
        </w:tc>
      </w:tr>
      <w:tr w:rsidR="00493EC2" w:rsidRPr="00157CE6" w14:paraId="2C38845D" w14:textId="77777777" w:rsidTr="00137857">
        <w:tc>
          <w:tcPr>
            <w:tcW w:w="1630" w:type="dxa"/>
            <w:shd w:val="clear" w:color="auto" w:fill="auto"/>
          </w:tcPr>
          <w:p w14:paraId="6CD022C1" w14:textId="77777777" w:rsidR="00493EC2" w:rsidRPr="00157CE6" w:rsidRDefault="00493EC2" w:rsidP="00493EC2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07D22FB1" w14:textId="698D621A" w:rsidR="00493EC2" w:rsidRPr="00157CE6" w:rsidRDefault="00493EC2" w:rsidP="00493EC2">
            <w:pPr>
              <w:rPr>
                <w:rFonts w:cstheme="minorHAnsi"/>
                <w:b/>
                <w:szCs w:val="22"/>
                <w:u w:val="double"/>
              </w:rPr>
            </w:pPr>
          </w:p>
        </w:tc>
        <w:tc>
          <w:tcPr>
            <w:tcW w:w="5105" w:type="dxa"/>
            <w:shd w:val="clear" w:color="auto" w:fill="auto"/>
          </w:tcPr>
          <w:p w14:paraId="257C4A3B" w14:textId="4206484A" w:rsidR="00493EC2" w:rsidRPr="00157CE6" w:rsidRDefault="00493EC2" w:rsidP="00493EC2">
            <w:pPr>
              <w:rPr>
                <w:rFonts w:cstheme="minorHAnsi"/>
                <w:b/>
                <w:szCs w:val="22"/>
              </w:rPr>
            </w:pPr>
          </w:p>
        </w:tc>
      </w:tr>
      <w:tr w:rsidR="00493EC2" w:rsidRPr="00DC7AA2" w14:paraId="53137E8F" w14:textId="77777777" w:rsidTr="00137857">
        <w:tc>
          <w:tcPr>
            <w:tcW w:w="1630" w:type="dxa"/>
            <w:shd w:val="clear" w:color="auto" w:fill="auto"/>
          </w:tcPr>
          <w:p w14:paraId="431F64E8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266EF75E" w14:textId="6FF96592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  <w:u w:val="double"/>
              </w:rPr>
            </w:pPr>
          </w:p>
        </w:tc>
        <w:tc>
          <w:tcPr>
            <w:tcW w:w="5105" w:type="dxa"/>
            <w:shd w:val="clear" w:color="auto" w:fill="auto"/>
          </w:tcPr>
          <w:p w14:paraId="0A1497E2" w14:textId="0610070B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</w:tr>
      <w:tr w:rsidR="00493EC2" w:rsidRPr="00DC7AA2" w14:paraId="3DC6E5CE" w14:textId="77777777" w:rsidTr="00137857">
        <w:tc>
          <w:tcPr>
            <w:tcW w:w="1630" w:type="dxa"/>
            <w:shd w:val="clear" w:color="auto" w:fill="auto"/>
          </w:tcPr>
          <w:p w14:paraId="32300BCB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78414688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7B3BBCCC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</w:tr>
      <w:tr w:rsidR="00493EC2" w:rsidRPr="00DC7AA2" w14:paraId="1F426F1D" w14:textId="77777777" w:rsidTr="004D0B9E">
        <w:tc>
          <w:tcPr>
            <w:tcW w:w="1630" w:type="dxa"/>
            <w:shd w:val="clear" w:color="auto" w:fill="auto"/>
          </w:tcPr>
          <w:p w14:paraId="126AE7E1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  <w:r w:rsidRPr="00DC7AA2">
              <w:rPr>
                <w:rFonts w:cstheme="minorHAnsi"/>
                <w:b/>
                <w:color w:val="7030A0"/>
                <w:szCs w:val="22"/>
              </w:rPr>
              <w:tab/>
            </w:r>
          </w:p>
        </w:tc>
        <w:tc>
          <w:tcPr>
            <w:tcW w:w="2281" w:type="dxa"/>
            <w:shd w:val="clear" w:color="auto" w:fill="auto"/>
          </w:tcPr>
          <w:p w14:paraId="2A4E66A0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1CC3D155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</w:tr>
      <w:tr w:rsidR="00493EC2" w:rsidRPr="00DC7AA2" w14:paraId="5CD98571" w14:textId="77777777" w:rsidTr="004D0B9E">
        <w:tc>
          <w:tcPr>
            <w:tcW w:w="1630" w:type="dxa"/>
            <w:shd w:val="clear" w:color="auto" w:fill="auto"/>
          </w:tcPr>
          <w:p w14:paraId="52AD7F14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64F11069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0F0F6670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</w:tr>
      <w:tr w:rsidR="00493EC2" w:rsidRPr="00DC7AA2" w14:paraId="1D3000BE" w14:textId="77777777" w:rsidTr="004D0B9E">
        <w:tc>
          <w:tcPr>
            <w:tcW w:w="1630" w:type="dxa"/>
            <w:shd w:val="clear" w:color="auto" w:fill="auto"/>
          </w:tcPr>
          <w:p w14:paraId="1FE12714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2281" w:type="dxa"/>
            <w:shd w:val="clear" w:color="auto" w:fill="auto"/>
          </w:tcPr>
          <w:p w14:paraId="1BA4FABE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  <w:tc>
          <w:tcPr>
            <w:tcW w:w="5105" w:type="dxa"/>
            <w:shd w:val="clear" w:color="auto" w:fill="auto"/>
          </w:tcPr>
          <w:p w14:paraId="233401A6" w14:textId="77777777" w:rsidR="00493EC2" w:rsidRPr="00DC7AA2" w:rsidRDefault="00493EC2" w:rsidP="00493EC2">
            <w:pPr>
              <w:rPr>
                <w:rFonts w:cstheme="minorHAnsi"/>
                <w:b/>
                <w:color w:val="7030A0"/>
                <w:szCs w:val="22"/>
              </w:rPr>
            </w:pPr>
          </w:p>
        </w:tc>
      </w:tr>
    </w:tbl>
    <w:p w14:paraId="09BFCD97" w14:textId="7C8A5C9B" w:rsidR="00D97244" w:rsidRPr="008E69C7" w:rsidRDefault="002E56C0" w:rsidP="008E69C7">
      <w:r>
        <w:br w:type="page"/>
      </w:r>
    </w:p>
    <w:sdt>
      <w:sdtPr>
        <w:rPr>
          <w:rFonts w:eastAsia="Times New Roman" w:cs="Times New Roman"/>
          <w:b w:val="0"/>
          <w:bCs w:val="0"/>
          <w:color w:val="7030A0"/>
          <w:sz w:val="22"/>
          <w:szCs w:val="24"/>
          <w:lang w:val="en-US" w:eastAsia="en-US"/>
        </w:rPr>
        <w:id w:val="-1592858962"/>
        <w:docPartObj>
          <w:docPartGallery w:val="Table of Contents"/>
          <w:docPartUnique/>
        </w:docPartObj>
      </w:sdtPr>
      <w:sdtEndPr>
        <w:rPr>
          <w:noProof/>
          <w:szCs w:val="22"/>
        </w:rPr>
      </w:sdtEndPr>
      <w:sdtContent>
        <w:p w14:paraId="2551A904" w14:textId="77777777" w:rsidR="00CD3AC7" w:rsidRDefault="00CD3AC7" w:rsidP="00CD3AC7">
          <w:pPr>
            <w:pStyle w:val="TOCHeading"/>
          </w:pPr>
          <w:r w:rsidRPr="00BE3273">
            <w:t>Contents</w:t>
          </w:r>
        </w:p>
        <w:p w14:paraId="48CDC63C" w14:textId="77777777" w:rsidR="00CD3AC7" w:rsidRPr="00DC3E6C" w:rsidRDefault="00CD3AC7" w:rsidP="00CD3AC7">
          <w:pPr>
            <w:rPr>
              <w:lang w:val="en-GB" w:eastAsia="ja-JP"/>
            </w:rPr>
          </w:pPr>
        </w:p>
        <w:p w14:paraId="3F5ECA54" w14:textId="439009EC" w:rsidR="00A34C5E" w:rsidRDefault="00CD3AC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r w:rsidRPr="00DC7AA2">
            <w:rPr>
              <w:rFonts w:cstheme="minorHAnsi"/>
              <w:bCs/>
              <w:noProof/>
              <w:color w:val="7030A0"/>
              <w:szCs w:val="22"/>
            </w:rPr>
            <w:fldChar w:fldCharType="begin"/>
          </w:r>
          <w:r w:rsidRPr="00DC7AA2">
            <w:rPr>
              <w:rFonts w:cstheme="minorHAnsi"/>
              <w:bCs/>
              <w:noProof/>
              <w:color w:val="7030A0"/>
              <w:szCs w:val="22"/>
            </w:rPr>
            <w:instrText xml:space="preserve"> TOC \o "1-4" \h \z \u </w:instrText>
          </w:r>
          <w:r w:rsidRPr="00DC7AA2">
            <w:rPr>
              <w:rFonts w:cstheme="minorHAnsi"/>
              <w:bCs/>
              <w:noProof/>
              <w:color w:val="7030A0"/>
              <w:szCs w:val="22"/>
            </w:rPr>
            <w:fldChar w:fldCharType="separate"/>
          </w:r>
          <w:hyperlink w:anchor="_Toc138062758" w:history="1">
            <w:r w:rsidR="00A34C5E" w:rsidRPr="00F840C1">
              <w:rPr>
                <w:rStyle w:val="Hyperlink"/>
                <w:noProof/>
              </w:rPr>
              <w:t>1. Introduction</w:t>
            </w:r>
            <w:r w:rsidR="00A34C5E">
              <w:rPr>
                <w:noProof/>
                <w:webHidden/>
              </w:rPr>
              <w:tab/>
            </w:r>
            <w:r w:rsidR="00A34C5E">
              <w:rPr>
                <w:noProof/>
                <w:webHidden/>
              </w:rPr>
              <w:fldChar w:fldCharType="begin"/>
            </w:r>
            <w:r w:rsidR="00A34C5E">
              <w:rPr>
                <w:noProof/>
                <w:webHidden/>
              </w:rPr>
              <w:instrText xml:space="preserve"> PAGEREF _Toc138062758 \h </w:instrText>
            </w:r>
            <w:r w:rsidR="00A34C5E">
              <w:rPr>
                <w:noProof/>
                <w:webHidden/>
              </w:rPr>
            </w:r>
            <w:r w:rsidR="00A34C5E">
              <w:rPr>
                <w:noProof/>
                <w:webHidden/>
              </w:rPr>
              <w:fldChar w:fldCharType="separate"/>
            </w:r>
            <w:r w:rsidR="00A34C5E">
              <w:rPr>
                <w:noProof/>
                <w:webHidden/>
              </w:rPr>
              <w:t>3</w:t>
            </w:r>
            <w:r w:rsidR="00A34C5E">
              <w:rPr>
                <w:noProof/>
                <w:webHidden/>
              </w:rPr>
              <w:fldChar w:fldCharType="end"/>
            </w:r>
          </w:hyperlink>
        </w:p>
        <w:p w14:paraId="3284BC67" w14:textId="7559D1E4" w:rsidR="00A34C5E" w:rsidRDefault="00A34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59" w:history="1">
            <w:r w:rsidRPr="00F840C1">
              <w:rPr>
                <w:rStyle w:val="Hyperlink"/>
                <w:noProof/>
              </w:rPr>
              <w:t>2.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C84A0" w14:textId="363C4F04" w:rsidR="00A34C5E" w:rsidRDefault="00A34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0" w:history="1">
            <w:r w:rsidRPr="00F840C1">
              <w:rPr>
                <w:rStyle w:val="Hyperlink"/>
                <w:noProof/>
              </w:rPr>
              <w:t>3. Tracker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B35D" w14:textId="180403BC" w:rsidR="00A34C5E" w:rsidRDefault="00A34C5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1" w:history="1">
            <w:r w:rsidRPr="00F840C1">
              <w:rPr>
                <w:rStyle w:val="Hyperlink"/>
                <w:noProof/>
              </w:rPr>
              <w:t>3.1</w:t>
            </w:r>
            <w:r w:rsidRPr="00F840C1">
              <w:rPr>
                <w:rStyle w:val="Hyperlink"/>
                <w:rFonts w:cstheme="minorHAnsi"/>
                <w:b/>
                <w:noProof/>
              </w:rPr>
              <w:t xml:space="preserve"> </w:t>
            </w:r>
            <w:r w:rsidRPr="00F840C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A3F7" w14:textId="792EEC2C" w:rsidR="00A34C5E" w:rsidRDefault="00A34C5E">
          <w:pPr>
            <w:pStyle w:val="TOC4"/>
            <w:rPr>
              <w:rFonts w:eastAsiaTheme="minorEastAsia" w:cstheme="minorBidi"/>
              <w:kern w:val="2"/>
              <w:szCs w:val="22"/>
              <w:lang w:eastAsia="en-GB"/>
              <w14:ligatures w14:val="standardContextual"/>
            </w:rPr>
          </w:pPr>
          <w:hyperlink w:anchor="_Toc138062762" w:history="1">
            <w:r w:rsidRPr="00F840C1">
              <w:rPr>
                <w:rStyle w:val="Hyperlink"/>
              </w:rPr>
              <w:t>3.1.1 Operating Modes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_Toc138062762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3028E0" w14:textId="13EB0F59" w:rsidR="00A34C5E" w:rsidRDefault="00A34C5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3" w:history="1">
            <w:r w:rsidRPr="00F840C1">
              <w:rPr>
                <w:rStyle w:val="Hyperlink"/>
                <w:noProof/>
              </w:rPr>
              <w:t>3.2</w:t>
            </w:r>
            <w:r w:rsidRPr="00F840C1">
              <w:rPr>
                <w:rStyle w:val="Hyperlink"/>
                <w:rFonts w:cstheme="minorHAnsi"/>
                <w:b/>
                <w:noProof/>
              </w:rPr>
              <w:t xml:space="preserve"> </w:t>
            </w:r>
            <w:r w:rsidRPr="00F840C1">
              <w:rPr>
                <w:rStyle w:val="Hyperlink"/>
                <w:noProof/>
              </w:rPr>
              <w:t>Configuration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F3D0" w14:textId="01216EA2" w:rsidR="00A34C5E" w:rsidRDefault="00A34C5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4" w:history="1">
            <w:r w:rsidRPr="00F840C1">
              <w:rPr>
                <w:rStyle w:val="Hyperlink"/>
                <w:noProof/>
              </w:rPr>
              <w:t>3.3</w:t>
            </w:r>
            <w:r w:rsidRPr="00F840C1">
              <w:rPr>
                <w:rStyle w:val="Hyperlink"/>
                <w:rFonts w:cstheme="minorHAnsi"/>
                <w:b/>
                <w:noProof/>
              </w:rPr>
              <w:t xml:space="preserve"> </w:t>
            </w:r>
            <w:r w:rsidRPr="00F840C1">
              <w:rPr>
                <w:rStyle w:val="Hyperlink"/>
                <w:noProof/>
              </w:rPr>
              <w:t>Co</w:t>
            </w:r>
            <w:r w:rsidRPr="00F840C1">
              <w:rPr>
                <w:rStyle w:val="Hyperlink"/>
                <w:noProof/>
              </w:rPr>
              <w:t>m</w:t>
            </w:r>
            <w:r w:rsidRPr="00F840C1">
              <w:rPr>
                <w:rStyle w:val="Hyperlink"/>
                <w:noProof/>
              </w:rPr>
              <w:t>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559D" w14:textId="5BF7F27D" w:rsidR="00A34C5E" w:rsidRDefault="00A34C5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5" w:history="1">
            <w:r w:rsidRPr="00F840C1">
              <w:rPr>
                <w:rStyle w:val="Hyperlink"/>
                <w:noProof/>
              </w:rPr>
              <w:t>4.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6D2F" w14:textId="46B77AAF" w:rsidR="00A34C5E" w:rsidRDefault="00A34C5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6" w:history="1">
            <w:r w:rsidRPr="00F840C1">
              <w:rPr>
                <w:rStyle w:val="Hyperlink"/>
                <w:noProof/>
              </w:rPr>
              <w:t>4.1</w:t>
            </w:r>
            <w:r w:rsidRPr="00F840C1">
              <w:rPr>
                <w:rStyle w:val="Hyperlink"/>
                <w:rFonts w:cstheme="minorHAnsi"/>
                <w:b/>
                <w:noProof/>
              </w:rPr>
              <w:t xml:space="preserve"> </w:t>
            </w:r>
            <w:r w:rsidRPr="00F840C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7560" w14:textId="35EFD0CC" w:rsidR="00A34C5E" w:rsidRDefault="00A34C5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Cs w:val="22"/>
              <w:lang w:val="en-GB" w:eastAsia="en-GB"/>
              <w14:ligatures w14:val="standardContextual"/>
            </w:rPr>
          </w:pPr>
          <w:hyperlink w:anchor="_Toc138062767" w:history="1">
            <w:r w:rsidRPr="00F840C1">
              <w:rPr>
                <w:rStyle w:val="Hyperlink"/>
                <w:noProof/>
              </w:rPr>
              <w:t>4.2</w:t>
            </w:r>
            <w:r w:rsidRPr="00F840C1">
              <w:rPr>
                <w:rStyle w:val="Hyperlink"/>
                <w:rFonts w:cstheme="minorHAnsi"/>
                <w:b/>
                <w:noProof/>
              </w:rPr>
              <w:t xml:space="preserve"> </w:t>
            </w:r>
            <w:r w:rsidRPr="00F840C1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_Toc138062767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9A6C" w14:textId="5D5F010D" w:rsidR="00A34C5E" w:rsidRDefault="00A34C5E">
          <w:pPr>
            <w:pStyle w:val="TOC4"/>
            <w:rPr>
              <w:rFonts w:eastAsiaTheme="minorEastAsia" w:cstheme="minorBidi"/>
              <w:kern w:val="2"/>
              <w:szCs w:val="22"/>
              <w:lang w:eastAsia="en-GB"/>
              <w14:ligatures w14:val="standardContextual"/>
            </w:rPr>
          </w:pPr>
          <w:hyperlink w:anchor="_Toc138062768" w:history="1">
            <w:r w:rsidRPr="00F840C1">
              <w:rPr>
                <w:rStyle w:val="Hyperlink"/>
              </w:rPr>
              <w:t>4.2.1 Authentication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_Toc138062768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200411" w14:textId="0C73EEA1" w:rsidR="00A34C5E" w:rsidRDefault="00A34C5E">
          <w:pPr>
            <w:pStyle w:val="TOC4"/>
            <w:rPr>
              <w:rFonts w:eastAsiaTheme="minorEastAsia" w:cstheme="minorBidi"/>
              <w:kern w:val="2"/>
              <w:szCs w:val="22"/>
              <w:lang w:eastAsia="en-GB"/>
              <w14:ligatures w14:val="standardContextual"/>
            </w:rPr>
          </w:pPr>
          <w:hyperlink w:anchor="_Toc138062769" w:history="1">
            <w:r w:rsidRPr="00F840C1">
              <w:rPr>
                <w:rStyle w:val="Hyperlink"/>
              </w:rPr>
              <w:t>4.2.2 Rate limiting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_Toc138062769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1B34A0" w14:textId="1048CA0F" w:rsidR="00CD3AC7" w:rsidRDefault="00CD3AC7" w:rsidP="00CD3AC7">
          <w:pPr>
            <w:rPr>
              <w:noProof/>
              <w:color w:val="7030A0"/>
              <w:szCs w:val="22"/>
            </w:rPr>
          </w:pPr>
          <w:r w:rsidRPr="00DC7AA2">
            <w:rPr>
              <w:rFonts w:cstheme="minorHAnsi"/>
              <w:bCs/>
              <w:noProof/>
              <w:color w:val="7030A0"/>
              <w:szCs w:val="22"/>
            </w:rPr>
            <w:fldChar w:fldCharType="end"/>
          </w:r>
        </w:p>
      </w:sdtContent>
    </w:sdt>
    <w:p w14:paraId="1994957D" w14:textId="77777777" w:rsidR="008E5041" w:rsidRDefault="008E5041" w:rsidP="00B5706E">
      <w:pPr>
        <w:pStyle w:val="Heading1"/>
      </w:pPr>
      <w:r>
        <w:br w:type="page"/>
      </w:r>
    </w:p>
    <w:p w14:paraId="632771A4" w14:textId="353DA94C" w:rsidR="00B5706E" w:rsidRDefault="00B5706E" w:rsidP="00B5706E">
      <w:pPr>
        <w:pStyle w:val="Heading1"/>
      </w:pPr>
      <w:bookmarkStart w:id="1" w:name="_Toc138062758"/>
      <w:r w:rsidRPr="00B5706E">
        <w:lastRenderedPageBreak/>
        <w:t xml:space="preserve">1. </w:t>
      </w:r>
      <w:r w:rsidR="008E5041">
        <w:t>Introduction</w:t>
      </w:r>
      <w:bookmarkEnd w:id="1"/>
    </w:p>
    <w:p w14:paraId="64974F02" w14:textId="77777777" w:rsidR="00AE6BDB" w:rsidRDefault="00AE6BDB" w:rsidP="00AE6BDB">
      <w:pPr>
        <w:rPr>
          <w:lang w:val="en-GB"/>
        </w:rPr>
      </w:pPr>
    </w:p>
    <w:p w14:paraId="4B4D4448" w14:textId="1685E5AB" w:rsidR="008E5041" w:rsidRPr="00B5706E" w:rsidRDefault="00E06E6F" w:rsidP="008E5041">
      <w:pPr>
        <w:rPr>
          <w:lang w:val="en-GB"/>
        </w:rPr>
      </w:pPr>
      <w:r w:rsidRPr="00AE6BDB">
        <w:rPr>
          <w:lang w:val="en-GB"/>
        </w:rPr>
        <w:t xml:space="preserve">This overview will delve into the architecture of our </w:t>
      </w:r>
      <w:r w:rsidR="00065F44">
        <w:rPr>
          <w:lang w:val="en-GB"/>
        </w:rPr>
        <w:t xml:space="preserve">proposed </w:t>
      </w:r>
      <w:r w:rsidRPr="00AE6BDB">
        <w:rPr>
          <w:lang w:val="en-GB"/>
        </w:rPr>
        <w:t>IoT tracker system, highlighting its key functional and technical aspects</w:t>
      </w:r>
      <w:r w:rsidR="00AE6BDB" w:rsidRPr="00AE6BDB">
        <w:rPr>
          <w:lang w:val="en-GB"/>
        </w:rPr>
        <w:t>. The tracker is a compact</w:t>
      </w:r>
      <w:r w:rsidR="00E57983">
        <w:rPr>
          <w:lang w:val="en-GB"/>
        </w:rPr>
        <w:t xml:space="preserve"> device</w:t>
      </w:r>
      <w:r w:rsidR="00AE6BDB" w:rsidRPr="00AE6BDB">
        <w:rPr>
          <w:lang w:val="en-GB"/>
        </w:rPr>
        <w:t xml:space="preserve">, easily attached to any equipment and offering reliable, precise location </w:t>
      </w:r>
      <w:r w:rsidR="00F52B79" w:rsidRPr="00AE6BDB">
        <w:rPr>
          <w:lang w:val="en-GB"/>
        </w:rPr>
        <w:t>data. The</w:t>
      </w:r>
      <w:r w:rsidR="00AE6BDB" w:rsidRPr="00AE6BDB">
        <w:rPr>
          <w:lang w:val="en-GB"/>
        </w:rPr>
        <w:t xml:space="preserve"> device</w:t>
      </w:r>
      <w:r w:rsidR="00F52B79">
        <w:rPr>
          <w:lang w:val="en-GB"/>
        </w:rPr>
        <w:t xml:space="preserve"> h</w:t>
      </w:r>
      <w:r w:rsidR="00262397">
        <w:rPr>
          <w:lang w:val="en-GB"/>
        </w:rPr>
        <w:t>as</w:t>
      </w:r>
      <w:r w:rsidR="00F52B79">
        <w:rPr>
          <w:lang w:val="en-GB"/>
        </w:rPr>
        <w:t xml:space="preserve"> a</w:t>
      </w:r>
      <w:r w:rsidR="00B7586F">
        <w:rPr>
          <w:lang w:val="en-GB"/>
        </w:rPr>
        <w:t>n expected</w:t>
      </w:r>
      <w:r w:rsidR="00E57983">
        <w:rPr>
          <w:lang w:val="en-GB"/>
        </w:rPr>
        <w:t xml:space="preserve"> </w:t>
      </w:r>
      <w:r w:rsidR="00AE6BDB" w:rsidRPr="00AE6BDB">
        <w:rPr>
          <w:lang w:val="en-GB"/>
        </w:rPr>
        <w:t>battery life of one year and</w:t>
      </w:r>
      <w:r w:rsidR="00B7586F">
        <w:rPr>
          <w:lang w:val="en-GB"/>
        </w:rPr>
        <w:t xml:space="preserve"> is highly configurable</w:t>
      </w:r>
      <w:r w:rsidR="00AE6BDB" w:rsidRPr="00AE6BDB">
        <w:rPr>
          <w:lang w:val="en-GB"/>
        </w:rPr>
        <w:t>. It uses mobile networks to directly transmit location information to our dedicated server, avoiding any third-party involvement.</w:t>
      </w:r>
      <w:r w:rsidR="00C21F89">
        <w:rPr>
          <w:lang w:val="en-GB"/>
        </w:rPr>
        <w:t xml:space="preserve"> </w:t>
      </w:r>
    </w:p>
    <w:p w14:paraId="67ED38AF" w14:textId="0B06A995" w:rsidR="0009060E" w:rsidRDefault="0009060E" w:rsidP="0009060E">
      <w:pPr>
        <w:pStyle w:val="Heading1"/>
      </w:pPr>
      <w:bookmarkStart w:id="2" w:name="_Toc138062759"/>
      <w:r>
        <w:t>2</w:t>
      </w:r>
      <w:r w:rsidRPr="00B5706E">
        <w:t>. Overview</w:t>
      </w:r>
      <w:bookmarkEnd w:id="2"/>
    </w:p>
    <w:p w14:paraId="3643EBD8" w14:textId="77777777" w:rsidR="00404959" w:rsidRPr="00404959" w:rsidRDefault="00404959" w:rsidP="00404959">
      <w:pPr>
        <w:rPr>
          <w:lang w:val="en-GB"/>
        </w:rPr>
      </w:pPr>
    </w:p>
    <w:p w14:paraId="1B527206" w14:textId="1C3CD4C7" w:rsidR="00404959" w:rsidRDefault="00262397" w:rsidP="00404959">
      <w:pPr>
        <w:rPr>
          <w:rFonts w:eastAsiaTheme="majorEastAsia"/>
        </w:rPr>
      </w:pPr>
      <w:r>
        <w:rPr>
          <w:rFonts w:eastAsiaTheme="majorEastAsia"/>
        </w:rPr>
        <w:t xml:space="preserve">The </w:t>
      </w:r>
      <w:r w:rsidR="00404959" w:rsidRPr="00B5706E">
        <w:rPr>
          <w:rFonts w:eastAsiaTheme="majorEastAsia"/>
        </w:rPr>
        <w:t>system employs an IoT tracker that combines GPS and Wi-Fi and utilizes</w:t>
      </w:r>
      <w:r w:rsidR="005C25E5">
        <w:rPr>
          <w:rFonts w:eastAsiaTheme="majorEastAsia"/>
        </w:rPr>
        <w:t xml:space="preserve"> </w:t>
      </w:r>
      <w:r w:rsidR="00404959" w:rsidRPr="00B5706E">
        <w:rPr>
          <w:rFonts w:eastAsiaTheme="majorEastAsia"/>
        </w:rPr>
        <w:t>Narrowband-Internet of Things (NB-IoT) and Long-Term Evolution for Machines (LTE-M)</w:t>
      </w:r>
      <w:r w:rsidR="000443BB">
        <w:rPr>
          <w:rFonts w:eastAsiaTheme="majorEastAsia"/>
        </w:rPr>
        <w:t xml:space="preserve"> networks</w:t>
      </w:r>
      <w:r w:rsidR="00404959" w:rsidRPr="00B5706E">
        <w:rPr>
          <w:rFonts w:eastAsiaTheme="majorEastAsia"/>
        </w:rPr>
        <w:t xml:space="preserve"> for uploading </w:t>
      </w:r>
      <w:r w:rsidR="00B34169">
        <w:rPr>
          <w:rFonts w:eastAsiaTheme="majorEastAsia"/>
        </w:rPr>
        <w:t>current location</w:t>
      </w:r>
      <w:r w:rsidR="00404959" w:rsidRPr="00B5706E">
        <w:rPr>
          <w:rFonts w:eastAsiaTheme="majorEastAsia"/>
        </w:rPr>
        <w:t xml:space="preserve"> to a server. Th</w:t>
      </w:r>
      <w:r w:rsidR="00B34169">
        <w:rPr>
          <w:rFonts w:eastAsiaTheme="majorEastAsia"/>
        </w:rPr>
        <w:t>is</w:t>
      </w:r>
      <w:r w:rsidR="00404959" w:rsidRPr="00B5706E">
        <w:rPr>
          <w:rFonts w:eastAsiaTheme="majorEastAsia"/>
        </w:rPr>
        <w:t xml:space="preserve"> server </w:t>
      </w:r>
      <w:r w:rsidR="00404959">
        <w:rPr>
          <w:rFonts w:eastAsiaTheme="majorEastAsia"/>
        </w:rPr>
        <w:t xml:space="preserve">will </w:t>
      </w:r>
      <w:r w:rsidR="00404959" w:rsidRPr="00B5706E">
        <w:rPr>
          <w:rFonts w:eastAsiaTheme="majorEastAsia"/>
        </w:rPr>
        <w:t>reside on a Virtual Machine (VM) hosted on Oracle Cloud Infrastructure (OCI).</w:t>
      </w:r>
      <w:r w:rsidR="003C54FA">
        <w:rPr>
          <w:rFonts w:eastAsiaTheme="majorEastAsia"/>
        </w:rPr>
        <w:t xml:space="preserve"> </w:t>
      </w:r>
      <w:r w:rsidR="00683919">
        <w:rPr>
          <w:rFonts w:eastAsiaTheme="majorEastAsia"/>
        </w:rPr>
        <w:t>The tracker can be configured remotely by sending SMS messages</w:t>
      </w:r>
      <w:r w:rsidR="00090FD0">
        <w:rPr>
          <w:rFonts w:eastAsiaTheme="majorEastAsia"/>
        </w:rPr>
        <w:t xml:space="preserve"> and w</w:t>
      </w:r>
      <w:r w:rsidR="00683919">
        <w:rPr>
          <w:rFonts w:eastAsiaTheme="majorEastAsia"/>
        </w:rPr>
        <w:t xml:space="preserve">e can integrate this functionality by using the APIs offered by </w:t>
      </w:r>
      <w:r w:rsidR="00090FD0">
        <w:rPr>
          <w:rFonts w:eastAsiaTheme="majorEastAsia"/>
        </w:rPr>
        <w:t xml:space="preserve">most </w:t>
      </w:r>
      <w:r w:rsidR="00683919">
        <w:rPr>
          <w:rFonts w:eastAsiaTheme="majorEastAsia"/>
        </w:rPr>
        <w:t>SIM card providers.</w:t>
      </w:r>
    </w:p>
    <w:p w14:paraId="36C9D29A" w14:textId="77777777" w:rsidR="00653C32" w:rsidRDefault="00653C32" w:rsidP="00404959">
      <w:pPr>
        <w:rPr>
          <w:rFonts w:eastAsiaTheme="majorEastAsia"/>
        </w:rPr>
      </w:pPr>
    </w:p>
    <w:p w14:paraId="1144C16C" w14:textId="103A3BC0" w:rsidR="00910C9B" w:rsidRDefault="00653C32" w:rsidP="00027BA1">
      <w:pPr>
        <w:rPr>
          <w:rFonts w:eastAsiaTheme="majorEastAsia"/>
        </w:rPr>
      </w:pPr>
      <w:r>
        <w:rPr>
          <w:rFonts w:eastAsiaTheme="majorEastAsia"/>
        </w:rPr>
        <w:t>Important to note is that the IoT tracker sends data over TCP to a specific IP address and port number. This means we require a server with a static IP address to be our cloud gateway for the trackers. Other common methods such as cloud services</w:t>
      </w:r>
      <w:r w:rsidR="00783F28">
        <w:rPr>
          <w:rFonts w:eastAsiaTheme="majorEastAsia"/>
        </w:rPr>
        <w:t xml:space="preserve">/ </w:t>
      </w:r>
      <w:r w:rsidR="00090FD0">
        <w:rPr>
          <w:rFonts w:eastAsiaTheme="majorEastAsia"/>
        </w:rPr>
        <w:t xml:space="preserve">lambda </w:t>
      </w:r>
      <w:r w:rsidR="00783F28">
        <w:rPr>
          <w:rFonts w:eastAsiaTheme="majorEastAsia"/>
        </w:rPr>
        <w:t>functions can’t be used directly as the IP addresses are ephemeral (not fixed).</w:t>
      </w:r>
    </w:p>
    <w:p w14:paraId="1F8B92D6" w14:textId="77777777" w:rsidR="00D166AC" w:rsidRPr="00027BA1" w:rsidRDefault="00D166AC" w:rsidP="00027BA1">
      <w:pPr>
        <w:rPr>
          <w:rFonts w:eastAsiaTheme="majorEastAsia"/>
        </w:rPr>
      </w:pPr>
    </w:p>
    <w:p w14:paraId="4D43D66A" w14:textId="2E752FDC" w:rsidR="00D166AC" w:rsidRDefault="00C6420B" w:rsidP="00D166AC">
      <w:pPr>
        <w:spacing w:after="200" w:line="276" w:lineRule="auto"/>
        <w:jc w:val="left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GB"/>
        </w:rPr>
      </w:pPr>
      <w:r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GB"/>
        </w:rPr>
        <w:object w:dxaOrig="10430" w:dyaOrig="7701" w14:anchorId="2EEE5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2" type="#_x0000_t75" style="width:450.75pt;height:332.55pt" o:ole="">
            <v:imagedata r:id="rId12" o:title=""/>
          </v:shape>
          <o:OLEObject Type="Embed" ProgID="Visio.Drawing.15" ShapeID="_x0000_i1062" DrawAspect="Content" ObjectID="_1748684891" r:id="rId13"/>
        </w:object>
      </w:r>
      <w:r w:rsidR="00D166AC"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GB"/>
        </w:rPr>
        <w:br w:type="page"/>
      </w:r>
    </w:p>
    <w:p w14:paraId="3AC9467F" w14:textId="52355EDC" w:rsidR="00257A6E" w:rsidRPr="00257A6E" w:rsidRDefault="00615E08" w:rsidP="00257A6E">
      <w:pPr>
        <w:pStyle w:val="Heading1"/>
      </w:pPr>
      <w:bookmarkStart w:id="3" w:name="_Toc138062760"/>
      <w:r>
        <w:lastRenderedPageBreak/>
        <w:t>3. Tracker</w:t>
      </w:r>
      <w:bookmarkEnd w:id="3"/>
    </w:p>
    <w:p w14:paraId="3EB83220" w14:textId="48A57212" w:rsidR="006F6B1E" w:rsidRDefault="00433CDD" w:rsidP="00615E08">
      <w:pPr>
        <w:pStyle w:val="Heading3"/>
      </w:pPr>
      <w:bookmarkStart w:id="4" w:name="_Toc138062761"/>
      <w:r>
        <w:t>3.</w:t>
      </w:r>
      <w:r w:rsidR="003E61EE">
        <w:t>1</w:t>
      </w:r>
      <w:r w:rsidR="006F6B1E" w:rsidRPr="00B5706E">
        <w:rPr>
          <w:rFonts w:cstheme="minorHAnsi"/>
          <w:b/>
          <w:sz w:val="28"/>
          <w:szCs w:val="28"/>
        </w:rPr>
        <w:t xml:space="preserve"> </w:t>
      </w:r>
      <w:r w:rsidR="006F6B1E">
        <w:t>Configuration</w:t>
      </w:r>
      <w:bookmarkEnd w:id="4"/>
    </w:p>
    <w:p w14:paraId="292C5267" w14:textId="77777777" w:rsidR="000443BB" w:rsidRPr="000443BB" w:rsidRDefault="000443BB" w:rsidP="000443BB">
      <w:pPr>
        <w:rPr>
          <w:lang w:val="en-GB"/>
        </w:rPr>
      </w:pPr>
    </w:p>
    <w:p w14:paraId="036E7D12" w14:textId="58197BEF" w:rsidR="00615E08" w:rsidRDefault="000443BB" w:rsidP="00615E08">
      <w:pPr>
        <w:rPr>
          <w:lang w:val="en-GB"/>
        </w:rPr>
      </w:pPr>
      <w:r w:rsidRPr="00AC631A">
        <w:rPr>
          <w:lang w:val="en-GB"/>
        </w:rPr>
        <w:t xml:space="preserve">The </w:t>
      </w:r>
      <w:r w:rsidR="006D2AC1">
        <w:rPr>
          <w:lang w:val="en-GB"/>
        </w:rPr>
        <w:t>tracke</w:t>
      </w:r>
      <w:r w:rsidR="009469A4">
        <w:rPr>
          <w:lang w:val="en-GB"/>
        </w:rPr>
        <w:t>r can be configured</w:t>
      </w:r>
      <w:r w:rsidRPr="00AC631A">
        <w:rPr>
          <w:lang w:val="en-GB"/>
        </w:rPr>
        <w:t xml:space="preserve"> either remotely via SMS or directly through a USB</w:t>
      </w:r>
      <w:r w:rsidR="00F062A5">
        <w:rPr>
          <w:lang w:val="en-GB"/>
        </w:rPr>
        <w:t xml:space="preserve"> cable</w:t>
      </w:r>
      <w:r w:rsidRPr="00AC631A">
        <w:rPr>
          <w:lang w:val="en-GB"/>
        </w:rPr>
        <w:t>.</w:t>
      </w:r>
      <w:r w:rsidR="00F062A5">
        <w:rPr>
          <w:lang w:val="en-GB"/>
        </w:rPr>
        <w:t xml:space="preserve"> The initial setup must be done either by</w:t>
      </w:r>
      <w:r w:rsidR="002A06D2">
        <w:rPr>
          <w:lang w:val="en-GB"/>
        </w:rPr>
        <w:t xml:space="preserve"> us as the SIM APN needs to be set before SMS will work.</w:t>
      </w:r>
    </w:p>
    <w:p w14:paraId="28717038" w14:textId="77777777" w:rsidR="00B259DF" w:rsidRDefault="00B259DF" w:rsidP="00615E0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94"/>
        <w:gridCol w:w="2500"/>
      </w:tblGrid>
      <w:tr w:rsidR="00B92D8D" w14:paraId="7DF17948" w14:textId="77777777" w:rsidTr="00B92D8D">
        <w:tc>
          <w:tcPr>
            <w:tcW w:w="2122" w:type="dxa"/>
          </w:tcPr>
          <w:p w14:paraId="0BA3E295" w14:textId="5F5BFDDB" w:rsidR="00B92D8D" w:rsidRPr="00B92D8D" w:rsidRDefault="00B92D8D" w:rsidP="00615E08">
            <w:pPr>
              <w:rPr>
                <w:b/>
                <w:bCs/>
                <w:lang w:val="en-GB"/>
              </w:rPr>
            </w:pPr>
            <w:r w:rsidRPr="00B92D8D">
              <w:rPr>
                <w:b/>
                <w:bCs/>
                <w:lang w:val="en-GB"/>
              </w:rPr>
              <w:t>Setting</w:t>
            </w:r>
          </w:p>
        </w:tc>
        <w:tc>
          <w:tcPr>
            <w:tcW w:w="4394" w:type="dxa"/>
          </w:tcPr>
          <w:p w14:paraId="29383191" w14:textId="1221E55C" w:rsidR="00B92D8D" w:rsidRPr="00B92D8D" w:rsidRDefault="00B92D8D" w:rsidP="00615E08">
            <w:pPr>
              <w:rPr>
                <w:b/>
                <w:bCs/>
                <w:lang w:val="en-GB"/>
              </w:rPr>
            </w:pPr>
            <w:r w:rsidRPr="00B92D8D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500" w:type="dxa"/>
          </w:tcPr>
          <w:p w14:paraId="6BD24D6F" w14:textId="0F700BA3" w:rsidR="00B92D8D" w:rsidRPr="00B92D8D" w:rsidRDefault="00B92D8D" w:rsidP="00615E08">
            <w:pPr>
              <w:rPr>
                <w:b/>
                <w:bCs/>
                <w:lang w:val="en-GB"/>
              </w:rPr>
            </w:pPr>
            <w:r w:rsidRPr="00B92D8D">
              <w:rPr>
                <w:b/>
                <w:bCs/>
                <w:lang w:val="en-GB"/>
              </w:rPr>
              <w:t>Example</w:t>
            </w:r>
            <w:r w:rsidR="00323129">
              <w:rPr>
                <w:b/>
                <w:bCs/>
                <w:lang w:val="en-GB"/>
              </w:rPr>
              <w:t>/ Notes</w:t>
            </w:r>
          </w:p>
        </w:tc>
      </w:tr>
      <w:tr w:rsidR="00B92D8D" w14:paraId="24462B94" w14:textId="77777777" w:rsidTr="00B92D8D">
        <w:tc>
          <w:tcPr>
            <w:tcW w:w="2122" w:type="dxa"/>
          </w:tcPr>
          <w:p w14:paraId="33C6B6F8" w14:textId="4C00C63E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APN</w:t>
            </w:r>
          </w:p>
        </w:tc>
        <w:tc>
          <w:tcPr>
            <w:tcW w:w="4394" w:type="dxa"/>
          </w:tcPr>
          <w:p w14:paraId="69660CA7" w14:textId="2EA1AAF6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Access Point Name – Internet Gateway</w:t>
            </w:r>
          </w:p>
        </w:tc>
        <w:tc>
          <w:tcPr>
            <w:tcW w:w="2500" w:type="dxa"/>
          </w:tcPr>
          <w:p w14:paraId="0B00443A" w14:textId="6DCF278E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pepper (Things Mobile)</w:t>
            </w:r>
          </w:p>
        </w:tc>
      </w:tr>
      <w:tr w:rsidR="00B92D8D" w14:paraId="7C845CB7" w14:textId="77777777" w:rsidTr="00B92D8D">
        <w:tc>
          <w:tcPr>
            <w:tcW w:w="2122" w:type="dxa"/>
          </w:tcPr>
          <w:p w14:paraId="3302A3AF" w14:textId="660DD66C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IP &amp; Port</w:t>
            </w:r>
          </w:p>
        </w:tc>
        <w:tc>
          <w:tcPr>
            <w:tcW w:w="4394" w:type="dxa"/>
          </w:tcPr>
          <w:p w14:paraId="074E3F07" w14:textId="69DF0CE7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 xml:space="preserve">IP address and port </w:t>
            </w:r>
            <w:r w:rsidR="008C54AD">
              <w:rPr>
                <w:lang w:val="en-GB"/>
              </w:rPr>
              <w:t>for</w:t>
            </w:r>
            <w:r>
              <w:rPr>
                <w:lang w:val="en-GB"/>
              </w:rPr>
              <w:t xml:space="preserve"> upload</w:t>
            </w:r>
            <w:r w:rsidR="008C54AD">
              <w:rPr>
                <w:lang w:val="en-GB"/>
              </w:rPr>
              <w:t>ing</w:t>
            </w:r>
            <w:r>
              <w:rPr>
                <w:lang w:val="en-GB"/>
              </w:rPr>
              <w:t xml:space="preserve"> data</w:t>
            </w:r>
          </w:p>
        </w:tc>
        <w:tc>
          <w:tcPr>
            <w:tcW w:w="2500" w:type="dxa"/>
          </w:tcPr>
          <w:p w14:paraId="5FD4A9D6" w14:textId="43450945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10.32.101.9:8080</w:t>
            </w:r>
          </w:p>
        </w:tc>
      </w:tr>
      <w:tr w:rsidR="00B92D8D" w14:paraId="0BB134FE" w14:textId="77777777" w:rsidTr="00B92D8D">
        <w:tc>
          <w:tcPr>
            <w:tcW w:w="2122" w:type="dxa"/>
          </w:tcPr>
          <w:p w14:paraId="7CE5E0D9" w14:textId="05896797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Protocol</w:t>
            </w:r>
          </w:p>
        </w:tc>
        <w:tc>
          <w:tcPr>
            <w:tcW w:w="4394" w:type="dxa"/>
          </w:tcPr>
          <w:p w14:paraId="19EFD527" w14:textId="7D1F2CE6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Transfer protocol – TCP or UDP</w:t>
            </w:r>
          </w:p>
        </w:tc>
        <w:tc>
          <w:tcPr>
            <w:tcW w:w="2500" w:type="dxa"/>
          </w:tcPr>
          <w:p w14:paraId="20D0F770" w14:textId="1C0E8359" w:rsidR="00B92D8D" w:rsidRDefault="00323129" w:rsidP="00615E08">
            <w:pPr>
              <w:rPr>
                <w:lang w:val="en-GB"/>
              </w:rPr>
            </w:pPr>
            <w:r>
              <w:rPr>
                <w:lang w:val="en-GB"/>
              </w:rPr>
              <w:t>TCP</w:t>
            </w:r>
            <w:r w:rsidR="008F1174">
              <w:rPr>
                <w:lang w:val="en-GB"/>
              </w:rPr>
              <w:t xml:space="preserve"> preferred</w:t>
            </w:r>
          </w:p>
        </w:tc>
      </w:tr>
      <w:tr w:rsidR="00B92D8D" w14:paraId="233BD84A" w14:textId="77777777" w:rsidTr="00B92D8D">
        <w:tc>
          <w:tcPr>
            <w:tcW w:w="2122" w:type="dxa"/>
          </w:tcPr>
          <w:p w14:paraId="284ABBAF" w14:textId="4C633A72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AGPS</w:t>
            </w:r>
          </w:p>
        </w:tc>
        <w:tc>
          <w:tcPr>
            <w:tcW w:w="4394" w:type="dxa"/>
          </w:tcPr>
          <w:p w14:paraId="560EE005" w14:textId="6EB06C0A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 xml:space="preserve">Assisted </w:t>
            </w:r>
            <w:r w:rsidR="00A262CA">
              <w:rPr>
                <w:lang w:val="en-GB"/>
              </w:rPr>
              <w:t>Wi-Fi location</w:t>
            </w:r>
            <w:r>
              <w:rPr>
                <w:lang w:val="en-GB"/>
              </w:rPr>
              <w:t xml:space="preserve"> – ON or OFF</w:t>
            </w:r>
          </w:p>
        </w:tc>
        <w:tc>
          <w:tcPr>
            <w:tcW w:w="2500" w:type="dxa"/>
          </w:tcPr>
          <w:p w14:paraId="13B5098B" w14:textId="4A97DD00" w:rsidR="00B92D8D" w:rsidRDefault="008C54AD" w:rsidP="00615E08">
            <w:pPr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</w:tr>
      <w:tr w:rsidR="00B92D8D" w14:paraId="501DDDC7" w14:textId="77777777" w:rsidTr="00B92D8D">
        <w:tc>
          <w:tcPr>
            <w:tcW w:w="2122" w:type="dxa"/>
          </w:tcPr>
          <w:p w14:paraId="49E54A9A" w14:textId="52A23666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LBS</w:t>
            </w:r>
          </w:p>
        </w:tc>
        <w:tc>
          <w:tcPr>
            <w:tcW w:w="4394" w:type="dxa"/>
          </w:tcPr>
          <w:p w14:paraId="7C6BC6DD" w14:textId="7770E43C" w:rsidR="00B92D8D" w:rsidRDefault="008C54AD" w:rsidP="00615E08">
            <w:pPr>
              <w:rPr>
                <w:lang w:val="en-GB"/>
              </w:rPr>
            </w:pPr>
            <w:r>
              <w:rPr>
                <w:lang w:val="en-GB"/>
              </w:rPr>
              <w:t>Location based services</w:t>
            </w:r>
          </w:p>
        </w:tc>
        <w:tc>
          <w:tcPr>
            <w:tcW w:w="2500" w:type="dxa"/>
          </w:tcPr>
          <w:p w14:paraId="4DB91315" w14:textId="73A352D2" w:rsidR="00B92D8D" w:rsidRDefault="008C54AD" w:rsidP="00615E08">
            <w:pPr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</w:tr>
      <w:tr w:rsidR="00B92D8D" w14:paraId="28EDD559" w14:textId="77777777" w:rsidTr="00B92D8D">
        <w:tc>
          <w:tcPr>
            <w:tcW w:w="2122" w:type="dxa"/>
          </w:tcPr>
          <w:p w14:paraId="4D8420F3" w14:textId="0E360A40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>NWM</w:t>
            </w:r>
          </w:p>
        </w:tc>
        <w:tc>
          <w:tcPr>
            <w:tcW w:w="4394" w:type="dxa"/>
          </w:tcPr>
          <w:p w14:paraId="60F0F80C" w14:textId="53A88445" w:rsidR="00B92D8D" w:rsidRDefault="00B92D8D" w:rsidP="00615E08">
            <w:pPr>
              <w:rPr>
                <w:lang w:val="en-GB"/>
              </w:rPr>
            </w:pPr>
            <w:r>
              <w:rPr>
                <w:lang w:val="en-GB"/>
              </w:rPr>
              <w:t xml:space="preserve">Network Mode </w:t>
            </w:r>
          </w:p>
        </w:tc>
        <w:tc>
          <w:tcPr>
            <w:tcW w:w="2500" w:type="dxa"/>
          </w:tcPr>
          <w:p w14:paraId="1768C22C" w14:textId="55C47564" w:rsidR="00B92D8D" w:rsidRDefault="008C54AD" w:rsidP="00615E08">
            <w:pPr>
              <w:rPr>
                <w:lang w:val="en-GB"/>
              </w:rPr>
            </w:pPr>
            <w:r>
              <w:rPr>
                <w:lang w:val="en-GB"/>
              </w:rPr>
              <w:t>NB</w:t>
            </w:r>
            <w:r w:rsidR="008F1174">
              <w:rPr>
                <w:lang w:val="en-GB"/>
              </w:rPr>
              <w:t>-</w:t>
            </w:r>
            <w:r>
              <w:rPr>
                <w:lang w:val="en-GB"/>
              </w:rPr>
              <w:t>IoT or LTE-M</w:t>
            </w:r>
          </w:p>
        </w:tc>
      </w:tr>
      <w:tr w:rsidR="00B92D8D" w14:paraId="64B5409F" w14:textId="77777777" w:rsidTr="00B92D8D">
        <w:tc>
          <w:tcPr>
            <w:tcW w:w="2122" w:type="dxa"/>
          </w:tcPr>
          <w:p w14:paraId="75267940" w14:textId="1B3074F6" w:rsidR="00B92D8D" w:rsidRDefault="00A262CA" w:rsidP="00615E08">
            <w:pPr>
              <w:rPr>
                <w:lang w:val="en-GB"/>
              </w:rPr>
            </w:pPr>
            <w:r>
              <w:rPr>
                <w:lang w:val="en-GB"/>
              </w:rPr>
              <w:t>BAND</w:t>
            </w:r>
          </w:p>
        </w:tc>
        <w:tc>
          <w:tcPr>
            <w:tcW w:w="4394" w:type="dxa"/>
          </w:tcPr>
          <w:p w14:paraId="600675F9" w14:textId="18D44D27" w:rsidR="00B92D8D" w:rsidRDefault="00323129" w:rsidP="00615E08">
            <w:pPr>
              <w:rPr>
                <w:lang w:val="en-GB"/>
              </w:rPr>
            </w:pPr>
            <w:r>
              <w:rPr>
                <w:lang w:val="en-GB"/>
              </w:rPr>
              <w:t>Frequency band to use for data connection</w:t>
            </w:r>
          </w:p>
        </w:tc>
        <w:tc>
          <w:tcPr>
            <w:tcW w:w="2500" w:type="dxa"/>
          </w:tcPr>
          <w:p w14:paraId="72E8B6AF" w14:textId="79789DBC" w:rsidR="00B92D8D" w:rsidRDefault="008F1174" w:rsidP="00615E08">
            <w:pPr>
              <w:rPr>
                <w:lang w:val="en-GB"/>
              </w:rPr>
            </w:pPr>
            <w:r>
              <w:rPr>
                <w:rFonts w:ascii="ArialMT" w:eastAsiaTheme="minorHAnsi" w:hAnsi="ArialMT" w:cs="ArialMT"/>
                <w:sz w:val="20"/>
                <w:szCs w:val="20"/>
                <w:lang w:val="en-GB"/>
              </w:rPr>
              <w:t>Default is all bands</w:t>
            </w:r>
          </w:p>
        </w:tc>
      </w:tr>
      <w:tr w:rsidR="00B92D8D" w14:paraId="31A490CD" w14:textId="77777777" w:rsidTr="00B92D8D">
        <w:tc>
          <w:tcPr>
            <w:tcW w:w="2122" w:type="dxa"/>
          </w:tcPr>
          <w:p w14:paraId="5986B48C" w14:textId="08156187" w:rsidR="00B92D8D" w:rsidRDefault="00A262CA" w:rsidP="00615E08">
            <w:pPr>
              <w:rPr>
                <w:lang w:val="en-GB"/>
              </w:rPr>
            </w:pPr>
            <w:r>
              <w:rPr>
                <w:lang w:val="en-GB"/>
              </w:rPr>
              <w:t>MODE</w:t>
            </w:r>
          </w:p>
        </w:tc>
        <w:tc>
          <w:tcPr>
            <w:tcW w:w="4394" w:type="dxa"/>
          </w:tcPr>
          <w:p w14:paraId="1FC948E3" w14:textId="44AF0D51" w:rsidR="00B92D8D" w:rsidRDefault="008F1174" w:rsidP="00615E08">
            <w:pPr>
              <w:rPr>
                <w:lang w:val="en-GB"/>
              </w:rPr>
            </w:pPr>
            <w:r>
              <w:rPr>
                <w:lang w:val="en-GB"/>
              </w:rPr>
              <w:t>6 operating modes with various parameters</w:t>
            </w:r>
          </w:p>
        </w:tc>
        <w:tc>
          <w:tcPr>
            <w:tcW w:w="2500" w:type="dxa"/>
          </w:tcPr>
          <w:p w14:paraId="07FDE0C5" w14:textId="29B4245C" w:rsidR="00B92D8D" w:rsidRDefault="00031F8E" w:rsidP="00615E08">
            <w:pPr>
              <w:rPr>
                <w:lang w:val="en-GB"/>
              </w:rPr>
            </w:pPr>
            <w:r>
              <w:rPr>
                <w:lang w:val="en-GB"/>
              </w:rPr>
              <w:t>See below</w:t>
            </w:r>
            <w:r w:rsidR="008F1174">
              <w:rPr>
                <w:lang w:val="en-GB"/>
              </w:rPr>
              <w:t xml:space="preserve"> </w:t>
            </w:r>
          </w:p>
        </w:tc>
      </w:tr>
      <w:tr w:rsidR="00A262CA" w14:paraId="7A457B9B" w14:textId="77777777" w:rsidTr="00B92D8D">
        <w:tc>
          <w:tcPr>
            <w:tcW w:w="2122" w:type="dxa"/>
          </w:tcPr>
          <w:p w14:paraId="55F02971" w14:textId="0E1BFAE5" w:rsidR="00A262CA" w:rsidRDefault="00A262CA" w:rsidP="00615E08">
            <w:pPr>
              <w:rPr>
                <w:lang w:val="en-GB"/>
              </w:rPr>
            </w:pPr>
            <w:r>
              <w:rPr>
                <w:lang w:val="en-GB"/>
              </w:rPr>
              <w:t>HBC</w:t>
            </w:r>
          </w:p>
        </w:tc>
        <w:tc>
          <w:tcPr>
            <w:tcW w:w="4394" w:type="dxa"/>
          </w:tcPr>
          <w:p w14:paraId="7972BC93" w14:textId="5104F652" w:rsidR="00A262CA" w:rsidRDefault="00257A6E" w:rsidP="00615E08">
            <w:pPr>
              <w:rPr>
                <w:lang w:val="en-GB"/>
              </w:rPr>
            </w:pPr>
            <w:r>
              <w:rPr>
                <w:lang w:val="en-GB"/>
              </w:rPr>
              <w:t>Starts periodic h</w:t>
            </w:r>
            <w:r w:rsidR="00A262CA">
              <w:rPr>
                <w:lang w:val="en-GB"/>
              </w:rPr>
              <w:t>eartbeat</w:t>
            </w:r>
            <w:r>
              <w:rPr>
                <w:lang w:val="en-GB"/>
              </w:rPr>
              <w:t xml:space="preserve"> message</w:t>
            </w:r>
          </w:p>
        </w:tc>
        <w:tc>
          <w:tcPr>
            <w:tcW w:w="2500" w:type="dxa"/>
          </w:tcPr>
          <w:p w14:paraId="41B93C27" w14:textId="7EA21BF6" w:rsidR="00A262CA" w:rsidRDefault="00421106" w:rsidP="00615E08">
            <w:pPr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257A6E">
              <w:rPr>
                <w:lang w:val="en-GB"/>
              </w:rPr>
              <w:t>5</w:t>
            </w:r>
            <w:r>
              <w:rPr>
                <w:lang w:val="en-GB"/>
              </w:rPr>
              <w:t>-</w:t>
            </w:r>
            <w:r w:rsidR="00257A6E">
              <w:rPr>
                <w:lang w:val="en-GB"/>
              </w:rPr>
              <w:t>60</w:t>
            </w:r>
            <w:r>
              <w:rPr>
                <w:lang w:val="en-GB"/>
              </w:rPr>
              <w:t>]</w:t>
            </w:r>
            <w:r w:rsidR="00257A6E">
              <w:rPr>
                <w:lang w:val="en-GB"/>
              </w:rPr>
              <w:t xml:space="preserve"> minute interval</w:t>
            </w:r>
          </w:p>
        </w:tc>
      </w:tr>
      <w:tr w:rsidR="00A262CA" w14:paraId="442266D3" w14:textId="77777777" w:rsidTr="00B92D8D">
        <w:tc>
          <w:tcPr>
            <w:tcW w:w="2122" w:type="dxa"/>
          </w:tcPr>
          <w:p w14:paraId="36266AB3" w14:textId="0F01369D" w:rsidR="00A262CA" w:rsidRDefault="00A262CA" w:rsidP="00615E08">
            <w:pPr>
              <w:rPr>
                <w:lang w:val="en-GB"/>
              </w:rPr>
            </w:pPr>
            <w:r>
              <w:rPr>
                <w:lang w:val="en-GB"/>
              </w:rPr>
              <w:t>MSW</w:t>
            </w:r>
          </w:p>
        </w:tc>
        <w:tc>
          <w:tcPr>
            <w:tcW w:w="4394" w:type="dxa"/>
          </w:tcPr>
          <w:p w14:paraId="7AD81670" w14:textId="1AAF74FB" w:rsidR="00A262CA" w:rsidRDefault="00A262CA" w:rsidP="00615E08">
            <w:pPr>
              <w:rPr>
                <w:lang w:val="en-GB"/>
              </w:rPr>
            </w:pPr>
            <w:r>
              <w:rPr>
                <w:lang w:val="en-GB"/>
              </w:rPr>
              <w:t>Set SOS power button – ON or OFF</w:t>
            </w:r>
          </w:p>
        </w:tc>
        <w:tc>
          <w:tcPr>
            <w:tcW w:w="2500" w:type="dxa"/>
          </w:tcPr>
          <w:p w14:paraId="4EE1B67B" w14:textId="5377204A" w:rsidR="00A262CA" w:rsidRDefault="008C54AD" w:rsidP="00615E08">
            <w:pPr>
              <w:rPr>
                <w:lang w:val="en-GB"/>
              </w:rPr>
            </w:pPr>
            <w:r>
              <w:rPr>
                <w:lang w:val="en-GB"/>
              </w:rPr>
              <w:t>On/off</w:t>
            </w:r>
          </w:p>
        </w:tc>
      </w:tr>
      <w:tr w:rsidR="008F1174" w14:paraId="7E59A68F" w14:textId="77777777" w:rsidTr="00B92D8D">
        <w:tc>
          <w:tcPr>
            <w:tcW w:w="2122" w:type="dxa"/>
          </w:tcPr>
          <w:p w14:paraId="08C36853" w14:textId="6DE5FF05" w:rsidR="008F1174" w:rsidRDefault="008F1174" w:rsidP="008F1174">
            <w:pPr>
              <w:rPr>
                <w:lang w:val="en-GB"/>
              </w:rPr>
            </w:pPr>
            <w:r>
              <w:rPr>
                <w:lang w:val="en-GB"/>
              </w:rPr>
              <w:t>Last location report</w:t>
            </w:r>
          </w:p>
        </w:tc>
        <w:tc>
          <w:tcPr>
            <w:tcW w:w="4394" w:type="dxa"/>
          </w:tcPr>
          <w:p w14:paraId="4B8600AF" w14:textId="2B7546EC" w:rsidR="008F1174" w:rsidRDefault="008F1174" w:rsidP="008F1174">
            <w:pPr>
              <w:rPr>
                <w:lang w:val="en-GB"/>
              </w:rPr>
            </w:pPr>
            <w:r>
              <w:rPr>
                <w:lang w:val="en-GB"/>
              </w:rPr>
              <w:t>Check?</w:t>
            </w:r>
          </w:p>
        </w:tc>
        <w:tc>
          <w:tcPr>
            <w:tcW w:w="2500" w:type="dxa"/>
          </w:tcPr>
          <w:p w14:paraId="6ED50CD1" w14:textId="77777777" w:rsidR="008F1174" w:rsidRDefault="008F1174" w:rsidP="008F1174">
            <w:pPr>
              <w:rPr>
                <w:lang w:val="en-GB"/>
              </w:rPr>
            </w:pPr>
          </w:p>
        </w:tc>
      </w:tr>
    </w:tbl>
    <w:p w14:paraId="27E8E7F5" w14:textId="77777777" w:rsidR="00B259DF" w:rsidRDefault="00B259DF" w:rsidP="00615E08">
      <w:pPr>
        <w:rPr>
          <w:lang w:val="en-GB"/>
        </w:rPr>
      </w:pPr>
    </w:p>
    <w:p w14:paraId="22110822" w14:textId="5CAF7D43" w:rsidR="003C110A" w:rsidRDefault="00433CDD" w:rsidP="00433CDD">
      <w:pPr>
        <w:pStyle w:val="Heading4"/>
        <w:rPr>
          <w:lang w:val="en-GB"/>
        </w:rPr>
      </w:pPr>
      <w:bookmarkStart w:id="5" w:name="_Toc138062762"/>
      <w:r>
        <w:rPr>
          <w:lang w:val="en-GB"/>
        </w:rPr>
        <w:t xml:space="preserve">3.1.1 </w:t>
      </w:r>
      <w:r w:rsidR="003C110A">
        <w:rPr>
          <w:lang w:val="en-GB"/>
        </w:rPr>
        <w:t>Operating Modes</w:t>
      </w:r>
      <w:bookmarkEnd w:id="5"/>
    </w:p>
    <w:p w14:paraId="55865908" w14:textId="77777777" w:rsidR="00100B57" w:rsidRDefault="00100B57" w:rsidP="00100B5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103"/>
        <w:gridCol w:w="2358"/>
      </w:tblGrid>
      <w:tr w:rsidR="006B26C8" w14:paraId="39C4D733" w14:textId="77777777" w:rsidTr="006B26C8">
        <w:tc>
          <w:tcPr>
            <w:tcW w:w="1555" w:type="dxa"/>
          </w:tcPr>
          <w:p w14:paraId="291212D1" w14:textId="751F2B08" w:rsidR="006B26C8" w:rsidRPr="006B26C8" w:rsidRDefault="006B26C8" w:rsidP="00100B5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Command</w:t>
            </w:r>
          </w:p>
        </w:tc>
        <w:tc>
          <w:tcPr>
            <w:tcW w:w="5103" w:type="dxa"/>
          </w:tcPr>
          <w:p w14:paraId="3568B0AC" w14:textId="792E4A2A" w:rsidR="006B26C8" w:rsidRPr="006B26C8" w:rsidRDefault="006B26C8" w:rsidP="006B26C8">
            <w:pPr>
              <w:rPr>
                <w:b/>
                <w:bCs/>
                <w:lang w:val="en-GB"/>
              </w:rPr>
            </w:pPr>
            <w:r w:rsidRPr="006B26C8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358" w:type="dxa"/>
          </w:tcPr>
          <w:p w14:paraId="0C4E7AAC" w14:textId="5BC82DE9" w:rsidR="006B26C8" w:rsidRPr="006B26C8" w:rsidRDefault="006B26C8" w:rsidP="006B26C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Notes</w:t>
            </w:r>
          </w:p>
        </w:tc>
      </w:tr>
      <w:tr w:rsidR="006B26C8" w14:paraId="4E1FB0FD" w14:textId="77777777" w:rsidTr="006B26C8">
        <w:tc>
          <w:tcPr>
            <w:tcW w:w="1555" w:type="dxa"/>
          </w:tcPr>
          <w:p w14:paraId="4399717E" w14:textId="775EFE6C" w:rsidR="006B26C8" w:rsidRPr="006B26C8" w:rsidRDefault="006B26C8" w:rsidP="00100B57">
            <w:pPr>
              <w:rPr>
                <w:lang w:val="en-GB"/>
              </w:rPr>
            </w:pPr>
            <w:r w:rsidRPr="006B26C8">
              <w:rPr>
                <w:lang w:val="en-GB"/>
              </w:rPr>
              <w:t>MODE,</w:t>
            </w:r>
            <w:proofErr w:type="gramStart"/>
            <w:r w:rsidRPr="006B26C8">
              <w:rPr>
                <w:lang w:val="en-GB"/>
              </w:rPr>
              <w:t>1,T</w:t>
            </w:r>
            <w:proofErr w:type="gramEnd"/>
          </w:p>
        </w:tc>
        <w:tc>
          <w:tcPr>
            <w:tcW w:w="5103" w:type="dxa"/>
          </w:tcPr>
          <w:p w14:paraId="70A3CB75" w14:textId="1A959595" w:rsidR="006B26C8" w:rsidRDefault="006B26C8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Device will report data every T</w:t>
            </w:r>
            <w:r>
              <w:rPr>
                <w:lang w:val="en-GB"/>
              </w:rPr>
              <w:t>s.</w:t>
            </w:r>
          </w:p>
        </w:tc>
        <w:tc>
          <w:tcPr>
            <w:tcW w:w="2358" w:type="dxa"/>
          </w:tcPr>
          <w:p w14:paraId="5FAF487E" w14:textId="6099179E" w:rsidR="006B26C8" w:rsidRPr="006B26C8" w:rsidRDefault="006B26C8" w:rsidP="006B26C8">
            <w:pPr>
              <w:rPr>
                <w:lang w:val="en-GB"/>
              </w:rPr>
            </w:pPr>
            <w:r w:rsidRPr="006B26C8">
              <w:rPr>
                <w:lang w:val="en-GB"/>
              </w:rPr>
              <w:t>T</w:t>
            </w:r>
            <w:r w:rsidR="00B46893">
              <w:rPr>
                <w:lang w:val="en-GB"/>
              </w:rPr>
              <w:t>:</w:t>
            </w:r>
            <w:r w:rsidRPr="006B26C8">
              <w:rPr>
                <w:lang w:val="en-GB"/>
              </w:rPr>
              <w:t xml:space="preserve"> [60</w:t>
            </w:r>
            <w:r w:rsidR="00B46893">
              <w:rPr>
                <w:lang w:val="en-GB"/>
              </w:rPr>
              <w:t>-</w:t>
            </w:r>
            <w:r w:rsidRPr="006B26C8">
              <w:rPr>
                <w:lang w:val="en-GB"/>
              </w:rPr>
              <w:t>600] sec</w:t>
            </w:r>
            <w:r>
              <w:rPr>
                <w:lang w:val="en-GB"/>
              </w:rPr>
              <w:t>onds</w:t>
            </w:r>
          </w:p>
          <w:p w14:paraId="56C13BCB" w14:textId="6BF2B2AE" w:rsidR="006B26C8" w:rsidRPr="006B26C8" w:rsidRDefault="006B26C8" w:rsidP="006B26C8">
            <w:pPr>
              <w:rPr>
                <w:b/>
                <w:bCs/>
                <w:lang w:val="en-GB"/>
              </w:rPr>
            </w:pPr>
            <w:r w:rsidRPr="006B26C8">
              <w:rPr>
                <w:b/>
                <w:bCs/>
                <w:lang w:val="en-GB"/>
              </w:rPr>
              <w:t>GPS and TCP always ON</w:t>
            </w:r>
          </w:p>
        </w:tc>
      </w:tr>
      <w:tr w:rsidR="006B26C8" w14:paraId="5976B572" w14:textId="77777777" w:rsidTr="006B26C8">
        <w:tc>
          <w:tcPr>
            <w:tcW w:w="1555" w:type="dxa"/>
          </w:tcPr>
          <w:p w14:paraId="30D5B65F" w14:textId="58140B59" w:rsidR="006B26C8" w:rsidRPr="006B26C8" w:rsidRDefault="006B26C8" w:rsidP="006B26C8">
            <w:pPr>
              <w:rPr>
                <w:lang w:val="en-GB"/>
              </w:rPr>
            </w:pPr>
            <w:r w:rsidRPr="006B26C8">
              <w:rPr>
                <w:lang w:val="en-GB"/>
              </w:rPr>
              <w:t>MODE,</w:t>
            </w:r>
            <w:proofErr w:type="gramStart"/>
            <w:r w:rsidRPr="006B26C8">
              <w:rPr>
                <w:lang w:val="en-GB"/>
              </w:rPr>
              <w:t>2,T</w:t>
            </w:r>
            <w:proofErr w:type="gramEnd"/>
            <w:r w:rsidRPr="006B26C8">
              <w:rPr>
                <w:lang w:val="en-GB"/>
              </w:rPr>
              <w:t>, X, Y</w:t>
            </w:r>
          </w:p>
        </w:tc>
        <w:tc>
          <w:tcPr>
            <w:tcW w:w="5103" w:type="dxa"/>
          </w:tcPr>
          <w:p w14:paraId="11C239E6" w14:textId="04AB1272" w:rsidR="006B26C8" w:rsidRDefault="006B26C8" w:rsidP="006B26C8">
            <w:pPr>
              <w:rPr>
                <w:lang w:val="en-GB"/>
              </w:rPr>
            </w:pPr>
            <w:r>
              <w:rPr>
                <w:lang w:val="en-GB"/>
              </w:rPr>
              <w:t xml:space="preserve">Turn </w:t>
            </w:r>
            <w:r w:rsidR="00A72DDA">
              <w:rPr>
                <w:lang w:val="en-GB"/>
              </w:rPr>
              <w:t>off GPS when not using</w:t>
            </w:r>
          </w:p>
        </w:tc>
        <w:tc>
          <w:tcPr>
            <w:tcW w:w="2358" w:type="dxa"/>
          </w:tcPr>
          <w:p w14:paraId="70D60F40" w14:textId="6D842DF2" w:rsidR="006B26C8" w:rsidRDefault="006B26C8" w:rsidP="006B26C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B46893">
              <w:rPr>
                <w:lang w:val="en-GB"/>
              </w:rPr>
              <w:t>:</w:t>
            </w:r>
            <w:r>
              <w:rPr>
                <w:lang w:val="en-GB"/>
              </w:rPr>
              <w:t xml:space="preserve"> </w:t>
            </w:r>
            <w:r w:rsidRPr="00100B57">
              <w:rPr>
                <w:lang w:val="en-GB"/>
              </w:rPr>
              <w:t>[10</w:t>
            </w:r>
            <w:r w:rsidR="00B46893">
              <w:rPr>
                <w:lang w:val="en-GB"/>
              </w:rPr>
              <w:t>-</w:t>
            </w:r>
            <w:r w:rsidRPr="00100B57">
              <w:rPr>
                <w:lang w:val="en-GB"/>
              </w:rPr>
              <w:t>60] minutes</w:t>
            </w:r>
          </w:p>
          <w:p w14:paraId="5EA4D542" w14:textId="5D2989FF" w:rsidR="006B26C8" w:rsidRDefault="006B26C8" w:rsidP="006B26C8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B46893">
              <w:rPr>
                <w:lang w:val="en-GB"/>
              </w:rPr>
              <w:t>:</w:t>
            </w:r>
            <w:r>
              <w:rPr>
                <w:lang w:val="en-GB"/>
              </w:rPr>
              <w:t xml:space="preserve"> GPS keep alive</w:t>
            </w:r>
          </w:p>
          <w:p w14:paraId="6333E8CC" w14:textId="69DDD9DB" w:rsidR="006B26C8" w:rsidRDefault="006B26C8" w:rsidP="006B26C8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  <w:r w:rsidR="00B46893">
              <w:rPr>
                <w:lang w:val="en-GB"/>
              </w:rPr>
              <w:t>:</w:t>
            </w:r>
            <w:r>
              <w:rPr>
                <w:lang w:val="en-GB"/>
              </w:rPr>
              <w:t xml:space="preserve"> TCP keep alive</w:t>
            </w:r>
          </w:p>
        </w:tc>
      </w:tr>
      <w:tr w:rsidR="006B26C8" w14:paraId="3114D077" w14:textId="77777777" w:rsidTr="006B26C8">
        <w:tc>
          <w:tcPr>
            <w:tcW w:w="1555" w:type="dxa"/>
          </w:tcPr>
          <w:p w14:paraId="3A1BC05D" w14:textId="076B0B53" w:rsidR="006B26C8" w:rsidRDefault="006B26C8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MODE,</w:t>
            </w:r>
            <w:proofErr w:type="gramStart"/>
            <w:r w:rsidRPr="00100B57">
              <w:rPr>
                <w:lang w:val="en-GB"/>
              </w:rPr>
              <w:t>3,T</w:t>
            </w:r>
            <w:proofErr w:type="gramEnd"/>
          </w:p>
        </w:tc>
        <w:tc>
          <w:tcPr>
            <w:tcW w:w="5103" w:type="dxa"/>
          </w:tcPr>
          <w:p w14:paraId="55AF837B" w14:textId="212BF3E0" w:rsidR="006B26C8" w:rsidRDefault="006B26C8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 xml:space="preserve">Deep </w:t>
            </w:r>
            <w:r w:rsidR="00B46893">
              <w:rPr>
                <w:lang w:val="en-GB"/>
              </w:rPr>
              <w:t>s</w:t>
            </w:r>
            <w:r w:rsidRPr="00100B57">
              <w:rPr>
                <w:lang w:val="en-GB"/>
              </w:rPr>
              <w:t>leep</w:t>
            </w:r>
            <w:r w:rsidR="00B46893">
              <w:rPr>
                <w:lang w:val="en-GB"/>
              </w:rPr>
              <w:t xml:space="preserve"> with periodic wakeup</w:t>
            </w:r>
          </w:p>
        </w:tc>
        <w:tc>
          <w:tcPr>
            <w:tcW w:w="2358" w:type="dxa"/>
          </w:tcPr>
          <w:p w14:paraId="4953DB67" w14:textId="702963FD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T: [1-24] hours</w:t>
            </w:r>
          </w:p>
        </w:tc>
      </w:tr>
      <w:tr w:rsidR="006B26C8" w14:paraId="3D43EC35" w14:textId="77777777" w:rsidTr="006B26C8">
        <w:tc>
          <w:tcPr>
            <w:tcW w:w="1555" w:type="dxa"/>
          </w:tcPr>
          <w:p w14:paraId="068E3B1A" w14:textId="487A3111" w:rsidR="006B26C8" w:rsidRDefault="006B26C8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MODE,</w:t>
            </w:r>
            <w:proofErr w:type="gramStart"/>
            <w:r w:rsidRPr="00100B57">
              <w:rPr>
                <w:lang w:val="en-GB"/>
              </w:rPr>
              <w:t>4,T</w:t>
            </w:r>
            <w:proofErr w:type="gramEnd"/>
          </w:p>
        </w:tc>
        <w:tc>
          <w:tcPr>
            <w:tcW w:w="5103" w:type="dxa"/>
          </w:tcPr>
          <w:p w14:paraId="197E0E11" w14:textId="2384132D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Deep sleep until motion detected</w:t>
            </w:r>
          </w:p>
        </w:tc>
        <w:tc>
          <w:tcPr>
            <w:tcW w:w="2358" w:type="dxa"/>
          </w:tcPr>
          <w:p w14:paraId="13EE6FCE" w14:textId="437CF4AE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T: [60-600] seconds</w:t>
            </w:r>
          </w:p>
        </w:tc>
      </w:tr>
      <w:tr w:rsidR="006B26C8" w14:paraId="29D5FAD5" w14:textId="77777777" w:rsidTr="006B26C8">
        <w:tc>
          <w:tcPr>
            <w:tcW w:w="1555" w:type="dxa"/>
          </w:tcPr>
          <w:p w14:paraId="71C973D5" w14:textId="6D1B2839" w:rsidR="006B26C8" w:rsidRDefault="00B46893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MODE,</w:t>
            </w:r>
            <w:proofErr w:type="gramStart"/>
            <w:r w:rsidRPr="00100B57">
              <w:rPr>
                <w:lang w:val="en-GB"/>
              </w:rPr>
              <w:t>5,T</w:t>
            </w:r>
            <w:proofErr w:type="gramEnd"/>
            <w:r w:rsidRPr="00100B57">
              <w:rPr>
                <w:lang w:val="en-GB"/>
              </w:rPr>
              <w:t>, X, Y</w:t>
            </w:r>
          </w:p>
        </w:tc>
        <w:tc>
          <w:tcPr>
            <w:tcW w:w="5103" w:type="dxa"/>
          </w:tcPr>
          <w:p w14:paraId="586DB6A0" w14:textId="25A28FB7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Wi-Fi only mode. Fixed X = 0</w:t>
            </w:r>
          </w:p>
        </w:tc>
        <w:tc>
          <w:tcPr>
            <w:tcW w:w="2358" w:type="dxa"/>
          </w:tcPr>
          <w:p w14:paraId="77D7AFC8" w14:textId="7F16DE79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T:</w:t>
            </w:r>
            <w:r w:rsidRPr="00100B57">
              <w:rPr>
                <w:lang w:val="en-GB"/>
              </w:rPr>
              <w:t xml:space="preserve"> </w:t>
            </w:r>
            <w:r w:rsidRPr="00100B57">
              <w:rPr>
                <w:lang w:val="en-GB"/>
              </w:rPr>
              <w:t>[1</w:t>
            </w:r>
            <w:r>
              <w:rPr>
                <w:lang w:val="en-GB"/>
              </w:rPr>
              <w:t>-</w:t>
            </w:r>
            <w:r w:rsidRPr="00100B57">
              <w:rPr>
                <w:lang w:val="en-GB"/>
              </w:rPr>
              <w:t>60] minutes</w:t>
            </w:r>
            <w:r>
              <w:rPr>
                <w:lang w:val="en-GB"/>
              </w:rPr>
              <w:t xml:space="preserve"> </w:t>
            </w:r>
          </w:p>
          <w:p w14:paraId="040408E5" w14:textId="1DFC5648" w:rsidR="00B46893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Y: TCP keep alive</w:t>
            </w:r>
          </w:p>
        </w:tc>
      </w:tr>
      <w:tr w:rsidR="006B26C8" w14:paraId="31D2541F" w14:textId="77777777" w:rsidTr="006B26C8">
        <w:tc>
          <w:tcPr>
            <w:tcW w:w="1555" w:type="dxa"/>
          </w:tcPr>
          <w:p w14:paraId="1104755B" w14:textId="4943D9AB" w:rsidR="006B26C8" w:rsidRDefault="00B46893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MODE,6</w:t>
            </w:r>
          </w:p>
        </w:tc>
        <w:tc>
          <w:tcPr>
            <w:tcW w:w="5103" w:type="dxa"/>
          </w:tcPr>
          <w:p w14:paraId="7316CB78" w14:textId="62199B16" w:rsidR="006B26C8" w:rsidRDefault="00B46893" w:rsidP="006B26C8">
            <w:pPr>
              <w:rPr>
                <w:lang w:val="en-GB"/>
              </w:rPr>
            </w:pPr>
            <w:r>
              <w:rPr>
                <w:lang w:val="en-GB"/>
              </w:rPr>
              <w:t>SMS only mode</w:t>
            </w:r>
          </w:p>
        </w:tc>
        <w:tc>
          <w:tcPr>
            <w:tcW w:w="2358" w:type="dxa"/>
          </w:tcPr>
          <w:p w14:paraId="4C88A943" w14:textId="7F9EA6B7" w:rsidR="006B26C8" w:rsidRDefault="00B46893" w:rsidP="00B4689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Text “</w:t>
            </w:r>
            <w:r w:rsidRPr="00100B57">
              <w:rPr>
                <w:lang w:val="en-GB"/>
              </w:rPr>
              <w:t>WHERE0000</w:t>
            </w:r>
            <w:r>
              <w:rPr>
                <w:lang w:val="en-GB"/>
              </w:rPr>
              <w:t>” for current location</w:t>
            </w:r>
          </w:p>
        </w:tc>
      </w:tr>
      <w:tr w:rsidR="00B46893" w14:paraId="720510DC" w14:textId="77777777" w:rsidTr="006B26C8">
        <w:tc>
          <w:tcPr>
            <w:tcW w:w="1555" w:type="dxa"/>
          </w:tcPr>
          <w:p w14:paraId="508F31D7" w14:textId="4964DEBE" w:rsidR="00B46893" w:rsidRPr="00100B57" w:rsidRDefault="00B46893" w:rsidP="006B26C8">
            <w:pPr>
              <w:rPr>
                <w:lang w:val="en-GB"/>
              </w:rPr>
            </w:pPr>
            <w:r w:rsidRPr="00100B57">
              <w:rPr>
                <w:lang w:val="en-GB"/>
              </w:rPr>
              <w:t>MODE,</w:t>
            </w:r>
            <w:proofErr w:type="gramStart"/>
            <w:r w:rsidRPr="00100B57">
              <w:rPr>
                <w:lang w:val="en-GB"/>
              </w:rPr>
              <w:t>0,T</w:t>
            </w:r>
            <w:proofErr w:type="gramEnd"/>
            <w:r w:rsidRPr="00100B57">
              <w:rPr>
                <w:lang w:val="en-GB"/>
              </w:rPr>
              <w:t>1,T2</w:t>
            </w:r>
          </w:p>
        </w:tc>
        <w:tc>
          <w:tcPr>
            <w:tcW w:w="5103" w:type="dxa"/>
          </w:tcPr>
          <w:p w14:paraId="2077D97A" w14:textId="54637970" w:rsidR="00B46893" w:rsidRDefault="008F1B0B" w:rsidP="006B26C8">
            <w:pPr>
              <w:rPr>
                <w:lang w:val="en-GB"/>
              </w:rPr>
            </w:pPr>
            <w:r>
              <w:rPr>
                <w:lang w:val="en-GB"/>
              </w:rPr>
              <w:t>Mode 3 until motion detected. Then mode 4</w:t>
            </w:r>
          </w:p>
        </w:tc>
        <w:tc>
          <w:tcPr>
            <w:tcW w:w="2358" w:type="dxa"/>
          </w:tcPr>
          <w:p w14:paraId="1DB69C57" w14:textId="4B2B9CC7" w:rsidR="008F1B0B" w:rsidRDefault="008F1B0B" w:rsidP="00B4689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1</w:t>
            </w:r>
            <w:r>
              <w:rPr>
                <w:lang w:val="en-GB"/>
              </w:rPr>
              <w:t>: [60-600] seconds</w:t>
            </w:r>
          </w:p>
          <w:p w14:paraId="30DEE507" w14:textId="632A5E33" w:rsidR="00B46893" w:rsidRDefault="008F1B0B" w:rsidP="00B46893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rPr>
                <w:lang w:val="en-GB"/>
              </w:rPr>
              <w:t>2</w:t>
            </w:r>
            <w:r>
              <w:rPr>
                <w:lang w:val="en-GB"/>
              </w:rPr>
              <w:t>: [1-24] hours</w:t>
            </w:r>
          </w:p>
        </w:tc>
      </w:tr>
    </w:tbl>
    <w:p w14:paraId="3C4934DA" w14:textId="4F9D45CF" w:rsidR="00710CCC" w:rsidRDefault="00710CCC" w:rsidP="00710CCC">
      <w:pPr>
        <w:pStyle w:val="Heading3"/>
      </w:pPr>
      <w:bookmarkStart w:id="6" w:name="_Toc138062763"/>
      <w:r>
        <w:t>3.</w:t>
      </w:r>
      <w:r>
        <w:t>2</w:t>
      </w:r>
      <w:r w:rsidRPr="00B5706E">
        <w:rPr>
          <w:rFonts w:cstheme="minorHAnsi"/>
          <w:b/>
          <w:sz w:val="28"/>
          <w:szCs w:val="28"/>
        </w:rPr>
        <w:t xml:space="preserve"> </w:t>
      </w:r>
      <w:r>
        <w:t>Configuration page</w:t>
      </w:r>
      <w:bookmarkEnd w:id="6"/>
    </w:p>
    <w:p w14:paraId="19E2DA82" w14:textId="77777777" w:rsidR="00710CCC" w:rsidRDefault="00710CCC" w:rsidP="00710CCC">
      <w:pPr>
        <w:rPr>
          <w:lang w:val="en-GB"/>
        </w:rPr>
      </w:pPr>
    </w:p>
    <w:p w14:paraId="17C98804" w14:textId="05204B6B" w:rsidR="00710CCC" w:rsidRPr="0046375F" w:rsidRDefault="00710CCC" w:rsidP="0046375F">
      <w:pPr>
        <w:rPr>
          <w:lang w:val="en-GB"/>
        </w:rPr>
      </w:pPr>
      <w:r>
        <w:rPr>
          <w:lang w:val="en-GB"/>
        </w:rPr>
        <w:t xml:space="preserve">We will need to host a webpage that allows users to configure the trackers. At its simplest, this is a </w:t>
      </w:r>
      <w:r w:rsidR="0046375F">
        <w:rPr>
          <w:lang w:val="en-GB"/>
        </w:rPr>
        <w:t>HTML</w:t>
      </w:r>
      <w:r>
        <w:rPr>
          <w:lang w:val="en-GB"/>
        </w:rPr>
        <w:t xml:space="preserve"> form which can call the required HTTPS </w:t>
      </w:r>
      <w:r w:rsidR="0046375F">
        <w:rPr>
          <w:lang w:val="en-GB"/>
        </w:rPr>
        <w:t xml:space="preserve">endpoints and trigger the required SMS messages to be sent. A login page should also be implemented if we intend of giving customers access to this. </w:t>
      </w:r>
    </w:p>
    <w:p w14:paraId="1A51B701" w14:textId="7985A9A1" w:rsidR="00257A6E" w:rsidRDefault="00433CDD" w:rsidP="00257A6E">
      <w:pPr>
        <w:pStyle w:val="Heading3"/>
      </w:pPr>
      <w:bookmarkStart w:id="7" w:name="_Toc138062764"/>
      <w:r>
        <w:t>3.</w:t>
      </w:r>
      <w:r w:rsidR="00710CCC">
        <w:t>3</w:t>
      </w:r>
      <w:r w:rsidR="00257A6E" w:rsidRPr="00B5706E">
        <w:rPr>
          <w:rFonts w:cstheme="minorHAnsi"/>
          <w:b/>
          <w:sz w:val="28"/>
          <w:szCs w:val="28"/>
        </w:rPr>
        <w:t xml:space="preserve"> </w:t>
      </w:r>
      <w:r w:rsidR="00257A6E">
        <w:t>Commands</w:t>
      </w:r>
      <w:bookmarkEnd w:id="7"/>
    </w:p>
    <w:p w14:paraId="7741B39E" w14:textId="77777777" w:rsidR="003C110A" w:rsidRDefault="003C110A" w:rsidP="003C110A">
      <w:pPr>
        <w:rPr>
          <w:lang w:val="en-GB"/>
        </w:rPr>
      </w:pPr>
    </w:p>
    <w:p w14:paraId="19F848A9" w14:textId="5AD15590" w:rsidR="003C110A" w:rsidRPr="003C110A" w:rsidRDefault="003C110A" w:rsidP="003C110A">
      <w:pPr>
        <w:rPr>
          <w:lang w:val="en-GB"/>
        </w:rPr>
      </w:pPr>
      <w:r>
        <w:rPr>
          <w:lang w:val="en-GB"/>
        </w:rPr>
        <w:t>Also triggered via SMS.</w:t>
      </w:r>
    </w:p>
    <w:p w14:paraId="4BE65630" w14:textId="77777777" w:rsidR="00257A6E" w:rsidRDefault="00257A6E" w:rsidP="00257A6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7A6E" w14:paraId="693137DD" w14:textId="77777777" w:rsidTr="00873035">
        <w:tc>
          <w:tcPr>
            <w:tcW w:w="3005" w:type="dxa"/>
          </w:tcPr>
          <w:p w14:paraId="5E854B73" w14:textId="1FFDC49B" w:rsidR="00257A6E" w:rsidRDefault="00257A6E" w:rsidP="00257A6E">
            <w:pPr>
              <w:rPr>
                <w:lang w:val="en-GB"/>
              </w:rPr>
            </w:pPr>
            <w:r>
              <w:rPr>
                <w:rFonts w:eastAsiaTheme="minorHAnsi"/>
                <w:lang w:val="en-GB"/>
              </w:rPr>
              <w:t>RCONF</w:t>
            </w:r>
            <w:r>
              <w:rPr>
                <w:rFonts w:eastAsiaTheme="minorHAnsi"/>
                <w:lang w:val="en-GB"/>
              </w:rPr>
              <w:t>, X</w:t>
            </w:r>
          </w:p>
        </w:tc>
        <w:tc>
          <w:tcPr>
            <w:tcW w:w="3005" w:type="dxa"/>
          </w:tcPr>
          <w:p w14:paraId="3AAC56B7" w14:textId="77777777" w:rsidR="00257A6E" w:rsidRDefault="00257A6E" w:rsidP="00873035">
            <w:pPr>
              <w:rPr>
                <w:lang w:val="en-GB"/>
              </w:rPr>
            </w:pPr>
            <w:r>
              <w:rPr>
                <w:lang w:val="en-GB"/>
              </w:rPr>
              <w:t>Read configuration</w:t>
            </w:r>
          </w:p>
        </w:tc>
        <w:tc>
          <w:tcPr>
            <w:tcW w:w="3006" w:type="dxa"/>
          </w:tcPr>
          <w:p w14:paraId="00877F74" w14:textId="73D1B423" w:rsidR="00257A6E" w:rsidRDefault="00257A6E" w:rsidP="00873035">
            <w:pPr>
              <w:rPr>
                <w:lang w:val="en-GB"/>
              </w:rPr>
            </w:pPr>
            <w:r w:rsidRPr="00257A6E">
              <w:rPr>
                <w:lang w:val="en-GB"/>
              </w:rPr>
              <w:t>X range is [1,3]</w:t>
            </w:r>
          </w:p>
        </w:tc>
      </w:tr>
      <w:tr w:rsidR="00257A6E" w14:paraId="27D7F946" w14:textId="77777777" w:rsidTr="00873035">
        <w:tc>
          <w:tcPr>
            <w:tcW w:w="3005" w:type="dxa"/>
          </w:tcPr>
          <w:p w14:paraId="2039185E" w14:textId="77777777" w:rsidR="00257A6E" w:rsidRDefault="00257A6E" w:rsidP="00873035">
            <w:pPr>
              <w:rPr>
                <w:lang w:val="en-GB"/>
              </w:rPr>
            </w:pPr>
            <w:r>
              <w:rPr>
                <w:lang w:val="en-GB"/>
              </w:rPr>
              <w:t>REBOOT</w:t>
            </w:r>
          </w:p>
        </w:tc>
        <w:tc>
          <w:tcPr>
            <w:tcW w:w="3005" w:type="dxa"/>
          </w:tcPr>
          <w:p w14:paraId="49688F7C" w14:textId="0460647B" w:rsidR="00257A6E" w:rsidRDefault="00257A6E" w:rsidP="00873035">
            <w:pPr>
              <w:rPr>
                <w:lang w:val="en-GB"/>
              </w:rPr>
            </w:pPr>
            <w:r>
              <w:rPr>
                <w:lang w:val="en-GB"/>
              </w:rPr>
              <w:t>Reboot device</w:t>
            </w:r>
          </w:p>
        </w:tc>
        <w:tc>
          <w:tcPr>
            <w:tcW w:w="3006" w:type="dxa"/>
          </w:tcPr>
          <w:p w14:paraId="4B5570DF" w14:textId="77777777" w:rsidR="00257A6E" w:rsidRDefault="00257A6E" w:rsidP="00873035">
            <w:pPr>
              <w:rPr>
                <w:lang w:val="en-GB"/>
              </w:rPr>
            </w:pPr>
          </w:p>
        </w:tc>
      </w:tr>
    </w:tbl>
    <w:p w14:paraId="73509748" w14:textId="77777777" w:rsidR="00F0362F" w:rsidRDefault="00F0362F">
      <w:pPr>
        <w:spacing w:after="200" w:line="276" w:lineRule="auto"/>
        <w:jc w:val="left"/>
        <w:rPr>
          <w:rFonts w:eastAsiaTheme="majorEastAsia" w:cstheme="minorHAnsi"/>
          <w:b/>
          <w:bCs/>
          <w:color w:val="365F91" w:themeColor="accent1" w:themeShade="BF"/>
          <w:sz w:val="28"/>
          <w:szCs w:val="28"/>
          <w:lang w:val="en-GB"/>
        </w:rPr>
      </w:pPr>
      <w:r>
        <w:br w:type="page"/>
      </w:r>
    </w:p>
    <w:p w14:paraId="7AA709BB" w14:textId="1BB63A50" w:rsidR="00A15F05" w:rsidRDefault="00AD34EE" w:rsidP="00936648">
      <w:pPr>
        <w:pStyle w:val="Heading1"/>
      </w:pPr>
      <w:bookmarkStart w:id="8" w:name="_Toc138062765"/>
      <w:r>
        <w:lastRenderedPageBreak/>
        <w:t>4. Server</w:t>
      </w:r>
      <w:bookmarkEnd w:id="8"/>
    </w:p>
    <w:p w14:paraId="6BBD10FC" w14:textId="7AE7C0A7" w:rsidR="00936648" w:rsidRDefault="00936648" w:rsidP="00936648">
      <w:pPr>
        <w:pStyle w:val="Heading3"/>
      </w:pPr>
      <w:bookmarkStart w:id="9" w:name="_Toc138062766"/>
      <w:r>
        <w:t>4</w:t>
      </w:r>
      <w:r>
        <w:t>.</w:t>
      </w:r>
      <w:r>
        <w:t>1</w:t>
      </w:r>
      <w:r w:rsidRPr="00B5706E">
        <w:rPr>
          <w:rFonts w:cstheme="minorHAnsi"/>
          <w:b/>
          <w:sz w:val="28"/>
          <w:szCs w:val="28"/>
        </w:rPr>
        <w:t xml:space="preserve"> </w:t>
      </w:r>
      <w:r>
        <w:t>Overview</w:t>
      </w:r>
      <w:bookmarkEnd w:id="9"/>
    </w:p>
    <w:p w14:paraId="2EDF9124" w14:textId="77777777" w:rsidR="00936648" w:rsidRPr="00936648" w:rsidRDefault="00936648" w:rsidP="00936648">
      <w:pPr>
        <w:rPr>
          <w:lang w:val="en-GB"/>
        </w:rPr>
      </w:pPr>
    </w:p>
    <w:p w14:paraId="61EC471F" w14:textId="572DD507" w:rsidR="00A15F05" w:rsidRDefault="00A15F05" w:rsidP="00F036CE">
      <w:r>
        <w:t>The</w:t>
      </w:r>
      <w:r w:rsidRPr="00A15F05">
        <w:t xml:space="preserve"> IoT trackers</w:t>
      </w:r>
      <w:r>
        <w:t xml:space="preserve"> can only</w:t>
      </w:r>
      <w:r w:rsidRPr="00A15F05">
        <w:t xml:space="preserve"> send location data to a specific IP address</w:t>
      </w:r>
      <w:r>
        <w:t>. This</w:t>
      </w:r>
      <w:r w:rsidRPr="00A15F05">
        <w:t xml:space="preserve"> necessitate</w:t>
      </w:r>
      <w:r>
        <w:t>s</w:t>
      </w:r>
      <w:r w:rsidRPr="00A15F05">
        <w:t xml:space="preserve"> the </w:t>
      </w:r>
      <w:r>
        <w:t>use</w:t>
      </w:r>
      <w:r w:rsidRPr="00A15F05">
        <w:t xml:space="preserve"> of a </w:t>
      </w:r>
      <w:r w:rsidR="003021D9">
        <w:t>gateway server</w:t>
      </w:r>
      <w:r>
        <w:t xml:space="preserve"> </w:t>
      </w:r>
      <w:r w:rsidRPr="00A15F05">
        <w:t>with a static IP</w:t>
      </w:r>
      <w:r w:rsidR="003021D9">
        <w:t xml:space="preserve"> that </w:t>
      </w:r>
      <w:r>
        <w:t xml:space="preserve">can </w:t>
      </w:r>
      <w:r w:rsidRPr="00A15F05">
        <w:t>forward</w:t>
      </w:r>
      <w:r>
        <w:t xml:space="preserve"> </w:t>
      </w:r>
      <w:r w:rsidR="003021D9">
        <w:t>data</w:t>
      </w:r>
      <w:r w:rsidRPr="00A15F05">
        <w:t xml:space="preserve"> to our main server</w:t>
      </w:r>
      <w:r w:rsidR="00943D6A">
        <w:t>s</w:t>
      </w:r>
      <w:r w:rsidRPr="00A15F05">
        <w:t xml:space="preserve"> using HTTPS.</w:t>
      </w:r>
    </w:p>
    <w:p w14:paraId="57709F61" w14:textId="4DE0CFF6" w:rsidR="00A15F05" w:rsidRDefault="00A15F05" w:rsidP="00F036CE"/>
    <w:p w14:paraId="459A4CA5" w14:textId="6BA9F2B7" w:rsidR="00C011A3" w:rsidRDefault="00C70D6F" w:rsidP="00A65F8B">
      <w:r>
        <w:rPr>
          <w:noProof/>
        </w:rPr>
        <w:drawing>
          <wp:anchor distT="0" distB="0" distL="114300" distR="114300" simplePos="0" relativeHeight="251659265" behindDoc="0" locked="0" layoutInCell="1" allowOverlap="1" wp14:anchorId="496B7014" wp14:editId="0288725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056130" cy="1907540"/>
            <wp:effectExtent l="0" t="0" r="1270" b="0"/>
            <wp:wrapSquare wrapText="bothSides"/>
            <wp:docPr id="1975882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1D9">
        <w:t>This</w:t>
      </w:r>
      <w:r w:rsidR="003021D9" w:rsidRPr="003021D9">
        <w:t xml:space="preserve"> gateway server</w:t>
      </w:r>
      <w:r w:rsidR="00C21641">
        <w:t xml:space="preserve"> </w:t>
      </w:r>
      <w:r w:rsidR="00943D6A">
        <w:t>will be</w:t>
      </w:r>
      <w:r w:rsidR="00C21641">
        <w:t xml:space="preserve"> </w:t>
      </w:r>
      <w:r w:rsidR="003021D9" w:rsidRPr="003021D9">
        <w:t xml:space="preserve">housed </w:t>
      </w:r>
      <w:r w:rsidR="00943D6A">
        <w:t>o</w:t>
      </w:r>
      <w:r w:rsidR="003021D9" w:rsidRPr="003021D9">
        <w:t>n a Virtual Machine (VM)</w:t>
      </w:r>
      <w:r w:rsidR="00C21641">
        <w:t xml:space="preserve"> and</w:t>
      </w:r>
      <w:r w:rsidR="003021D9">
        <w:t xml:space="preserve"> </w:t>
      </w:r>
      <w:r w:rsidR="00943D6A">
        <w:t>run</w:t>
      </w:r>
      <w:r w:rsidR="00C21641">
        <w:t xml:space="preserve"> a</w:t>
      </w:r>
      <w:r w:rsidR="003021D9">
        <w:t xml:space="preserve"> </w:t>
      </w:r>
      <w:r w:rsidR="00A15F05" w:rsidRPr="00A15F05">
        <w:t>Golang application deployed within a Docker container. Golang</w:t>
      </w:r>
      <w:r w:rsidR="003021D9">
        <w:t xml:space="preserve"> is </w:t>
      </w:r>
      <w:r w:rsidR="00C21641">
        <w:t xml:space="preserve">an </w:t>
      </w:r>
      <w:proofErr w:type="gramStart"/>
      <w:r w:rsidR="002933C1">
        <w:t>easy</w:t>
      </w:r>
      <w:r w:rsidR="00943D6A">
        <w:t xml:space="preserve"> </w:t>
      </w:r>
      <w:r w:rsidR="002933C1">
        <w:t>to</w:t>
      </w:r>
      <w:r w:rsidR="00943D6A">
        <w:t xml:space="preserve"> </w:t>
      </w:r>
      <w:r w:rsidR="002933C1">
        <w:t>understand</w:t>
      </w:r>
      <w:proofErr w:type="gramEnd"/>
      <w:r w:rsidR="00C21641">
        <w:t xml:space="preserve"> general purpose language that was designed</w:t>
      </w:r>
      <w:r w:rsidR="003021D9">
        <w:t xml:space="preserve"> for serve</w:t>
      </w:r>
      <w:r w:rsidR="00943D6A">
        <w:t xml:space="preserve">rs. Features include </w:t>
      </w:r>
      <w:r w:rsidR="00936648">
        <w:t>built-in</w:t>
      </w:r>
      <w:r w:rsidR="00943D6A">
        <w:t xml:space="preserve"> rate limiting and go routines, which offer safe concurrency and </w:t>
      </w:r>
      <w:r w:rsidR="00076A4B">
        <w:t>prevent</w:t>
      </w:r>
      <w:r w:rsidR="00943D6A">
        <w:t xml:space="preserve"> data races from occurring. </w:t>
      </w:r>
      <w:r w:rsidR="00A15F05" w:rsidRPr="00A15F05">
        <w:t xml:space="preserve">The use of Docker </w:t>
      </w:r>
      <w:r w:rsidR="00821942">
        <w:t xml:space="preserve">abstracts </w:t>
      </w:r>
      <w:r w:rsidR="00A15F05" w:rsidRPr="00A15F05">
        <w:t>behavior</w:t>
      </w:r>
      <w:r w:rsidR="00821942">
        <w:t xml:space="preserve"> from the underlying operating system and hardware</w:t>
      </w:r>
      <w:r w:rsidR="008A571F">
        <w:t xml:space="preserve"> </w:t>
      </w:r>
      <w:r w:rsidR="00821942">
        <w:t>on the server</w:t>
      </w:r>
      <w:r w:rsidR="008A571F">
        <w:t>.</w:t>
      </w:r>
      <w:r w:rsidR="00821942">
        <w:t xml:space="preserve"> </w:t>
      </w:r>
      <w:r w:rsidR="008A571F">
        <w:t>This</w:t>
      </w:r>
      <w:r w:rsidR="00821942">
        <w:t xml:space="preserve"> ensures consistent behavior</w:t>
      </w:r>
      <w:r w:rsidR="00A15F05" w:rsidRPr="00A15F05">
        <w:t xml:space="preserve"> across </w:t>
      </w:r>
      <w:r w:rsidR="00821942">
        <w:t xml:space="preserve">different </w:t>
      </w:r>
      <w:r w:rsidR="00A15F05" w:rsidRPr="00A15F05">
        <w:t>environments</w:t>
      </w:r>
      <w:r w:rsidR="00AF6E56">
        <w:t>,</w:t>
      </w:r>
      <w:r w:rsidR="00821942">
        <w:t xml:space="preserve"> </w:t>
      </w:r>
      <w:r w:rsidR="00A15F05" w:rsidRPr="00A15F05">
        <w:t xml:space="preserve">simplifies version control, and facilitates easy </w:t>
      </w:r>
      <w:r w:rsidR="008A571F" w:rsidRPr="00A15F05">
        <w:t>rollbacks,</w:t>
      </w:r>
      <w:r w:rsidR="00A15F05" w:rsidRPr="00A15F05">
        <w:t xml:space="preserve"> if necessary</w:t>
      </w:r>
      <w:r w:rsidR="008A571F">
        <w:t>. For example, if a piece of software needs to be updated, we build a new docker image with the updated software and swap it with the current image on the server. If something goes wrong, we can easily swap back to the previous container.</w:t>
      </w:r>
      <w:r w:rsidR="00A15F05" w:rsidRPr="00A15F05">
        <w:t xml:space="preserve"> Docker also supports </w:t>
      </w:r>
      <w:r w:rsidR="003021D9">
        <w:t>easy</w:t>
      </w:r>
      <w:r w:rsidR="00A15F05" w:rsidRPr="00A15F05">
        <w:t xml:space="preserve"> scaling of our service in response to increasing demand.</w:t>
      </w:r>
      <w:r w:rsidR="008A571F">
        <w:t xml:space="preserve"> As demand increases, we simply start up an extra instance of the container.</w:t>
      </w:r>
      <w:r w:rsidR="00A65F8B">
        <w:t xml:space="preserve"> If traffic ever increases to</w:t>
      </w:r>
      <w:r w:rsidR="008A571F">
        <w:t xml:space="preserve"> the point that the server is at max capacity</w:t>
      </w:r>
      <w:r w:rsidR="00A65F8B">
        <w:t>, then we will have to implement a reverse proxy or</w:t>
      </w:r>
      <w:r w:rsidR="008A571F">
        <w:t xml:space="preserve"> some other type of</w:t>
      </w:r>
      <w:r w:rsidR="00A65F8B">
        <w:t xml:space="preserve"> load balancing server, which</w:t>
      </w:r>
      <w:r w:rsidR="008A571F">
        <w:t xml:space="preserve"> will forward data to multiple VMs.</w:t>
      </w:r>
      <w:r w:rsidR="00A65F8B">
        <w:t xml:space="preserve"> Oracle </w:t>
      </w:r>
      <w:r w:rsidR="008A571F">
        <w:t xml:space="preserve">OCI </w:t>
      </w:r>
      <w:r w:rsidR="00A65F8B">
        <w:t>offers</w:t>
      </w:r>
      <w:r w:rsidR="008A571F">
        <w:t xml:space="preserve"> a range of products </w:t>
      </w:r>
      <w:r w:rsidR="00AF6E56">
        <w:t xml:space="preserve">for this, </w:t>
      </w:r>
      <w:r w:rsidR="008A571F">
        <w:t xml:space="preserve">and it can be added to the current system without </w:t>
      </w:r>
      <w:r w:rsidR="00262D33">
        <w:t>any</w:t>
      </w:r>
      <w:r w:rsidR="008A571F">
        <w:t xml:space="preserve"> change</w:t>
      </w:r>
      <w:r w:rsidR="00262D33">
        <w:t>s to how the docker image runs</w:t>
      </w:r>
      <w:r w:rsidR="00A65F8B">
        <w:t>.</w:t>
      </w:r>
    </w:p>
    <w:p w14:paraId="4610EBD7" w14:textId="50066DCA" w:rsidR="00936648" w:rsidRDefault="00936648" w:rsidP="00936648">
      <w:pPr>
        <w:pStyle w:val="Heading3"/>
      </w:pPr>
      <w:bookmarkStart w:id="10" w:name="_Toc138062767"/>
      <w:r>
        <w:t>4</w:t>
      </w:r>
      <w:r>
        <w:t>.2</w:t>
      </w:r>
      <w:r w:rsidRPr="00B5706E">
        <w:rPr>
          <w:rFonts w:cstheme="minorHAnsi"/>
          <w:b/>
          <w:sz w:val="28"/>
          <w:szCs w:val="28"/>
        </w:rPr>
        <w:t xml:space="preserve"> </w:t>
      </w:r>
      <w:r>
        <w:t>Security</w:t>
      </w:r>
      <w:bookmarkEnd w:id="10"/>
    </w:p>
    <w:p w14:paraId="1BBB5EED" w14:textId="77777777" w:rsidR="00936648" w:rsidRPr="00F036CE" w:rsidRDefault="00936648" w:rsidP="00F036CE"/>
    <w:p w14:paraId="530977CF" w14:textId="77777777" w:rsidR="00936648" w:rsidRDefault="00936648" w:rsidP="00F036CE">
      <w:r>
        <w:t>The main weaknesses of this approach are:</w:t>
      </w:r>
    </w:p>
    <w:p w14:paraId="2ED5C4B5" w14:textId="7AF3EFEE" w:rsidR="00936648" w:rsidRPr="00936648" w:rsidRDefault="00936648" w:rsidP="004C38B1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936648">
        <w:rPr>
          <w:rFonts w:eastAsia="Times New Roman"/>
        </w:rPr>
        <w:t xml:space="preserve">Can’t authenticate trackers </w:t>
      </w:r>
      <w:r>
        <w:rPr>
          <w:rFonts w:eastAsia="Times New Roman"/>
        </w:rPr>
        <w:t>unless static IP addresses are assigned for each device.</w:t>
      </w:r>
    </w:p>
    <w:p w14:paraId="38CB6D2E" w14:textId="6DA197B0" w:rsidR="00936648" w:rsidRDefault="00936648" w:rsidP="00936648">
      <w:pPr>
        <w:pStyle w:val="ListParagraph"/>
        <w:numPr>
          <w:ilvl w:val="0"/>
          <w:numId w:val="9"/>
        </w:numPr>
        <w:rPr>
          <w:rFonts w:eastAsia="Times New Roman"/>
        </w:rPr>
      </w:pPr>
      <w:r>
        <w:rPr>
          <w:rFonts w:eastAsia="Times New Roman"/>
        </w:rPr>
        <w:t xml:space="preserve">Server is left open and vulnerable to </w:t>
      </w:r>
      <w:r w:rsidRPr="00936648">
        <w:rPr>
          <w:rFonts w:eastAsia="Times New Roman"/>
        </w:rPr>
        <w:t>Denial-of-Service (DoS)</w:t>
      </w:r>
      <w:r>
        <w:rPr>
          <w:rFonts w:eastAsia="Times New Roman"/>
        </w:rPr>
        <w:t xml:space="preserve"> attacks.</w:t>
      </w:r>
    </w:p>
    <w:p w14:paraId="0F90B6BF" w14:textId="77777777" w:rsidR="00936648" w:rsidRDefault="00936648" w:rsidP="00936648"/>
    <w:p w14:paraId="18B521E1" w14:textId="380E3299" w:rsidR="00936648" w:rsidRDefault="00936648" w:rsidP="00936648">
      <w:pPr>
        <w:pStyle w:val="Heading4"/>
      </w:pPr>
      <w:bookmarkStart w:id="11" w:name="_Toc138062768"/>
      <w:r>
        <w:t>4.2.1 Authentication</w:t>
      </w:r>
      <w:bookmarkEnd w:id="11"/>
    </w:p>
    <w:p w14:paraId="129BAF13" w14:textId="77777777" w:rsidR="00936648" w:rsidRDefault="00936648" w:rsidP="00936648"/>
    <w:p w14:paraId="5BB680E2" w14:textId="321030EA" w:rsidR="00936648" w:rsidRDefault="00936648" w:rsidP="00936648">
      <w:r>
        <w:t xml:space="preserve">This refers to </w:t>
      </w:r>
      <w:r w:rsidR="00A72228">
        <w:t>validating</w:t>
      </w:r>
      <w:r>
        <w:t xml:space="preserve"> the identity of a connection before accepting the </w:t>
      </w:r>
      <w:r w:rsidR="00A72228">
        <w:t>data is important for maintaining data integrity and security</w:t>
      </w:r>
      <w:r>
        <w:t xml:space="preserve">. In our case, anyone who discovered the IMEI of a device could send fake to our server very easily. This can be solved by assigning a static IP address to </w:t>
      </w:r>
      <w:r w:rsidR="00A72228">
        <w:t>each</w:t>
      </w:r>
      <w:r>
        <w:t xml:space="preserve"> device. We can</w:t>
      </w:r>
      <w:r w:rsidR="00A72228">
        <w:t xml:space="preserve"> then</w:t>
      </w:r>
      <w:r>
        <w:t xml:space="preserve"> </w:t>
      </w:r>
      <w:r w:rsidR="00A72228">
        <w:t>maintain</w:t>
      </w:r>
      <w:r>
        <w:t xml:space="preserve"> a </w:t>
      </w:r>
      <w:r w:rsidR="00A72228">
        <w:t>white</w:t>
      </w:r>
      <w:r>
        <w:t xml:space="preserve">list of known </w:t>
      </w:r>
      <w:r w:rsidR="00A72228">
        <w:t>IP addresses</w:t>
      </w:r>
      <w:r>
        <w:t xml:space="preserve"> and reject any connections coming from other </w:t>
      </w:r>
      <w:r w:rsidR="00A72228">
        <w:t>sources</w:t>
      </w:r>
      <w:r>
        <w:t>. Most SIM card providers offer this functionality</w:t>
      </w:r>
      <w:r w:rsidR="00A72228">
        <w:t>.</w:t>
      </w:r>
      <w:r>
        <w:t xml:space="preserve"> </w:t>
      </w:r>
      <w:r w:rsidR="00A72228">
        <w:t>On the server side, it just requires a firewall to filter out connections from unknown IP addresses.</w:t>
      </w:r>
    </w:p>
    <w:p w14:paraId="4A8665B8" w14:textId="77777777" w:rsidR="00A72228" w:rsidRDefault="00A72228" w:rsidP="00936648"/>
    <w:p w14:paraId="164523E3" w14:textId="09ADC84C" w:rsidR="00A72228" w:rsidRDefault="00A72228" w:rsidP="00A72228">
      <w:pPr>
        <w:pStyle w:val="Heading4"/>
      </w:pPr>
      <w:bookmarkStart w:id="12" w:name="_Toc138062769"/>
      <w:r>
        <w:t>4.2.</w:t>
      </w:r>
      <w:r>
        <w:t>2</w:t>
      </w:r>
      <w:r>
        <w:t xml:space="preserve"> </w:t>
      </w:r>
      <w:r>
        <w:t>Rate limiting</w:t>
      </w:r>
      <w:bookmarkEnd w:id="12"/>
    </w:p>
    <w:p w14:paraId="2576D39B" w14:textId="77777777" w:rsidR="00A72228" w:rsidRDefault="00A72228" w:rsidP="00A72228"/>
    <w:p w14:paraId="0F15CE3C" w14:textId="4BA2410F" w:rsidR="00A72228" w:rsidRPr="00936648" w:rsidRDefault="00A72228" w:rsidP="00936648">
      <w:r>
        <w:t>If a device or malicious actor were to start sending lots of traffic to our gateway server, it could overload the system and cause legitimate packets to be missed. This is called a</w:t>
      </w:r>
      <w:r>
        <w:t xml:space="preserve"> </w:t>
      </w:r>
      <w:r w:rsidRPr="00936648">
        <w:t>Denial-of-Service (DoS)</w:t>
      </w:r>
      <w:r>
        <w:t xml:space="preserve"> attack</w:t>
      </w:r>
      <w:r>
        <w:t xml:space="preserve"> and is a very common attack. </w:t>
      </w:r>
      <w:r w:rsidRPr="00A72228">
        <w:t>Rate limiting mitigates DoS threats by preventing any given traffic source from sending too many requests</w:t>
      </w:r>
      <w:r>
        <w:t xml:space="preserve"> per second. Golang has features for rate limiting built-in and can efficiently block any devices that are sending too much traffic. </w:t>
      </w:r>
    </w:p>
    <w:sectPr w:rsidR="00A72228" w:rsidRPr="00936648" w:rsidSect="00E627D7">
      <w:footerReference w:type="default" r:id="rId15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8F2C" w14:textId="77777777" w:rsidR="008F7AF4" w:rsidRDefault="008F7AF4" w:rsidP="000C3D0D">
      <w:r>
        <w:separator/>
      </w:r>
    </w:p>
  </w:endnote>
  <w:endnote w:type="continuationSeparator" w:id="0">
    <w:p w14:paraId="4F6DCBC1" w14:textId="77777777" w:rsidR="008F7AF4" w:rsidRDefault="008F7AF4" w:rsidP="000C3D0D">
      <w:r>
        <w:continuationSeparator/>
      </w:r>
    </w:p>
  </w:endnote>
  <w:endnote w:type="continuationNotice" w:id="1">
    <w:p w14:paraId="0E5EAE6D" w14:textId="77777777" w:rsidR="008F7AF4" w:rsidRDefault="008F7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871C" w14:textId="2294CF25" w:rsidR="006D7987" w:rsidRPr="00700CBA" w:rsidRDefault="006D7987">
    <w:pPr>
      <w:pStyle w:val="Footer"/>
      <w:jc w:val="center"/>
      <w:rPr>
        <w:caps/>
        <w:noProof/>
        <w:color w:val="4F81BD" w:themeColor="accent1"/>
        <w:szCs w:val="22"/>
      </w:rPr>
    </w:pPr>
    <w:r w:rsidRPr="00700CBA">
      <w:rPr>
        <w:caps/>
        <w:color w:val="4F81BD" w:themeColor="accent1"/>
        <w:szCs w:val="22"/>
      </w:rPr>
      <w:fldChar w:fldCharType="begin"/>
    </w:r>
    <w:r w:rsidRPr="00700CBA">
      <w:rPr>
        <w:caps/>
        <w:color w:val="4F81BD" w:themeColor="accent1"/>
        <w:szCs w:val="22"/>
      </w:rPr>
      <w:instrText xml:space="preserve"> PAGE   \* MERGEFORMAT </w:instrText>
    </w:r>
    <w:r w:rsidRPr="00700CBA">
      <w:rPr>
        <w:caps/>
        <w:color w:val="4F81BD" w:themeColor="accent1"/>
        <w:szCs w:val="22"/>
      </w:rPr>
      <w:fldChar w:fldCharType="separate"/>
    </w:r>
    <w:r>
      <w:rPr>
        <w:caps/>
        <w:noProof/>
        <w:color w:val="4F81BD" w:themeColor="accent1"/>
        <w:szCs w:val="22"/>
      </w:rPr>
      <w:t>1</w:t>
    </w:r>
    <w:r w:rsidRPr="00700CBA">
      <w:rPr>
        <w:caps/>
        <w:noProof/>
        <w:color w:val="4F81BD" w:themeColor="accent1"/>
        <w:szCs w:val="22"/>
      </w:rPr>
      <w:fldChar w:fldCharType="end"/>
    </w:r>
  </w:p>
  <w:p w14:paraId="0DE40CD3" w14:textId="77777777" w:rsidR="006D7987" w:rsidRDefault="006D7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AAD4C" w14:textId="77777777" w:rsidR="008F7AF4" w:rsidRDefault="008F7AF4" w:rsidP="000C3D0D">
      <w:r>
        <w:separator/>
      </w:r>
    </w:p>
  </w:footnote>
  <w:footnote w:type="continuationSeparator" w:id="0">
    <w:p w14:paraId="1A8A2975" w14:textId="77777777" w:rsidR="008F7AF4" w:rsidRDefault="008F7AF4" w:rsidP="000C3D0D">
      <w:r>
        <w:continuationSeparator/>
      </w:r>
    </w:p>
  </w:footnote>
  <w:footnote w:type="continuationNotice" w:id="1">
    <w:p w14:paraId="5F2AD4CE" w14:textId="77777777" w:rsidR="008F7AF4" w:rsidRDefault="008F7A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3EF6CA6"/>
    <w:multiLevelType w:val="hybridMultilevel"/>
    <w:tmpl w:val="E82EE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26A1"/>
    <w:multiLevelType w:val="hybridMultilevel"/>
    <w:tmpl w:val="587CD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E32F7"/>
    <w:multiLevelType w:val="hybridMultilevel"/>
    <w:tmpl w:val="C65C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65ACF"/>
    <w:multiLevelType w:val="hybridMultilevel"/>
    <w:tmpl w:val="FFA64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14C5"/>
    <w:multiLevelType w:val="multilevel"/>
    <w:tmpl w:val="E00E2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67A11B4"/>
    <w:multiLevelType w:val="multilevel"/>
    <w:tmpl w:val="A07673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BC3572"/>
    <w:multiLevelType w:val="hybridMultilevel"/>
    <w:tmpl w:val="27347966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 w:tentative="1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4D5F6BA4"/>
    <w:multiLevelType w:val="hybridMultilevel"/>
    <w:tmpl w:val="92BE1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621B5"/>
    <w:multiLevelType w:val="hybridMultilevel"/>
    <w:tmpl w:val="A3601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3451">
    <w:abstractNumId w:val="2"/>
  </w:num>
  <w:num w:numId="2" w16cid:durableId="468210518">
    <w:abstractNumId w:val="8"/>
  </w:num>
  <w:num w:numId="3" w16cid:durableId="342980846">
    <w:abstractNumId w:val="3"/>
  </w:num>
  <w:num w:numId="4" w16cid:durableId="1393116910">
    <w:abstractNumId w:val="9"/>
  </w:num>
  <w:num w:numId="5" w16cid:durableId="1720277255">
    <w:abstractNumId w:val="4"/>
  </w:num>
  <w:num w:numId="6" w16cid:durableId="322010865">
    <w:abstractNumId w:val="5"/>
  </w:num>
  <w:num w:numId="7" w16cid:durableId="1664429305">
    <w:abstractNumId w:val="1"/>
  </w:num>
  <w:num w:numId="8" w16cid:durableId="512232485">
    <w:abstractNumId w:val="6"/>
  </w:num>
  <w:num w:numId="9" w16cid:durableId="116431707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A70"/>
    <w:rsid w:val="000013BC"/>
    <w:rsid w:val="00001C3A"/>
    <w:rsid w:val="0000277F"/>
    <w:rsid w:val="00002B3A"/>
    <w:rsid w:val="00002D8F"/>
    <w:rsid w:val="00003D4D"/>
    <w:rsid w:val="00003DA9"/>
    <w:rsid w:val="000049CB"/>
    <w:rsid w:val="00004A21"/>
    <w:rsid w:val="00004D01"/>
    <w:rsid w:val="00004D8B"/>
    <w:rsid w:val="00004FEA"/>
    <w:rsid w:val="000057F9"/>
    <w:rsid w:val="0000593A"/>
    <w:rsid w:val="00005F48"/>
    <w:rsid w:val="00006291"/>
    <w:rsid w:val="00007EA1"/>
    <w:rsid w:val="000102FD"/>
    <w:rsid w:val="000109AE"/>
    <w:rsid w:val="00010C8E"/>
    <w:rsid w:val="00010CFB"/>
    <w:rsid w:val="000117B9"/>
    <w:rsid w:val="00011B01"/>
    <w:rsid w:val="00011C17"/>
    <w:rsid w:val="00012310"/>
    <w:rsid w:val="0001299B"/>
    <w:rsid w:val="00012F99"/>
    <w:rsid w:val="00014184"/>
    <w:rsid w:val="00015559"/>
    <w:rsid w:val="00015D20"/>
    <w:rsid w:val="00016CBD"/>
    <w:rsid w:val="000172C2"/>
    <w:rsid w:val="0002038E"/>
    <w:rsid w:val="00020642"/>
    <w:rsid w:val="00020E13"/>
    <w:rsid w:val="00020E3C"/>
    <w:rsid w:val="00022A89"/>
    <w:rsid w:val="00022B33"/>
    <w:rsid w:val="00022DA5"/>
    <w:rsid w:val="0002310D"/>
    <w:rsid w:val="00023299"/>
    <w:rsid w:val="00023831"/>
    <w:rsid w:val="00023ADE"/>
    <w:rsid w:val="00024BEA"/>
    <w:rsid w:val="00025232"/>
    <w:rsid w:val="00025DD7"/>
    <w:rsid w:val="00026181"/>
    <w:rsid w:val="00027201"/>
    <w:rsid w:val="00027BA1"/>
    <w:rsid w:val="00030570"/>
    <w:rsid w:val="0003087A"/>
    <w:rsid w:val="0003158D"/>
    <w:rsid w:val="00031F8E"/>
    <w:rsid w:val="000321AE"/>
    <w:rsid w:val="00032453"/>
    <w:rsid w:val="000324F7"/>
    <w:rsid w:val="00032E0B"/>
    <w:rsid w:val="0003401E"/>
    <w:rsid w:val="00034A6A"/>
    <w:rsid w:val="000352F2"/>
    <w:rsid w:val="000360CF"/>
    <w:rsid w:val="0003624F"/>
    <w:rsid w:val="000366C8"/>
    <w:rsid w:val="00036795"/>
    <w:rsid w:val="0003710E"/>
    <w:rsid w:val="0003727F"/>
    <w:rsid w:val="00037620"/>
    <w:rsid w:val="00037971"/>
    <w:rsid w:val="00037E11"/>
    <w:rsid w:val="00037FC7"/>
    <w:rsid w:val="000400E8"/>
    <w:rsid w:val="00040337"/>
    <w:rsid w:val="00040A27"/>
    <w:rsid w:val="00040BD0"/>
    <w:rsid w:val="00040BFD"/>
    <w:rsid w:val="00040E72"/>
    <w:rsid w:val="000421FA"/>
    <w:rsid w:val="0004235C"/>
    <w:rsid w:val="0004280E"/>
    <w:rsid w:val="000431BC"/>
    <w:rsid w:val="000431FA"/>
    <w:rsid w:val="0004330A"/>
    <w:rsid w:val="000434BC"/>
    <w:rsid w:val="000443BB"/>
    <w:rsid w:val="00044FE7"/>
    <w:rsid w:val="000461C0"/>
    <w:rsid w:val="000462B3"/>
    <w:rsid w:val="00046A84"/>
    <w:rsid w:val="00046CA7"/>
    <w:rsid w:val="00046CAA"/>
    <w:rsid w:val="00046EB5"/>
    <w:rsid w:val="00047227"/>
    <w:rsid w:val="00047997"/>
    <w:rsid w:val="00047FD9"/>
    <w:rsid w:val="00052D3B"/>
    <w:rsid w:val="00053F5E"/>
    <w:rsid w:val="000554CB"/>
    <w:rsid w:val="000562CD"/>
    <w:rsid w:val="00057070"/>
    <w:rsid w:val="00057110"/>
    <w:rsid w:val="00057942"/>
    <w:rsid w:val="00057C7D"/>
    <w:rsid w:val="000603D8"/>
    <w:rsid w:val="000604FE"/>
    <w:rsid w:val="000625A7"/>
    <w:rsid w:val="0006282B"/>
    <w:rsid w:val="00063D64"/>
    <w:rsid w:val="00063E9B"/>
    <w:rsid w:val="00064253"/>
    <w:rsid w:val="000646C8"/>
    <w:rsid w:val="000649C6"/>
    <w:rsid w:val="0006528B"/>
    <w:rsid w:val="00065C4D"/>
    <w:rsid w:val="00065F44"/>
    <w:rsid w:val="000661C7"/>
    <w:rsid w:val="00070933"/>
    <w:rsid w:val="00071AE2"/>
    <w:rsid w:val="00071DD5"/>
    <w:rsid w:val="0007264D"/>
    <w:rsid w:val="00072918"/>
    <w:rsid w:val="00073D0C"/>
    <w:rsid w:val="000751BD"/>
    <w:rsid w:val="00076A4B"/>
    <w:rsid w:val="00077270"/>
    <w:rsid w:val="000777F7"/>
    <w:rsid w:val="000779B9"/>
    <w:rsid w:val="00077A64"/>
    <w:rsid w:val="00080433"/>
    <w:rsid w:val="00080732"/>
    <w:rsid w:val="00081748"/>
    <w:rsid w:val="00081870"/>
    <w:rsid w:val="000818B3"/>
    <w:rsid w:val="00082C83"/>
    <w:rsid w:val="00082E1E"/>
    <w:rsid w:val="000835F1"/>
    <w:rsid w:val="0008374A"/>
    <w:rsid w:val="00083A16"/>
    <w:rsid w:val="00083CA7"/>
    <w:rsid w:val="00083E03"/>
    <w:rsid w:val="0008468E"/>
    <w:rsid w:val="000846E0"/>
    <w:rsid w:val="00084728"/>
    <w:rsid w:val="00084CE6"/>
    <w:rsid w:val="00084E3C"/>
    <w:rsid w:val="00084FEA"/>
    <w:rsid w:val="0008532B"/>
    <w:rsid w:val="000855C8"/>
    <w:rsid w:val="00086516"/>
    <w:rsid w:val="00086A80"/>
    <w:rsid w:val="000879D6"/>
    <w:rsid w:val="00087AFD"/>
    <w:rsid w:val="0009060E"/>
    <w:rsid w:val="00090A23"/>
    <w:rsid w:val="00090FD0"/>
    <w:rsid w:val="000912B0"/>
    <w:rsid w:val="000912E6"/>
    <w:rsid w:val="00091681"/>
    <w:rsid w:val="000926C2"/>
    <w:rsid w:val="0009291D"/>
    <w:rsid w:val="00092A0D"/>
    <w:rsid w:val="000933DE"/>
    <w:rsid w:val="00093AE7"/>
    <w:rsid w:val="000953AE"/>
    <w:rsid w:val="00096206"/>
    <w:rsid w:val="000968FA"/>
    <w:rsid w:val="00096E61"/>
    <w:rsid w:val="00097F0F"/>
    <w:rsid w:val="000A1E8F"/>
    <w:rsid w:val="000A3512"/>
    <w:rsid w:val="000A38C2"/>
    <w:rsid w:val="000A3E8F"/>
    <w:rsid w:val="000A472F"/>
    <w:rsid w:val="000A49B4"/>
    <w:rsid w:val="000A505E"/>
    <w:rsid w:val="000A68AF"/>
    <w:rsid w:val="000A6B52"/>
    <w:rsid w:val="000A6C66"/>
    <w:rsid w:val="000A769C"/>
    <w:rsid w:val="000A7844"/>
    <w:rsid w:val="000B078D"/>
    <w:rsid w:val="000B0C0E"/>
    <w:rsid w:val="000B0D84"/>
    <w:rsid w:val="000B0E3D"/>
    <w:rsid w:val="000B1561"/>
    <w:rsid w:val="000B1632"/>
    <w:rsid w:val="000B207B"/>
    <w:rsid w:val="000B32DD"/>
    <w:rsid w:val="000B3F09"/>
    <w:rsid w:val="000B44AB"/>
    <w:rsid w:val="000B6AC3"/>
    <w:rsid w:val="000B6DB0"/>
    <w:rsid w:val="000B6FC5"/>
    <w:rsid w:val="000B7241"/>
    <w:rsid w:val="000B758C"/>
    <w:rsid w:val="000B7906"/>
    <w:rsid w:val="000C08F1"/>
    <w:rsid w:val="000C1AEB"/>
    <w:rsid w:val="000C2FDA"/>
    <w:rsid w:val="000C301B"/>
    <w:rsid w:val="000C324E"/>
    <w:rsid w:val="000C3D0D"/>
    <w:rsid w:val="000C4F77"/>
    <w:rsid w:val="000C554E"/>
    <w:rsid w:val="000C5EF0"/>
    <w:rsid w:val="000C618F"/>
    <w:rsid w:val="000C6A70"/>
    <w:rsid w:val="000C70A0"/>
    <w:rsid w:val="000C73BB"/>
    <w:rsid w:val="000D0F5D"/>
    <w:rsid w:val="000D16AB"/>
    <w:rsid w:val="000D2D7C"/>
    <w:rsid w:val="000D3529"/>
    <w:rsid w:val="000D5A7D"/>
    <w:rsid w:val="000D5D68"/>
    <w:rsid w:val="000D6735"/>
    <w:rsid w:val="000D6C82"/>
    <w:rsid w:val="000D7180"/>
    <w:rsid w:val="000D7A1A"/>
    <w:rsid w:val="000E0506"/>
    <w:rsid w:val="000E070B"/>
    <w:rsid w:val="000E0718"/>
    <w:rsid w:val="000E0F62"/>
    <w:rsid w:val="000E13FE"/>
    <w:rsid w:val="000E1A30"/>
    <w:rsid w:val="000E1EC6"/>
    <w:rsid w:val="000E3098"/>
    <w:rsid w:val="000E49E6"/>
    <w:rsid w:val="000E525D"/>
    <w:rsid w:val="000E60DC"/>
    <w:rsid w:val="000E6E6D"/>
    <w:rsid w:val="000E7A25"/>
    <w:rsid w:val="000E7BA5"/>
    <w:rsid w:val="000F06A0"/>
    <w:rsid w:val="000F0A73"/>
    <w:rsid w:val="000F2315"/>
    <w:rsid w:val="000F3A7A"/>
    <w:rsid w:val="000F3B29"/>
    <w:rsid w:val="000F3E00"/>
    <w:rsid w:val="000F48EA"/>
    <w:rsid w:val="000F4AFC"/>
    <w:rsid w:val="000F4C29"/>
    <w:rsid w:val="000F520C"/>
    <w:rsid w:val="000F6F4B"/>
    <w:rsid w:val="000F710B"/>
    <w:rsid w:val="000F7CCE"/>
    <w:rsid w:val="00100B57"/>
    <w:rsid w:val="00100D4F"/>
    <w:rsid w:val="001022C7"/>
    <w:rsid w:val="00102644"/>
    <w:rsid w:val="00102A2F"/>
    <w:rsid w:val="00102EA7"/>
    <w:rsid w:val="00102FC9"/>
    <w:rsid w:val="0010395B"/>
    <w:rsid w:val="0010450B"/>
    <w:rsid w:val="001047E6"/>
    <w:rsid w:val="00104BAA"/>
    <w:rsid w:val="00105EDF"/>
    <w:rsid w:val="00106EFF"/>
    <w:rsid w:val="001109E1"/>
    <w:rsid w:val="00110FF8"/>
    <w:rsid w:val="0011100E"/>
    <w:rsid w:val="001118FA"/>
    <w:rsid w:val="00111C5E"/>
    <w:rsid w:val="00111D57"/>
    <w:rsid w:val="00113B11"/>
    <w:rsid w:val="00113CC4"/>
    <w:rsid w:val="00114577"/>
    <w:rsid w:val="0011512B"/>
    <w:rsid w:val="00115F43"/>
    <w:rsid w:val="00115F47"/>
    <w:rsid w:val="0011615D"/>
    <w:rsid w:val="00116E98"/>
    <w:rsid w:val="00116F94"/>
    <w:rsid w:val="00117067"/>
    <w:rsid w:val="00117573"/>
    <w:rsid w:val="00121473"/>
    <w:rsid w:val="001225B2"/>
    <w:rsid w:val="00123ADC"/>
    <w:rsid w:val="00123C84"/>
    <w:rsid w:val="00123EB9"/>
    <w:rsid w:val="00125F21"/>
    <w:rsid w:val="00126082"/>
    <w:rsid w:val="0012651D"/>
    <w:rsid w:val="00126A75"/>
    <w:rsid w:val="00126B1E"/>
    <w:rsid w:val="00126E4E"/>
    <w:rsid w:val="00126E72"/>
    <w:rsid w:val="00127307"/>
    <w:rsid w:val="0012749C"/>
    <w:rsid w:val="00127974"/>
    <w:rsid w:val="001302EC"/>
    <w:rsid w:val="0013069F"/>
    <w:rsid w:val="0013277E"/>
    <w:rsid w:val="00134260"/>
    <w:rsid w:val="00134581"/>
    <w:rsid w:val="0013483D"/>
    <w:rsid w:val="0013608F"/>
    <w:rsid w:val="00136D6A"/>
    <w:rsid w:val="00136FC3"/>
    <w:rsid w:val="001372E4"/>
    <w:rsid w:val="00137857"/>
    <w:rsid w:val="00137C7C"/>
    <w:rsid w:val="00137CCD"/>
    <w:rsid w:val="00137D69"/>
    <w:rsid w:val="001408A9"/>
    <w:rsid w:val="00142074"/>
    <w:rsid w:val="001429C4"/>
    <w:rsid w:val="00142E8C"/>
    <w:rsid w:val="001435E2"/>
    <w:rsid w:val="001436B4"/>
    <w:rsid w:val="0014385C"/>
    <w:rsid w:val="001443F6"/>
    <w:rsid w:val="001453CD"/>
    <w:rsid w:val="0014696B"/>
    <w:rsid w:val="001473E8"/>
    <w:rsid w:val="00147B85"/>
    <w:rsid w:val="00147DBF"/>
    <w:rsid w:val="00150AB0"/>
    <w:rsid w:val="00152716"/>
    <w:rsid w:val="001544A3"/>
    <w:rsid w:val="001554D2"/>
    <w:rsid w:val="00155CE5"/>
    <w:rsid w:val="00156BCF"/>
    <w:rsid w:val="00156F5A"/>
    <w:rsid w:val="001573EC"/>
    <w:rsid w:val="00157691"/>
    <w:rsid w:val="0015799F"/>
    <w:rsid w:val="00157CE6"/>
    <w:rsid w:val="0016299F"/>
    <w:rsid w:val="00163654"/>
    <w:rsid w:val="001637E8"/>
    <w:rsid w:val="00164495"/>
    <w:rsid w:val="00164D27"/>
    <w:rsid w:val="00165558"/>
    <w:rsid w:val="00165888"/>
    <w:rsid w:val="00166E8A"/>
    <w:rsid w:val="001673D2"/>
    <w:rsid w:val="00170290"/>
    <w:rsid w:val="00170535"/>
    <w:rsid w:val="0017098B"/>
    <w:rsid w:val="00170EFC"/>
    <w:rsid w:val="00170FF8"/>
    <w:rsid w:val="00171300"/>
    <w:rsid w:val="00171AE5"/>
    <w:rsid w:val="00171DA6"/>
    <w:rsid w:val="00173269"/>
    <w:rsid w:val="00173954"/>
    <w:rsid w:val="0017464F"/>
    <w:rsid w:val="00175124"/>
    <w:rsid w:val="001751C2"/>
    <w:rsid w:val="00176D08"/>
    <w:rsid w:val="00180325"/>
    <w:rsid w:val="00180365"/>
    <w:rsid w:val="00180E89"/>
    <w:rsid w:val="001816EF"/>
    <w:rsid w:val="00181D8E"/>
    <w:rsid w:val="001823E9"/>
    <w:rsid w:val="001829F9"/>
    <w:rsid w:val="00183237"/>
    <w:rsid w:val="00183769"/>
    <w:rsid w:val="00184238"/>
    <w:rsid w:val="001847D5"/>
    <w:rsid w:val="00185597"/>
    <w:rsid w:val="00186141"/>
    <w:rsid w:val="00186F02"/>
    <w:rsid w:val="00190426"/>
    <w:rsid w:val="00190460"/>
    <w:rsid w:val="00190F9C"/>
    <w:rsid w:val="00191E7E"/>
    <w:rsid w:val="00192039"/>
    <w:rsid w:val="0019248E"/>
    <w:rsid w:val="00193AD0"/>
    <w:rsid w:val="001940B8"/>
    <w:rsid w:val="0019470C"/>
    <w:rsid w:val="001947F4"/>
    <w:rsid w:val="001958DA"/>
    <w:rsid w:val="00195E72"/>
    <w:rsid w:val="0019669B"/>
    <w:rsid w:val="00196B28"/>
    <w:rsid w:val="0019727C"/>
    <w:rsid w:val="0019766D"/>
    <w:rsid w:val="001A00FD"/>
    <w:rsid w:val="001A019C"/>
    <w:rsid w:val="001A044C"/>
    <w:rsid w:val="001A06EF"/>
    <w:rsid w:val="001A1454"/>
    <w:rsid w:val="001A15A7"/>
    <w:rsid w:val="001A2ABB"/>
    <w:rsid w:val="001A3371"/>
    <w:rsid w:val="001A33F7"/>
    <w:rsid w:val="001A45EC"/>
    <w:rsid w:val="001A4A63"/>
    <w:rsid w:val="001A5247"/>
    <w:rsid w:val="001A5507"/>
    <w:rsid w:val="001A5CD6"/>
    <w:rsid w:val="001A6243"/>
    <w:rsid w:val="001A653E"/>
    <w:rsid w:val="001A69CA"/>
    <w:rsid w:val="001A6A5D"/>
    <w:rsid w:val="001A72AA"/>
    <w:rsid w:val="001A7B9C"/>
    <w:rsid w:val="001B017D"/>
    <w:rsid w:val="001B0389"/>
    <w:rsid w:val="001B0767"/>
    <w:rsid w:val="001B1998"/>
    <w:rsid w:val="001B1D56"/>
    <w:rsid w:val="001B1D62"/>
    <w:rsid w:val="001B1F9E"/>
    <w:rsid w:val="001B2735"/>
    <w:rsid w:val="001B2D57"/>
    <w:rsid w:val="001B3CB8"/>
    <w:rsid w:val="001B445C"/>
    <w:rsid w:val="001B4ECB"/>
    <w:rsid w:val="001B5EE6"/>
    <w:rsid w:val="001B6272"/>
    <w:rsid w:val="001B6451"/>
    <w:rsid w:val="001B71DE"/>
    <w:rsid w:val="001B7D7A"/>
    <w:rsid w:val="001C0414"/>
    <w:rsid w:val="001C2003"/>
    <w:rsid w:val="001C2302"/>
    <w:rsid w:val="001C2554"/>
    <w:rsid w:val="001C2CE2"/>
    <w:rsid w:val="001C30B0"/>
    <w:rsid w:val="001C34CB"/>
    <w:rsid w:val="001C3B36"/>
    <w:rsid w:val="001C4206"/>
    <w:rsid w:val="001C42F7"/>
    <w:rsid w:val="001C56A9"/>
    <w:rsid w:val="001C63F3"/>
    <w:rsid w:val="001C6D98"/>
    <w:rsid w:val="001C6F30"/>
    <w:rsid w:val="001C7E01"/>
    <w:rsid w:val="001D0E89"/>
    <w:rsid w:val="001D0E99"/>
    <w:rsid w:val="001D205D"/>
    <w:rsid w:val="001D21B1"/>
    <w:rsid w:val="001D2711"/>
    <w:rsid w:val="001D3677"/>
    <w:rsid w:val="001D3899"/>
    <w:rsid w:val="001D3B26"/>
    <w:rsid w:val="001D411B"/>
    <w:rsid w:val="001D4E2D"/>
    <w:rsid w:val="001D59A6"/>
    <w:rsid w:val="001D6C13"/>
    <w:rsid w:val="001D6EBD"/>
    <w:rsid w:val="001D73B8"/>
    <w:rsid w:val="001E09EE"/>
    <w:rsid w:val="001E0AD0"/>
    <w:rsid w:val="001E0BFF"/>
    <w:rsid w:val="001E1030"/>
    <w:rsid w:val="001E1469"/>
    <w:rsid w:val="001E14EB"/>
    <w:rsid w:val="001E19E9"/>
    <w:rsid w:val="001E1F4E"/>
    <w:rsid w:val="001E21AD"/>
    <w:rsid w:val="001E2BA8"/>
    <w:rsid w:val="001E30F1"/>
    <w:rsid w:val="001E3B72"/>
    <w:rsid w:val="001E3BFF"/>
    <w:rsid w:val="001E42B6"/>
    <w:rsid w:val="001E4EDA"/>
    <w:rsid w:val="001E4F90"/>
    <w:rsid w:val="001E5593"/>
    <w:rsid w:val="001E5981"/>
    <w:rsid w:val="001E5AA6"/>
    <w:rsid w:val="001E5D59"/>
    <w:rsid w:val="001E616E"/>
    <w:rsid w:val="001E639F"/>
    <w:rsid w:val="001E63CC"/>
    <w:rsid w:val="001E679C"/>
    <w:rsid w:val="001E69B0"/>
    <w:rsid w:val="001E76A5"/>
    <w:rsid w:val="001F159B"/>
    <w:rsid w:val="001F16F2"/>
    <w:rsid w:val="001F19B9"/>
    <w:rsid w:val="001F3145"/>
    <w:rsid w:val="001F327A"/>
    <w:rsid w:val="001F4806"/>
    <w:rsid w:val="001F4825"/>
    <w:rsid w:val="001F4A12"/>
    <w:rsid w:val="001F5852"/>
    <w:rsid w:val="001F6E31"/>
    <w:rsid w:val="001F7C29"/>
    <w:rsid w:val="001F7CBF"/>
    <w:rsid w:val="00200535"/>
    <w:rsid w:val="00200954"/>
    <w:rsid w:val="002009D6"/>
    <w:rsid w:val="00200B00"/>
    <w:rsid w:val="00200CF1"/>
    <w:rsid w:val="00200DBC"/>
    <w:rsid w:val="00200E50"/>
    <w:rsid w:val="00202402"/>
    <w:rsid w:val="00202B20"/>
    <w:rsid w:val="002030B3"/>
    <w:rsid w:val="002033E6"/>
    <w:rsid w:val="00203DF9"/>
    <w:rsid w:val="00203FBC"/>
    <w:rsid w:val="00204A52"/>
    <w:rsid w:val="00204F7C"/>
    <w:rsid w:val="00205797"/>
    <w:rsid w:val="00205EC4"/>
    <w:rsid w:val="0020634D"/>
    <w:rsid w:val="00206867"/>
    <w:rsid w:val="00206A1D"/>
    <w:rsid w:val="00206C33"/>
    <w:rsid w:val="00206DFD"/>
    <w:rsid w:val="00206F3A"/>
    <w:rsid w:val="002101B7"/>
    <w:rsid w:val="00210F46"/>
    <w:rsid w:val="002114BF"/>
    <w:rsid w:val="00212428"/>
    <w:rsid w:val="002128B8"/>
    <w:rsid w:val="0021290D"/>
    <w:rsid w:val="002137A5"/>
    <w:rsid w:val="00214E45"/>
    <w:rsid w:val="00216CC2"/>
    <w:rsid w:val="00216F8A"/>
    <w:rsid w:val="00217E10"/>
    <w:rsid w:val="00224BB2"/>
    <w:rsid w:val="002257E8"/>
    <w:rsid w:val="00226625"/>
    <w:rsid w:val="00226826"/>
    <w:rsid w:val="00226981"/>
    <w:rsid w:val="00226C41"/>
    <w:rsid w:val="00226C9F"/>
    <w:rsid w:val="00226D76"/>
    <w:rsid w:val="002270F4"/>
    <w:rsid w:val="00227144"/>
    <w:rsid w:val="0022740D"/>
    <w:rsid w:val="0023050F"/>
    <w:rsid w:val="00230C20"/>
    <w:rsid w:val="00230C42"/>
    <w:rsid w:val="00230EA9"/>
    <w:rsid w:val="00231477"/>
    <w:rsid w:val="00231BD7"/>
    <w:rsid w:val="00231F38"/>
    <w:rsid w:val="00231F81"/>
    <w:rsid w:val="0023233C"/>
    <w:rsid w:val="002323F7"/>
    <w:rsid w:val="00232435"/>
    <w:rsid w:val="00232977"/>
    <w:rsid w:val="00232F3D"/>
    <w:rsid w:val="002331B6"/>
    <w:rsid w:val="00233866"/>
    <w:rsid w:val="0023515B"/>
    <w:rsid w:val="002356A3"/>
    <w:rsid w:val="002357D7"/>
    <w:rsid w:val="002363BD"/>
    <w:rsid w:val="00237809"/>
    <w:rsid w:val="00237878"/>
    <w:rsid w:val="00237AB7"/>
    <w:rsid w:val="00240104"/>
    <w:rsid w:val="00240DB4"/>
    <w:rsid w:val="002422E3"/>
    <w:rsid w:val="00244060"/>
    <w:rsid w:val="002441CD"/>
    <w:rsid w:val="00245591"/>
    <w:rsid w:val="002455BE"/>
    <w:rsid w:val="00245F11"/>
    <w:rsid w:val="00246752"/>
    <w:rsid w:val="00246BC1"/>
    <w:rsid w:val="00247079"/>
    <w:rsid w:val="002477E8"/>
    <w:rsid w:val="0024799B"/>
    <w:rsid w:val="00250E29"/>
    <w:rsid w:val="002517C0"/>
    <w:rsid w:val="002518F2"/>
    <w:rsid w:val="002522D9"/>
    <w:rsid w:val="002528B0"/>
    <w:rsid w:val="00252A02"/>
    <w:rsid w:val="00252A07"/>
    <w:rsid w:val="00254319"/>
    <w:rsid w:val="00254568"/>
    <w:rsid w:val="00254B83"/>
    <w:rsid w:val="00255E7B"/>
    <w:rsid w:val="002568CF"/>
    <w:rsid w:val="00256B8C"/>
    <w:rsid w:val="0025758A"/>
    <w:rsid w:val="00257A6E"/>
    <w:rsid w:val="00257C05"/>
    <w:rsid w:val="0026052B"/>
    <w:rsid w:val="002608E5"/>
    <w:rsid w:val="0026233E"/>
    <w:rsid w:val="00262397"/>
    <w:rsid w:val="00262D33"/>
    <w:rsid w:val="002632B3"/>
    <w:rsid w:val="002646B0"/>
    <w:rsid w:val="00264E9F"/>
    <w:rsid w:val="002654E7"/>
    <w:rsid w:val="00267326"/>
    <w:rsid w:val="00267F36"/>
    <w:rsid w:val="002707B9"/>
    <w:rsid w:val="00271374"/>
    <w:rsid w:val="00271DC0"/>
    <w:rsid w:val="00272AA5"/>
    <w:rsid w:val="00272D90"/>
    <w:rsid w:val="00273219"/>
    <w:rsid w:val="002732C8"/>
    <w:rsid w:val="0027374A"/>
    <w:rsid w:val="0027463C"/>
    <w:rsid w:val="00274F57"/>
    <w:rsid w:val="00275B03"/>
    <w:rsid w:val="00276FF6"/>
    <w:rsid w:val="002774AE"/>
    <w:rsid w:val="00277802"/>
    <w:rsid w:val="0028025D"/>
    <w:rsid w:val="00280387"/>
    <w:rsid w:val="0028052E"/>
    <w:rsid w:val="00280D8E"/>
    <w:rsid w:val="00282144"/>
    <w:rsid w:val="00282A1C"/>
    <w:rsid w:val="00282A7A"/>
    <w:rsid w:val="00282EE0"/>
    <w:rsid w:val="002831A4"/>
    <w:rsid w:val="00284DAD"/>
    <w:rsid w:val="00285981"/>
    <w:rsid w:val="0028626E"/>
    <w:rsid w:val="002870C2"/>
    <w:rsid w:val="00287163"/>
    <w:rsid w:val="002878EC"/>
    <w:rsid w:val="00290607"/>
    <w:rsid w:val="002910B3"/>
    <w:rsid w:val="00291BF1"/>
    <w:rsid w:val="0029225F"/>
    <w:rsid w:val="00292604"/>
    <w:rsid w:val="0029266E"/>
    <w:rsid w:val="00292A6D"/>
    <w:rsid w:val="00292F4D"/>
    <w:rsid w:val="002933C1"/>
    <w:rsid w:val="00293698"/>
    <w:rsid w:val="002937E4"/>
    <w:rsid w:val="00294CD2"/>
    <w:rsid w:val="00294DB2"/>
    <w:rsid w:val="002955EE"/>
    <w:rsid w:val="00295FA7"/>
    <w:rsid w:val="00295FBC"/>
    <w:rsid w:val="0029600F"/>
    <w:rsid w:val="00296555"/>
    <w:rsid w:val="00296701"/>
    <w:rsid w:val="002979BF"/>
    <w:rsid w:val="00297F89"/>
    <w:rsid w:val="002A06D2"/>
    <w:rsid w:val="002A0B60"/>
    <w:rsid w:val="002A1082"/>
    <w:rsid w:val="002A108C"/>
    <w:rsid w:val="002A1869"/>
    <w:rsid w:val="002A18FE"/>
    <w:rsid w:val="002A2690"/>
    <w:rsid w:val="002A291E"/>
    <w:rsid w:val="002A2AF8"/>
    <w:rsid w:val="002A2BE9"/>
    <w:rsid w:val="002A2CF9"/>
    <w:rsid w:val="002A318F"/>
    <w:rsid w:val="002A35A7"/>
    <w:rsid w:val="002A41A7"/>
    <w:rsid w:val="002A47B3"/>
    <w:rsid w:val="002A49DF"/>
    <w:rsid w:val="002A5781"/>
    <w:rsid w:val="002A770A"/>
    <w:rsid w:val="002A78FA"/>
    <w:rsid w:val="002A7987"/>
    <w:rsid w:val="002A79BD"/>
    <w:rsid w:val="002A7F62"/>
    <w:rsid w:val="002B1992"/>
    <w:rsid w:val="002B1AB6"/>
    <w:rsid w:val="002B204D"/>
    <w:rsid w:val="002B22DF"/>
    <w:rsid w:val="002B2E9E"/>
    <w:rsid w:val="002B455A"/>
    <w:rsid w:val="002B7F00"/>
    <w:rsid w:val="002B7F92"/>
    <w:rsid w:val="002C120A"/>
    <w:rsid w:val="002C1F1B"/>
    <w:rsid w:val="002C2084"/>
    <w:rsid w:val="002C2A44"/>
    <w:rsid w:val="002C2BBD"/>
    <w:rsid w:val="002C317C"/>
    <w:rsid w:val="002C36CF"/>
    <w:rsid w:val="002C3AD4"/>
    <w:rsid w:val="002C3E2C"/>
    <w:rsid w:val="002C3FF4"/>
    <w:rsid w:val="002C52C2"/>
    <w:rsid w:val="002C6472"/>
    <w:rsid w:val="002C6FD0"/>
    <w:rsid w:val="002C70A0"/>
    <w:rsid w:val="002C7A65"/>
    <w:rsid w:val="002D0252"/>
    <w:rsid w:val="002D03B4"/>
    <w:rsid w:val="002D0D02"/>
    <w:rsid w:val="002D1844"/>
    <w:rsid w:val="002D18F9"/>
    <w:rsid w:val="002D2490"/>
    <w:rsid w:val="002D25C4"/>
    <w:rsid w:val="002D3055"/>
    <w:rsid w:val="002D3459"/>
    <w:rsid w:val="002D4F66"/>
    <w:rsid w:val="002D5A91"/>
    <w:rsid w:val="002D5CD0"/>
    <w:rsid w:val="002D6F4E"/>
    <w:rsid w:val="002E010A"/>
    <w:rsid w:val="002E022E"/>
    <w:rsid w:val="002E0848"/>
    <w:rsid w:val="002E11EC"/>
    <w:rsid w:val="002E16F0"/>
    <w:rsid w:val="002E1E99"/>
    <w:rsid w:val="002E261D"/>
    <w:rsid w:val="002E4886"/>
    <w:rsid w:val="002E56C0"/>
    <w:rsid w:val="002E6942"/>
    <w:rsid w:val="002E6990"/>
    <w:rsid w:val="002E79A3"/>
    <w:rsid w:val="002F08B7"/>
    <w:rsid w:val="002F1557"/>
    <w:rsid w:val="002F16D2"/>
    <w:rsid w:val="002F173B"/>
    <w:rsid w:val="002F19D6"/>
    <w:rsid w:val="002F1BE1"/>
    <w:rsid w:val="002F236C"/>
    <w:rsid w:val="002F25C0"/>
    <w:rsid w:val="002F286E"/>
    <w:rsid w:val="002F2B5C"/>
    <w:rsid w:val="002F372E"/>
    <w:rsid w:val="002F37A1"/>
    <w:rsid w:val="002F443E"/>
    <w:rsid w:val="002F4C1D"/>
    <w:rsid w:val="002F5037"/>
    <w:rsid w:val="002F6201"/>
    <w:rsid w:val="002F62FB"/>
    <w:rsid w:val="002F63E4"/>
    <w:rsid w:val="002F6424"/>
    <w:rsid w:val="002F6E11"/>
    <w:rsid w:val="002F7195"/>
    <w:rsid w:val="002F7477"/>
    <w:rsid w:val="002F794B"/>
    <w:rsid w:val="002F7E48"/>
    <w:rsid w:val="003000F3"/>
    <w:rsid w:val="00300361"/>
    <w:rsid w:val="0030093B"/>
    <w:rsid w:val="00300BEE"/>
    <w:rsid w:val="00300E35"/>
    <w:rsid w:val="00300E91"/>
    <w:rsid w:val="00300EDD"/>
    <w:rsid w:val="003021D9"/>
    <w:rsid w:val="00302773"/>
    <w:rsid w:val="003037BD"/>
    <w:rsid w:val="00306B67"/>
    <w:rsid w:val="0030703B"/>
    <w:rsid w:val="00307492"/>
    <w:rsid w:val="00310DED"/>
    <w:rsid w:val="0031183A"/>
    <w:rsid w:val="00312803"/>
    <w:rsid w:val="003135F3"/>
    <w:rsid w:val="00313A5A"/>
    <w:rsid w:val="003149DF"/>
    <w:rsid w:val="003150AE"/>
    <w:rsid w:val="00315697"/>
    <w:rsid w:val="00315EE1"/>
    <w:rsid w:val="00316304"/>
    <w:rsid w:val="0031654C"/>
    <w:rsid w:val="0031684B"/>
    <w:rsid w:val="00320144"/>
    <w:rsid w:val="00321163"/>
    <w:rsid w:val="00321B48"/>
    <w:rsid w:val="00321CA1"/>
    <w:rsid w:val="00321DB5"/>
    <w:rsid w:val="0032201E"/>
    <w:rsid w:val="00322309"/>
    <w:rsid w:val="00322574"/>
    <w:rsid w:val="00323129"/>
    <w:rsid w:val="0032388B"/>
    <w:rsid w:val="0032392F"/>
    <w:rsid w:val="00323E31"/>
    <w:rsid w:val="003250F5"/>
    <w:rsid w:val="00325906"/>
    <w:rsid w:val="00325AAB"/>
    <w:rsid w:val="00326B2C"/>
    <w:rsid w:val="00326C07"/>
    <w:rsid w:val="00326DD4"/>
    <w:rsid w:val="00327E2E"/>
    <w:rsid w:val="0033085C"/>
    <w:rsid w:val="00332177"/>
    <w:rsid w:val="003321C0"/>
    <w:rsid w:val="00332305"/>
    <w:rsid w:val="00332328"/>
    <w:rsid w:val="00332AA5"/>
    <w:rsid w:val="00332C61"/>
    <w:rsid w:val="003336F2"/>
    <w:rsid w:val="00333A13"/>
    <w:rsid w:val="003340DE"/>
    <w:rsid w:val="0033463E"/>
    <w:rsid w:val="003346EC"/>
    <w:rsid w:val="0033496D"/>
    <w:rsid w:val="00334B1E"/>
    <w:rsid w:val="00334F27"/>
    <w:rsid w:val="003353EA"/>
    <w:rsid w:val="00335FF3"/>
    <w:rsid w:val="003361E4"/>
    <w:rsid w:val="0033684A"/>
    <w:rsid w:val="00336C62"/>
    <w:rsid w:val="003400F4"/>
    <w:rsid w:val="003407CE"/>
    <w:rsid w:val="00342814"/>
    <w:rsid w:val="003428E9"/>
    <w:rsid w:val="00342BD4"/>
    <w:rsid w:val="0034401B"/>
    <w:rsid w:val="00344429"/>
    <w:rsid w:val="00346555"/>
    <w:rsid w:val="00346687"/>
    <w:rsid w:val="00346B7D"/>
    <w:rsid w:val="00346F43"/>
    <w:rsid w:val="0034721B"/>
    <w:rsid w:val="00347D7F"/>
    <w:rsid w:val="0035180C"/>
    <w:rsid w:val="00352099"/>
    <w:rsid w:val="00353220"/>
    <w:rsid w:val="00354AF3"/>
    <w:rsid w:val="003551D0"/>
    <w:rsid w:val="003563BA"/>
    <w:rsid w:val="0035643F"/>
    <w:rsid w:val="00356867"/>
    <w:rsid w:val="00356CB7"/>
    <w:rsid w:val="00357523"/>
    <w:rsid w:val="00357924"/>
    <w:rsid w:val="0036031F"/>
    <w:rsid w:val="00360850"/>
    <w:rsid w:val="00360988"/>
    <w:rsid w:val="00360999"/>
    <w:rsid w:val="00361ADF"/>
    <w:rsid w:val="00362063"/>
    <w:rsid w:val="003629F2"/>
    <w:rsid w:val="0036336F"/>
    <w:rsid w:val="00363831"/>
    <w:rsid w:val="00363BCC"/>
    <w:rsid w:val="00364782"/>
    <w:rsid w:val="00364ED9"/>
    <w:rsid w:val="003654CC"/>
    <w:rsid w:val="0036668B"/>
    <w:rsid w:val="00366979"/>
    <w:rsid w:val="003674C6"/>
    <w:rsid w:val="00370A9D"/>
    <w:rsid w:val="0037256E"/>
    <w:rsid w:val="00373613"/>
    <w:rsid w:val="003742E4"/>
    <w:rsid w:val="00374B1A"/>
    <w:rsid w:val="00376117"/>
    <w:rsid w:val="00376BE6"/>
    <w:rsid w:val="00376D5A"/>
    <w:rsid w:val="00376F10"/>
    <w:rsid w:val="00380FAA"/>
    <w:rsid w:val="00381A62"/>
    <w:rsid w:val="00381D65"/>
    <w:rsid w:val="003828ED"/>
    <w:rsid w:val="003830EC"/>
    <w:rsid w:val="0038439C"/>
    <w:rsid w:val="003849CF"/>
    <w:rsid w:val="00384CDE"/>
    <w:rsid w:val="00384F26"/>
    <w:rsid w:val="00385216"/>
    <w:rsid w:val="00387188"/>
    <w:rsid w:val="00387B91"/>
    <w:rsid w:val="0039016F"/>
    <w:rsid w:val="00391095"/>
    <w:rsid w:val="003917CD"/>
    <w:rsid w:val="00392308"/>
    <w:rsid w:val="00394DC2"/>
    <w:rsid w:val="00394EF0"/>
    <w:rsid w:val="00395C99"/>
    <w:rsid w:val="003964FE"/>
    <w:rsid w:val="00396605"/>
    <w:rsid w:val="0039679D"/>
    <w:rsid w:val="00396CC3"/>
    <w:rsid w:val="00397635"/>
    <w:rsid w:val="003979AE"/>
    <w:rsid w:val="003A0791"/>
    <w:rsid w:val="003A0FD2"/>
    <w:rsid w:val="003A276A"/>
    <w:rsid w:val="003A2C16"/>
    <w:rsid w:val="003A4079"/>
    <w:rsid w:val="003A420A"/>
    <w:rsid w:val="003A464F"/>
    <w:rsid w:val="003A48CB"/>
    <w:rsid w:val="003A4B2B"/>
    <w:rsid w:val="003A4F31"/>
    <w:rsid w:val="003A50BF"/>
    <w:rsid w:val="003A5308"/>
    <w:rsid w:val="003A533C"/>
    <w:rsid w:val="003A5782"/>
    <w:rsid w:val="003A6BAB"/>
    <w:rsid w:val="003B002C"/>
    <w:rsid w:val="003B07AE"/>
    <w:rsid w:val="003B169F"/>
    <w:rsid w:val="003B1B2F"/>
    <w:rsid w:val="003B2E92"/>
    <w:rsid w:val="003B3C36"/>
    <w:rsid w:val="003B4019"/>
    <w:rsid w:val="003B41BD"/>
    <w:rsid w:val="003B49F4"/>
    <w:rsid w:val="003B4FB9"/>
    <w:rsid w:val="003B527C"/>
    <w:rsid w:val="003B5D19"/>
    <w:rsid w:val="003B6112"/>
    <w:rsid w:val="003B6868"/>
    <w:rsid w:val="003B737D"/>
    <w:rsid w:val="003B784A"/>
    <w:rsid w:val="003C001E"/>
    <w:rsid w:val="003C021D"/>
    <w:rsid w:val="003C0F5A"/>
    <w:rsid w:val="003C110A"/>
    <w:rsid w:val="003C141D"/>
    <w:rsid w:val="003C15EE"/>
    <w:rsid w:val="003C191B"/>
    <w:rsid w:val="003C2307"/>
    <w:rsid w:val="003C24A9"/>
    <w:rsid w:val="003C3078"/>
    <w:rsid w:val="003C384F"/>
    <w:rsid w:val="003C5157"/>
    <w:rsid w:val="003C5454"/>
    <w:rsid w:val="003C54FA"/>
    <w:rsid w:val="003C5B2D"/>
    <w:rsid w:val="003C6154"/>
    <w:rsid w:val="003C6581"/>
    <w:rsid w:val="003C6E34"/>
    <w:rsid w:val="003D0A4B"/>
    <w:rsid w:val="003D0B1A"/>
    <w:rsid w:val="003D1051"/>
    <w:rsid w:val="003D195C"/>
    <w:rsid w:val="003D23D3"/>
    <w:rsid w:val="003D42BA"/>
    <w:rsid w:val="003D47B2"/>
    <w:rsid w:val="003D4A3F"/>
    <w:rsid w:val="003D4B6A"/>
    <w:rsid w:val="003D564C"/>
    <w:rsid w:val="003D74E3"/>
    <w:rsid w:val="003D76D1"/>
    <w:rsid w:val="003E06AE"/>
    <w:rsid w:val="003E0A8C"/>
    <w:rsid w:val="003E19AF"/>
    <w:rsid w:val="003E1E71"/>
    <w:rsid w:val="003E26AC"/>
    <w:rsid w:val="003E2839"/>
    <w:rsid w:val="003E290C"/>
    <w:rsid w:val="003E2A43"/>
    <w:rsid w:val="003E3200"/>
    <w:rsid w:val="003E33D4"/>
    <w:rsid w:val="003E499C"/>
    <w:rsid w:val="003E4D1C"/>
    <w:rsid w:val="003E51D5"/>
    <w:rsid w:val="003E61EE"/>
    <w:rsid w:val="003E763A"/>
    <w:rsid w:val="003E771F"/>
    <w:rsid w:val="003E7A48"/>
    <w:rsid w:val="003E7DF4"/>
    <w:rsid w:val="003F0193"/>
    <w:rsid w:val="003F066E"/>
    <w:rsid w:val="003F08A8"/>
    <w:rsid w:val="003F0C5D"/>
    <w:rsid w:val="003F1714"/>
    <w:rsid w:val="003F2E2D"/>
    <w:rsid w:val="003F45A6"/>
    <w:rsid w:val="003F48C7"/>
    <w:rsid w:val="003F56A9"/>
    <w:rsid w:val="003F5ABF"/>
    <w:rsid w:val="003F5B82"/>
    <w:rsid w:val="003F6661"/>
    <w:rsid w:val="003F67A3"/>
    <w:rsid w:val="003F6B4D"/>
    <w:rsid w:val="003F6CAD"/>
    <w:rsid w:val="003F6D0D"/>
    <w:rsid w:val="003F7892"/>
    <w:rsid w:val="003F7C6C"/>
    <w:rsid w:val="00401741"/>
    <w:rsid w:val="00401AA7"/>
    <w:rsid w:val="00401B06"/>
    <w:rsid w:val="00402630"/>
    <w:rsid w:val="00402C3C"/>
    <w:rsid w:val="00404959"/>
    <w:rsid w:val="004058AE"/>
    <w:rsid w:val="00405D70"/>
    <w:rsid w:val="00406141"/>
    <w:rsid w:val="004061D3"/>
    <w:rsid w:val="004071E9"/>
    <w:rsid w:val="0040760E"/>
    <w:rsid w:val="00410F61"/>
    <w:rsid w:val="0041101C"/>
    <w:rsid w:val="00411B4D"/>
    <w:rsid w:val="00412476"/>
    <w:rsid w:val="0041486A"/>
    <w:rsid w:val="00415089"/>
    <w:rsid w:val="0041548A"/>
    <w:rsid w:val="00415C01"/>
    <w:rsid w:val="00416352"/>
    <w:rsid w:val="00416A5C"/>
    <w:rsid w:val="00416B82"/>
    <w:rsid w:val="00416F40"/>
    <w:rsid w:val="0041724A"/>
    <w:rsid w:val="0041737F"/>
    <w:rsid w:val="0041764C"/>
    <w:rsid w:val="00417675"/>
    <w:rsid w:val="00417B71"/>
    <w:rsid w:val="00420E86"/>
    <w:rsid w:val="00421106"/>
    <w:rsid w:val="00421E7B"/>
    <w:rsid w:val="0042201D"/>
    <w:rsid w:val="00422496"/>
    <w:rsid w:val="00422625"/>
    <w:rsid w:val="00422768"/>
    <w:rsid w:val="00422830"/>
    <w:rsid w:val="00423164"/>
    <w:rsid w:val="00424B30"/>
    <w:rsid w:val="00425502"/>
    <w:rsid w:val="00425E21"/>
    <w:rsid w:val="004270EA"/>
    <w:rsid w:val="00430E17"/>
    <w:rsid w:val="00431C26"/>
    <w:rsid w:val="00431DA8"/>
    <w:rsid w:val="0043380E"/>
    <w:rsid w:val="00433CDD"/>
    <w:rsid w:val="004342EC"/>
    <w:rsid w:val="0043457F"/>
    <w:rsid w:val="0043536C"/>
    <w:rsid w:val="0043542D"/>
    <w:rsid w:val="004357E8"/>
    <w:rsid w:val="00435CF1"/>
    <w:rsid w:val="004360DE"/>
    <w:rsid w:val="00436983"/>
    <w:rsid w:val="00436A75"/>
    <w:rsid w:val="004378F7"/>
    <w:rsid w:val="00440A08"/>
    <w:rsid w:val="00440BAC"/>
    <w:rsid w:val="0044107A"/>
    <w:rsid w:val="004416D7"/>
    <w:rsid w:val="00441946"/>
    <w:rsid w:val="0044278C"/>
    <w:rsid w:val="00442B27"/>
    <w:rsid w:val="004430C7"/>
    <w:rsid w:val="00443149"/>
    <w:rsid w:val="0044341E"/>
    <w:rsid w:val="004447A7"/>
    <w:rsid w:val="00444932"/>
    <w:rsid w:val="00445566"/>
    <w:rsid w:val="00445824"/>
    <w:rsid w:val="0044633C"/>
    <w:rsid w:val="00446C89"/>
    <w:rsid w:val="00446CEC"/>
    <w:rsid w:val="004505F3"/>
    <w:rsid w:val="00450B16"/>
    <w:rsid w:val="00451CA2"/>
    <w:rsid w:val="004523BB"/>
    <w:rsid w:val="0045373A"/>
    <w:rsid w:val="00453C61"/>
    <w:rsid w:val="0045538C"/>
    <w:rsid w:val="0045736E"/>
    <w:rsid w:val="00457672"/>
    <w:rsid w:val="00457E76"/>
    <w:rsid w:val="00460E6E"/>
    <w:rsid w:val="00460FE8"/>
    <w:rsid w:val="00461680"/>
    <w:rsid w:val="00461B66"/>
    <w:rsid w:val="00461D6B"/>
    <w:rsid w:val="00463295"/>
    <w:rsid w:val="0046375F"/>
    <w:rsid w:val="004638E7"/>
    <w:rsid w:val="00463D61"/>
    <w:rsid w:val="004640EB"/>
    <w:rsid w:val="0046540C"/>
    <w:rsid w:val="00465499"/>
    <w:rsid w:val="00465E85"/>
    <w:rsid w:val="00466020"/>
    <w:rsid w:val="0046610C"/>
    <w:rsid w:val="0046649C"/>
    <w:rsid w:val="00466753"/>
    <w:rsid w:val="0046746F"/>
    <w:rsid w:val="0046754B"/>
    <w:rsid w:val="00470291"/>
    <w:rsid w:val="004709AC"/>
    <w:rsid w:val="00470DEE"/>
    <w:rsid w:val="00471184"/>
    <w:rsid w:val="00471226"/>
    <w:rsid w:val="00472E1A"/>
    <w:rsid w:val="00473398"/>
    <w:rsid w:val="00473667"/>
    <w:rsid w:val="00473FC2"/>
    <w:rsid w:val="004753B5"/>
    <w:rsid w:val="00476847"/>
    <w:rsid w:val="0047737F"/>
    <w:rsid w:val="0047796A"/>
    <w:rsid w:val="00480B5A"/>
    <w:rsid w:val="00480E8F"/>
    <w:rsid w:val="004810A5"/>
    <w:rsid w:val="0048143C"/>
    <w:rsid w:val="00481672"/>
    <w:rsid w:val="00482E9C"/>
    <w:rsid w:val="004833B8"/>
    <w:rsid w:val="004835CF"/>
    <w:rsid w:val="00483C48"/>
    <w:rsid w:val="00483FB7"/>
    <w:rsid w:val="00484702"/>
    <w:rsid w:val="0048478C"/>
    <w:rsid w:val="00484D36"/>
    <w:rsid w:val="00484DD5"/>
    <w:rsid w:val="004852C7"/>
    <w:rsid w:val="00486FB7"/>
    <w:rsid w:val="00490A5E"/>
    <w:rsid w:val="00490F25"/>
    <w:rsid w:val="0049101A"/>
    <w:rsid w:val="00491693"/>
    <w:rsid w:val="00491D68"/>
    <w:rsid w:val="00491E78"/>
    <w:rsid w:val="004926AF"/>
    <w:rsid w:val="00493254"/>
    <w:rsid w:val="00493EC2"/>
    <w:rsid w:val="00493EFE"/>
    <w:rsid w:val="00494278"/>
    <w:rsid w:val="00494DF2"/>
    <w:rsid w:val="00494EC5"/>
    <w:rsid w:val="00496030"/>
    <w:rsid w:val="0049606E"/>
    <w:rsid w:val="0049616C"/>
    <w:rsid w:val="00497597"/>
    <w:rsid w:val="00497DE6"/>
    <w:rsid w:val="004A043C"/>
    <w:rsid w:val="004A08C5"/>
    <w:rsid w:val="004A0AB7"/>
    <w:rsid w:val="004A2192"/>
    <w:rsid w:val="004A2D2D"/>
    <w:rsid w:val="004A36AB"/>
    <w:rsid w:val="004A3A8E"/>
    <w:rsid w:val="004A4016"/>
    <w:rsid w:val="004A439A"/>
    <w:rsid w:val="004A4455"/>
    <w:rsid w:val="004A4512"/>
    <w:rsid w:val="004A479F"/>
    <w:rsid w:val="004A4BD0"/>
    <w:rsid w:val="004A5D26"/>
    <w:rsid w:val="004A5D28"/>
    <w:rsid w:val="004A75AB"/>
    <w:rsid w:val="004A7E01"/>
    <w:rsid w:val="004B0B12"/>
    <w:rsid w:val="004B1E9F"/>
    <w:rsid w:val="004B1F4D"/>
    <w:rsid w:val="004B2245"/>
    <w:rsid w:val="004B25F3"/>
    <w:rsid w:val="004B271D"/>
    <w:rsid w:val="004B2BAE"/>
    <w:rsid w:val="004B32C2"/>
    <w:rsid w:val="004B39F3"/>
    <w:rsid w:val="004B3F0D"/>
    <w:rsid w:val="004B40E3"/>
    <w:rsid w:val="004B424E"/>
    <w:rsid w:val="004B4426"/>
    <w:rsid w:val="004B4D33"/>
    <w:rsid w:val="004B4D9C"/>
    <w:rsid w:val="004B4F3E"/>
    <w:rsid w:val="004B5834"/>
    <w:rsid w:val="004B66DA"/>
    <w:rsid w:val="004B6C72"/>
    <w:rsid w:val="004B7A53"/>
    <w:rsid w:val="004C0261"/>
    <w:rsid w:val="004C0A06"/>
    <w:rsid w:val="004C0BD4"/>
    <w:rsid w:val="004C1269"/>
    <w:rsid w:val="004C17BA"/>
    <w:rsid w:val="004C1C7B"/>
    <w:rsid w:val="004C1D45"/>
    <w:rsid w:val="004C1FA5"/>
    <w:rsid w:val="004C21CC"/>
    <w:rsid w:val="004C2851"/>
    <w:rsid w:val="004C2919"/>
    <w:rsid w:val="004C3B95"/>
    <w:rsid w:val="004C43EE"/>
    <w:rsid w:val="004C4552"/>
    <w:rsid w:val="004C4DC8"/>
    <w:rsid w:val="004C514E"/>
    <w:rsid w:val="004C5266"/>
    <w:rsid w:val="004C53F7"/>
    <w:rsid w:val="004C65BB"/>
    <w:rsid w:val="004C67C1"/>
    <w:rsid w:val="004C7133"/>
    <w:rsid w:val="004C77E7"/>
    <w:rsid w:val="004C7A07"/>
    <w:rsid w:val="004C7A29"/>
    <w:rsid w:val="004D05DD"/>
    <w:rsid w:val="004D05DE"/>
    <w:rsid w:val="004D0B9E"/>
    <w:rsid w:val="004D1EB3"/>
    <w:rsid w:val="004D2464"/>
    <w:rsid w:val="004D2F43"/>
    <w:rsid w:val="004D30F8"/>
    <w:rsid w:val="004D319F"/>
    <w:rsid w:val="004D3524"/>
    <w:rsid w:val="004D3D0A"/>
    <w:rsid w:val="004D4B8C"/>
    <w:rsid w:val="004D4ED5"/>
    <w:rsid w:val="004D50E8"/>
    <w:rsid w:val="004D512D"/>
    <w:rsid w:val="004D566B"/>
    <w:rsid w:val="004D5905"/>
    <w:rsid w:val="004D7776"/>
    <w:rsid w:val="004D7832"/>
    <w:rsid w:val="004D7A28"/>
    <w:rsid w:val="004E029C"/>
    <w:rsid w:val="004E1264"/>
    <w:rsid w:val="004E147F"/>
    <w:rsid w:val="004E235D"/>
    <w:rsid w:val="004E35E3"/>
    <w:rsid w:val="004E36DB"/>
    <w:rsid w:val="004E3C54"/>
    <w:rsid w:val="004E3FBA"/>
    <w:rsid w:val="004E429F"/>
    <w:rsid w:val="004E45DC"/>
    <w:rsid w:val="004E4686"/>
    <w:rsid w:val="004E4C5A"/>
    <w:rsid w:val="004E6347"/>
    <w:rsid w:val="004E645A"/>
    <w:rsid w:val="004E6C4A"/>
    <w:rsid w:val="004E70F9"/>
    <w:rsid w:val="004E7170"/>
    <w:rsid w:val="004E7746"/>
    <w:rsid w:val="004F05BF"/>
    <w:rsid w:val="004F0744"/>
    <w:rsid w:val="004F0ACC"/>
    <w:rsid w:val="004F1AB1"/>
    <w:rsid w:val="004F1F50"/>
    <w:rsid w:val="004F21F5"/>
    <w:rsid w:val="004F2A4C"/>
    <w:rsid w:val="004F3EAC"/>
    <w:rsid w:val="004F6950"/>
    <w:rsid w:val="004F72D6"/>
    <w:rsid w:val="004F7533"/>
    <w:rsid w:val="004F79CE"/>
    <w:rsid w:val="0050084D"/>
    <w:rsid w:val="0050137D"/>
    <w:rsid w:val="00501663"/>
    <w:rsid w:val="00501D57"/>
    <w:rsid w:val="0050255F"/>
    <w:rsid w:val="00502BEE"/>
    <w:rsid w:val="00502D81"/>
    <w:rsid w:val="005037AB"/>
    <w:rsid w:val="005043D9"/>
    <w:rsid w:val="00504B76"/>
    <w:rsid w:val="00504C17"/>
    <w:rsid w:val="00504F3F"/>
    <w:rsid w:val="005052F3"/>
    <w:rsid w:val="0050601F"/>
    <w:rsid w:val="00506677"/>
    <w:rsid w:val="00507E35"/>
    <w:rsid w:val="00507EB2"/>
    <w:rsid w:val="005108C9"/>
    <w:rsid w:val="00510E3F"/>
    <w:rsid w:val="005111D6"/>
    <w:rsid w:val="005114EE"/>
    <w:rsid w:val="00511548"/>
    <w:rsid w:val="00511B92"/>
    <w:rsid w:val="005131FE"/>
    <w:rsid w:val="00513E9F"/>
    <w:rsid w:val="005165B4"/>
    <w:rsid w:val="0051713F"/>
    <w:rsid w:val="00517382"/>
    <w:rsid w:val="005176F3"/>
    <w:rsid w:val="00517BB2"/>
    <w:rsid w:val="00517D9B"/>
    <w:rsid w:val="00517EAB"/>
    <w:rsid w:val="005204AA"/>
    <w:rsid w:val="00521BED"/>
    <w:rsid w:val="005224EB"/>
    <w:rsid w:val="0052300E"/>
    <w:rsid w:val="00523D97"/>
    <w:rsid w:val="00523DE8"/>
    <w:rsid w:val="0052419D"/>
    <w:rsid w:val="005259C1"/>
    <w:rsid w:val="00526502"/>
    <w:rsid w:val="00526E88"/>
    <w:rsid w:val="005279F5"/>
    <w:rsid w:val="00527BA1"/>
    <w:rsid w:val="00530A63"/>
    <w:rsid w:val="00531075"/>
    <w:rsid w:val="0053134A"/>
    <w:rsid w:val="00531BB7"/>
    <w:rsid w:val="00532695"/>
    <w:rsid w:val="005332D8"/>
    <w:rsid w:val="005334E9"/>
    <w:rsid w:val="00533568"/>
    <w:rsid w:val="00533E8F"/>
    <w:rsid w:val="00534AF6"/>
    <w:rsid w:val="00535411"/>
    <w:rsid w:val="005357BC"/>
    <w:rsid w:val="005359E4"/>
    <w:rsid w:val="00535EAE"/>
    <w:rsid w:val="00536558"/>
    <w:rsid w:val="00536EAB"/>
    <w:rsid w:val="005373FE"/>
    <w:rsid w:val="0054028D"/>
    <w:rsid w:val="005402DF"/>
    <w:rsid w:val="00540AC8"/>
    <w:rsid w:val="00541C87"/>
    <w:rsid w:val="00541FB8"/>
    <w:rsid w:val="00542B40"/>
    <w:rsid w:val="00543069"/>
    <w:rsid w:val="0054361B"/>
    <w:rsid w:val="0054460F"/>
    <w:rsid w:val="005448C8"/>
    <w:rsid w:val="00545E4D"/>
    <w:rsid w:val="00547CDD"/>
    <w:rsid w:val="00547D61"/>
    <w:rsid w:val="00547F51"/>
    <w:rsid w:val="005505D5"/>
    <w:rsid w:val="00550E45"/>
    <w:rsid w:val="00551A11"/>
    <w:rsid w:val="005522AF"/>
    <w:rsid w:val="00552316"/>
    <w:rsid w:val="005528CE"/>
    <w:rsid w:val="00552CC2"/>
    <w:rsid w:val="00552CEE"/>
    <w:rsid w:val="005546AD"/>
    <w:rsid w:val="0055588F"/>
    <w:rsid w:val="00555AED"/>
    <w:rsid w:val="005572CD"/>
    <w:rsid w:val="005578D1"/>
    <w:rsid w:val="005607E1"/>
    <w:rsid w:val="00560CDC"/>
    <w:rsid w:val="00560D34"/>
    <w:rsid w:val="005619CB"/>
    <w:rsid w:val="005620A5"/>
    <w:rsid w:val="00562890"/>
    <w:rsid w:val="0056299A"/>
    <w:rsid w:val="00562E16"/>
    <w:rsid w:val="00563323"/>
    <w:rsid w:val="005635D2"/>
    <w:rsid w:val="00563B16"/>
    <w:rsid w:val="005651BD"/>
    <w:rsid w:val="005657B7"/>
    <w:rsid w:val="00565D9F"/>
    <w:rsid w:val="00565E66"/>
    <w:rsid w:val="00565F4A"/>
    <w:rsid w:val="0056618F"/>
    <w:rsid w:val="00566229"/>
    <w:rsid w:val="00566660"/>
    <w:rsid w:val="00567DE3"/>
    <w:rsid w:val="00567E4B"/>
    <w:rsid w:val="005703A4"/>
    <w:rsid w:val="00570C6A"/>
    <w:rsid w:val="00570E0E"/>
    <w:rsid w:val="00570E2A"/>
    <w:rsid w:val="00570F41"/>
    <w:rsid w:val="00571331"/>
    <w:rsid w:val="00571394"/>
    <w:rsid w:val="005725D0"/>
    <w:rsid w:val="00572DEA"/>
    <w:rsid w:val="0057540A"/>
    <w:rsid w:val="00575B34"/>
    <w:rsid w:val="00576151"/>
    <w:rsid w:val="00576DB6"/>
    <w:rsid w:val="00576E10"/>
    <w:rsid w:val="00577621"/>
    <w:rsid w:val="0057797B"/>
    <w:rsid w:val="005801C5"/>
    <w:rsid w:val="005801DD"/>
    <w:rsid w:val="00580309"/>
    <w:rsid w:val="00580328"/>
    <w:rsid w:val="005808A1"/>
    <w:rsid w:val="00580E48"/>
    <w:rsid w:val="005818BE"/>
    <w:rsid w:val="00581925"/>
    <w:rsid w:val="00581A2C"/>
    <w:rsid w:val="00581FA4"/>
    <w:rsid w:val="00582543"/>
    <w:rsid w:val="0058296C"/>
    <w:rsid w:val="0058307F"/>
    <w:rsid w:val="0058362F"/>
    <w:rsid w:val="00585A39"/>
    <w:rsid w:val="00585E2F"/>
    <w:rsid w:val="00586566"/>
    <w:rsid w:val="005869C4"/>
    <w:rsid w:val="00586D88"/>
    <w:rsid w:val="0058705F"/>
    <w:rsid w:val="0058752F"/>
    <w:rsid w:val="00587644"/>
    <w:rsid w:val="0058782F"/>
    <w:rsid w:val="00587EFD"/>
    <w:rsid w:val="00590179"/>
    <w:rsid w:val="00590811"/>
    <w:rsid w:val="0059155C"/>
    <w:rsid w:val="005915DF"/>
    <w:rsid w:val="00591B56"/>
    <w:rsid w:val="005920FD"/>
    <w:rsid w:val="00592349"/>
    <w:rsid w:val="00593C5B"/>
    <w:rsid w:val="00595AB5"/>
    <w:rsid w:val="0059661C"/>
    <w:rsid w:val="00596715"/>
    <w:rsid w:val="005968A4"/>
    <w:rsid w:val="00597445"/>
    <w:rsid w:val="005975E0"/>
    <w:rsid w:val="005978F9"/>
    <w:rsid w:val="00597C05"/>
    <w:rsid w:val="005A1BA4"/>
    <w:rsid w:val="005A1D35"/>
    <w:rsid w:val="005A2856"/>
    <w:rsid w:val="005A2927"/>
    <w:rsid w:val="005A2F98"/>
    <w:rsid w:val="005A361A"/>
    <w:rsid w:val="005A4385"/>
    <w:rsid w:val="005A453D"/>
    <w:rsid w:val="005A4A15"/>
    <w:rsid w:val="005A5D9B"/>
    <w:rsid w:val="005A5F3D"/>
    <w:rsid w:val="005A6708"/>
    <w:rsid w:val="005A70DB"/>
    <w:rsid w:val="005A7ED6"/>
    <w:rsid w:val="005B0011"/>
    <w:rsid w:val="005B0911"/>
    <w:rsid w:val="005B0BF5"/>
    <w:rsid w:val="005B0CD4"/>
    <w:rsid w:val="005B113D"/>
    <w:rsid w:val="005B1506"/>
    <w:rsid w:val="005B1AD8"/>
    <w:rsid w:val="005B3E44"/>
    <w:rsid w:val="005B416C"/>
    <w:rsid w:val="005B43AE"/>
    <w:rsid w:val="005B5379"/>
    <w:rsid w:val="005B53FC"/>
    <w:rsid w:val="005B5C6E"/>
    <w:rsid w:val="005B5C7A"/>
    <w:rsid w:val="005B6433"/>
    <w:rsid w:val="005B67A9"/>
    <w:rsid w:val="005B7A8B"/>
    <w:rsid w:val="005C099B"/>
    <w:rsid w:val="005C0D5C"/>
    <w:rsid w:val="005C17D2"/>
    <w:rsid w:val="005C1CFD"/>
    <w:rsid w:val="005C20AF"/>
    <w:rsid w:val="005C25E5"/>
    <w:rsid w:val="005C32D5"/>
    <w:rsid w:val="005C4559"/>
    <w:rsid w:val="005C4D23"/>
    <w:rsid w:val="005C5DD2"/>
    <w:rsid w:val="005C60F9"/>
    <w:rsid w:val="005C6F1C"/>
    <w:rsid w:val="005C7206"/>
    <w:rsid w:val="005C7F16"/>
    <w:rsid w:val="005D0A29"/>
    <w:rsid w:val="005D0A80"/>
    <w:rsid w:val="005D235B"/>
    <w:rsid w:val="005D27D5"/>
    <w:rsid w:val="005D2CF5"/>
    <w:rsid w:val="005D2F7C"/>
    <w:rsid w:val="005D346B"/>
    <w:rsid w:val="005D3756"/>
    <w:rsid w:val="005D4E95"/>
    <w:rsid w:val="005D57F5"/>
    <w:rsid w:val="005D5F27"/>
    <w:rsid w:val="005D745C"/>
    <w:rsid w:val="005D7460"/>
    <w:rsid w:val="005D7933"/>
    <w:rsid w:val="005E1865"/>
    <w:rsid w:val="005E2158"/>
    <w:rsid w:val="005E6406"/>
    <w:rsid w:val="005E6E5A"/>
    <w:rsid w:val="005E6EF4"/>
    <w:rsid w:val="005E7A3C"/>
    <w:rsid w:val="005F040F"/>
    <w:rsid w:val="005F0640"/>
    <w:rsid w:val="005F0F1A"/>
    <w:rsid w:val="005F0F45"/>
    <w:rsid w:val="005F100A"/>
    <w:rsid w:val="005F12A8"/>
    <w:rsid w:val="005F21BA"/>
    <w:rsid w:val="005F252C"/>
    <w:rsid w:val="005F2D84"/>
    <w:rsid w:val="005F2F88"/>
    <w:rsid w:val="005F3114"/>
    <w:rsid w:val="005F3F19"/>
    <w:rsid w:val="005F54D8"/>
    <w:rsid w:val="005F69AA"/>
    <w:rsid w:val="005F70FB"/>
    <w:rsid w:val="005F7630"/>
    <w:rsid w:val="005F7A53"/>
    <w:rsid w:val="00600122"/>
    <w:rsid w:val="00600A46"/>
    <w:rsid w:val="00600C64"/>
    <w:rsid w:val="00600DF8"/>
    <w:rsid w:val="006021D5"/>
    <w:rsid w:val="006024F5"/>
    <w:rsid w:val="00604466"/>
    <w:rsid w:val="00606CBC"/>
    <w:rsid w:val="006070D3"/>
    <w:rsid w:val="00607443"/>
    <w:rsid w:val="00607B5C"/>
    <w:rsid w:val="00610935"/>
    <w:rsid w:val="006117FD"/>
    <w:rsid w:val="00611D30"/>
    <w:rsid w:val="0061352C"/>
    <w:rsid w:val="00613FAD"/>
    <w:rsid w:val="0061416C"/>
    <w:rsid w:val="00614564"/>
    <w:rsid w:val="00614D12"/>
    <w:rsid w:val="00614EF9"/>
    <w:rsid w:val="006155FD"/>
    <w:rsid w:val="00615BF6"/>
    <w:rsid w:val="00615E08"/>
    <w:rsid w:val="00617453"/>
    <w:rsid w:val="00617596"/>
    <w:rsid w:val="00620776"/>
    <w:rsid w:val="006207A5"/>
    <w:rsid w:val="006224BC"/>
    <w:rsid w:val="006228CF"/>
    <w:rsid w:val="006231CB"/>
    <w:rsid w:val="00623926"/>
    <w:rsid w:val="00624336"/>
    <w:rsid w:val="0062488C"/>
    <w:rsid w:val="0062607C"/>
    <w:rsid w:val="00626A58"/>
    <w:rsid w:val="0062715E"/>
    <w:rsid w:val="0062717F"/>
    <w:rsid w:val="006271D1"/>
    <w:rsid w:val="006308A9"/>
    <w:rsid w:val="00630C07"/>
    <w:rsid w:val="0063131C"/>
    <w:rsid w:val="006315CC"/>
    <w:rsid w:val="00631BD0"/>
    <w:rsid w:val="00631F2B"/>
    <w:rsid w:val="00632401"/>
    <w:rsid w:val="00633126"/>
    <w:rsid w:val="0063339B"/>
    <w:rsid w:val="00634263"/>
    <w:rsid w:val="006347F4"/>
    <w:rsid w:val="00634F54"/>
    <w:rsid w:val="006350DD"/>
    <w:rsid w:val="006350F3"/>
    <w:rsid w:val="00635710"/>
    <w:rsid w:val="006364B2"/>
    <w:rsid w:val="0063748E"/>
    <w:rsid w:val="006376B8"/>
    <w:rsid w:val="00637C8C"/>
    <w:rsid w:val="0064006C"/>
    <w:rsid w:val="00640637"/>
    <w:rsid w:val="0064138C"/>
    <w:rsid w:val="006416B9"/>
    <w:rsid w:val="006416E5"/>
    <w:rsid w:val="0064193D"/>
    <w:rsid w:val="00641A6C"/>
    <w:rsid w:val="00641D2B"/>
    <w:rsid w:val="00641DAB"/>
    <w:rsid w:val="00641E50"/>
    <w:rsid w:val="00642400"/>
    <w:rsid w:val="0064265C"/>
    <w:rsid w:val="00643327"/>
    <w:rsid w:val="006436BA"/>
    <w:rsid w:val="006439A8"/>
    <w:rsid w:val="00643CA7"/>
    <w:rsid w:val="00644477"/>
    <w:rsid w:val="00644836"/>
    <w:rsid w:val="006448CA"/>
    <w:rsid w:val="00644FEA"/>
    <w:rsid w:val="00646CF4"/>
    <w:rsid w:val="006472A1"/>
    <w:rsid w:val="0064730C"/>
    <w:rsid w:val="00650925"/>
    <w:rsid w:val="006514C0"/>
    <w:rsid w:val="00651EFB"/>
    <w:rsid w:val="006524B9"/>
    <w:rsid w:val="0065349B"/>
    <w:rsid w:val="00653C32"/>
    <w:rsid w:val="006543A7"/>
    <w:rsid w:val="00654500"/>
    <w:rsid w:val="00654664"/>
    <w:rsid w:val="00654776"/>
    <w:rsid w:val="006553F0"/>
    <w:rsid w:val="00655599"/>
    <w:rsid w:val="0065561F"/>
    <w:rsid w:val="006559B3"/>
    <w:rsid w:val="00656C48"/>
    <w:rsid w:val="006578F2"/>
    <w:rsid w:val="0066090A"/>
    <w:rsid w:val="0066182C"/>
    <w:rsid w:val="006622F1"/>
    <w:rsid w:val="00662916"/>
    <w:rsid w:val="006648E3"/>
    <w:rsid w:val="00664E70"/>
    <w:rsid w:val="006650BC"/>
    <w:rsid w:val="00665374"/>
    <w:rsid w:val="00666428"/>
    <w:rsid w:val="006668B2"/>
    <w:rsid w:val="00666A63"/>
    <w:rsid w:val="00666B8D"/>
    <w:rsid w:val="00666D0F"/>
    <w:rsid w:val="00666D37"/>
    <w:rsid w:val="00666D48"/>
    <w:rsid w:val="00667D69"/>
    <w:rsid w:val="006705E6"/>
    <w:rsid w:val="00670F7A"/>
    <w:rsid w:val="00671260"/>
    <w:rsid w:val="00671C2D"/>
    <w:rsid w:val="006722F2"/>
    <w:rsid w:val="00672C9A"/>
    <w:rsid w:val="00672CE9"/>
    <w:rsid w:val="00672F01"/>
    <w:rsid w:val="0067329F"/>
    <w:rsid w:val="006735A1"/>
    <w:rsid w:val="00673FA6"/>
    <w:rsid w:val="00674D43"/>
    <w:rsid w:val="0067501D"/>
    <w:rsid w:val="00675805"/>
    <w:rsid w:val="00676ADD"/>
    <w:rsid w:val="00676EB7"/>
    <w:rsid w:val="00677CB1"/>
    <w:rsid w:val="00677FAD"/>
    <w:rsid w:val="006803EF"/>
    <w:rsid w:val="00681A8B"/>
    <w:rsid w:val="006826D8"/>
    <w:rsid w:val="006827CB"/>
    <w:rsid w:val="00683919"/>
    <w:rsid w:val="00683DB6"/>
    <w:rsid w:val="00683FFE"/>
    <w:rsid w:val="00684328"/>
    <w:rsid w:val="00684734"/>
    <w:rsid w:val="00685B57"/>
    <w:rsid w:val="00685F8B"/>
    <w:rsid w:val="0068635C"/>
    <w:rsid w:val="00686528"/>
    <w:rsid w:val="0068701C"/>
    <w:rsid w:val="0069029E"/>
    <w:rsid w:val="0069094E"/>
    <w:rsid w:val="006909CF"/>
    <w:rsid w:val="00690A4D"/>
    <w:rsid w:val="00690FE6"/>
    <w:rsid w:val="0069115B"/>
    <w:rsid w:val="00691602"/>
    <w:rsid w:val="00691647"/>
    <w:rsid w:val="00691960"/>
    <w:rsid w:val="0069263A"/>
    <w:rsid w:val="00692AA4"/>
    <w:rsid w:val="00693987"/>
    <w:rsid w:val="00693A90"/>
    <w:rsid w:val="006943C5"/>
    <w:rsid w:val="00694450"/>
    <w:rsid w:val="006948F1"/>
    <w:rsid w:val="00694D4E"/>
    <w:rsid w:val="00695D5B"/>
    <w:rsid w:val="00696706"/>
    <w:rsid w:val="006A0254"/>
    <w:rsid w:val="006A02E0"/>
    <w:rsid w:val="006A0A74"/>
    <w:rsid w:val="006A0EEE"/>
    <w:rsid w:val="006A10D0"/>
    <w:rsid w:val="006A324A"/>
    <w:rsid w:val="006A3AEB"/>
    <w:rsid w:val="006A410C"/>
    <w:rsid w:val="006A46A4"/>
    <w:rsid w:val="006A46D1"/>
    <w:rsid w:val="006A47A6"/>
    <w:rsid w:val="006A47CD"/>
    <w:rsid w:val="006A4DB0"/>
    <w:rsid w:val="006A4DC8"/>
    <w:rsid w:val="006A57FB"/>
    <w:rsid w:val="006A6040"/>
    <w:rsid w:val="006A6E28"/>
    <w:rsid w:val="006A7ABE"/>
    <w:rsid w:val="006A7F18"/>
    <w:rsid w:val="006B0590"/>
    <w:rsid w:val="006B07CC"/>
    <w:rsid w:val="006B0D8E"/>
    <w:rsid w:val="006B0E1D"/>
    <w:rsid w:val="006B1334"/>
    <w:rsid w:val="006B1659"/>
    <w:rsid w:val="006B1A35"/>
    <w:rsid w:val="006B1FA5"/>
    <w:rsid w:val="006B26C8"/>
    <w:rsid w:val="006B2AE3"/>
    <w:rsid w:val="006B3608"/>
    <w:rsid w:val="006B4634"/>
    <w:rsid w:val="006B4BD0"/>
    <w:rsid w:val="006B7A9F"/>
    <w:rsid w:val="006C0283"/>
    <w:rsid w:val="006C047C"/>
    <w:rsid w:val="006C08E8"/>
    <w:rsid w:val="006C1492"/>
    <w:rsid w:val="006C1AA5"/>
    <w:rsid w:val="006C29B7"/>
    <w:rsid w:val="006C2E4C"/>
    <w:rsid w:val="006C3209"/>
    <w:rsid w:val="006C32F9"/>
    <w:rsid w:val="006C397C"/>
    <w:rsid w:val="006C4B1E"/>
    <w:rsid w:val="006C4C2C"/>
    <w:rsid w:val="006C5AB1"/>
    <w:rsid w:val="006C608E"/>
    <w:rsid w:val="006C625F"/>
    <w:rsid w:val="006C62E6"/>
    <w:rsid w:val="006C6E96"/>
    <w:rsid w:val="006C720F"/>
    <w:rsid w:val="006C7654"/>
    <w:rsid w:val="006C78CE"/>
    <w:rsid w:val="006D0370"/>
    <w:rsid w:val="006D09AB"/>
    <w:rsid w:val="006D11B7"/>
    <w:rsid w:val="006D192D"/>
    <w:rsid w:val="006D1983"/>
    <w:rsid w:val="006D19C1"/>
    <w:rsid w:val="006D1D92"/>
    <w:rsid w:val="006D2261"/>
    <w:rsid w:val="006D2AC1"/>
    <w:rsid w:val="006D41AA"/>
    <w:rsid w:val="006D4496"/>
    <w:rsid w:val="006D461E"/>
    <w:rsid w:val="006D49EB"/>
    <w:rsid w:val="006D5146"/>
    <w:rsid w:val="006D5367"/>
    <w:rsid w:val="006D5E45"/>
    <w:rsid w:val="006D6094"/>
    <w:rsid w:val="006D63E0"/>
    <w:rsid w:val="006D681E"/>
    <w:rsid w:val="006D6930"/>
    <w:rsid w:val="006D7987"/>
    <w:rsid w:val="006E0420"/>
    <w:rsid w:val="006E197C"/>
    <w:rsid w:val="006E253B"/>
    <w:rsid w:val="006E28E5"/>
    <w:rsid w:val="006E2E8F"/>
    <w:rsid w:val="006E4C18"/>
    <w:rsid w:val="006E4CC5"/>
    <w:rsid w:val="006E5B7A"/>
    <w:rsid w:val="006E6757"/>
    <w:rsid w:val="006E736C"/>
    <w:rsid w:val="006F0203"/>
    <w:rsid w:val="006F098B"/>
    <w:rsid w:val="006F0D4E"/>
    <w:rsid w:val="006F0E71"/>
    <w:rsid w:val="006F0FDA"/>
    <w:rsid w:val="006F1340"/>
    <w:rsid w:val="006F1D6F"/>
    <w:rsid w:val="006F23F4"/>
    <w:rsid w:val="006F2FB3"/>
    <w:rsid w:val="006F3D5B"/>
    <w:rsid w:val="006F4154"/>
    <w:rsid w:val="006F47D5"/>
    <w:rsid w:val="006F4812"/>
    <w:rsid w:val="006F4A24"/>
    <w:rsid w:val="006F4F11"/>
    <w:rsid w:val="006F540F"/>
    <w:rsid w:val="006F541A"/>
    <w:rsid w:val="006F55FC"/>
    <w:rsid w:val="006F5B81"/>
    <w:rsid w:val="006F602D"/>
    <w:rsid w:val="006F60F7"/>
    <w:rsid w:val="006F6B1E"/>
    <w:rsid w:val="006F6DC5"/>
    <w:rsid w:val="006F738B"/>
    <w:rsid w:val="006F7A03"/>
    <w:rsid w:val="0070044E"/>
    <w:rsid w:val="007004AF"/>
    <w:rsid w:val="0070067C"/>
    <w:rsid w:val="00700CBA"/>
    <w:rsid w:val="00701305"/>
    <w:rsid w:val="007020BE"/>
    <w:rsid w:val="00702793"/>
    <w:rsid w:val="00702AC7"/>
    <w:rsid w:val="00702EA0"/>
    <w:rsid w:val="007034ED"/>
    <w:rsid w:val="00703AE9"/>
    <w:rsid w:val="00703D29"/>
    <w:rsid w:val="00703FCD"/>
    <w:rsid w:val="007042FC"/>
    <w:rsid w:val="00704327"/>
    <w:rsid w:val="0070560D"/>
    <w:rsid w:val="0070732C"/>
    <w:rsid w:val="00707D31"/>
    <w:rsid w:val="00707EFA"/>
    <w:rsid w:val="0071095D"/>
    <w:rsid w:val="00710CCC"/>
    <w:rsid w:val="00712C4A"/>
    <w:rsid w:val="007134FB"/>
    <w:rsid w:val="007148D2"/>
    <w:rsid w:val="00714B2F"/>
    <w:rsid w:val="00714C1C"/>
    <w:rsid w:val="00714D32"/>
    <w:rsid w:val="0071531B"/>
    <w:rsid w:val="007153EE"/>
    <w:rsid w:val="00715495"/>
    <w:rsid w:val="00715DFA"/>
    <w:rsid w:val="00716105"/>
    <w:rsid w:val="007169B7"/>
    <w:rsid w:val="00720067"/>
    <w:rsid w:val="0072030E"/>
    <w:rsid w:val="00720E07"/>
    <w:rsid w:val="00720FB7"/>
    <w:rsid w:val="00721480"/>
    <w:rsid w:val="00722465"/>
    <w:rsid w:val="00723B03"/>
    <w:rsid w:val="0072416D"/>
    <w:rsid w:val="007241CC"/>
    <w:rsid w:val="00725193"/>
    <w:rsid w:val="00725ACD"/>
    <w:rsid w:val="00726839"/>
    <w:rsid w:val="00727568"/>
    <w:rsid w:val="00727DF8"/>
    <w:rsid w:val="007308CB"/>
    <w:rsid w:val="00731904"/>
    <w:rsid w:val="00731C20"/>
    <w:rsid w:val="00732D40"/>
    <w:rsid w:val="00734028"/>
    <w:rsid w:val="007348C9"/>
    <w:rsid w:val="00734A93"/>
    <w:rsid w:val="00735118"/>
    <w:rsid w:val="00736A62"/>
    <w:rsid w:val="00737C53"/>
    <w:rsid w:val="00737F48"/>
    <w:rsid w:val="00740A2B"/>
    <w:rsid w:val="007415A7"/>
    <w:rsid w:val="0074226F"/>
    <w:rsid w:val="00742CF3"/>
    <w:rsid w:val="00743E65"/>
    <w:rsid w:val="00743F51"/>
    <w:rsid w:val="00743FCC"/>
    <w:rsid w:val="0074474A"/>
    <w:rsid w:val="00744FFF"/>
    <w:rsid w:val="00745133"/>
    <w:rsid w:val="00745F5A"/>
    <w:rsid w:val="007465DF"/>
    <w:rsid w:val="00746D87"/>
    <w:rsid w:val="0075037A"/>
    <w:rsid w:val="00750BED"/>
    <w:rsid w:val="00750DDB"/>
    <w:rsid w:val="007525C7"/>
    <w:rsid w:val="007530AD"/>
    <w:rsid w:val="00753630"/>
    <w:rsid w:val="00754180"/>
    <w:rsid w:val="00754777"/>
    <w:rsid w:val="0075506E"/>
    <w:rsid w:val="00755E3E"/>
    <w:rsid w:val="00755EF9"/>
    <w:rsid w:val="00756E0D"/>
    <w:rsid w:val="007572B5"/>
    <w:rsid w:val="007600FA"/>
    <w:rsid w:val="007609E6"/>
    <w:rsid w:val="00760A10"/>
    <w:rsid w:val="00760DF4"/>
    <w:rsid w:val="00761AFF"/>
    <w:rsid w:val="00761C75"/>
    <w:rsid w:val="00761D74"/>
    <w:rsid w:val="00762A1C"/>
    <w:rsid w:val="00762BE2"/>
    <w:rsid w:val="007648B9"/>
    <w:rsid w:val="00764F88"/>
    <w:rsid w:val="0076653A"/>
    <w:rsid w:val="007665CF"/>
    <w:rsid w:val="00767897"/>
    <w:rsid w:val="00767D49"/>
    <w:rsid w:val="00770007"/>
    <w:rsid w:val="0077046F"/>
    <w:rsid w:val="00770C39"/>
    <w:rsid w:val="00770DA4"/>
    <w:rsid w:val="00770E30"/>
    <w:rsid w:val="0077125E"/>
    <w:rsid w:val="00771BF7"/>
    <w:rsid w:val="007734AC"/>
    <w:rsid w:val="00774209"/>
    <w:rsid w:val="00774B2B"/>
    <w:rsid w:val="00774CE5"/>
    <w:rsid w:val="00774D82"/>
    <w:rsid w:val="007758A3"/>
    <w:rsid w:val="00776607"/>
    <w:rsid w:val="00776951"/>
    <w:rsid w:val="00777769"/>
    <w:rsid w:val="00777CE6"/>
    <w:rsid w:val="00777F57"/>
    <w:rsid w:val="00780458"/>
    <w:rsid w:val="00780E26"/>
    <w:rsid w:val="0078152D"/>
    <w:rsid w:val="00781E27"/>
    <w:rsid w:val="00781FC2"/>
    <w:rsid w:val="00782CD1"/>
    <w:rsid w:val="00782EB4"/>
    <w:rsid w:val="007839D9"/>
    <w:rsid w:val="00783C3C"/>
    <w:rsid w:val="00783F28"/>
    <w:rsid w:val="0078444A"/>
    <w:rsid w:val="007849DC"/>
    <w:rsid w:val="007849E9"/>
    <w:rsid w:val="00785317"/>
    <w:rsid w:val="00786640"/>
    <w:rsid w:val="00786E57"/>
    <w:rsid w:val="00787E0E"/>
    <w:rsid w:val="00787EBE"/>
    <w:rsid w:val="00790E6C"/>
    <w:rsid w:val="007915E3"/>
    <w:rsid w:val="00792D7D"/>
    <w:rsid w:val="0079476C"/>
    <w:rsid w:val="0079476F"/>
    <w:rsid w:val="00795988"/>
    <w:rsid w:val="00796EB2"/>
    <w:rsid w:val="00796F5D"/>
    <w:rsid w:val="00796FEE"/>
    <w:rsid w:val="00797697"/>
    <w:rsid w:val="007A093F"/>
    <w:rsid w:val="007A154A"/>
    <w:rsid w:val="007A1D16"/>
    <w:rsid w:val="007A2529"/>
    <w:rsid w:val="007A2530"/>
    <w:rsid w:val="007A30FF"/>
    <w:rsid w:val="007A3497"/>
    <w:rsid w:val="007A3ACA"/>
    <w:rsid w:val="007A3C3E"/>
    <w:rsid w:val="007A618A"/>
    <w:rsid w:val="007A66F8"/>
    <w:rsid w:val="007A7F6B"/>
    <w:rsid w:val="007B0A3B"/>
    <w:rsid w:val="007B0C0D"/>
    <w:rsid w:val="007B1861"/>
    <w:rsid w:val="007B2001"/>
    <w:rsid w:val="007B21F8"/>
    <w:rsid w:val="007B2274"/>
    <w:rsid w:val="007B3765"/>
    <w:rsid w:val="007B4035"/>
    <w:rsid w:val="007B4130"/>
    <w:rsid w:val="007B4501"/>
    <w:rsid w:val="007B492C"/>
    <w:rsid w:val="007B4E4C"/>
    <w:rsid w:val="007B4F76"/>
    <w:rsid w:val="007B54B7"/>
    <w:rsid w:val="007B5757"/>
    <w:rsid w:val="007B5CAD"/>
    <w:rsid w:val="007B61C2"/>
    <w:rsid w:val="007B685F"/>
    <w:rsid w:val="007B6B3D"/>
    <w:rsid w:val="007B75C3"/>
    <w:rsid w:val="007B7A02"/>
    <w:rsid w:val="007C06A5"/>
    <w:rsid w:val="007C0B53"/>
    <w:rsid w:val="007C1522"/>
    <w:rsid w:val="007C2135"/>
    <w:rsid w:val="007C2C0E"/>
    <w:rsid w:val="007C2E95"/>
    <w:rsid w:val="007C3285"/>
    <w:rsid w:val="007C34B7"/>
    <w:rsid w:val="007C3791"/>
    <w:rsid w:val="007C48DA"/>
    <w:rsid w:val="007C5E29"/>
    <w:rsid w:val="007C5EDF"/>
    <w:rsid w:val="007C62EB"/>
    <w:rsid w:val="007C6821"/>
    <w:rsid w:val="007C7BC5"/>
    <w:rsid w:val="007D105C"/>
    <w:rsid w:val="007D11C0"/>
    <w:rsid w:val="007D1A4E"/>
    <w:rsid w:val="007D1FB2"/>
    <w:rsid w:val="007D2E28"/>
    <w:rsid w:val="007D315A"/>
    <w:rsid w:val="007D339E"/>
    <w:rsid w:val="007D3A84"/>
    <w:rsid w:val="007D421D"/>
    <w:rsid w:val="007D4E2B"/>
    <w:rsid w:val="007D6670"/>
    <w:rsid w:val="007D7120"/>
    <w:rsid w:val="007E104A"/>
    <w:rsid w:val="007E1690"/>
    <w:rsid w:val="007E1F6C"/>
    <w:rsid w:val="007E21DD"/>
    <w:rsid w:val="007E27EE"/>
    <w:rsid w:val="007E3723"/>
    <w:rsid w:val="007E3ECC"/>
    <w:rsid w:val="007E40FD"/>
    <w:rsid w:val="007E4302"/>
    <w:rsid w:val="007E4A1D"/>
    <w:rsid w:val="007E4BE4"/>
    <w:rsid w:val="007E5046"/>
    <w:rsid w:val="007E52DF"/>
    <w:rsid w:val="007E5EFD"/>
    <w:rsid w:val="007E661F"/>
    <w:rsid w:val="007E66ED"/>
    <w:rsid w:val="007E6AC6"/>
    <w:rsid w:val="007E73CD"/>
    <w:rsid w:val="007E7901"/>
    <w:rsid w:val="007F0613"/>
    <w:rsid w:val="007F0632"/>
    <w:rsid w:val="007F11F0"/>
    <w:rsid w:val="007F18B8"/>
    <w:rsid w:val="007F2228"/>
    <w:rsid w:val="007F3749"/>
    <w:rsid w:val="007F4981"/>
    <w:rsid w:val="007F4DF9"/>
    <w:rsid w:val="007F4F2D"/>
    <w:rsid w:val="007F5096"/>
    <w:rsid w:val="007F5273"/>
    <w:rsid w:val="007F555F"/>
    <w:rsid w:val="007F56F9"/>
    <w:rsid w:val="007F5736"/>
    <w:rsid w:val="007F5B94"/>
    <w:rsid w:val="007F5D63"/>
    <w:rsid w:val="007F6AA7"/>
    <w:rsid w:val="007F74F1"/>
    <w:rsid w:val="008004BF"/>
    <w:rsid w:val="0080080A"/>
    <w:rsid w:val="00800C94"/>
    <w:rsid w:val="00801235"/>
    <w:rsid w:val="008012E5"/>
    <w:rsid w:val="00802177"/>
    <w:rsid w:val="00802293"/>
    <w:rsid w:val="00802C77"/>
    <w:rsid w:val="008036A0"/>
    <w:rsid w:val="008036BB"/>
    <w:rsid w:val="008043A7"/>
    <w:rsid w:val="0080480B"/>
    <w:rsid w:val="00804B26"/>
    <w:rsid w:val="00805A2E"/>
    <w:rsid w:val="00805DA0"/>
    <w:rsid w:val="0080628B"/>
    <w:rsid w:val="00807C1D"/>
    <w:rsid w:val="0081072C"/>
    <w:rsid w:val="00810927"/>
    <w:rsid w:val="0081125B"/>
    <w:rsid w:val="0081166A"/>
    <w:rsid w:val="00812540"/>
    <w:rsid w:val="00812C6A"/>
    <w:rsid w:val="00812FD9"/>
    <w:rsid w:val="00813F23"/>
    <w:rsid w:val="00815189"/>
    <w:rsid w:val="00815CB4"/>
    <w:rsid w:val="00815DAC"/>
    <w:rsid w:val="008167C7"/>
    <w:rsid w:val="008171DC"/>
    <w:rsid w:val="0081759B"/>
    <w:rsid w:val="00817C73"/>
    <w:rsid w:val="00817E7B"/>
    <w:rsid w:val="0082061F"/>
    <w:rsid w:val="00820C01"/>
    <w:rsid w:val="008214BF"/>
    <w:rsid w:val="00821942"/>
    <w:rsid w:val="00822701"/>
    <w:rsid w:val="00822F19"/>
    <w:rsid w:val="00823032"/>
    <w:rsid w:val="00823D47"/>
    <w:rsid w:val="00824595"/>
    <w:rsid w:val="00824638"/>
    <w:rsid w:val="008246E5"/>
    <w:rsid w:val="008247F1"/>
    <w:rsid w:val="00824C14"/>
    <w:rsid w:val="008254D2"/>
    <w:rsid w:val="0082556A"/>
    <w:rsid w:val="0082688B"/>
    <w:rsid w:val="00826BBB"/>
    <w:rsid w:val="00826F95"/>
    <w:rsid w:val="008270DF"/>
    <w:rsid w:val="008325FD"/>
    <w:rsid w:val="00832F03"/>
    <w:rsid w:val="00833E1C"/>
    <w:rsid w:val="00834285"/>
    <w:rsid w:val="00834475"/>
    <w:rsid w:val="00834709"/>
    <w:rsid w:val="008355EC"/>
    <w:rsid w:val="008357EE"/>
    <w:rsid w:val="00837910"/>
    <w:rsid w:val="0084037B"/>
    <w:rsid w:val="00840386"/>
    <w:rsid w:val="00840D05"/>
    <w:rsid w:val="00842A4D"/>
    <w:rsid w:val="00842AAD"/>
    <w:rsid w:val="008430F4"/>
    <w:rsid w:val="00843873"/>
    <w:rsid w:val="00844629"/>
    <w:rsid w:val="0084556B"/>
    <w:rsid w:val="00846C6C"/>
    <w:rsid w:val="00846E04"/>
    <w:rsid w:val="00850392"/>
    <w:rsid w:val="00850C9D"/>
    <w:rsid w:val="00852DE1"/>
    <w:rsid w:val="00854B56"/>
    <w:rsid w:val="008554A2"/>
    <w:rsid w:val="00855946"/>
    <w:rsid w:val="00855A0C"/>
    <w:rsid w:val="00856629"/>
    <w:rsid w:val="00857604"/>
    <w:rsid w:val="0086053D"/>
    <w:rsid w:val="0086109B"/>
    <w:rsid w:val="00863432"/>
    <w:rsid w:val="008634DF"/>
    <w:rsid w:val="00863CAE"/>
    <w:rsid w:val="00864168"/>
    <w:rsid w:val="008647DA"/>
    <w:rsid w:val="00865A40"/>
    <w:rsid w:val="00865AAE"/>
    <w:rsid w:val="00865C28"/>
    <w:rsid w:val="00865F6D"/>
    <w:rsid w:val="0086676D"/>
    <w:rsid w:val="00866DB6"/>
    <w:rsid w:val="008706F5"/>
    <w:rsid w:val="0087217C"/>
    <w:rsid w:val="0087287D"/>
    <w:rsid w:val="00872B9F"/>
    <w:rsid w:val="00872D2E"/>
    <w:rsid w:val="008732BA"/>
    <w:rsid w:val="00873334"/>
    <w:rsid w:val="00873875"/>
    <w:rsid w:val="00873B39"/>
    <w:rsid w:val="00873DF1"/>
    <w:rsid w:val="00874445"/>
    <w:rsid w:val="0087469F"/>
    <w:rsid w:val="0087514A"/>
    <w:rsid w:val="008756A1"/>
    <w:rsid w:val="00875B20"/>
    <w:rsid w:val="00875C7A"/>
    <w:rsid w:val="00876C11"/>
    <w:rsid w:val="00876E0E"/>
    <w:rsid w:val="0087711A"/>
    <w:rsid w:val="00877745"/>
    <w:rsid w:val="00877C8E"/>
    <w:rsid w:val="008802B3"/>
    <w:rsid w:val="008804B7"/>
    <w:rsid w:val="00880A53"/>
    <w:rsid w:val="00881C80"/>
    <w:rsid w:val="00881FA5"/>
    <w:rsid w:val="008826F8"/>
    <w:rsid w:val="0088283C"/>
    <w:rsid w:val="00882FFF"/>
    <w:rsid w:val="0088337F"/>
    <w:rsid w:val="0088457F"/>
    <w:rsid w:val="00884FBE"/>
    <w:rsid w:val="008855B1"/>
    <w:rsid w:val="00886FFD"/>
    <w:rsid w:val="00887B22"/>
    <w:rsid w:val="008901A4"/>
    <w:rsid w:val="00890A7A"/>
    <w:rsid w:val="00891AB8"/>
    <w:rsid w:val="008927B9"/>
    <w:rsid w:val="00892C27"/>
    <w:rsid w:val="00892F2E"/>
    <w:rsid w:val="00892F71"/>
    <w:rsid w:val="00893508"/>
    <w:rsid w:val="008937C4"/>
    <w:rsid w:val="008945AC"/>
    <w:rsid w:val="008949B6"/>
    <w:rsid w:val="008951C9"/>
    <w:rsid w:val="00895316"/>
    <w:rsid w:val="008953C8"/>
    <w:rsid w:val="008957CB"/>
    <w:rsid w:val="00895EAD"/>
    <w:rsid w:val="008A15F2"/>
    <w:rsid w:val="008A164E"/>
    <w:rsid w:val="008A1761"/>
    <w:rsid w:val="008A21F9"/>
    <w:rsid w:val="008A2B00"/>
    <w:rsid w:val="008A2FB6"/>
    <w:rsid w:val="008A31F6"/>
    <w:rsid w:val="008A367A"/>
    <w:rsid w:val="008A37A1"/>
    <w:rsid w:val="008A3887"/>
    <w:rsid w:val="008A3B33"/>
    <w:rsid w:val="008A4295"/>
    <w:rsid w:val="008A44A0"/>
    <w:rsid w:val="008A571F"/>
    <w:rsid w:val="008A5D7C"/>
    <w:rsid w:val="008A69E2"/>
    <w:rsid w:val="008A6CC5"/>
    <w:rsid w:val="008A6CF6"/>
    <w:rsid w:val="008A740B"/>
    <w:rsid w:val="008A7A1F"/>
    <w:rsid w:val="008B02C8"/>
    <w:rsid w:val="008B046C"/>
    <w:rsid w:val="008B09B7"/>
    <w:rsid w:val="008B0F1B"/>
    <w:rsid w:val="008B11A0"/>
    <w:rsid w:val="008B3DE7"/>
    <w:rsid w:val="008B424C"/>
    <w:rsid w:val="008B4512"/>
    <w:rsid w:val="008B4619"/>
    <w:rsid w:val="008B4BA6"/>
    <w:rsid w:val="008B50DF"/>
    <w:rsid w:val="008B52DE"/>
    <w:rsid w:val="008B5AA6"/>
    <w:rsid w:val="008B69FC"/>
    <w:rsid w:val="008B6D3A"/>
    <w:rsid w:val="008B7D7E"/>
    <w:rsid w:val="008B7DA5"/>
    <w:rsid w:val="008C0CB9"/>
    <w:rsid w:val="008C1BC5"/>
    <w:rsid w:val="008C26E5"/>
    <w:rsid w:val="008C2819"/>
    <w:rsid w:val="008C355A"/>
    <w:rsid w:val="008C377C"/>
    <w:rsid w:val="008C42FF"/>
    <w:rsid w:val="008C4E7E"/>
    <w:rsid w:val="008C4FE5"/>
    <w:rsid w:val="008C54AD"/>
    <w:rsid w:val="008C56CE"/>
    <w:rsid w:val="008C5B85"/>
    <w:rsid w:val="008C5DEC"/>
    <w:rsid w:val="008C6505"/>
    <w:rsid w:val="008C6876"/>
    <w:rsid w:val="008D112E"/>
    <w:rsid w:val="008D12DB"/>
    <w:rsid w:val="008D14CD"/>
    <w:rsid w:val="008D16F4"/>
    <w:rsid w:val="008D3606"/>
    <w:rsid w:val="008D4B39"/>
    <w:rsid w:val="008D4FB8"/>
    <w:rsid w:val="008D58D5"/>
    <w:rsid w:val="008D5CF5"/>
    <w:rsid w:val="008D61DA"/>
    <w:rsid w:val="008D6428"/>
    <w:rsid w:val="008E077F"/>
    <w:rsid w:val="008E15AD"/>
    <w:rsid w:val="008E1EFD"/>
    <w:rsid w:val="008E3824"/>
    <w:rsid w:val="008E38A2"/>
    <w:rsid w:val="008E424F"/>
    <w:rsid w:val="008E4D4A"/>
    <w:rsid w:val="008E5041"/>
    <w:rsid w:val="008E5E2A"/>
    <w:rsid w:val="008E69C7"/>
    <w:rsid w:val="008E707E"/>
    <w:rsid w:val="008E72F5"/>
    <w:rsid w:val="008E75DE"/>
    <w:rsid w:val="008E7695"/>
    <w:rsid w:val="008E78E4"/>
    <w:rsid w:val="008F02E7"/>
    <w:rsid w:val="008F1174"/>
    <w:rsid w:val="008F1B0B"/>
    <w:rsid w:val="008F37D1"/>
    <w:rsid w:val="008F45BF"/>
    <w:rsid w:val="008F492E"/>
    <w:rsid w:val="008F4E75"/>
    <w:rsid w:val="008F4ED2"/>
    <w:rsid w:val="008F58A5"/>
    <w:rsid w:val="008F5A5D"/>
    <w:rsid w:val="008F66D9"/>
    <w:rsid w:val="008F6F3A"/>
    <w:rsid w:val="008F7AF4"/>
    <w:rsid w:val="00900300"/>
    <w:rsid w:val="009006F3"/>
    <w:rsid w:val="00900C13"/>
    <w:rsid w:val="00901D1A"/>
    <w:rsid w:val="009021F4"/>
    <w:rsid w:val="00902AA2"/>
    <w:rsid w:val="00902AB9"/>
    <w:rsid w:val="00903B15"/>
    <w:rsid w:val="00903D6A"/>
    <w:rsid w:val="00903FE4"/>
    <w:rsid w:val="00904326"/>
    <w:rsid w:val="009045AB"/>
    <w:rsid w:val="00904764"/>
    <w:rsid w:val="0090551A"/>
    <w:rsid w:val="00905638"/>
    <w:rsid w:val="009070F5"/>
    <w:rsid w:val="00907A79"/>
    <w:rsid w:val="00910C9B"/>
    <w:rsid w:val="00911B7F"/>
    <w:rsid w:val="00912032"/>
    <w:rsid w:val="0091316F"/>
    <w:rsid w:val="00914648"/>
    <w:rsid w:val="009147B7"/>
    <w:rsid w:val="00914A16"/>
    <w:rsid w:val="00915610"/>
    <w:rsid w:val="00915AD6"/>
    <w:rsid w:val="0091629B"/>
    <w:rsid w:val="0091654C"/>
    <w:rsid w:val="00916FD0"/>
    <w:rsid w:val="0091745C"/>
    <w:rsid w:val="0091787E"/>
    <w:rsid w:val="00917F67"/>
    <w:rsid w:val="0092002E"/>
    <w:rsid w:val="0092039C"/>
    <w:rsid w:val="00920889"/>
    <w:rsid w:val="00920B14"/>
    <w:rsid w:val="009242A1"/>
    <w:rsid w:val="00926808"/>
    <w:rsid w:val="00926946"/>
    <w:rsid w:val="00926C63"/>
    <w:rsid w:val="0092795E"/>
    <w:rsid w:val="009279E3"/>
    <w:rsid w:val="009306CB"/>
    <w:rsid w:val="00930C01"/>
    <w:rsid w:val="00930C09"/>
    <w:rsid w:val="00931B10"/>
    <w:rsid w:val="00932124"/>
    <w:rsid w:val="00933E68"/>
    <w:rsid w:val="00933F0D"/>
    <w:rsid w:val="0093582F"/>
    <w:rsid w:val="00935D47"/>
    <w:rsid w:val="0093606F"/>
    <w:rsid w:val="0093615F"/>
    <w:rsid w:val="009363BF"/>
    <w:rsid w:val="0093663A"/>
    <w:rsid w:val="00936648"/>
    <w:rsid w:val="00936BE0"/>
    <w:rsid w:val="00937784"/>
    <w:rsid w:val="00937D8A"/>
    <w:rsid w:val="00940385"/>
    <w:rsid w:val="009406E4"/>
    <w:rsid w:val="00941362"/>
    <w:rsid w:val="00941862"/>
    <w:rsid w:val="00941DB1"/>
    <w:rsid w:val="00941DB4"/>
    <w:rsid w:val="00942B10"/>
    <w:rsid w:val="00942E33"/>
    <w:rsid w:val="00943D6A"/>
    <w:rsid w:val="00944ECC"/>
    <w:rsid w:val="00946066"/>
    <w:rsid w:val="00946733"/>
    <w:rsid w:val="009469A4"/>
    <w:rsid w:val="009471CB"/>
    <w:rsid w:val="0094767C"/>
    <w:rsid w:val="00950056"/>
    <w:rsid w:val="009500A9"/>
    <w:rsid w:val="00951069"/>
    <w:rsid w:val="00953A71"/>
    <w:rsid w:val="00953C86"/>
    <w:rsid w:val="0095402D"/>
    <w:rsid w:val="0095445B"/>
    <w:rsid w:val="00954737"/>
    <w:rsid w:val="00955DEC"/>
    <w:rsid w:val="00956993"/>
    <w:rsid w:val="00956C2F"/>
    <w:rsid w:val="00957498"/>
    <w:rsid w:val="00957820"/>
    <w:rsid w:val="00957F44"/>
    <w:rsid w:val="00960907"/>
    <w:rsid w:val="00960BED"/>
    <w:rsid w:val="00961F90"/>
    <w:rsid w:val="009629A2"/>
    <w:rsid w:val="00963E30"/>
    <w:rsid w:val="009649F6"/>
    <w:rsid w:val="00965D45"/>
    <w:rsid w:val="00965D89"/>
    <w:rsid w:val="00966984"/>
    <w:rsid w:val="00966AA9"/>
    <w:rsid w:val="00967335"/>
    <w:rsid w:val="00967345"/>
    <w:rsid w:val="00967843"/>
    <w:rsid w:val="009678A1"/>
    <w:rsid w:val="00967BF3"/>
    <w:rsid w:val="00967E56"/>
    <w:rsid w:val="00970922"/>
    <w:rsid w:val="009716C4"/>
    <w:rsid w:val="00972270"/>
    <w:rsid w:val="0097242F"/>
    <w:rsid w:val="00972BEB"/>
    <w:rsid w:val="00972CC5"/>
    <w:rsid w:val="00972FD2"/>
    <w:rsid w:val="0097384B"/>
    <w:rsid w:val="00973ADC"/>
    <w:rsid w:val="00973C5B"/>
    <w:rsid w:val="009742FE"/>
    <w:rsid w:val="00974677"/>
    <w:rsid w:val="00974CBC"/>
    <w:rsid w:val="00974CC3"/>
    <w:rsid w:val="00974F9B"/>
    <w:rsid w:val="009754A8"/>
    <w:rsid w:val="00976A70"/>
    <w:rsid w:val="00976AD4"/>
    <w:rsid w:val="009771DA"/>
    <w:rsid w:val="00977EBD"/>
    <w:rsid w:val="00977FF7"/>
    <w:rsid w:val="00980849"/>
    <w:rsid w:val="00980997"/>
    <w:rsid w:val="00980C5B"/>
    <w:rsid w:val="00980DF7"/>
    <w:rsid w:val="00981439"/>
    <w:rsid w:val="00982406"/>
    <w:rsid w:val="00982843"/>
    <w:rsid w:val="009829D7"/>
    <w:rsid w:val="00983230"/>
    <w:rsid w:val="009834B5"/>
    <w:rsid w:val="009843D9"/>
    <w:rsid w:val="00984F69"/>
    <w:rsid w:val="0098634C"/>
    <w:rsid w:val="009864E2"/>
    <w:rsid w:val="0098776E"/>
    <w:rsid w:val="009877E5"/>
    <w:rsid w:val="009905C3"/>
    <w:rsid w:val="0099096E"/>
    <w:rsid w:val="009926DB"/>
    <w:rsid w:val="0099305B"/>
    <w:rsid w:val="00993933"/>
    <w:rsid w:val="009944B7"/>
    <w:rsid w:val="00994B83"/>
    <w:rsid w:val="009954DD"/>
    <w:rsid w:val="00995626"/>
    <w:rsid w:val="00995970"/>
    <w:rsid w:val="00995B29"/>
    <w:rsid w:val="00996D73"/>
    <w:rsid w:val="009979A3"/>
    <w:rsid w:val="00997AF2"/>
    <w:rsid w:val="00997B3A"/>
    <w:rsid w:val="00997B4F"/>
    <w:rsid w:val="00997C91"/>
    <w:rsid w:val="009A10EB"/>
    <w:rsid w:val="009A23FF"/>
    <w:rsid w:val="009A2960"/>
    <w:rsid w:val="009A2BD6"/>
    <w:rsid w:val="009A4305"/>
    <w:rsid w:val="009A434F"/>
    <w:rsid w:val="009A5227"/>
    <w:rsid w:val="009A5263"/>
    <w:rsid w:val="009A5DE9"/>
    <w:rsid w:val="009A5E0D"/>
    <w:rsid w:val="009A6638"/>
    <w:rsid w:val="009A6891"/>
    <w:rsid w:val="009A69EF"/>
    <w:rsid w:val="009A7693"/>
    <w:rsid w:val="009A7C7D"/>
    <w:rsid w:val="009A7E6E"/>
    <w:rsid w:val="009B0719"/>
    <w:rsid w:val="009B08C3"/>
    <w:rsid w:val="009B10BF"/>
    <w:rsid w:val="009B1565"/>
    <w:rsid w:val="009B1714"/>
    <w:rsid w:val="009B23FB"/>
    <w:rsid w:val="009B2A01"/>
    <w:rsid w:val="009B4594"/>
    <w:rsid w:val="009B4C8A"/>
    <w:rsid w:val="009B4D33"/>
    <w:rsid w:val="009B5100"/>
    <w:rsid w:val="009B51A7"/>
    <w:rsid w:val="009B59CE"/>
    <w:rsid w:val="009B602A"/>
    <w:rsid w:val="009B6394"/>
    <w:rsid w:val="009B7907"/>
    <w:rsid w:val="009B7C22"/>
    <w:rsid w:val="009C08B8"/>
    <w:rsid w:val="009C186C"/>
    <w:rsid w:val="009C1D18"/>
    <w:rsid w:val="009C3630"/>
    <w:rsid w:val="009C429E"/>
    <w:rsid w:val="009C45EF"/>
    <w:rsid w:val="009C4FFD"/>
    <w:rsid w:val="009C5383"/>
    <w:rsid w:val="009C56FE"/>
    <w:rsid w:val="009C58A2"/>
    <w:rsid w:val="009C593C"/>
    <w:rsid w:val="009C5D56"/>
    <w:rsid w:val="009C67BA"/>
    <w:rsid w:val="009D03BF"/>
    <w:rsid w:val="009D0CFC"/>
    <w:rsid w:val="009D0F82"/>
    <w:rsid w:val="009D0FCE"/>
    <w:rsid w:val="009D1112"/>
    <w:rsid w:val="009D25B3"/>
    <w:rsid w:val="009D4021"/>
    <w:rsid w:val="009D41F8"/>
    <w:rsid w:val="009D4785"/>
    <w:rsid w:val="009D515F"/>
    <w:rsid w:val="009D54FC"/>
    <w:rsid w:val="009D601E"/>
    <w:rsid w:val="009D66C1"/>
    <w:rsid w:val="009D6734"/>
    <w:rsid w:val="009E06C0"/>
    <w:rsid w:val="009E0ACD"/>
    <w:rsid w:val="009E2298"/>
    <w:rsid w:val="009E3D4F"/>
    <w:rsid w:val="009E52BF"/>
    <w:rsid w:val="009E57D7"/>
    <w:rsid w:val="009E5C21"/>
    <w:rsid w:val="009E65FF"/>
    <w:rsid w:val="009E67D5"/>
    <w:rsid w:val="009E7083"/>
    <w:rsid w:val="009E70BF"/>
    <w:rsid w:val="009E75EC"/>
    <w:rsid w:val="009F0267"/>
    <w:rsid w:val="009F0E5C"/>
    <w:rsid w:val="009F1502"/>
    <w:rsid w:val="009F1D25"/>
    <w:rsid w:val="009F2F48"/>
    <w:rsid w:val="009F3474"/>
    <w:rsid w:val="009F3706"/>
    <w:rsid w:val="009F3B91"/>
    <w:rsid w:val="009F3BB7"/>
    <w:rsid w:val="009F3D2A"/>
    <w:rsid w:val="009F3D8F"/>
    <w:rsid w:val="009F3DF8"/>
    <w:rsid w:val="009F4348"/>
    <w:rsid w:val="009F468F"/>
    <w:rsid w:val="009F4999"/>
    <w:rsid w:val="009F525D"/>
    <w:rsid w:val="009F547D"/>
    <w:rsid w:val="009F7846"/>
    <w:rsid w:val="00A000D5"/>
    <w:rsid w:val="00A01DB5"/>
    <w:rsid w:val="00A022E8"/>
    <w:rsid w:val="00A03A21"/>
    <w:rsid w:val="00A040C4"/>
    <w:rsid w:val="00A0588E"/>
    <w:rsid w:val="00A05E78"/>
    <w:rsid w:val="00A06495"/>
    <w:rsid w:val="00A06C86"/>
    <w:rsid w:val="00A06EE1"/>
    <w:rsid w:val="00A0787F"/>
    <w:rsid w:val="00A0793C"/>
    <w:rsid w:val="00A1029E"/>
    <w:rsid w:val="00A108E6"/>
    <w:rsid w:val="00A10AAA"/>
    <w:rsid w:val="00A10BFE"/>
    <w:rsid w:val="00A10C0D"/>
    <w:rsid w:val="00A11852"/>
    <w:rsid w:val="00A1231D"/>
    <w:rsid w:val="00A12418"/>
    <w:rsid w:val="00A126CA"/>
    <w:rsid w:val="00A1285A"/>
    <w:rsid w:val="00A131C5"/>
    <w:rsid w:val="00A132D5"/>
    <w:rsid w:val="00A13793"/>
    <w:rsid w:val="00A138BD"/>
    <w:rsid w:val="00A145C6"/>
    <w:rsid w:val="00A15924"/>
    <w:rsid w:val="00A15F05"/>
    <w:rsid w:val="00A1611E"/>
    <w:rsid w:val="00A16857"/>
    <w:rsid w:val="00A171A1"/>
    <w:rsid w:val="00A173AF"/>
    <w:rsid w:val="00A17D00"/>
    <w:rsid w:val="00A20284"/>
    <w:rsid w:val="00A21B74"/>
    <w:rsid w:val="00A22BD2"/>
    <w:rsid w:val="00A248C9"/>
    <w:rsid w:val="00A24B9F"/>
    <w:rsid w:val="00A24E30"/>
    <w:rsid w:val="00A26154"/>
    <w:rsid w:val="00A262CA"/>
    <w:rsid w:val="00A26A7B"/>
    <w:rsid w:val="00A26F07"/>
    <w:rsid w:val="00A30608"/>
    <w:rsid w:val="00A308C5"/>
    <w:rsid w:val="00A30D1F"/>
    <w:rsid w:val="00A31061"/>
    <w:rsid w:val="00A31ACA"/>
    <w:rsid w:val="00A336D9"/>
    <w:rsid w:val="00A33C92"/>
    <w:rsid w:val="00A33CD4"/>
    <w:rsid w:val="00A344F8"/>
    <w:rsid w:val="00A34602"/>
    <w:rsid w:val="00A3470A"/>
    <w:rsid w:val="00A34828"/>
    <w:rsid w:val="00A34B7B"/>
    <w:rsid w:val="00A34C5E"/>
    <w:rsid w:val="00A3521C"/>
    <w:rsid w:val="00A35EFE"/>
    <w:rsid w:val="00A36D63"/>
    <w:rsid w:val="00A37517"/>
    <w:rsid w:val="00A3768C"/>
    <w:rsid w:val="00A37792"/>
    <w:rsid w:val="00A37BEF"/>
    <w:rsid w:val="00A37FF9"/>
    <w:rsid w:val="00A40654"/>
    <w:rsid w:val="00A40C62"/>
    <w:rsid w:val="00A414EF"/>
    <w:rsid w:val="00A41C1B"/>
    <w:rsid w:val="00A42807"/>
    <w:rsid w:val="00A435F4"/>
    <w:rsid w:val="00A439C8"/>
    <w:rsid w:val="00A43ACD"/>
    <w:rsid w:val="00A44885"/>
    <w:rsid w:val="00A448BF"/>
    <w:rsid w:val="00A44B01"/>
    <w:rsid w:val="00A44D9F"/>
    <w:rsid w:val="00A45C89"/>
    <w:rsid w:val="00A461BC"/>
    <w:rsid w:val="00A46FC1"/>
    <w:rsid w:val="00A470A7"/>
    <w:rsid w:val="00A47720"/>
    <w:rsid w:val="00A4780C"/>
    <w:rsid w:val="00A47929"/>
    <w:rsid w:val="00A50024"/>
    <w:rsid w:val="00A50231"/>
    <w:rsid w:val="00A503FD"/>
    <w:rsid w:val="00A51925"/>
    <w:rsid w:val="00A51AFB"/>
    <w:rsid w:val="00A51EEE"/>
    <w:rsid w:val="00A53744"/>
    <w:rsid w:val="00A53DB6"/>
    <w:rsid w:val="00A5413D"/>
    <w:rsid w:val="00A54C2D"/>
    <w:rsid w:val="00A54F52"/>
    <w:rsid w:val="00A54FA5"/>
    <w:rsid w:val="00A54FDE"/>
    <w:rsid w:val="00A55345"/>
    <w:rsid w:val="00A5577D"/>
    <w:rsid w:val="00A55D20"/>
    <w:rsid w:val="00A56188"/>
    <w:rsid w:val="00A5620B"/>
    <w:rsid w:val="00A56D6F"/>
    <w:rsid w:val="00A56DE6"/>
    <w:rsid w:val="00A5732D"/>
    <w:rsid w:val="00A60024"/>
    <w:rsid w:val="00A6012F"/>
    <w:rsid w:val="00A6113B"/>
    <w:rsid w:val="00A611C2"/>
    <w:rsid w:val="00A6295F"/>
    <w:rsid w:val="00A62BFB"/>
    <w:rsid w:val="00A633D4"/>
    <w:rsid w:val="00A639F9"/>
    <w:rsid w:val="00A63F2F"/>
    <w:rsid w:val="00A6432A"/>
    <w:rsid w:val="00A65A57"/>
    <w:rsid w:val="00A65F8B"/>
    <w:rsid w:val="00A66314"/>
    <w:rsid w:val="00A66917"/>
    <w:rsid w:val="00A66945"/>
    <w:rsid w:val="00A66B28"/>
    <w:rsid w:val="00A66D38"/>
    <w:rsid w:val="00A66E63"/>
    <w:rsid w:val="00A67369"/>
    <w:rsid w:val="00A67DBA"/>
    <w:rsid w:val="00A703E8"/>
    <w:rsid w:val="00A70573"/>
    <w:rsid w:val="00A71519"/>
    <w:rsid w:val="00A71816"/>
    <w:rsid w:val="00A71A0E"/>
    <w:rsid w:val="00A720E8"/>
    <w:rsid w:val="00A72228"/>
    <w:rsid w:val="00A72DDA"/>
    <w:rsid w:val="00A742CE"/>
    <w:rsid w:val="00A7456E"/>
    <w:rsid w:val="00A745BC"/>
    <w:rsid w:val="00A74673"/>
    <w:rsid w:val="00A74743"/>
    <w:rsid w:val="00A75414"/>
    <w:rsid w:val="00A75CDD"/>
    <w:rsid w:val="00A76B97"/>
    <w:rsid w:val="00A76C02"/>
    <w:rsid w:val="00A76C0F"/>
    <w:rsid w:val="00A76CAC"/>
    <w:rsid w:val="00A77EBE"/>
    <w:rsid w:val="00A80455"/>
    <w:rsid w:val="00A80846"/>
    <w:rsid w:val="00A8101E"/>
    <w:rsid w:val="00A81B17"/>
    <w:rsid w:val="00A83149"/>
    <w:rsid w:val="00A83377"/>
    <w:rsid w:val="00A839D6"/>
    <w:rsid w:val="00A83C8A"/>
    <w:rsid w:val="00A84046"/>
    <w:rsid w:val="00A84107"/>
    <w:rsid w:val="00A84AF8"/>
    <w:rsid w:val="00A87A1E"/>
    <w:rsid w:val="00A87B72"/>
    <w:rsid w:val="00A900EE"/>
    <w:rsid w:val="00A90140"/>
    <w:rsid w:val="00A90618"/>
    <w:rsid w:val="00A9103F"/>
    <w:rsid w:val="00A915B5"/>
    <w:rsid w:val="00A9165D"/>
    <w:rsid w:val="00A92A27"/>
    <w:rsid w:val="00A93509"/>
    <w:rsid w:val="00A937EA"/>
    <w:rsid w:val="00A93CF1"/>
    <w:rsid w:val="00A95685"/>
    <w:rsid w:val="00A958F6"/>
    <w:rsid w:val="00A959F6"/>
    <w:rsid w:val="00A95E9D"/>
    <w:rsid w:val="00A962DF"/>
    <w:rsid w:val="00A9721E"/>
    <w:rsid w:val="00A97F2F"/>
    <w:rsid w:val="00AA002A"/>
    <w:rsid w:val="00AA072A"/>
    <w:rsid w:val="00AA0C96"/>
    <w:rsid w:val="00AA1246"/>
    <w:rsid w:val="00AA17F6"/>
    <w:rsid w:val="00AA2C3F"/>
    <w:rsid w:val="00AA3365"/>
    <w:rsid w:val="00AA3E84"/>
    <w:rsid w:val="00AA53E6"/>
    <w:rsid w:val="00AA6575"/>
    <w:rsid w:val="00AA6904"/>
    <w:rsid w:val="00AA6D23"/>
    <w:rsid w:val="00AA6FA0"/>
    <w:rsid w:val="00AA75EC"/>
    <w:rsid w:val="00AA7943"/>
    <w:rsid w:val="00AA7D26"/>
    <w:rsid w:val="00AB032E"/>
    <w:rsid w:val="00AB05E5"/>
    <w:rsid w:val="00AB0EAB"/>
    <w:rsid w:val="00AB1847"/>
    <w:rsid w:val="00AB2576"/>
    <w:rsid w:val="00AB2DFB"/>
    <w:rsid w:val="00AB3146"/>
    <w:rsid w:val="00AB3408"/>
    <w:rsid w:val="00AB3C33"/>
    <w:rsid w:val="00AB4ABF"/>
    <w:rsid w:val="00AB5134"/>
    <w:rsid w:val="00AB5305"/>
    <w:rsid w:val="00AB53BC"/>
    <w:rsid w:val="00AB68AD"/>
    <w:rsid w:val="00AB68CC"/>
    <w:rsid w:val="00AB6D01"/>
    <w:rsid w:val="00AB6D08"/>
    <w:rsid w:val="00AB6E75"/>
    <w:rsid w:val="00AB71E4"/>
    <w:rsid w:val="00AB7FB5"/>
    <w:rsid w:val="00AC0069"/>
    <w:rsid w:val="00AC0111"/>
    <w:rsid w:val="00AC032B"/>
    <w:rsid w:val="00AC0385"/>
    <w:rsid w:val="00AC116B"/>
    <w:rsid w:val="00AC14F2"/>
    <w:rsid w:val="00AC1505"/>
    <w:rsid w:val="00AC1980"/>
    <w:rsid w:val="00AC2D87"/>
    <w:rsid w:val="00AC2EFD"/>
    <w:rsid w:val="00AC3062"/>
    <w:rsid w:val="00AC32D2"/>
    <w:rsid w:val="00AC39D7"/>
    <w:rsid w:val="00AC3DDA"/>
    <w:rsid w:val="00AC46ED"/>
    <w:rsid w:val="00AC5492"/>
    <w:rsid w:val="00AC57AA"/>
    <w:rsid w:val="00AC6243"/>
    <w:rsid w:val="00AC631A"/>
    <w:rsid w:val="00AC6626"/>
    <w:rsid w:val="00AC69CF"/>
    <w:rsid w:val="00AC7275"/>
    <w:rsid w:val="00AC78B6"/>
    <w:rsid w:val="00AD0261"/>
    <w:rsid w:val="00AD053E"/>
    <w:rsid w:val="00AD1212"/>
    <w:rsid w:val="00AD1A18"/>
    <w:rsid w:val="00AD217C"/>
    <w:rsid w:val="00AD34EE"/>
    <w:rsid w:val="00AD39D6"/>
    <w:rsid w:val="00AD3DB0"/>
    <w:rsid w:val="00AD4926"/>
    <w:rsid w:val="00AD519D"/>
    <w:rsid w:val="00AD5578"/>
    <w:rsid w:val="00AD596C"/>
    <w:rsid w:val="00AD5A01"/>
    <w:rsid w:val="00AD6035"/>
    <w:rsid w:val="00AD62C2"/>
    <w:rsid w:val="00AD644B"/>
    <w:rsid w:val="00AD6BEE"/>
    <w:rsid w:val="00AD7D2D"/>
    <w:rsid w:val="00AE05FF"/>
    <w:rsid w:val="00AE0F8A"/>
    <w:rsid w:val="00AE0FF0"/>
    <w:rsid w:val="00AE10FD"/>
    <w:rsid w:val="00AE1711"/>
    <w:rsid w:val="00AE1AB5"/>
    <w:rsid w:val="00AE1C19"/>
    <w:rsid w:val="00AE1CB9"/>
    <w:rsid w:val="00AE266B"/>
    <w:rsid w:val="00AE34B9"/>
    <w:rsid w:val="00AE379C"/>
    <w:rsid w:val="00AE3D28"/>
    <w:rsid w:val="00AE5245"/>
    <w:rsid w:val="00AE62B4"/>
    <w:rsid w:val="00AE63BB"/>
    <w:rsid w:val="00AE659D"/>
    <w:rsid w:val="00AE6BDB"/>
    <w:rsid w:val="00AE7919"/>
    <w:rsid w:val="00AE7972"/>
    <w:rsid w:val="00AE7CC3"/>
    <w:rsid w:val="00AE7CEF"/>
    <w:rsid w:val="00AF11C6"/>
    <w:rsid w:val="00AF191E"/>
    <w:rsid w:val="00AF2BAD"/>
    <w:rsid w:val="00AF2DD9"/>
    <w:rsid w:val="00AF3140"/>
    <w:rsid w:val="00AF32E2"/>
    <w:rsid w:val="00AF3B8A"/>
    <w:rsid w:val="00AF3CC8"/>
    <w:rsid w:val="00AF43C1"/>
    <w:rsid w:val="00AF43FC"/>
    <w:rsid w:val="00AF5CB6"/>
    <w:rsid w:val="00AF675C"/>
    <w:rsid w:val="00AF6960"/>
    <w:rsid w:val="00AF6ACE"/>
    <w:rsid w:val="00AF6E56"/>
    <w:rsid w:val="00AF6E69"/>
    <w:rsid w:val="00AF6EF9"/>
    <w:rsid w:val="00AF76C5"/>
    <w:rsid w:val="00AF7898"/>
    <w:rsid w:val="00B000F8"/>
    <w:rsid w:val="00B00197"/>
    <w:rsid w:val="00B002C2"/>
    <w:rsid w:val="00B00E95"/>
    <w:rsid w:val="00B01542"/>
    <w:rsid w:val="00B01DAE"/>
    <w:rsid w:val="00B01F58"/>
    <w:rsid w:val="00B04227"/>
    <w:rsid w:val="00B0431F"/>
    <w:rsid w:val="00B046AF"/>
    <w:rsid w:val="00B04942"/>
    <w:rsid w:val="00B051A8"/>
    <w:rsid w:val="00B054C4"/>
    <w:rsid w:val="00B0594E"/>
    <w:rsid w:val="00B067B1"/>
    <w:rsid w:val="00B06981"/>
    <w:rsid w:val="00B07F3C"/>
    <w:rsid w:val="00B100E7"/>
    <w:rsid w:val="00B10691"/>
    <w:rsid w:val="00B109B7"/>
    <w:rsid w:val="00B10E69"/>
    <w:rsid w:val="00B112D8"/>
    <w:rsid w:val="00B1157C"/>
    <w:rsid w:val="00B1279A"/>
    <w:rsid w:val="00B129EE"/>
    <w:rsid w:val="00B12B9B"/>
    <w:rsid w:val="00B13C52"/>
    <w:rsid w:val="00B1454E"/>
    <w:rsid w:val="00B15AC4"/>
    <w:rsid w:val="00B15E9A"/>
    <w:rsid w:val="00B16046"/>
    <w:rsid w:val="00B16380"/>
    <w:rsid w:val="00B163BE"/>
    <w:rsid w:val="00B16DF0"/>
    <w:rsid w:val="00B1799A"/>
    <w:rsid w:val="00B17AAC"/>
    <w:rsid w:val="00B17B1E"/>
    <w:rsid w:val="00B17C28"/>
    <w:rsid w:val="00B203E7"/>
    <w:rsid w:val="00B20555"/>
    <w:rsid w:val="00B2068F"/>
    <w:rsid w:val="00B20B10"/>
    <w:rsid w:val="00B20BA1"/>
    <w:rsid w:val="00B21981"/>
    <w:rsid w:val="00B227EF"/>
    <w:rsid w:val="00B2292F"/>
    <w:rsid w:val="00B2307D"/>
    <w:rsid w:val="00B23885"/>
    <w:rsid w:val="00B244BF"/>
    <w:rsid w:val="00B25149"/>
    <w:rsid w:val="00B25163"/>
    <w:rsid w:val="00B259DF"/>
    <w:rsid w:val="00B25D01"/>
    <w:rsid w:val="00B25FFD"/>
    <w:rsid w:val="00B2766F"/>
    <w:rsid w:val="00B27AD5"/>
    <w:rsid w:val="00B31CCF"/>
    <w:rsid w:val="00B321D3"/>
    <w:rsid w:val="00B32222"/>
    <w:rsid w:val="00B3229D"/>
    <w:rsid w:val="00B324DF"/>
    <w:rsid w:val="00B328F3"/>
    <w:rsid w:val="00B32EFF"/>
    <w:rsid w:val="00B33516"/>
    <w:rsid w:val="00B33A4B"/>
    <w:rsid w:val="00B33C24"/>
    <w:rsid w:val="00B34169"/>
    <w:rsid w:val="00B34A53"/>
    <w:rsid w:val="00B35A27"/>
    <w:rsid w:val="00B35FF4"/>
    <w:rsid w:val="00B36174"/>
    <w:rsid w:val="00B371C4"/>
    <w:rsid w:val="00B3757D"/>
    <w:rsid w:val="00B3786C"/>
    <w:rsid w:val="00B40B3A"/>
    <w:rsid w:val="00B40C4E"/>
    <w:rsid w:val="00B40D04"/>
    <w:rsid w:val="00B427C0"/>
    <w:rsid w:val="00B4298C"/>
    <w:rsid w:val="00B4396D"/>
    <w:rsid w:val="00B43A18"/>
    <w:rsid w:val="00B444CC"/>
    <w:rsid w:val="00B44654"/>
    <w:rsid w:val="00B451E7"/>
    <w:rsid w:val="00B45E83"/>
    <w:rsid w:val="00B465F8"/>
    <w:rsid w:val="00B46893"/>
    <w:rsid w:val="00B46E14"/>
    <w:rsid w:val="00B47B60"/>
    <w:rsid w:val="00B47C49"/>
    <w:rsid w:val="00B50943"/>
    <w:rsid w:val="00B50E6E"/>
    <w:rsid w:val="00B51C72"/>
    <w:rsid w:val="00B523CA"/>
    <w:rsid w:val="00B52FF9"/>
    <w:rsid w:val="00B53935"/>
    <w:rsid w:val="00B5448F"/>
    <w:rsid w:val="00B54714"/>
    <w:rsid w:val="00B547EC"/>
    <w:rsid w:val="00B54AE2"/>
    <w:rsid w:val="00B54B41"/>
    <w:rsid w:val="00B54E3D"/>
    <w:rsid w:val="00B54E65"/>
    <w:rsid w:val="00B55079"/>
    <w:rsid w:val="00B551AD"/>
    <w:rsid w:val="00B56E8E"/>
    <w:rsid w:val="00B56ECA"/>
    <w:rsid w:val="00B5706E"/>
    <w:rsid w:val="00B57383"/>
    <w:rsid w:val="00B57912"/>
    <w:rsid w:val="00B57D76"/>
    <w:rsid w:val="00B60097"/>
    <w:rsid w:val="00B60521"/>
    <w:rsid w:val="00B6084F"/>
    <w:rsid w:val="00B60CE4"/>
    <w:rsid w:val="00B61899"/>
    <w:rsid w:val="00B6246D"/>
    <w:rsid w:val="00B6360F"/>
    <w:rsid w:val="00B637C5"/>
    <w:rsid w:val="00B639DA"/>
    <w:rsid w:val="00B63A36"/>
    <w:rsid w:val="00B648FA"/>
    <w:rsid w:val="00B64AE4"/>
    <w:rsid w:val="00B66055"/>
    <w:rsid w:val="00B6643E"/>
    <w:rsid w:val="00B673AE"/>
    <w:rsid w:val="00B67EFF"/>
    <w:rsid w:val="00B705AD"/>
    <w:rsid w:val="00B70D12"/>
    <w:rsid w:val="00B71221"/>
    <w:rsid w:val="00B71BD4"/>
    <w:rsid w:val="00B73927"/>
    <w:rsid w:val="00B74301"/>
    <w:rsid w:val="00B74C75"/>
    <w:rsid w:val="00B7586F"/>
    <w:rsid w:val="00B759F7"/>
    <w:rsid w:val="00B801B4"/>
    <w:rsid w:val="00B8129D"/>
    <w:rsid w:val="00B81F00"/>
    <w:rsid w:val="00B821C5"/>
    <w:rsid w:val="00B8308C"/>
    <w:rsid w:val="00B85ED7"/>
    <w:rsid w:val="00B9085D"/>
    <w:rsid w:val="00B91007"/>
    <w:rsid w:val="00B92163"/>
    <w:rsid w:val="00B923FF"/>
    <w:rsid w:val="00B92A5E"/>
    <w:rsid w:val="00B92B5C"/>
    <w:rsid w:val="00B92D8D"/>
    <w:rsid w:val="00B93A31"/>
    <w:rsid w:val="00B93A3D"/>
    <w:rsid w:val="00B93E50"/>
    <w:rsid w:val="00B95875"/>
    <w:rsid w:val="00B962F6"/>
    <w:rsid w:val="00B96311"/>
    <w:rsid w:val="00B96403"/>
    <w:rsid w:val="00B964EC"/>
    <w:rsid w:val="00B965AD"/>
    <w:rsid w:val="00B966F4"/>
    <w:rsid w:val="00B96905"/>
    <w:rsid w:val="00B97007"/>
    <w:rsid w:val="00B974FB"/>
    <w:rsid w:val="00BA070E"/>
    <w:rsid w:val="00BA1141"/>
    <w:rsid w:val="00BA233E"/>
    <w:rsid w:val="00BA2354"/>
    <w:rsid w:val="00BA33D9"/>
    <w:rsid w:val="00BA35F6"/>
    <w:rsid w:val="00BA4940"/>
    <w:rsid w:val="00BA4E06"/>
    <w:rsid w:val="00BA4E0F"/>
    <w:rsid w:val="00BA688E"/>
    <w:rsid w:val="00BA768B"/>
    <w:rsid w:val="00BA7DB3"/>
    <w:rsid w:val="00BB0103"/>
    <w:rsid w:val="00BB1051"/>
    <w:rsid w:val="00BB12C0"/>
    <w:rsid w:val="00BB1570"/>
    <w:rsid w:val="00BB24AE"/>
    <w:rsid w:val="00BB255E"/>
    <w:rsid w:val="00BB27D7"/>
    <w:rsid w:val="00BB2846"/>
    <w:rsid w:val="00BB3775"/>
    <w:rsid w:val="00BB39A1"/>
    <w:rsid w:val="00BB4218"/>
    <w:rsid w:val="00BB4253"/>
    <w:rsid w:val="00BB43AA"/>
    <w:rsid w:val="00BB5713"/>
    <w:rsid w:val="00BB6032"/>
    <w:rsid w:val="00BB630D"/>
    <w:rsid w:val="00BB63B5"/>
    <w:rsid w:val="00BB79D6"/>
    <w:rsid w:val="00BC15CA"/>
    <w:rsid w:val="00BC230A"/>
    <w:rsid w:val="00BC293E"/>
    <w:rsid w:val="00BC2D6E"/>
    <w:rsid w:val="00BC3960"/>
    <w:rsid w:val="00BC4350"/>
    <w:rsid w:val="00BC4869"/>
    <w:rsid w:val="00BC490B"/>
    <w:rsid w:val="00BC4DB5"/>
    <w:rsid w:val="00BC4E1E"/>
    <w:rsid w:val="00BC51FB"/>
    <w:rsid w:val="00BC5669"/>
    <w:rsid w:val="00BC63B6"/>
    <w:rsid w:val="00BC71E4"/>
    <w:rsid w:val="00BC78D0"/>
    <w:rsid w:val="00BC7AD6"/>
    <w:rsid w:val="00BC7BA0"/>
    <w:rsid w:val="00BC7F49"/>
    <w:rsid w:val="00BD00EF"/>
    <w:rsid w:val="00BD066F"/>
    <w:rsid w:val="00BD06CC"/>
    <w:rsid w:val="00BD106B"/>
    <w:rsid w:val="00BD1349"/>
    <w:rsid w:val="00BD15FB"/>
    <w:rsid w:val="00BD1FB6"/>
    <w:rsid w:val="00BD2C92"/>
    <w:rsid w:val="00BD2F32"/>
    <w:rsid w:val="00BD3E5F"/>
    <w:rsid w:val="00BD493D"/>
    <w:rsid w:val="00BD4FA8"/>
    <w:rsid w:val="00BD52E5"/>
    <w:rsid w:val="00BD5C3B"/>
    <w:rsid w:val="00BD5F90"/>
    <w:rsid w:val="00BD6647"/>
    <w:rsid w:val="00BD6D77"/>
    <w:rsid w:val="00BD7244"/>
    <w:rsid w:val="00BD78BF"/>
    <w:rsid w:val="00BD7C8A"/>
    <w:rsid w:val="00BD7F3E"/>
    <w:rsid w:val="00BE0080"/>
    <w:rsid w:val="00BE04A0"/>
    <w:rsid w:val="00BE0B0E"/>
    <w:rsid w:val="00BE1228"/>
    <w:rsid w:val="00BE20FD"/>
    <w:rsid w:val="00BE21EE"/>
    <w:rsid w:val="00BE3273"/>
    <w:rsid w:val="00BE3E3B"/>
    <w:rsid w:val="00BE468E"/>
    <w:rsid w:val="00BE483D"/>
    <w:rsid w:val="00BE4A46"/>
    <w:rsid w:val="00BE4E9D"/>
    <w:rsid w:val="00BE5BAF"/>
    <w:rsid w:val="00BE6283"/>
    <w:rsid w:val="00BE66DE"/>
    <w:rsid w:val="00BE6AD4"/>
    <w:rsid w:val="00BE6D20"/>
    <w:rsid w:val="00BE7049"/>
    <w:rsid w:val="00BE7833"/>
    <w:rsid w:val="00BE7D07"/>
    <w:rsid w:val="00BF013D"/>
    <w:rsid w:val="00BF0170"/>
    <w:rsid w:val="00BF0296"/>
    <w:rsid w:val="00BF17D4"/>
    <w:rsid w:val="00BF2718"/>
    <w:rsid w:val="00BF2B3F"/>
    <w:rsid w:val="00BF2BB8"/>
    <w:rsid w:val="00BF2F8F"/>
    <w:rsid w:val="00BF38EC"/>
    <w:rsid w:val="00BF3C26"/>
    <w:rsid w:val="00BF3E7C"/>
    <w:rsid w:val="00BF5362"/>
    <w:rsid w:val="00BF573B"/>
    <w:rsid w:val="00BF6110"/>
    <w:rsid w:val="00BF6784"/>
    <w:rsid w:val="00BF6962"/>
    <w:rsid w:val="00BF6A58"/>
    <w:rsid w:val="00BF6C8A"/>
    <w:rsid w:val="00BF7C07"/>
    <w:rsid w:val="00C00F37"/>
    <w:rsid w:val="00C011A3"/>
    <w:rsid w:val="00C012D6"/>
    <w:rsid w:val="00C01671"/>
    <w:rsid w:val="00C016E7"/>
    <w:rsid w:val="00C02727"/>
    <w:rsid w:val="00C029CE"/>
    <w:rsid w:val="00C0324B"/>
    <w:rsid w:val="00C03401"/>
    <w:rsid w:val="00C035B3"/>
    <w:rsid w:val="00C04DA1"/>
    <w:rsid w:val="00C0541F"/>
    <w:rsid w:val="00C05F49"/>
    <w:rsid w:val="00C07BCB"/>
    <w:rsid w:val="00C1089C"/>
    <w:rsid w:val="00C11389"/>
    <w:rsid w:val="00C115C4"/>
    <w:rsid w:val="00C115DB"/>
    <w:rsid w:val="00C11BF7"/>
    <w:rsid w:val="00C11FAA"/>
    <w:rsid w:val="00C12851"/>
    <w:rsid w:val="00C13053"/>
    <w:rsid w:val="00C13AEA"/>
    <w:rsid w:val="00C1400F"/>
    <w:rsid w:val="00C149BF"/>
    <w:rsid w:val="00C14BC1"/>
    <w:rsid w:val="00C14C98"/>
    <w:rsid w:val="00C14FF3"/>
    <w:rsid w:val="00C165D4"/>
    <w:rsid w:val="00C16978"/>
    <w:rsid w:val="00C17372"/>
    <w:rsid w:val="00C174BF"/>
    <w:rsid w:val="00C17B0A"/>
    <w:rsid w:val="00C20112"/>
    <w:rsid w:val="00C21641"/>
    <w:rsid w:val="00C21F89"/>
    <w:rsid w:val="00C21FB9"/>
    <w:rsid w:val="00C221EA"/>
    <w:rsid w:val="00C250A1"/>
    <w:rsid w:val="00C25146"/>
    <w:rsid w:val="00C26CE5"/>
    <w:rsid w:val="00C270CD"/>
    <w:rsid w:val="00C308BD"/>
    <w:rsid w:val="00C3199B"/>
    <w:rsid w:val="00C32598"/>
    <w:rsid w:val="00C32E4B"/>
    <w:rsid w:val="00C32FD2"/>
    <w:rsid w:val="00C33180"/>
    <w:rsid w:val="00C334D9"/>
    <w:rsid w:val="00C345E7"/>
    <w:rsid w:val="00C34B2B"/>
    <w:rsid w:val="00C35099"/>
    <w:rsid w:val="00C36BB4"/>
    <w:rsid w:val="00C372E8"/>
    <w:rsid w:val="00C3750F"/>
    <w:rsid w:val="00C37AB0"/>
    <w:rsid w:val="00C37E4D"/>
    <w:rsid w:val="00C401FC"/>
    <w:rsid w:val="00C402F6"/>
    <w:rsid w:val="00C404DF"/>
    <w:rsid w:val="00C406FC"/>
    <w:rsid w:val="00C40814"/>
    <w:rsid w:val="00C40952"/>
    <w:rsid w:val="00C40A61"/>
    <w:rsid w:val="00C411A4"/>
    <w:rsid w:val="00C41250"/>
    <w:rsid w:val="00C41841"/>
    <w:rsid w:val="00C4202E"/>
    <w:rsid w:val="00C42958"/>
    <w:rsid w:val="00C42D3D"/>
    <w:rsid w:val="00C43025"/>
    <w:rsid w:val="00C43A12"/>
    <w:rsid w:val="00C44135"/>
    <w:rsid w:val="00C444D9"/>
    <w:rsid w:val="00C457B6"/>
    <w:rsid w:val="00C457F5"/>
    <w:rsid w:val="00C4594E"/>
    <w:rsid w:val="00C461D2"/>
    <w:rsid w:val="00C463D4"/>
    <w:rsid w:val="00C463DB"/>
    <w:rsid w:val="00C4646D"/>
    <w:rsid w:val="00C46CF2"/>
    <w:rsid w:val="00C46E01"/>
    <w:rsid w:val="00C474E6"/>
    <w:rsid w:val="00C50AB8"/>
    <w:rsid w:val="00C50C1A"/>
    <w:rsid w:val="00C5109B"/>
    <w:rsid w:val="00C52633"/>
    <w:rsid w:val="00C52DC7"/>
    <w:rsid w:val="00C561F4"/>
    <w:rsid w:val="00C56C61"/>
    <w:rsid w:val="00C56E4F"/>
    <w:rsid w:val="00C5770D"/>
    <w:rsid w:val="00C60162"/>
    <w:rsid w:val="00C61B70"/>
    <w:rsid w:val="00C632BB"/>
    <w:rsid w:val="00C63AA3"/>
    <w:rsid w:val="00C6420B"/>
    <w:rsid w:val="00C64739"/>
    <w:rsid w:val="00C64CEC"/>
    <w:rsid w:val="00C64D38"/>
    <w:rsid w:val="00C64F11"/>
    <w:rsid w:val="00C65B41"/>
    <w:rsid w:val="00C65C41"/>
    <w:rsid w:val="00C663A2"/>
    <w:rsid w:val="00C6687E"/>
    <w:rsid w:val="00C700C8"/>
    <w:rsid w:val="00C7018E"/>
    <w:rsid w:val="00C70813"/>
    <w:rsid w:val="00C70D6F"/>
    <w:rsid w:val="00C71A98"/>
    <w:rsid w:val="00C71C70"/>
    <w:rsid w:val="00C71D0F"/>
    <w:rsid w:val="00C725EC"/>
    <w:rsid w:val="00C72B5F"/>
    <w:rsid w:val="00C731A6"/>
    <w:rsid w:val="00C73304"/>
    <w:rsid w:val="00C739A4"/>
    <w:rsid w:val="00C74252"/>
    <w:rsid w:val="00C7598D"/>
    <w:rsid w:val="00C7700A"/>
    <w:rsid w:val="00C7726E"/>
    <w:rsid w:val="00C8018A"/>
    <w:rsid w:val="00C80524"/>
    <w:rsid w:val="00C80BDB"/>
    <w:rsid w:val="00C81782"/>
    <w:rsid w:val="00C83120"/>
    <w:rsid w:val="00C836AA"/>
    <w:rsid w:val="00C83B86"/>
    <w:rsid w:val="00C8489C"/>
    <w:rsid w:val="00C84E90"/>
    <w:rsid w:val="00C87944"/>
    <w:rsid w:val="00C90312"/>
    <w:rsid w:val="00C90CB1"/>
    <w:rsid w:val="00C910AF"/>
    <w:rsid w:val="00C9160C"/>
    <w:rsid w:val="00C91F72"/>
    <w:rsid w:val="00C92C34"/>
    <w:rsid w:val="00C9398A"/>
    <w:rsid w:val="00C93C49"/>
    <w:rsid w:val="00C93DEA"/>
    <w:rsid w:val="00C94173"/>
    <w:rsid w:val="00C9448C"/>
    <w:rsid w:val="00C94EB3"/>
    <w:rsid w:val="00C95163"/>
    <w:rsid w:val="00C95B05"/>
    <w:rsid w:val="00C970F8"/>
    <w:rsid w:val="00C974F6"/>
    <w:rsid w:val="00C975CB"/>
    <w:rsid w:val="00C97767"/>
    <w:rsid w:val="00CA008C"/>
    <w:rsid w:val="00CA047C"/>
    <w:rsid w:val="00CA244C"/>
    <w:rsid w:val="00CA39FE"/>
    <w:rsid w:val="00CA3B36"/>
    <w:rsid w:val="00CA3BBD"/>
    <w:rsid w:val="00CA467F"/>
    <w:rsid w:val="00CA4A8C"/>
    <w:rsid w:val="00CA4DD6"/>
    <w:rsid w:val="00CA5131"/>
    <w:rsid w:val="00CA610E"/>
    <w:rsid w:val="00CA66A7"/>
    <w:rsid w:val="00CA6980"/>
    <w:rsid w:val="00CA6B0C"/>
    <w:rsid w:val="00CA6F95"/>
    <w:rsid w:val="00CA717E"/>
    <w:rsid w:val="00CA74F9"/>
    <w:rsid w:val="00CA78D9"/>
    <w:rsid w:val="00CB10D5"/>
    <w:rsid w:val="00CB174B"/>
    <w:rsid w:val="00CB17D5"/>
    <w:rsid w:val="00CB19DB"/>
    <w:rsid w:val="00CB2653"/>
    <w:rsid w:val="00CB2AB9"/>
    <w:rsid w:val="00CB2B5D"/>
    <w:rsid w:val="00CB2CFB"/>
    <w:rsid w:val="00CB3A4C"/>
    <w:rsid w:val="00CB7FE7"/>
    <w:rsid w:val="00CC0B28"/>
    <w:rsid w:val="00CC20C6"/>
    <w:rsid w:val="00CC2637"/>
    <w:rsid w:val="00CC2999"/>
    <w:rsid w:val="00CC30EE"/>
    <w:rsid w:val="00CC31AC"/>
    <w:rsid w:val="00CC33A9"/>
    <w:rsid w:val="00CC5148"/>
    <w:rsid w:val="00CC59A9"/>
    <w:rsid w:val="00CC5C60"/>
    <w:rsid w:val="00CC5FB6"/>
    <w:rsid w:val="00CC5FBA"/>
    <w:rsid w:val="00CD0EE2"/>
    <w:rsid w:val="00CD1E4C"/>
    <w:rsid w:val="00CD25A7"/>
    <w:rsid w:val="00CD3AC7"/>
    <w:rsid w:val="00CD4F27"/>
    <w:rsid w:val="00CD5051"/>
    <w:rsid w:val="00CD55FB"/>
    <w:rsid w:val="00CD5B34"/>
    <w:rsid w:val="00CD6259"/>
    <w:rsid w:val="00CD6487"/>
    <w:rsid w:val="00CD708C"/>
    <w:rsid w:val="00CE01F1"/>
    <w:rsid w:val="00CE02A2"/>
    <w:rsid w:val="00CE1B55"/>
    <w:rsid w:val="00CE1CBD"/>
    <w:rsid w:val="00CE20E3"/>
    <w:rsid w:val="00CE2155"/>
    <w:rsid w:val="00CE24D7"/>
    <w:rsid w:val="00CE3C86"/>
    <w:rsid w:val="00CE4621"/>
    <w:rsid w:val="00CE5835"/>
    <w:rsid w:val="00CE5FAF"/>
    <w:rsid w:val="00CE61DB"/>
    <w:rsid w:val="00CE6F1F"/>
    <w:rsid w:val="00CE7469"/>
    <w:rsid w:val="00CE7EC1"/>
    <w:rsid w:val="00CF01D1"/>
    <w:rsid w:val="00CF09AC"/>
    <w:rsid w:val="00CF122E"/>
    <w:rsid w:val="00CF157D"/>
    <w:rsid w:val="00CF17F0"/>
    <w:rsid w:val="00CF1EF8"/>
    <w:rsid w:val="00CF1F50"/>
    <w:rsid w:val="00CF2631"/>
    <w:rsid w:val="00CF266A"/>
    <w:rsid w:val="00CF3293"/>
    <w:rsid w:val="00CF34D1"/>
    <w:rsid w:val="00CF3BF6"/>
    <w:rsid w:val="00CF62B5"/>
    <w:rsid w:val="00CF64DC"/>
    <w:rsid w:val="00CF6BE2"/>
    <w:rsid w:val="00CF6C0D"/>
    <w:rsid w:val="00D00016"/>
    <w:rsid w:val="00D00270"/>
    <w:rsid w:val="00D00712"/>
    <w:rsid w:val="00D00802"/>
    <w:rsid w:val="00D00BA1"/>
    <w:rsid w:val="00D00E7F"/>
    <w:rsid w:val="00D01216"/>
    <w:rsid w:val="00D0121F"/>
    <w:rsid w:val="00D012A1"/>
    <w:rsid w:val="00D01C55"/>
    <w:rsid w:val="00D02A36"/>
    <w:rsid w:val="00D0391C"/>
    <w:rsid w:val="00D04B73"/>
    <w:rsid w:val="00D04EFF"/>
    <w:rsid w:val="00D053AD"/>
    <w:rsid w:val="00D06C91"/>
    <w:rsid w:val="00D07130"/>
    <w:rsid w:val="00D071EF"/>
    <w:rsid w:val="00D07994"/>
    <w:rsid w:val="00D07E0F"/>
    <w:rsid w:val="00D11566"/>
    <w:rsid w:val="00D123AF"/>
    <w:rsid w:val="00D1360A"/>
    <w:rsid w:val="00D13836"/>
    <w:rsid w:val="00D14769"/>
    <w:rsid w:val="00D14AF0"/>
    <w:rsid w:val="00D14F3C"/>
    <w:rsid w:val="00D166AC"/>
    <w:rsid w:val="00D16F5E"/>
    <w:rsid w:val="00D170AF"/>
    <w:rsid w:val="00D17CF8"/>
    <w:rsid w:val="00D20EBE"/>
    <w:rsid w:val="00D215BB"/>
    <w:rsid w:val="00D21658"/>
    <w:rsid w:val="00D21BFE"/>
    <w:rsid w:val="00D21D46"/>
    <w:rsid w:val="00D22919"/>
    <w:rsid w:val="00D2334D"/>
    <w:rsid w:val="00D2388D"/>
    <w:rsid w:val="00D23E24"/>
    <w:rsid w:val="00D24381"/>
    <w:rsid w:val="00D24A34"/>
    <w:rsid w:val="00D24C96"/>
    <w:rsid w:val="00D25405"/>
    <w:rsid w:val="00D2638B"/>
    <w:rsid w:val="00D26FB9"/>
    <w:rsid w:val="00D27CF6"/>
    <w:rsid w:val="00D305B9"/>
    <w:rsid w:val="00D32DFA"/>
    <w:rsid w:val="00D3374F"/>
    <w:rsid w:val="00D339B6"/>
    <w:rsid w:val="00D33A31"/>
    <w:rsid w:val="00D33A36"/>
    <w:rsid w:val="00D33A67"/>
    <w:rsid w:val="00D34D0C"/>
    <w:rsid w:val="00D351FA"/>
    <w:rsid w:val="00D35D91"/>
    <w:rsid w:val="00D36279"/>
    <w:rsid w:val="00D3649C"/>
    <w:rsid w:val="00D36740"/>
    <w:rsid w:val="00D36B4D"/>
    <w:rsid w:val="00D37054"/>
    <w:rsid w:val="00D40334"/>
    <w:rsid w:val="00D403A6"/>
    <w:rsid w:val="00D405B4"/>
    <w:rsid w:val="00D40A21"/>
    <w:rsid w:val="00D40BCA"/>
    <w:rsid w:val="00D41341"/>
    <w:rsid w:val="00D4150E"/>
    <w:rsid w:val="00D419A6"/>
    <w:rsid w:val="00D425B1"/>
    <w:rsid w:val="00D42D60"/>
    <w:rsid w:val="00D42DA9"/>
    <w:rsid w:val="00D42E81"/>
    <w:rsid w:val="00D4424C"/>
    <w:rsid w:val="00D44BC6"/>
    <w:rsid w:val="00D44E74"/>
    <w:rsid w:val="00D458D9"/>
    <w:rsid w:val="00D464DB"/>
    <w:rsid w:val="00D46BFE"/>
    <w:rsid w:val="00D478E2"/>
    <w:rsid w:val="00D47FE7"/>
    <w:rsid w:val="00D5048D"/>
    <w:rsid w:val="00D504CB"/>
    <w:rsid w:val="00D5095A"/>
    <w:rsid w:val="00D50A96"/>
    <w:rsid w:val="00D51330"/>
    <w:rsid w:val="00D5171A"/>
    <w:rsid w:val="00D51DEF"/>
    <w:rsid w:val="00D52394"/>
    <w:rsid w:val="00D53AFF"/>
    <w:rsid w:val="00D54189"/>
    <w:rsid w:val="00D549EB"/>
    <w:rsid w:val="00D54AF1"/>
    <w:rsid w:val="00D550F2"/>
    <w:rsid w:val="00D5559B"/>
    <w:rsid w:val="00D55953"/>
    <w:rsid w:val="00D55E51"/>
    <w:rsid w:val="00D56A53"/>
    <w:rsid w:val="00D56BA2"/>
    <w:rsid w:val="00D56D20"/>
    <w:rsid w:val="00D57948"/>
    <w:rsid w:val="00D57FC6"/>
    <w:rsid w:val="00D60E01"/>
    <w:rsid w:val="00D6144A"/>
    <w:rsid w:val="00D61613"/>
    <w:rsid w:val="00D6170E"/>
    <w:rsid w:val="00D61E04"/>
    <w:rsid w:val="00D621CB"/>
    <w:rsid w:val="00D622AB"/>
    <w:rsid w:val="00D62C3D"/>
    <w:rsid w:val="00D6357A"/>
    <w:rsid w:val="00D6381C"/>
    <w:rsid w:val="00D63BCA"/>
    <w:rsid w:val="00D63FE8"/>
    <w:rsid w:val="00D64CEC"/>
    <w:rsid w:val="00D65541"/>
    <w:rsid w:val="00D65754"/>
    <w:rsid w:val="00D65833"/>
    <w:rsid w:val="00D6675C"/>
    <w:rsid w:val="00D670B7"/>
    <w:rsid w:val="00D6746E"/>
    <w:rsid w:val="00D674E3"/>
    <w:rsid w:val="00D674EE"/>
    <w:rsid w:val="00D6769F"/>
    <w:rsid w:val="00D677E0"/>
    <w:rsid w:val="00D67811"/>
    <w:rsid w:val="00D67A8F"/>
    <w:rsid w:val="00D67E4E"/>
    <w:rsid w:val="00D7044F"/>
    <w:rsid w:val="00D716D6"/>
    <w:rsid w:val="00D7189C"/>
    <w:rsid w:val="00D71E3E"/>
    <w:rsid w:val="00D72510"/>
    <w:rsid w:val="00D7488D"/>
    <w:rsid w:val="00D750DA"/>
    <w:rsid w:val="00D75214"/>
    <w:rsid w:val="00D75314"/>
    <w:rsid w:val="00D755BF"/>
    <w:rsid w:val="00D75CD3"/>
    <w:rsid w:val="00D760E0"/>
    <w:rsid w:val="00D7623F"/>
    <w:rsid w:val="00D762A2"/>
    <w:rsid w:val="00D76B2C"/>
    <w:rsid w:val="00D81741"/>
    <w:rsid w:val="00D8209C"/>
    <w:rsid w:val="00D820E2"/>
    <w:rsid w:val="00D83B3E"/>
    <w:rsid w:val="00D84269"/>
    <w:rsid w:val="00D8440A"/>
    <w:rsid w:val="00D8453F"/>
    <w:rsid w:val="00D854F2"/>
    <w:rsid w:val="00D86790"/>
    <w:rsid w:val="00D86840"/>
    <w:rsid w:val="00D8767D"/>
    <w:rsid w:val="00D9019A"/>
    <w:rsid w:val="00D90C8B"/>
    <w:rsid w:val="00D90CED"/>
    <w:rsid w:val="00D90E9C"/>
    <w:rsid w:val="00D913CD"/>
    <w:rsid w:val="00D919BD"/>
    <w:rsid w:val="00D91F1F"/>
    <w:rsid w:val="00D92858"/>
    <w:rsid w:val="00D92D08"/>
    <w:rsid w:val="00D93687"/>
    <w:rsid w:val="00D93B80"/>
    <w:rsid w:val="00D93F3C"/>
    <w:rsid w:val="00D93F51"/>
    <w:rsid w:val="00D94677"/>
    <w:rsid w:val="00D95152"/>
    <w:rsid w:val="00D9521F"/>
    <w:rsid w:val="00D96204"/>
    <w:rsid w:val="00D97244"/>
    <w:rsid w:val="00D97391"/>
    <w:rsid w:val="00D97AFA"/>
    <w:rsid w:val="00D97BB2"/>
    <w:rsid w:val="00D97BB5"/>
    <w:rsid w:val="00DA0AE5"/>
    <w:rsid w:val="00DA0BC9"/>
    <w:rsid w:val="00DA130A"/>
    <w:rsid w:val="00DA1675"/>
    <w:rsid w:val="00DA1903"/>
    <w:rsid w:val="00DA196E"/>
    <w:rsid w:val="00DA24AD"/>
    <w:rsid w:val="00DA3C8D"/>
    <w:rsid w:val="00DA5591"/>
    <w:rsid w:val="00DA5D78"/>
    <w:rsid w:val="00DA6188"/>
    <w:rsid w:val="00DA6693"/>
    <w:rsid w:val="00DA66D0"/>
    <w:rsid w:val="00DA6CB6"/>
    <w:rsid w:val="00DA6F08"/>
    <w:rsid w:val="00DB09B0"/>
    <w:rsid w:val="00DB0E63"/>
    <w:rsid w:val="00DB1E8F"/>
    <w:rsid w:val="00DB2264"/>
    <w:rsid w:val="00DB27DD"/>
    <w:rsid w:val="00DB319F"/>
    <w:rsid w:val="00DB3210"/>
    <w:rsid w:val="00DB3376"/>
    <w:rsid w:val="00DB3726"/>
    <w:rsid w:val="00DB38FC"/>
    <w:rsid w:val="00DB3C35"/>
    <w:rsid w:val="00DB4323"/>
    <w:rsid w:val="00DB4525"/>
    <w:rsid w:val="00DB493C"/>
    <w:rsid w:val="00DB4AAB"/>
    <w:rsid w:val="00DB503F"/>
    <w:rsid w:val="00DB5B43"/>
    <w:rsid w:val="00DB6E74"/>
    <w:rsid w:val="00DC006C"/>
    <w:rsid w:val="00DC15B8"/>
    <w:rsid w:val="00DC1806"/>
    <w:rsid w:val="00DC2567"/>
    <w:rsid w:val="00DC25EF"/>
    <w:rsid w:val="00DC2DDE"/>
    <w:rsid w:val="00DC341B"/>
    <w:rsid w:val="00DC35E8"/>
    <w:rsid w:val="00DC3E6C"/>
    <w:rsid w:val="00DC4D29"/>
    <w:rsid w:val="00DC4EE6"/>
    <w:rsid w:val="00DC5611"/>
    <w:rsid w:val="00DC57C4"/>
    <w:rsid w:val="00DC6086"/>
    <w:rsid w:val="00DC630E"/>
    <w:rsid w:val="00DC696B"/>
    <w:rsid w:val="00DC6B3D"/>
    <w:rsid w:val="00DC6F70"/>
    <w:rsid w:val="00DC77A7"/>
    <w:rsid w:val="00DC7AA2"/>
    <w:rsid w:val="00DD0EEA"/>
    <w:rsid w:val="00DD10FA"/>
    <w:rsid w:val="00DD187D"/>
    <w:rsid w:val="00DD1D5A"/>
    <w:rsid w:val="00DD1EB4"/>
    <w:rsid w:val="00DD2CE4"/>
    <w:rsid w:val="00DD3520"/>
    <w:rsid w:val="00DD368A"/>
    <w:rsid w:val="00DD4036"/>
    <w:rsid w:val="00DD4143"/>
    <w:rsid w:val="00DD4A95"/>
    <w:rsid w:val="00DD56ED"/>
    <w:rsid w:val="00DD6795"/>
    <w:rsid w:val="00DD7727"/>
    <w:rsid w:val="00DD7D11"/>
    <w:rsid w:val="00DE037A"/>
    <w:rsid w:val="00DE0510"/>
    <w:rsid w:val="00DE0C8F"/>
    <w:rsid w:val="00DE0F91"/>
    <w:rsid w:val="00DE1CD8"/>
    <w:rsid w:val="00DE2D8D"/>
    <w:rsid w:val="00DE3921"/>
    <w:rsid w:val="00DE3E1F"/>
    <w:rsid w:val="00DE4488"/>
    <w:rsid w:val="00DE487E"/>
    <w:rsid w:val="00DE5266"/>
    <w:rsid w:val="00DE6733"/>
    <w:rsid w:val="00DE6B4E"/>
    <w:rsid w:val="00DE700A"/>
    <w:rsid w:val="00DE71F4"/>
    <w:rsid w:val="00DE74AB"/>
    <w:rsid w:val="00DE751A"/>
    <w:rsid w:val="00DE7761"/>
    <w:rsid w:val="00DF0AD0"/>
    <w:rsid w:val="00DF0C0D"/>
    <w:rsid w:val="00DF12B1"/>
    <w:rsid w:val="00DF17EE"/>
    <w:rsid w:val="00DF1E1D"/>
    <w:rsid w:val="00DF2482"/>
    <w:rsid w:val="00DF397A"/>
    <w:rsid w:val="00DF3F24"/>
    <w:rsid w:val="00DF4481"/>
    <w:rsid w:val="00DF4E59"/>
    <w:rsid w:val="00DF4E83"/>
    <w:rsid w:val="00DF5AF4"/>
    <w:rsid w:val="00DF5B56"/>
    <w:rsid w:val="00DF5B8E"/>
    <w:rsid w:val="00DF67AE"/>
    <w:rsid w:val="00DF7E7A"/>
    <w:rsid w:val="00E00483"/>
    <w:rsid w:val="00E006A5"/>
    <w:rsid w:val="00E009AF"/>
    <w:rsid w:val="00E021E7"/>
    <w:rsid w:val="00E02A85"/>
    <w:rsid w:val="00E032EF"/>
    <w:rsid w:val="00E03B36"/>
    <w:rsid w:val="00E0444B"/>
    <w:rsid w:val="00E0479F"/>
    <w:rsid w:val="00E053E0"/>
    <w:rsid w:val="00E05908"/>
    <w:rsid w:val="00E05F7D"/>
    <w:rsid w:val="00E061B7"/>
    <w:rsid w:val="00E06C25"/>
    <w:rsid w:val="00E06D48"/>
    <w:rsid w:val="00E06E6F"/>
    <w:rsid w:val="00E074D3"/>
    <w:rsid w:val="00E10D9A"/>
    <w:rsid w:val="00E10F66"/>
    <w:rsid w:val="00E11246"/>
    <w:rsid w:val="00E11F4C"/>
    <w:rsid w:val="00E12795"/>
    <w:rsid w:val="00E12D6C"/>
    <w:rsid w:val="00E150DE"/>
    <w:rsid w:val="00E151A3"/>
    <w:rsid w:val="00E15C8B"/>
    <w:rsid w:val="00E15D88"/>
    <w:rsid w:val="00E16540"/>
    <w:rsid w:val="00E16DB3"/>
    <w:rsid w:val="00E175A1"/>
    <w:rsid w:val="00E17E71"/>
    <w:rsid w:val="00E20469"/>
    <w:rsid w:val="00E2091D"/>
    <w:rsid w:val="00E21073"/>
    <w:rsid w:val="00E211F1"/>
    <w:rsid w:val="00E2232E"/>
    <w:rsid w:val="00E22D78"/>
    <w:rsid w:val="00E22D7E"/>
    <w:rsid w:val="00E232C3"/>
    <w:rsid w:val="00E23EDC"/>
    <w:rsid w:val="00E23FCE"/>
    <w:rsid w:val="00E2410E"/>
    <w:rsid w:val="00E24498"/>
    <w:rsid w:val="00E24A28"/>
    <w:rsid w:val="00E24C56"/>
    <w:rsid w:val="00E266EF"/>
    <w:rsid w:val="00E26745"/>
    <w:rsid w:val="00E270C3"/>
    <w:rsid w:val="00E27390"/>
    <w:rsid w:val="00E27E37"/>
    <w:rsid w:val="00E27E55"/>
    <w:rsid w:val="00E27F35"/>
    <w:rsid w:val="00E310D7"/>
    <w:rsid w:val="00E315A6"/>
    <w:rsid w:val="00E315F3"/>
    <w:rsid w:val="00E31981"/>
    <w:rsid w:val="00E31D3C"/>
    <w:rsid w:val="00E31E9A"/>
    <w:rsid w:val="00E31F6D"/>
    <w:rsid w:val="00E31FDA"/>
    <w:rsid w:val="00E320B7"/>
    <w:rsid w:val="00E3285A"/>
    <w:rsid w:val="00E32F35"/>
    <w:rsid w:val="00E33268"/>
    <w:rsid w:val="00E33396"/>
    <w:rsid w:val="00E336CD"/>
    <w:rsid w:val="00E338BD"/>
    <w:rsid w:val="00E33F24"/>
    <w:rsid w:val="00E34579"/>
    <w:rsid w:val="00E34BB9"/>
    <w:rsid w:val="00E35330"/>
    <w:rsid w:val="00E3555B"/>
    <w:rsid w:val="00E357E3"/>
    <w:rsid w:val="00E3584C"/>
    <w:rsid w:val="00E35851"/>
    <w:rsid w:val="00E35D94"/>
    <w:rsid w:val="00E36603"/>
    <w:rsid w:val="00E3722B"/>
    <w:rsid w:val="00E37D89"/>
    <w:rsid w:val="00E40063"/>
    <w:rsid w:val="00E40264"/>
    <w:rsid w:val="00E40DF4"/>
    <w:rsid w:val="00E40F77"/>
    <w:rsid w:val="00E41465"/>
    <w:rsid w:val="00E41A71"/>
    <w:rsid w:val="00E41CE6"/>
    <w:rsid w:val="00E4216F"/>
    <w:rsid w:val="00E4283E"/>
    <w:rsid w:val="00E432BA"/>
    <w:rsid w:val="00E4392F"/>
    <w:rsid w:val="00E44425"/>
    <w:rsid w:val="00E4560F"/>
    <w:rsid w:val="00E45A8F"/>
    <w:rsid w:val="00E45E28"/>
    <w:rsid w:val="00E45FA8"/>
    <w:rsid w:val="00E469DA"/>
    <w:rsid w:val="00E47139"/>
    <w:rsid w:val="00E47251"/>
    <w:rsid w:val="00E472A9"/>
    <w:rsid w:val="00E475EF"/>
    <w:rsid w:val="00E50153"/>
    <w:rsid w:val="00E5115E"/>
    <w:rsid w:val="00E52324"/>
    <w:rsid w:val="00E5323A"/>
    <w:rsid w:val="00E535A3"/>
    <w:rsid w:val="00E5487E"/>
    <w:rsid w:val="00E54AAE"/>
    <w:rsid w:val="00E55E4A"/>
    <w:rsid w:val="00E5607D"/>
    <w:rsid w:val="00E57983"/>
    <w:rsid w:val="00E60903"/>
    <w:rsid w:val="00E60CBA"/>
    <w:rsid w:val="00E60D37"/>
    <w:rsid w:val="00E61F55"/>
    <w:rsid w:val="00E627D7"/>
    <w:rsid w:val="00E63B45"/>
    <w:rsid w:val="00E63C2A"/>
    <w:rsid w:val="00E63EB2"/>
    <w:rsid w:val="00E6519F"/>
    <w:rsid w:val="00E65B6C"/>
    <w:rsid w:val="00E666C9"/>
    <w:rsid w:val="00E66C59"/>
    <w:rsid w:val="00E66FDC"/>
    <w:rsid w:val="00E6715D"/>
    <w:rsid w:val="00E67467"/>
    <w:rsid w:val="00E7090A"/>
    <w:rsid w:val="00E70C8F"/>
    <w:rsid w:val="00E71140"/>
    <w:rsid w:val="00E717E1"/>
    <w:rsid w:val="00E72C98"/>
    <w:rsid w:val="00E72CD2"/>
    <w:rsid w:val="00E72D3A"/>
    <w:rsid w:val="00E73074"/>
    <w:rsid w:val="00E735C9"/>
    <w:rsid w:val="00E7363B"/>
    <w:rsid w:val="00E73790"/>
    <w:rsid w:val="00E73C53"/>
    <w:rsid w:val="00E74ABE"/>
    <w:rsid w:val="00E74B71"/>
    <w:rsid w:val="00E75E73"/>
    <w:rsid w:val="00E76480"/>
    <w:rsid w:val="00E76D78"/>
    <w:rsid w:val="00E7735A"/>
    <w:rsid w:val="00E80259"/>
    <w:rsid w:val="00E805F0"/>
    <w:rsid w:val="00E808AB"/>
    <w:rsid w:val="00E80D6C"/>
    <w:rsid w:val="00E80D6E"/>
    <w:rsid w:val="00E80DC1"/>
    <w:rsid w:val="00E80F55"/>
    <w:rsid w:val="00E8186C"/>
    <w:rsid w:val="00E81F04"/>
    <w:rsid w:val="00E8230B"/>
    <w:rsid w:val="00E8274E"/>
    <w:rsid w:val="00E82943"/>
    <w:rsid w:val="00E82BED"/>
    <w:rsid w:val="00E83BD1"/>
    <w:rsid w:val="00E83DD3"/>
    <w:rsid w:val="00E84051"/>
    <w:rsid w:val="00E84B82"/>
    <w:rsid w:val="00E84C59"/>
    <w:rsid w:val="00E85623"/>
    <w:rsid w:val="00E86101"/>
    <w:rsid w:val="00E86FFE"/>
    <w:rsid w:val="00E873A6"/>
    <w:rsid w:val="00E87613"/>
    <w:rsid w:val="00E8779F"/>
    <w:rsid w:val="00E87DC3"/>
    <w:rsid w:val="00E901A6"/>
    <w:rsid w:val="00E905A9"/>
    <w:rsid w:val="00E90CF3"/>
    <w:rsid w:val="00E911D6"/>
    <w:rsid w:val="00E912B9"/>
    <w:rsid w:val="00E92095"/>
    <w:rsid w:val="00E9250B"/>
    <w:rsid w:val="00E93E98"/>
    <w:rsid w:val="00E9531F"/>
    <w:rsid w:val="00E955BE"/>
    <w:rsid w:val="00E963B6"/>
    <w:rsid w:val="00E96E5B"/>
    <w:rsid w:val="00E97106"/>
    <w:rsid w:val="00E97655"/>
    <w:rsid w:val="00E9798E"/>
    <w:rsid w:val="00E97BDE"/>
    <w:rsid w:val="00EA032A"/>
    <w:rsid w:val="00EA0E51"/>
    <w:rsid w:val="00EA1A37"/>
    <w:rsid w:val="00EA1C05"/>
    <w:rsid w:val="00EA21D0"/>
    <w:rsid w:val="00EA2D21"/>
    <w:rsid w:val="00EA353E"/>
    <w:rsid w:val="00EA38A9"/>
    <w:rsid w:val="00EA3D92"/>
    <w:rsid w:val="00EA3ED7"/>
    <w:rsid w:val="00EA41A9"/>
    <w:rsid w:val="00EA4405"/>
    <w:rsid w:val="00EA5244"/>
    <w:rsid w:val="00EA5B79"/>
    <w:rsid w:val="00EA75E0"/>
    <w:rsid w:val="00EA7834"/>
    <w:rsid w:val="00EA7D2B"/>
    <w:rsid w:val="00EB1ED1"/>
    <w:rsid w:val="00EB27A3"/>
    <w:rsid w:val="00EB2B81"/>
    <w:rsid w:val="00EB2BD5"/>
    <w:rsid w:val="00EB3C01"/>
    <w:rsid w:val="00EB40D6"/>
    <w:rsid w:val="00EB4EF1"/>
    <w:rsid w:val="00EB509F"/>
    <w:rsid w:val="00EB5225"/>
    <w:rsid w:val="00EB68BE"/>
    <w:rsid w:val="00EB7945"/>
    <w:rsid w:val="00EB7E19"/>
    <w:rsid w:val="00EC0A15"/>
    <w:rsid w:val="00EC0CA2"/>
    <w:rsid w:val="00EC17FC"/>
    <w:rsid w:val="00EC2084"/>
    <w:rsid w:val="00EC23EF"/>
    <w:rsid w:val="00EC2885"/>
    <w:rsid w:val="00EC28AB"/>
    <w:rsid w:val="00EC57E6"/>
    <w:rsid w:val="00EC5C30"/>
    <w:rsid w:val="00EC6C72"/>
    <w:rsid w:val="00EC6DC8"/>
    <w:rsid w:val="00EC70E3"/>
    <w:rsid w:val="00EC7979"/>
    <w:rsid w:val="00EC7AE3"/>
    <w:rsid w:val="00ED0822"/>
    <w:rsid w:val="00ED09F0"/>
    <w:rsid w:val="00ED0BD7"/>
    <w:rsid w:val="00ED1069"/>
    <w:rsid w:val="00ED112C"/>
    <w:rsid w:val="00ED1279"/>
    <w:rsid w:val="00ED1EFB"/>
    <w:rsid w:val="00ED23DA"/>
    <w:rsid w:val="00ED2805"/>
    <w:rsid w:val="00ED4CAE"/>
    <w:rsid w:val="00ED4E5B"/>
    <w:rsid w:val="00ED58EF"/>
    <w:rsid w:val="00ED5BF1"/>
    <w:rsid w:val="00ED60F8"/>
    <w:rsid w:val="00ED619F"/>
    <w:rsid w:val="00ED76BC"/>
    <w:rsid w:val="00ED76EE"/>
    <w:rsid w:val="00ED7B19"/>
    <w:rsid w:val="00ED7BB8"/>
    <w:rsid w:val="00EE134B"/>
    <w:rsid w:val="00EE1774"/>
    <w:rsid w:val="00EE1F29"/>
    <w:rsid w:val="00EE2393"/>
    <w:rsid w:val="00EE2C90"/>
    <w:rsid w:val="00EE40C7"/>
    <w:rsid w:val="00EE4D77"/>
    <w:rsid w:val="00EE659C"/>
    <w:rsid w:val="00EE7457"/>
    <w:rsid w:val="00EE7A1A"/>
    <w:rsid w:val="00EE7D52"/>
    <w:rsid w:val="00EF06D1"/>
    <w:rsid w:val="00EF1346"/>
    <w:rsid w:val="00EF324D"/>
    <w:rsid w:val="00EF3338"/>
    <w:rsid w:val="00EF50D8"/>
    <w:rsid w:val="00EF5283"/>
    <w:rsid w:val="00EF53FF"/>
    <w:rsid w:val="00EF664A"/>
    <w:rsid w:val="00EF676B"/>
    <w:rsid w:val="00EF6933"/>
    <w:rsid w:val="00EF703D"/>
    <w:rsid w:val="00EF787C"/>
    <w:rsid w:val="00EF7A9F"/>
    <w:rsid w:val="00F00060"/>
    <w:rsid w:val="00F001A2"/>
    <w:rsid w:val="00F00AB8"/>
    <w:rsid w:val="00F01661"/>
    <w:rsid w:val="00F019DD"/>
    <w:rsid w:val="00F01A04"/>
    <w:rsid w:val="00F01B00"/>
    <w:rsid w:val="00F01C54"/>
    <w:rsid w:val="00F02496"/>
    <w:rsid w:val="00F03143"/>
    <w:rsid w:val="00F031C4"/>
    <w:rsid w:val="00F0362F"/>
    <w:rsid w:val="00F036CE"/>
    <w:rsid w:val="00F04848"/>
    <w:rsid w:val="00F051D0"/>
    <w:rsid w:val="00F05432"/>
    <w:rsid w:val="00F05739"/>
    <w:rsid w:val="00F05C10"/>
    <w:rsid w:val="00F062A5"/>
    <w:rsid w:val="00F0728E"/>
    <w:rsid w:val="00F072B0"/>
    <w:rsid w:val="00F07AC8"/>
    <w:rsid w:val="00F07BE8"/>
    <w:rsid w:val="00F07C41"/>
    <w:rsid w:val="00F07FB8"/>
    <w:rsid w:val="00F10A7F"/>
    <w:rsid w:val="00F10EA5"/>
    <w:rsid w:val="00F10F37"/>
    <w:rsid w:val="00F115BB"/>
    <w:rsid w:val="00F11B7F"/>
    <w:rsid w:val="00F12A59"/>
    <w:rsid w:val="00F13104"/>
    <w:rsid w:val="00F13695"/>
    <w:rsid w:val="00F13914"/>
    <w:rsid w:val="00F139A3"/>
    <w:rsid w:val="00F13DC2"/>
    <w:rsid w:val="00F15861"/>
    <w:rsid w:val="00F160C8"/>
    <w:rsid w:val="00F1618C"/>
    <w:rsid w:val="00F16286"/>
    <w:rsid w:val="00F16D10"/>
    <w:rsid w:val="00F17D58"/>
    <w:rsid w:val="00F20015"/>
    <w:rsid w:val="00F201F4"/>
    <w:rsid w:val="00F2065B"/>
    <w:rsid w:val="00F20CE4"/>
    <w:rsid w:val="00F21C06"/>
    <w:rsid w:val="00F2249F"/>
    <w:rsid w:val="00F23D76"/>
    <w:rsid w:val="00F23E0F"/>
    <w:rsid w:val="00F24E2A"/>
    <w:rsid w:val="00F2523F"/>
    <w:rsid w:val="00F252A1"/>
    <w:rsid w:val="00F25D88"/>
    <w:rsid w:val="00F27841"/>
    <w:rsid w:val="00F27E6B"/>
    <w:rsid w:val="00F30C16"/>
    <w:rsid w:val="00F313CF"/>
    <w:rsid w:val="00F31E73"/>
    <w:rsid w:val="00F32C73"/>
    <w:rsid w:val="00F33FA6"/>
    <w:rsid w:val="00F34409"/>
    <w:rsid w:val="00F3578E"/>
    <w:rsid w:val="00F3673A"/>
    <w:rsid w:val="00F36C41"/>
    <w:rsid w:val="00F37028"/>
    <w:rsid w:val="00F37936"/>
    <w:rsid w:val="00F37B4A"/>
    <w:rsid w:val="00F41102"/>
    <w:rsid w:val="00F4162D"/>
    <w:rsid w:val="00F41D38"/>
    <w:rsid w:val="00F41E31"/>
    <w:rsid w:val="00F425CA"/>
    <w:rsid w:val="00F42A47"/>
    <w:rsid w:val="00F442BD"/>
    <w:rsid w:val="00F45D67"/>
    <w:rsid w:val="00F46617"/>
    <w:rsid w:val="00F47884"/>
    <w:rsid w:val="00F47961"/>
    <w:rsid w:val="00F50B6E"/>
    <w:rsid w:val="00F50D4A"/>
    <w:rsid w:val="00F50FAC"/>
    <w:rsid w:val="00F50FBF"/>
    <w:rsid w:val="00F5127D"/>
    <w:rsid w:val="00F515DF"/>
    <w:rsid w:val="00F51ACF"/>
    <w:rsid w:val="00F52B79"/>
    <w:rsid w:val="00F53310"/>
    <w:rsid w:val="00F53F28"/>
    <w:rsid w:val="00F54078"/>
    <w:rsid w:val="00F5410F"/>
    <w:rsid w:val="00F54F8C"/>
    <w:rsid w:val="00F55122"/>
    <w:rsid w:val="00F55E58"/>
    <w:rsid w:val="00F5617C"/>
    <w:rsid w:val="00F563A3"/>
    <w:rsid w:val="00F56ABA"/>
    <w:rsid w:val="00F604EE"/>
    <w:rsid w:val="00F607B1"/>
    <w:rsid w:val="00F613E8"/>
    <w:rsid w:val="00F62F78"/>
    <w:rsid w:val="00F63571"/>
    <w:rsid w:val="00F64036"/>
    <w:rsid w:val="00F64970"/>
    <w:rsid w:val="00F64FF9"/>
    <w:rsid w:val="00F658BC"/>
    <w:rsid w:val="00F65BD6"/>
    <w:rsid w:val="00F6682D"/>
    <w:rsid w:val="00F66D2D"/>
    <w:rsid w:val="00F679B8"/>
    <w:rsid w:val="00F67C6C"/>
    <w:rsid w:val="00F70564"/>
    <w:rsid w:val="00F7151D"/>
    <w:rsid w:val="00F71C10"/>
    <w:rsid w:val="00F720BA"/>
    <w:rsid w:val="00F72B07"/>
    <w:rsid w:val="00F72F5B"/>
    <w:rsid w:val="00F75802"/>
    <w:rsid w:val="00F75A18"/>
    <w:rsid w:val="00F75F9B"/>
    <w:rsid w:val="00F762FA"/>
    <w:rsid w:val="00F771B4"/>
    <w:rsid w:val="00F77561"/>
    <w:rsid w:val="00F80D53"/>
    <w:rsid w:val="00F818DB"/>
    <w:rsid w:val="00F819BD"/>
    <w:rsid w:val="00F82352"/>
    <w:rsid w:val="00F8269F"/>
    <w:rsid w:val="00F83612"/>
    <w:rsid w:val="00F862D0"/>
    <w:rsid w:val="00F86380"/>
    <w:rsid w:val="00F86953"/>
    <w:rsid w:val="00F86D50"/>
    <w:rsid w:val="00F87350"/>
    <w:rsid w:val="00F8737C"/>
    <w:rsid w:val="00F900BB"/>
    <w:rsid w:val="00F90764"/>
    <w:rsid w:val="00F90E83"/>
    <w:rsid w:val="00F9299A"/>
    <w:rsid w:val="00F92A7B"/>
    <w:rsid w:val="00F92D6B"/>
    <w:rsid w:val="00F9311D"/>
    <w:rsid w:val="00F93D03"/>
    <w:rsid w:val="00F93E2F"/>
    <w:rsid w:val="00F93E90"/>
    <w:rsid w:val="00F950A6"/>
    <w:rsid w:val="00F950AE"/>
    <w:rsid w:val="00F95208"/>
    <w:rsid w:val="00F95262"/>
    <w:rsid w:val="00F9526D"/>
    <w:rsid w:val="00F954DB"/>
    <w:rsid w:val="00F956B4"/>
    <w:rsid w:val="00F96075"/>
    <w:rsid w:val="00F96201"/>
    <w:rsid w:val="00F96E9D"/>
    <w:rsid w:val="00FA065F"/>
    <w:rsid w:val="00FA076C"/>
    <w:rsid w:val="00FA0B1B"/>
    <w:rsid w:val="00FA137A"/>
    <w:rsid w:val="00FA422C"/>
    <w:rsid w:val="00FA428A"/>
    <w:rsid w:val="00FA438C"/>
    <w:rsid w:val="00FA4CD6"/>
    <w:rsid w:val="00FA5125"/>
    <w:rsid w:val="00FA51D8"/>
    <w:rsid w:val="00FA70C8"/>
    <w:rsid w:val="00FA7893"/>
    <w:rsid w:val="00FB024F"/>
    <w:rsid w:val="00FB07E6"/>
    <w:rsid w:val="00FB125B"/>
    <w:rsid w:val="00FB1A49"/>
    <w:rsid w:val="00FB32C6"/>
    <w:rsid w:val="00FB46E9"/>
    <w:rsid w:val="00FB489F"/>
    <w:rsid w:val="00FB49A2"/>
    <w:rsid w:val="00FB63D9"/>
    <w:rsid w:val="00FB6AA1"/>
    <w:rsid w:val="00FC0A79"/>
    <w:rsid w:val="00FC145A"/>
    <w:rsid w:val="00FC228C"/>
    <w:rsid w:val="00FC23CB"/>
    <w:rsid w:val="00FC23E4"/>
    <w:rsid w:val="00FC2AD7"/>
    <w:rsid w:val="00FC2BD0"/>
    <w:rsid w:val="00FC3325"/>
    <w:rsid w:val="00FC381D"/>
    <w:rsid w:val="00FC3A05"/>
    <w:rsid w:val="00FC43E4"/>
    <w:rsid w:val="00FC46E4"/>
    <w:rsid w:val="00FC495D"/>
    <w:rsid w:val="00FC53A2"/>
    <w:rsid w:val="00FC5EF2"/>
    <w:rsid w:val="00FC5F0A"/>
    <w:rsid w:val="00FC63F6"/>
    <w:rsid w:val="00FC68E1"/>
    <w:rsid w:val="00FC6AB5"/>
    <w:rsid w:val="00FC6F85"/>
    <w:rsid w:val="00FC70CF"/>
    <w:rsid w:val="00FC747E"/>
    <w:rsid w:val="00FC77FA"/>
    <w:rsid w:val="00FC784D"/>
    <w:rsid w:val="00FC78EC"/>
    <w:rsid w:val="00FD08A7"/>
    <w:rsid w:val="00FD0A87"/>
    <w:rsid w:val="00FD1062"/>
    <w:rsid w:val="00FD1783"/>
    <w:rsid w:val="00FD19E4"/>
    <w:rsid w:val="00FD1B3D"/>
    <w:rsid w:val="00FD1C27"/>
    <w:rsid w:val="00FD1E6B"/>
    <w:rsid w:val="00FD1FBC"/>
    <w:rsid w:val="00FD2972"/>
    <w:rsid w:val="00FD2F39"/>
    <w:rsid w:val="00FD2F73"/>
    <w:rsid w:val="00FD3F9F"/>
    <w:rsid w:val="00FD6265"/>
    <w:rsid w:val="00FD68CA"/>
    <w:rsid w:val="00FD785F"/>
    <w:rsid w:val="00FD7A9E"/>
    <w:rsid w:val="00FE1AD3"/>
    <w:rsid w:val="00FE1FB3"/>
    <w:rsid w:val="00FE2EA5"/>
    <w:rsid w:val="00FE2ECF"/>
    <w:rsid w:val="00FE4107"/>
    <w:rsid w:val="00FE5359"/>
    <w:rsid w:val="00FE5648"/>
    <w:rsid w:val="00FE578B"/>
    <w:rsid w:val="00FE5D98"/>
    <w:rsid w:val="00FE5DD9"/>
    <w:rsid w:val="00FE7DFA"/>
    <w:rsid w:val="00FF0595"/>
    <w:rsid w:val="00FF219F"/>
    <w:rsid w:val="00FF2AE4"/>
    <w:rsid w:val="00FF2CE6"/>
    <w:rsid w:val="00FF3A10"/>
    <w:rsid w:val="00FF3E59"/>
    <w:rsid w:val="00FF4190"/>
    <w:rsid w:val="00FF4F1E"/>
    <w:rsid w:val="00FF51F7"/>
    <w:rsid w:val="00FF524B"/>
    <w:rsid w:val="00FF535C"/>
    <w:rsid w:val="00FF54E0"/>
    <w:rsid w:val="00FF5613"/>
    <w:rsid w:val="00FF7184"/>
    <w:rsid w:val="00FF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3AEE6D"/>
  <w15:docId w15:val="{C5A362F8-321B-4CEA-A377-0429A1CB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1F"/>
    <w:pPr>
      <w:spacing w:after="0" w:line="240" w:lineRule="auto"/>
      <w:jc w:val="both"/>
    </w:pPr>
    <w:rPr>
      <w:rFonts w:eastAsia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38A9"/>
    <w:pPr>
      <w:keepNext/>
      <w:keepLines/>
      <w:spacing w:before="48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F5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A5263"/>
    <w:pPr>
      <w:keepNext/>
      <w:keepLines/>
      <w:spacing w:before="200"/>
      <w:outlineLvl w:val="2"/>
    </w:pPr>
    <w:rPr>
      <w:rFonts w:eastAsiaTheme="majorEastAsia" w:cstheme="majorBidi"/>
      <w:bCs/>
      <w:color w:val="548DD4" w:themeColor="text2" w:themeTint="99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2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8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A9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3F5E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A5263"/>
    <w:rPr>
      <w:rFonts w:eastAsiaTheme="majorEastAsia" w:cstheme="majorBidi"/>
      <w:bCs/>
      <w:color w:val="548DD4" w:themeColor="text2" w:themeTint="9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428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rsid w:val="00976A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76A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976A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A7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976A70"/>
  </w:style>
  <w:style w:type="character" w:styleId="Hyperlink">
    <w:name w:val="Hyperlink"/>
    <w:uiPriority w:val="99"/>
    <w:rsid w:val="00976A70"/>
    <w:rPr>
      <w:color w:val="0000FF"/>
      <w:u w:val="single"/>
    </w:rPr>
  </w:style>
  <w:style w:type="paragraph" w:styleId="NormalWeb">
    <w:name w:val="Normal (Web)"/>
    <w:basedOn w:val="Normal"/>
    <w:uiPriority w:val="99"/>
    <w:rsid w:val="00976A70"/>
    <w:pPr>
      <w:spacing w:before="100" w:beforeAutospacing="1" w:after="100" w:afterAutospacing="1"/>
    </w:pPr>
    <w:rPr>
      <w:rFonts w:eastAsia="MS Mincho"/>
      <w:lang w:val="en-GB" w:eastAsia="ja-JP"/>
    </w:rPr>
  </w:style>
  <w:style w:type="paragraph" w:styleId="ListParagraph">
    <w:name w:val="List Paragraph"/>
    <w:basedOn w:val="Normal"/>
    <w:uiPriority w:val="34"/>
    <w:qFormat/>
    <w:rsid w:val="00976A70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76A70"/>
    <w:pPr>
      <w:spacing w:line="276" w:lineRule="auto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70"/>
    <w:rPr>
      <w:rFonts w:ascii="Tahoma" w:eastAsia="Times New Roman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1F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1F2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1F2B"/>
    <w:pPr>
      <w:spacing w:after="100"/>
      <w:ind w:left="480"/>
    </w:pPr>
  </w:style>
  <w:style w:type="table" w:styleId="TableGrid">
    <w:name w:val="Table Grid"/>
    <w:basedOn w:val="TableNormal"/>
    <w:uiPriority w:val="39"/>
    <w:rsid w:val="00C64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2C64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CharChar">
    <w:name w:val="Char Char"/>
    <w:basedOn w:val="Normal"/>
    <w:semiHidden/>
    <w:rsid w:val="00073D0C"/>
    <w:pPr>
      <w:spacing w:after="160" w:line="240" w:lineRule="exact"/>
    </w:pPr>
    <w:rPr>
      <w:sz w:val="20"/>
      <w:szCs w:val="20"/>
      <w:lang w:val="fr-FR" w:eastAsia="en-GB"/>
    </w:rPr>
  </w:style>
  <w:style w:type="paragraph" w:customStyle="1" w:styleId="CharChar2">
    <w:name w:val="Char Char2"/>
    <w:basedOn w:val="Normal"/>
    <w:semiHidden/>
    <w:rsid w:val="00A54C2D"/>
    <w:pPr>
      <w:spacing w:after="160" w:line="240" w:lineRule="exact"/>
    </w:pPr>
    <w:rPr>
      <w:sz w:val="20"/>
      <w:szCs w:val="20"/>
      <w:lang w:val="fr-FR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7F4981"/>
    <w:pPr>
      <w:tabs>
        <w:tab w:val="right" w:leader="dot" w:pos="10456"/>
      </w:tabs>
      <w:spacing w:after="100"/>
      <w:ind w:left="720"/>
    </w:pPr>
    <w:rPr>
      <w:rFonts w:cstheme="minorHAnsi"/>
      <w:noProof/>
      <w:lang w:val="en-GB"/>
    </w:rPr>
  </w:style>
  <w:style w:type="character" w:customStyle="1" w:styleId="il">
    <w:name w:val="il"/>
    <w:basedOn w:val="DefaultParagraphFont"/>
    <w:rsid w:val="00F45D67"/>
  </w:style>
  <w:style w:type="character" w:customStyle="1" w:styleId="apple-converted-space">
    <w:name w:val="apple-converted-space"/>
    <w:basedOn w:val="DefaultParagraphFont"/>
    <w:rsid w:val="00F45D67"/>
  </w:style>
  <w:style w:type="paragraph" w:styleId="BodyText">
    <w:name w:val="Body Text"/>
    <w:basedOn w:val="Normal"/>
    <w:link w:val="BodyTextChar"/>
    <w:rsid w:val="00DA0BC9"/>
    <w:pPr>
      <w:spacing w:before="100" w:beforeAutospacing="1" w:after="100" w:afterAutospacing="1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DA0BC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A0BC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  <w:style w:type="paragraph" w:customStyle="1" w:styleId="CharChar1">
    <w:name w:val="Char Char1"/>
    <w:basedOn w:val="Normal"/>
    <w:semiHidden/>
    <w:rsid w:val="00DA0BC9"/>
    <w:pPr>
      <w:spacing w:after="160" w:line="240" w:lineRule="exact"/>
    </w:pPr>
    <w:rPr>
      <w:sz w:val="20"/>
      <w:szCs w:val="20"/>
      <w:lang w:val="fr-FR" w:eastAsia="en-GB"/>
    </w:rPr>
  </w:style>
  <w:style w:type="character" w:styleId="Emphasis">
    <w:name w:val="Emphasis"/>
    <w:uiPriority w:val="20"/>
    <w:qFormat/>
    <w:rsid w:val="00DA0BC9"/>
    <w:rPr>
      <w:i/>
      <w:iCs/>
    </w:rPr>
  </w:style>
  <w:style w:type="character" w:styleId="Strong">
    <w:name w:val="Strong"/>
    <w:uiPriority w:val="22"/>
    <w:qFormat/>
    <w:rsid w:val="0016299F"/>
    <w:rPr>
      <w:b/>
    </w:rPr>
  </w:style>
  <w:style w:type="paragraph" w:customStyle="1" w:styleId="xmsonormal">
    <w:name w:val="x_msonormal"/>
    <w:basedOn w:val="Normal"/>
    <w:rsid w:val="00D339B6"/>
    <w:pPr>
      <w:spacing w:before="100" w:beforeAutospacing="1" w:after="100" w:afterAutospacing="1"/>
    </w:pPr>
    <w:rPr>
      <w:lang w:val="en-GB" w:eastAsia="en-GB"/>
    </w:rPr>
  </w:style>
  <w:style w:type="paragraph" w:customStyle="1" w:styleId="xxxxmsonormal">
    <w:name w:val="x_x_xxmsonormal"/>
    <w:basedOn w:val="Normal"/>
    <w:rsid w:val="00BE6283"/>
    <w:pPr>
      <w:spacing w:before="100" w:beforeAutospacing="1" w:after="100" w:afterAutospacing="1"/>
    </w:pPr>
    <w:rPr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13E9F"/>
    <w:pPr>
      <w:spacing w:after="100" w:line="259" w:lineRule="auto"/>
      <w:ind w:left="880"/>
    </w:pPr>
    <w:rPr>
      <w:rFonts w:eastAsiaTheme="minorEastAsia" w:cstheme="minorBidi"/>
      <w:szCs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13E9F"/>
    <w:pPr>
      <w:spacing w:after="100" w:line="259" w:lineRule="auto"/>
      <w:ind w:left="1100"/>
    </w:pPr>
    <w:rPr>
      <w:rFonts w:eastAsiaTheme="minorEastAsia" w:cstheme="minorBidi"/>
      <w:szCs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13E9F"/>
    <w:pPr>
      <w:spacing w:after="100" w:line="259" w:lineRule="auto"/>
      <w:ind w:left="1320"/>
    </w:pPr>
    <w:rPr>
      <w:rFonts w:eastAsiaTheme="minorEastAsia" w:cstheme="minorBidi"/>
      <w:szCs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13E9F"/>
    <w:pPr>
      <w:spacing w:after="100" w:line="259" w:lineRule="auto"/>
      <w:ind w:left="1540"/>
    </w:pPr>
    <w:rPr>
      <w:rFonts w:eastAsiaTheme="minorEastAsia" w:cstheme="minorBidi"/>
      <w:szCs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13E9F"/>
    <w:pPr>
      <w:spacing w:after="100" w:line="259" w:lineRule="auto"/>
      <w:ind w:left="1760"/>
    </w:pPr>
    <w:rPr>
      <w:rFonts w:eastAsiaTheme="minorEastAsia" w:cstheme="minorBidi"/>
      <w:szCs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13E9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D184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C17BA"/>
    <w:rPr>
      <w:color w:val="800080" w:themeColor="followedHyperlink"/>
      <w:u w:val="single"/>
    </w:rPr>
  </w:style>
  <w:style w:type="paragraph" w:customStyle="1" w:styleId="shortdesc">
    <w:name w:val="shortdesc"/>
    <w:basedOn w:val="Normal"/>
    <w:rsid w:val="00C46CF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GB" w:eastAsia="en-GB"/>
    </w:rPr>
  </w:style>
  <w:style w:type="paragraph" w:customStyle="1" w:styleId="bx--listitem">
    <w:name w:val="bx--list__item"/>
    <w:basedOn w:val="Normal"/>
    <w:rsid w:val="00C46CF2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n-GB" w:eastAsia="en-GB"/>
    </w:rPr>
  </w:style>
  <w:style w:type="character" w:customStyle="1" w:styleId="xxapple-converted-space">
    <w:name w:val="x_xapple-converted-space"/>
    <w:basedOn w:val="DefaultParagraphFont"/>
    <w:rsid w:val="002632B3"/>
  </w:style>
  <w:style w:type="paragraph" w:styleId="NoSpacing">
    <w:name w:val="No Spacing"/>
    <w:uiPriority w:val="1"/>
    <w:qFormat/>
    <w:rsid w:val="002632B3"/>
    <w:pPr>
      <w:spacing w:after="0" w:line="240" w:lineRule="auto"/>
      <w:jc w:val="both"/>
    </w:pPr>
    <w:rPr>
      <w:rFonts w:eastAsia="Times New Roman" w:cs="Times New Roman"/>
      <w:szCs w:val="24"/>
      <w:lang w:val="en-US"/>
    </w:rPr>
  </w:style>
  <w:style w:type="character" w:customStyle="1" w:styleId="apple-tab-span">
    <w:name w:val="apple-tab-span"/>
    <w:basedOn w:val="DefaultParagraphFont"/>
    <w:rsid w:val="006D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7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13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53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8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9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99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04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625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78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24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8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5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47415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35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3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3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7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904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23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51423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98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0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0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6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6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260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31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28973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1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77235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0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25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752139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8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8136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12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837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980525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51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51680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46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303465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74162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0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3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79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4830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2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223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19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1277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41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78077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4996040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532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0867147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9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4624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790446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3037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9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930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848681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702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92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880896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52740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81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03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0896609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5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6714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47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91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253510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7480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19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603163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4336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9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617747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97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3915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4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596141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1859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85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17560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8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55970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900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87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804222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7968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02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51545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90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4009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193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1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9243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7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236551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4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41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6624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602752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6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798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9339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969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5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75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296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5277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25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368905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99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603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4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0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44436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3212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6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091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2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1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86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9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2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2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83479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8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48282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5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6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14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0609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6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4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63511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3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1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0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5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471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507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0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8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6936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7107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728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38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76683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0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44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83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40107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7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9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340153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1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8134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2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3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8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46020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9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1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85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08209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9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62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809978">
                                  <w:marLeft w:val="-120"/>
                                  <w:marRight w:val="-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75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84065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72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78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0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52957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6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1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83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68418">
                                          <w:marLeft w:val="-12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8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2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06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00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581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9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724279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10938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3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438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480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4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93869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3932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90869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956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139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365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6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57349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558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84063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291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9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4902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9281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8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863683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3661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65990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5308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32752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154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1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596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9872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9206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41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51140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240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143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687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170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58215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18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474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528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1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129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08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230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292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81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6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1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06621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45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  <w:div w:id="1341738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786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210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8106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5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7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229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0653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439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9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28755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764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4735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395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3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7021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205922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8860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9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918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214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748">
                  <w:marLeft w:val="-12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3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7F04FF7984647A9560B57C9D61A87" ma:contentTypeVersion="4" ma:contentTypeDescription="Create a new document." ma:contentTypeScope="" ma:versionID="2149b5058003bacbea0b5ddd8331e3e1">
  <xsd:schema xmlns:xsd="http://www.w3.org/2001/XMLSchema" xmlns:xs="http://www.w3.org/2001/XMLSchema" xmlns:p="http://schemas.microsoft.com/office/2006/metadata/properties" xmlns:ns3="f5316e6f-1b34-42bb-a854-9e04a58db98f" targetNamespace="http://schemas.microsoft.com/office/2006/metadata/properties" ma:root="true" ma:fieldsID="3f0ec0e9b86a13dcba81f2572b184a47" ns3:_="">
    <xsd:import namespace="f5316e6f-1b34-42bb-a854-9e04a58db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16e6f-1b34-42bb-a854-9e04a58db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2EFD5-9106-4E32-B04A-CB788CCB65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EF43F2-A1B3-4375-AF36-326EBC53D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316e6f-1b34-42bb-a854-9e04a58db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56D4EF-83F3-47E5-9BDE-51B076256F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FD1B47-E693-425F-AE46-179FAE05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5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LEO</vt:lpstr>
    </vt:vector>
  </TitlesOfParts>
  <Manager>David.Knights@microlease.com</Manager>
  <Company>Microlease Plc</Company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LEO</dc:title>
  <dc:subject>Proposal for LEO Asset Management Deployment</dc:subject>
  <dc:creator>Zeshan Ahmed</dc:creator>
  <cp:keywords/>
  <dc:description/>
  <cp:lastModifiedBy>Richard Davies</cp:lastModifiedBy>
  <cp:revision>137</cp:revision>
  <cp:lastPrinted>2023-04-28T13:28:00Z</cp:lastPrinted>
  <dcterms:created xsi:type="dcterms:W3CDTF">2023-06-07T10:08:00Z</dcterms:created>
  <dcterms:modified xsi:type="dcterms:W3CDTF">2023-06-19T12:00:00Z</dcterms:modified>
  <cp:category>Asset Management, LEO, Microlease Services</cp:category>
  <cp:contentStatus>Draft Proposal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0x010100C017F04FF7984647A9560B57C9D61A87</vt:lpwstr>
  </property>
</Properties>
</file>