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2B" w:rsidRDefault="00C30260" w:rsidP="00C30260">
      <w:pPr>
        <w:pStyle w:val="Heading1"/>
      </w:pPr>
      <w:r>
        <w:t>Binary Classification metric</w:t>
      </w:r>
      <w:r w:rsidR="00EA73F1">
        <w:t>s</w:t>
      </w:r>
    </w:p>
    <w:p w:rsidR="007F1D3F" w:rsidRPr="007F1D3F" w:rsidRDefault="007F1D3F" w:rsidP="007F1D3F"/>
    <w:p w:rsidR="00EA73F1" w:rsidRDefault="00EA73F1" w:rsidP="00EA73F1"/>
    <w:p w:rsidR="00EA73F1" w:rsidRDefault="00EA73F1" w:rsidP="00EA73F1">
      <w:pPr>
        <w:pStyle w:val="Heading2"/>
      </w:pPr>
      <w:r>
        <w:t>Summary – what metric should I use?</w:t>
      </w:r>
    </w:p>
    <w:p w:rsidR="00EA73F1" w:rsidRDefault="00EA73F1" w:rsidP="00EA73F1"/>
    <w:p w:rsidR="00EA73F1" w:rsidRDefault="00EA73F1" w:rsidP="00EA73F1">
      <w:r>
        <w:t xml:space="preserve">The metrics, penalties &amp; </w:t>
      </w:r>
      <w:r w:rsidR="00754A73">
        <w:t xml:space="preserve">dataset </w:t>
      </w:r>
      <w:r>
        <w:t>balance shown in the table are explained more in this document.</w:t>
      </w:r>
    </w:p>
    <w:p w:rsidR="00EA73F1" w:rsidRDefault="00EA73F1" w:rsidP="00EA73F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81"/>
        <w:gridCol w:w="3117"/>
        <w:gridCol w:w="3117"/>
      </w:tblGrid>
      <w:tr w:rsidR="00EA73F1" w:rsidTr="000C4B8E">
        <w:tc>
          <w:tcPr>
            <w:tcW w:w="2581" w:type="dxa"/>
          </w:tcPr>
          <w:p w:rsidR="00EA73F1" w:rsidRDefault="00EA73F1" w:rsidP="00EA73F1">
            <w:pPr>
              <w:jc w:val="center"/>
            </w:pPr>
          </w:p>
        </w:tc>
        <w:tc>
          <w:tcPr>
            <w:tcW w:w="3117" w:type="dxa"/>
          </w:tcPr>
          <w:p w:rsidR="00EA73F1" w:rsidRDefault="00EA73F1" w:rsidP="00EA73F1">
            <w:pPr>
              <w:jc w:val="center"/>
            </w:pPr>
            <w:r>
              <w:t>Unbalanced Dataset</w:t>
            </w:r>
          </w:p>
          <w:p w:rsidR="00EA73F1" w:rsidRDefault="00EA73F1" w:rsidP="00EA73F1">
            <w:pPr>
              <w:jc w:val="center"/>
            </w:pPr>
            <w:r>
              <w:t>(≥ 80% in majority class)</w:t>
            </w:r>
          </w:p>
        </w:tc>
        <w:tc>
          <w:tcPr>
            <w:tcW w:w="3117" w:type="dxa"/>
          </w:tcPr>
          <w:p w:rsidR="00EA73F1" w:rsidRDefault="00EA73F1" w:rsidP="00EA73F1">
            <w:pPr>
              <w:jc w:val="center"/>
            </w:pPr>
            <w:r>
              <w:t>~Balanced dataset</w:t>
            </w:r>
          </w:p>
          <w:p w:rsidR="00EA73F1" w:rsidRDefault="00EA73F1" w:rsidP="00EA73F1">
            <w:pPr>
              <w:jc w:val="center"/>
            </w:pPr>
            <w:r>
              <w:t>(&lt; 80% in majority class)</w:t>
            </w:r>
          </w:p>
        </w:tc>
      </w:tr>
      <w:tr w:rsidR="00EA73F1" w:rsidTr="000C4B8E">
        <w:tc>
          <w:tcPr>
            <w:tcW w:w="2581" w:type="dxa"/>
          </w:tcPr>
          <w:p w:rsidR="00EA73F1" w:rsidRDefault="00183CCD" w:rsidP="00EA73F1">
            <w:pPr>
              <w:jc w:val="center"/>
            </w:pPr>
            <w:r>
              <w:t>Unequal Penalty for</w:t>
            </w:r>
            <w:r w:rsidR="00EA73F1">
              <w:t xml:space="preserve"> False Negative (FN</w:t>
            </w:r>
            <w:r>
              <w:t>) or False Positive (FP)</w:t>
            </w:r>
          </w:p>
        </w:tc>
        <w:tc>
          <w:tcPr>
            <w:tcW w:w="3117" w:type="dxa"/>
            <w:vAlign w:val="center"/>
          </w:tcPr>
          <w:p w:rsidR="00EA73F1" w:rsidRPr="004778EF" w:rsidRDefault="00EA73F1" w:rsidP="00574E32">
            <w:pPr>
              <w:jc w:val="center"/>
              <w:rPr>
                <w:b/>
              </w:rPr>
            </w:pPr>
            <w:r w:rsidRPr="004778EF">
              <w:rPr>
                <w:b/>
              </w:rPr>
              <w:t>f1</w:t>
            </w:r>
          </w:p>
          <w:p w:rsidR="00EA73F1" w:rsidRPr="004778EF" w:rsidRDefault="00EA73F1" w:rsidP="00574E32">
            <w:pPr>
              <w:jc w:val="center"/>
              <w:rPr>
                <w:b/>
              </w:rPr>
            </w:pPr>
            <w:r w:rsidRPr="004778EF">
              <w:rPr>
                <w:b/>
              </w:rPr>
              <w:t>Precision &amp; Recall</w:t>
            </w:r>
          </w:p>
        </w:tc>
        <w:tc>
          <w:tcPr>
            <w:tcW w:w="3117" w:type="dxa"/>
            <w:vAlign w:val="center"/>
          </w:tcPr>
          <w:p w:rsidR="00EA73F1" w:rsidRPr="004778EF" w:rsidRDefault="00EA73F1" w:rsidP="00574E32">
            <w:pPr>
              <w:jc w:val="center"/>
              <w:rPr>
                <w:b/>
              </w:rPr>
            </w:pPr>
            <w:r w:rsidRPr="004778EF">
              <w:rPr>
                <w:b/>
              </w:rPr>
              <w:t>Precision &amp; Recall</w:t>
            </w:r>
          </w:p>
          <w:p w:rsidR="00EA73F1" w:rsidRPr="004778EF" w:rsidRDefault="00EA73F1" w:rsidP="00574E32">
            <w:pPr>
              <w:jc w:val="center"/>
              <w:rPr>
                <w:b/>
              </w:rPr>
            </w:pPr>
            <w:r w:rsidRPr="004778EF">
              <w:rPr>
                <w:b/>
              </w:rPr>
              <w:t>ROC &amp; AUC</w:t>
            </w:r>
          </w:p>
        </w:tc>
      </w:tr>
      <w:tr w:rsidR="00EA73F1" w:rsidTr="000C4B8E">
        <w:tc>
          <w:tcPr>
            <w:tcW w:w="2581" w:type="dxa"/>
            <w:vAlign w:val="center"/>
          </w:tcPr>
          <w:p w:rsidR="00EA73F1" w:rsidRDefault="00EA73F1" w:rsidP="00EA73F1">
            <w:pPr>
              <w:jc w:val="center"/>
            </w:pPr>
            <w:r>
              <w:t>Equal Penalty for FN &amp; FP</w:t>
            </w:r>
          </w:p>
        </w:tc>
        <w:tc>
          <w:tcPr>
            <w:tcW w:w="3117" w:type="dxa"/>
            <w:vAlign w:val="center"/>
          </w:tcPr>
          <w:p w:rsidR="00EA73F1" w:rsidRPr="004778EF" w:rsidRDefault="00EA73F1" w:rsidP="00574E32">
            <w:pPr>
              <w:jc w:val="center"/>
              <w:rPr>
                <w:b/>
              </w:rPr>
            </w:pPr>
            <w:r w:rsidRPr="004778EF">
              <w:rPr>
                <w:b/>
              </w:rPr>
              <w:t>f1</w:t>
            </w:r>
          </w:p>
        </w:tc>
        <w:tc>
          <w:tcPr>
            <w:tcW w:w="3117" w:type="dxa"/>
            <w:vAlign w:val="center"/>
          </w:tcPr>
          <w:p w:rsidR="00EA73F1" w:rsidRPr="004778EF" w:rsidRDefault="00EA73F1" w:rsidP="00574E32">
            <w:pPr>
              <w:jc w:val="center"/>
              <w:rPr>
                <w:b/>
              </w:rPr>
            </w:pPr>
            <w:r w:rsidRPr="004778EF">
              <w:rPr>
                <w:b/>
              </w:rPr>
              <w:t>Accuracy</w:t>
            </w:r>
          </w:p>
          <w:p w:rsidR="00EA73F1" w:rsidRPr="004778EF" w:rsidRDefault="00EA73F1" w:rsidP="00574E32">
            <w:pPr>
              <w:jc w:val="center"/>
              <w:rPr>
                <w:b/>
              </w:rPr>
            </w:pPr>
            <w:r w:rsidRPr="004778EF">
              <w:rPr>
                <w:b/>
              </w:rPr>
              <w:t>ROC &amp; AUC</w:t>
            </w:r>
          </w:p>
        </w:tc>
      </w:tr>
    </w:tbl>
    <w:p w:rsidR="00EA73F1" w:rsidRPr="008406E6" w:rsidRDefault="008406E6" w:rsidP="00EA73F1">
      <w:pPr>
        <w:rPr>
          <w:b/>
          <w:sz w:val="21"/>
        </w:rPr>
      </w:pPr>
      <w:r w:rsidRPr="008406E6">
        <w:rPr>
          <w:b/>
          <w:sz w:val="21"/>
        </w:rPr>
        <w:t xml:space="preserve">Table 1: </w:t>
      </w:r>
      <w:r w:rsidR="00BC1F83">
        <w:rPr>
          <w:b/>
          <w:sz w:val="21"/>
        </w:rPr>
        <w:t xml:space="preserve">Recommended </w:t>
      </w:r>
      <w:r w:rsidR="00435AB4">
        <w:rPr>
          <w:b/>
          <w:sz w:val="21"/>
        </w:rPr>
        <w:t>binary</w:t>
      </w:r>
      <w:r w:rsidR="00BC1F83">
        <w:rPr>
          <w:b/>
          <w:sz w:val="21"/>
        </w:rPr>
        <w:t xml:space="preserve"> classification m</w:t>
      </w:r>
      <w:r w:rsidR="00BC1F83" w:rsidRPr="008406E6">
        <w:rPr>
          <w:b/>
          <w:sz w:val="21"/>
        </w:rPr>
        <w:t>etrics</w:t>
      </w:r>
    </w:p>
    <w:p w:rsidR="008406E6" w:rsidRDefault="008406E6" w:rsidP="00EA73F1"/>
    <w:p w:rsidR="00EA73F1" w:rsidRDefault="00183CCD" w:rsidP="00EA73F1">
      <w:r>
        <w:t>In the table above</w:t>
      </w:r>
      <w:r w:rsidR="00754A73">
        <w:t>,</w:t>
      </w:r>
      <w:r>
        <w:t xml:space="preserve"> “unequal penalty” means that</w:t>
      </w:r>
      <w:r w:rsidR="00EA73F1">
        <w:t xml:space="preserve"> you</w:t>
      </w:r>
      <w:r>
        <w:t>r</w:t>
      </w:r>
      <w:r w:rsidR="00EA73F1">
        <w:t xml:space="preserve"> problem has a </w:t>
      </w:r>
      <w:r>
        <w:t>penalty for</w:t>
      </w:r>
      <w:r w:rsidR="00EA73F1">
        <w:t xml:space="preserve"> </w:t>
      </w:r>
      <w:r>
        <w:t xml:space="preserve">a </w:t>
      </w:r>
      <w:r w:rsidR="00EA73F1">
        <w:t>False Positive (FP)</w:t>
      </w:r>
      <w:r w:rsidR="008406E6">
        <w:t xml:space="preserve"> </w:t>
      </w:r>
      <w:r>
        <w:t xml:space="preserve">that is higher or lower than the </w:t>
      </w:r>
      <w:r w:rsidR="008406E6">
        <w:t>penalty</w:t>
      </w:r>
      <w:r>
        <w:t xml:space="preserve"> for a False Negative (FN). Penalties are discussed more in the precision/recall section on the next page. </w:t>
      </w:r>
    </w:p>
    <w:p w:rsidR="007F1D3F" w:rsidRDefault="007F1D3F" w:rsidP="00EA73F1"/>
    <w:p w:rsidR="00C30260" w:rsidRDefault="00C30260"/>
    <w:p w:rsidR="00914AFC" w:rsidRDefault="00914AFC" w:rsidP="00914AFC">
      <w:pPr>
        <w:pStyle w:val="Heading2"/>
      </w:pPr>
      <w:r>
        <w:t>Confusion matrix</w:t>
      </w:r>
    </w:p>
    <w:p w:rsidR="00914AFC" w:rsidRDefault="00B0056B" w:rsidP="00914AFC">
      <w:r>
        <w:rPr>
          <w:noProof/>
        </w:rPr>
        <w:drawing>
          <wp:inline distT="0" distB="0" distL="0" distR="0">
            <wp:extent cx="4459458" cy="2508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_colored_1-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866" cy="25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E6" w:rsidRPr="008406E6" w:rsidRDefault="008406E6" w:rsidP="008406E6">
      <w:pPr>
        <w:rPr>
          <w:b/>
          <w:sz w:val="21"/>
        </w:rPr>
      </w:pPr>
      <w:r w:rsidRPr="008406E6">
        <w:rPr>
          <w:b/>
          <w:sz w:val="21"/>
        </w:rPr>
        <w:t xml:space="preserve">Table </w:t>
      </w:r>
      <w:r>
        <w:rPr>
          <w:b/>
          <w:sz w:val="21"/>
        </w:rPr>
        <w:t>2</w:t>
      </w:r>
      <w:r w:rsidRPr="008406E6">
        <w:rPr>
          <w:b/>
          <w:sz w:val="21"/>
        </w:rPr>
        <w:t xml:space="preserve">: </w:t>
      </w:r>
      <w:r>
        <w:rPr>
          <w:b/>
          <w:sz w:val="21"/>
        </w:rPr>
        <w:t>Sample confusion matrix</w:t>
      </w:r>
    </w:p>
    <w:p w:rsidR="008406E6" w:rsidRDefault="008406E6" w:rsidP="00914AFC"/>
    <w:p w:rsidR="00914AFC" w:rsidRDefault="00B0056B" w:rsidP="00914AFC">
      <w:pPr>
        <w:pStyle w:val="ListParagraph"/>
        <w:numPr>
          <w:ilvl w:val="0"/>
          <w:numId w:val="1"/>
        </w:numPr>
      </w:pPr>
      <w:r>
        <w:t>Many references use</w:t>
      </w:r>
      <w:r w:rsidR="00754A73">
        <w:t xml:space="preserve"> acronyms for the parts of the confusion matrix, such as</w:t>
      </w:r>
      <w:r w:rsidR="00914AFC">
        <w:t xml:space="preserve"> TP </w:t>
      </w:r>
      <w:r>
        <w:t>&amp;</w:t>
      </w:r>
      <w:r w:rsidR="00914AFC">
        <w:t xml:space="preserve"> FN </w:t>
      </w:r>
      <w:r>
        <w:t>- t</w:t>
      </w:r>
      <w:r w:rsidR="00754A73">
        <w:t xml:space="preserve">hese acronyms are </w:t>
      </w:r>
      <w:r>
        <w:t>defined in the graphic above</w:t>
      </w:r>
      <w:r w:rsidR="00754A73">
        <w:t>.</w:t>
      </w:r>
    </w:p>
    <w:p w:rsidR="00914AFC" w:rsidRPr="00C30260" w:rsidRDefault="00B0056B" w:rsidP="00D4045D">
      <w:pPr>
        <w:pStyle w:val="ListParagraph"/>
        <w:numPr>
          <w:ilvl w:val="0"/>
          <w:numId w:val="1"/>
        </w:numPr>
        <w:shd w:val="clear" w:color="auto" w:fill="FFFFFE"/>
        <w:spacing w:line="300" w:lineRule="atLeast"/>
      </w:pPr>
      <w:r>
        <w:t xml:space="preserve">There are many guides to confusion matrices available online, but please note than some of them have the rows/columns flipped – this can add to the “confusion.”  The graphic above mirrors what the python </w:t>
      </w:r>
      <w:proofErr w:type="spellStart"/>
      <w:r w:rsidRPr="00B0056B">
        <w:rPr>
          <w:rFonts w:ascii="Courier New" w:hAnsi="Courier New" w:cs="Courier New"/>
          <w:color w:val="000000"/>
          <w:sz w:val="23"/>
          <w:szCs w:val="23"/>
        </w:rPr>
        <w:t>confusion_matrix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t xml:space="preserve">function outputs. </w:t>
      </w:r>
    </w:p>
    <w:p w:rsidR="007F1D3F" w:rsidRDefault="007F1D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14AFC" w:rsidRDefault="00914AFC" w:rsidP="00914AFC">
      <w:pPr>
        <w:pStyle w:val="Heading2"/>
      </w:pPr>
      <w:r>
        <w:lastRenderedPageBreak/>
        <w:t>Metrics based on confusion matrix</w:t>
      </w:r>
    </w:p>
    <w:p w:rsidR="00914AFC" w:rsidRDefault="00914AFC" w:rsidP="00914AFC"/>
    <w:p w:rsidR="00914AFC" w:rsidRDefault="00914AFC" w:rsidP="00914AFC">
      <w:pPr>
        <w:rPr>
          <w:bCs/>
          <w:lang w:bidi="en-US"/>
        </w:rPr>
      </w:pPr>
      <w:r>
        <w:t xml:space="preserve">Your selection of metrics is based on your </w:t>
      </w:r>
      <w:r w:rsidRPr="00183CCD">
        <w:rPr>
          <w:u w:val="single"/>
        </w:rPr>
        <w:t>problem</w:t>
      </w:r>
      <w:r>
        <w:t xml:space="preserve"> and your </w:t>
      </w:r>
      <w:r w:rsidRPr="00183CCD">
        <w:rPr>
          <w:u w:val="single"/>
        </w:rPr>
        <w:t>dataset</w:t>
      </w:r>
      <w:r>
        <w:t xml:space="preserve">. The </w:t>
      </w:r>
      <w:r w:rsidRPr="00C30260">
        <w:rPr>
          <w:b/>
        </w:rPr>
        <w:t>problem</w:t>
      </w:r>
      <w:r>
        <w:t xml:space="preserve"> tells you the penalty associated with </w:t>
      </w:r>
      <w:r w:rsidRPr="00C30260">
        <w:rPr>
          <w:bCs/>
          <w:lang w:bidi="en-US"/>
        </w:rPr>
        <w:t>false negatives &amp; false positives</w:t>
      </w:r>
      <w:r>
        <w:rPr>
          <w:bCs/>
          <w:lang w:bidi="en-US"/>
        </w:rPr>
        <w:t xml:space="preserve">.  For </w:t>
      </w:r>
      <w:r w:rsidR="00183CCD">
        <w:rPr>
          <w:bCs/>
          <w:lang w:bidi="en-US"/>
        </w:rPr>
        <w:t>example,</w:t>
      </w:r>
      <w:r>
        <w:rPr>
          <w:bCs/>
          <w:lang w:bidi="en-US"/>
        </w:rPr>
        <w:t xml:space="preserve"> in a DoD drug testing problem, there is a very hig</w:t>
      </w:r>
      <w:r w:rsidR="00183CCD">
        <w:rPr>
          <w:bCs/>
          <w:lang w:bidi="en-US"/>
        </w:rPr>
        <w:t xml:space="preserve">h penalty for a false positive, which is a </w:t>
      </w:r>
      <w:r>
        <w:rPr>
          <w:bCs/>
          <w:lang w:bidi="en-US"/>
        </w:rPr>
        <w:t xml:space="preserve">Type I </w:t>
      </w:r>
      <w:r w:rsidR="00183CCD">
        <w:rPr>
          <w:bCs/>
          <w:lang w:bidi="en-US"/>
        </w:rPr>
        <w:t>error on the previous page</w:t>
      </w:r>
      <w:r>
        <w:rPr>
          <w:bCs/>
          <w:lang w:bidi="en-US"/>
        </w:rPr>
        <w:t xml:space="preserve">. In this case, a member could face adverse penalties if they didn’t use drugs but the test said they did.  </w:t>
      </w:r>
    </w:p>
    <w:p w:rsidR="00914AFC" w:rsidRDefault="00914AFC" w:rsidP="00914AFC">
      <w:pPr>
        <w:rPr>
          <w:bCs/>
          <w:lang w:bidi="en-US"/>
        </w:rPr>
      </w:pPr>
    </w:p>
    <w:p w:rsidR="00914AFC" w:rsidRDefault="00914AFC" w:rsidP="00914AFC">
      <w:pPr>
        <w:rPr>
          <w:bCs/>
          <w:lang w:bidi="en-US"/>
        </w:rPr>
      </w:pPr>
      <w:r>
        <w:rPr>
          <w:bCs/>
          <w:lang w:bidi="en-US"/>
        </w:rPr>
        <w:t xml:space="preserve">The balanced or unbalanced nature of the </w:t>
      </w:r>
      <w:r w:rsidRPr="00C30260">
        <w:rPr>
          <w:b/>
          <w:bCs/>
          <w:lang w:bidi="en-US"/>
        </w:rPr>
        <w:t>dataset</w:t>
      </w:r>
      <w:r>
        <w:rPr>
          <w:bCs/>
          <w:lang w:bidi="en-US"/>
        </w:rPr>
        <w:t xml:space="preserve"> you are modeling contributes as well, which is the ratio</w:t>
      </w:r>
      <w:r w:rsidRPr="00C30260">
        <w:rPr>
          <w:bCs/>
          <w:lang w:bidi="en-US"/>
        </w:rPr>
        <w:t xml:space="preserve"> of 0’s and 1’s in</w:t>
      </w:r>
      <w:r>
        <w:rPr>
          <w:bCs/>
          <w:lang w:bidi="en-US"/>
        </w:rPr>
        <w:t xml:space="preserve"> the</w:t>
      </w:r>
      <w:r w:rsidRPr="00C30260">
        <w:rPr>
          <w:bCs/>
          <w:lang w:bidi="en-US"/>
        </w:rPr>
        <w:t xml:space="preserve"> label</w:t>
      </w:r>
      <w:r>
        <w:rPr>
          <w:bCs/>
          <w:lang w:bidi="en-US"/>
        </w:rPr>
        <w:t xml:space="preserve">. </w:t>
      </w:r>
      <w:r w:rsidR="00FA6253">
        <w:rPr>
          <w:bCs/>
          <w:lang w:bidi="en-US"/>
        </w:rPr>
        <w:t>It can be balanced</w:t>
      </w:r>
      <w:r w:rsidR="000C1936">
        <w:rPr>
          <w:bCs/>
          <w:lang w:bidi="en-US"/>
        </w:rPr>
        <w:t xml:space="preserve"> (&lt;80% in the majority class) or unbalanced (&gt;80% in the majority class). As shown in Table 1, s</w:t>
      </w:r>
      <w:r>
        <w:rPr>
          <w:bCs/>
          <w:lang w:bidi="en-US"/>
        </w:rPr>
        <w:t xml:space="preserve">ome metrics are better at </w:t>
      </w:r>
      <w:r w:rsidR="000C1936">
        <w:rPr>
          <w:bCs/>
          <w:lang w:bidi="en-US"/>
        </w:rPr>
        <w:t>providing insight onto the model performance of</w:t>
      </w:r>
      <w:r>
        <w:rPr>
          <w:bCs/>
          <w:lang w:bidi="en-US"/>
        </w:rPr>
        <w:t xml:space="preserve"> unbalanced datasets. </w:t>
      </w:r>
    </w:p>
    <w:p w:rsidR="00183CCD" w:rsidRDefault="00183CCD" w:rsidP="00914AFC">
      <w:pPr>
        <w:rPr>
          <w:bCs/>
          <w:lang w:bidi="en-US"/>
        </w:rPr>
      </w:pPr>
    </w:p>
    <w:p w:rsidR="00183CCD" w:rsidRDefault="00183CCD" w:rsidP="00914AFC">
      <w:pPr>
        <w:rPr>
          <w:bCs/>
          <w:lang w:bidi="en-US"/>
        </w:rPr>
      </w:pPr>
      <w:r>
        <w:rPr>
          <w:bCs/>
          <w:lang w:bidi="en-US"/>
        </w:rPr>
        <w:t>More information on selected metrics is below:</w:t>
      </w:r>
    </w:p>
    <w:p w:rsidR="00914AFC" w:rsidRDefault="00914AFC" w:rsidP="00914AFC"/>
    <w:p w:rsidR="00914AFC" w:rsidRPr="00C30260" w:rsidRDefault="00914AFC" w:rsidP="00914AFC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bCs/>
          <w:lang w:bidi="en-US"/>
        </w:rPr>
        <w:t xml:space="preserve">Use </w:t>
      </w:r>
      <w:r w:rsidRPr="00C30260">
        <w:rPr>
          <w:rFonts w:cstheme="minorHAnsi"/>
          <w:b/>
          <w:bCs/>
          <w:lang w:bidi="en-US"/>
        </w:rPr>
        <w:t>accuracy</w:t>
      </w:r>
      <w:r w:rsidRPr="00C30260">
        <w:rPr>
          <w:rFonts w:cstheme="minorHAnsi"/>
          <w:bCs/>
          <w:lang w:bidi="en-US"/>
        </w:rPr>
        <w:t xml:space="preserve"> when</w:t>
      </w:r>
    </w:p>
    <w:p w:rsidR="00914AFC" w:rsidRPr="00C30260" w:rsidRDefault="00914AFC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bCs/>
          <w:lang w:bidi="en-US"/>
        </w:rPr>
        <w:t xml:space="preserve">you have a balanced dataset </w:t>
      </w:r>
      <w:r w:rsidRPr="00C30260">
        <w:rPr>
          <w:rFonts w:cstheme="minorHAnsi"/>
          <w:lang w:bidi="en-US"/>
        </w:rPr>
        <w:t>(</w:t>
      </w:r>
      <w:r w:rsidR="000C1936">
        <w:rPr>
          <w:rFonts w:cstheme="minorHAnsi"/>
          <w:lang w:bidi="en-US"/>
        </w:rPr>
        <w:t>majority class &lt;80%)</w:t>
      </w:r>
      <w:r w:rsidRPr="00C30260">
        <w:rPr>
          <w:rFonts w:cstheme="minorHAnsi"/>
          <w:lang w:bidi="en-US"/>
        </w:rPr>
        <w:t>, and</w:t>
      </w:r>
    </w:p>
    <w:p w:rsidR="00914AFC" w:rsidRPr="00C30260" w:rsidRDefault="00914AFC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bCs/>
          <w:lang w:bidi="en-US"/>
        </w:rPr>
        <w:t>false negatives &amp; false positives have similar penalties.</w:t>
      </w:r>
    </w:p>
    <w:p w:rsidR="00914AFC" w:rsidRPr="00C30260" w:rsidRDefault="00914AFC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color w:val="292929"/>
          <w:spacing w:val="-1"/>
        </w:rPr>
        <w:t>Accuracy = (all</w:t>
      </w:r>
      <w:r w:rsidRPr="00C30260">
        <w:rPr>
          <w:rStyle w:val="apple-converted-space"/>
          <w:rFonts w:cstheme="minorHAnsi"/>
          <w:color w:val="292929"/>
          <w:spacing w:val="-1"/>
        </w:rPr>
        <w:t> </w:t>
      </w:r>
      <w:r w:rsidRPr="00C30260">
        <w:rPr>
          <w:rStyle w:val="Strong"/>
          <w:rFonts w:cstheme="minorHAnsi"/>
          <w:color w:val="292929"/>
          <w:spacing w:val="-1"/>
        </w:rPr>
        <w:t>correct</w:t>
      </w:r>
      <w:r w:rsidRPr="00C30260">
        <w:rPr>
          <w:rStyle w:val="apple-converted-space"/>
          <w:rFonts w:cstheme="minorHAnsi"/>
          <w:color w:val="292929"/>
          <w:spacing w:val="-1"/>
        </w:rPr>
        <w:t> </w:t>
      </w:r>
      <w:r w:rsidRPr="00C30260">
        <w:rPr>
          <w:rFonts w:cstheme="minorHAnsi"/>
          <w:color w:val="292929"/>
          <w:spacing w:val="-1"/>
        </w:rPr>
        <w:t>/ all) = TP + TN / TP + TN + FP + FN</w:t>
      </w:r>
      <w:r>
        <w:rPr>
          <w:rFonts w:cstheme="minorHAnsi"/>
          <w:color w:val="292929"/>
          <w:spacing w:val="-1"/>
        </w:rPr>
        <w:t>. Higher is better.</w:t>
      </w:r>
      <w:r w:rsidRPr="00C30260">
        <w:rPr>
          <w:rFonts w:cstheme="minorHAnsi"/>
          <w:lang w:bidi="en-US"/>
        </w:rPr>
        <w:t xml:space="preserve"> </w:t>
      </w:r>
    </w:p>
    <w:p w:rsidR="00914AFC" w:rsidRPr="00C30260" w:rsidRDefault="00914AFC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>Accuracy value of 90% means that of 10 labels:</w:t>
      </w:r>
    </w:p>
    <w:p w:rsidR="00914AFC" w:rsidRPr="00C30260" w:rsidRDefault="00914AFC" w:rsidP="00914AFC">
      <w:pPr>
        <w:pStyle w:val="ListParagraph"/>
        <w:numPr>
          <w:ilvl w:val="2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 xml:space="preserve"> 9 were correct (TP or TN) and </w:t>
      </w:r>
    </w:p>
    <w:p w:rsidR="00914AFC" w:rsidRPr="00C30260" w:rsidRDefault="00914AFC" w:rsidP="00914AFC">
      <w:pPr>
        <w:pStyle w:val="ListParagraph"/>
        <w:numPr>
          <w:ilvl w:val="2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>1 was incorrect (FP or FN).</w:t>
      </w:r>
    </w:p>
    <w:p w:rsidR="00914AFC" w:rsidRPr="00C30260" w:rsidRDefault="00914AFC" w:rsidP="00914AFC">
      <w:pPr>
        <w:pStyle w:val="ListParagraph"/>
        <w:ind w:left="1440"/>
        <w:rPr>
          <w:rFonts w:cstheme="minorHAnsi"/>
          <w:lang w:bidi="en-US"/>
        </w:rPr>
      </w:pPr>
    </w:p>
    <w:p w:rsidR="00914AFC" w:rsidRPr="00C30260" w:rsidRDefault="00914AFC" w:rsidP="00914AFC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 xml:space="preserve">Use </w:t>
      </w:r>
      <w:r w:rsidRPr="00C30260">
        <w:rPr>
          <w:rFonts w:cstheme="minorHAnsi"/>
          <w:b/>
          <w:lang w:bidi="en-US"/>
        </w:rPr>
        <w:t>f1</w:t>
      </w:r>
      <w:r w:rsidRPr="00C30260">
        <w:rPr>
          <w:rFonts w:cstheme="minorHAnsi"/>
          <w:lang w:bidi="en-US"/>
        </w:rPr>
        <w:t xml:space="preserve"> (harmonic mean of precision and recall) if</w:t>
      </w:r>
    </w:p>
    <w:p w:rsidR="00914AFC" w:rsidRDefault="00914AFC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bCs/>
          <w:lang w:bidi="en-US"/>
        </w:rPr>
        <w:t xml:space="preserve">If you have an </w:t>
      </w:r>
      <w:r>
        <w:rPr>
          <w:rFonts w:cstheme="minorHAnsi"/>
          <w:bCs/>
          <w:lang w:bidi="en-US"/>
        </w:rPr>
        <w:t>unbalanced dataset</w:t>
      </w:r>
      <w:r w:rsidRPr="00C30260">
        <w:rPr>
          <w:rFonts w:cstheme="minorHAnsi"/>
          <w:lang w:bidi="en-US"/>
        </w:rPr>
        <w:t>.</w:t>
      </w:r>
    </w:p>
    <w:p w:rsidR="00914AFC" w:rsidRPr="009F5982" w:rsidRDefault="00914AFC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>
        <w:rPr>
          <w:rFonts w:cstheme="minorHAnsi"/>
          <w:color w:val="292929"/>
          <w:spacing w:val="-1"/>
        </w:rPr>
        <w:t xml:space="preserve">Higher </w:t>
      </w:r>
      <w:r w:rsidR="00EA73F1">
        <w:rPr>
          <w:rFonts w:cstheme="minorHAnsi"/>
          <w:color w:val="292929"/>
          <w:spacing w:val="-1"/>
        </w:rPr>
        <w:t xml:space="preserve">f1 </w:t>
      </w:r>
      <w:r>
        <w:rPr>
          <w:rFonts w:cstheme="minorHAnsi"/>
          <w:color w:val="292929"/>
          <w:spacing w:val="-1"/>
        </w:rPr>
        <w:t>is better</w:t>
      </w:r>
    </w:p>
    <w:p w:rsidR="009F5982" w:rsidRPr="00C30260" w:rsidRDefault="009F5982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>
        <w:rPr>
          <w:rFonts w:cstheme="minorHAnsi"/>
          <w:lang w:bidi="en-US"/>
        </w:rPr>
        <w:t xml:space="preserve">This metric can be substituted for the g-mean, which is the geometric </w:t>
      </w:r>
      <w:r w:rsidRPr="00C30260">
        <w:rPr>
          <w:rFonts w:cstheme="minorHAnsi"/>
          <w:lang w:bidi="en-US"/>
        </w:rPr>
        <w:t>mean of precision and recall</w:t>
      </w:r>
    </w:p>
    <w:p w:rsidR="00914AFC" w:rsidRPr="00C30260" w:rsidRDefault="00914AFC" w:rsidP="00914AFC">
      <w:pPr>
        <w:pStyle w:val="ListParagraph"/>
        <w:ind w:left="1440"/>
        <w:rPr>
          <w:rFonts w:cstheme="minorHAnsi"/>
          <w:lang w:bidi="en-US"/>
        </w:rPr>
      </w:pPr>
    </w:p>
    <w:p w:rsidR="00914AFC" w:rsidRPr="00C30260" w:rsidRDefault="00914AFC" w:rsidP="00914AFC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bCs/>
          <w:lang w:bidi="en-US"/>
        </w:rPr>
        <w:t xml:space="preserve">Choose </w:t>
      </w:r>
      <w:r w:rsidRPr="00C30260">
        <w:rPr>
          <w:rFonts w:cstheme="minorHAnsi"/>
          <w:b/>
          <w:bCs/>
          <w:lang w:bidi="en-US"/>
        </w:rPr>
        <w:t>Precision &amp;</w:t>
      </w:r>
      <w:r>
        <w:rPr>
          <w:rFonts w:cstheme="minorHAnsi"/>
          <w:bCs/>
          <w:lang w:bidi="en-US"/>
        </w:rPr>
        <w:t xml:space="preserve"> </w:t>
      </w:r>
      <w:r w:rsidRPr="00C30260">
        <w:rPr>
          <w:rFonts w:cstheme="minorHAnsi"/>
          <w:b/>
          <w:bCs/>
          <w:lang w:bidi="en-US"/>
        </w:rPr>
        <w:t>Recall</w:t>
      </w:r>
      <w:r w:rsidRPr="00C30260">
        <w:rPr>
          <w:rFonts w:cstheme="minorHAnsi"/>
          <w:lang w:bidi="en-US"/>
        </w:rPr>
        <w:t xml:space="preserve"> if </w:t>
      </w:r>
    </w:p>
    <w:p w:rsidR="00914AFC" w:rsidRPr="00C30260" w:rsidRDefault="00914AFC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>
        <w:rPr>
          <w:rFonts w:cstheme="minorHAnsi"/>
          <w:lang w:bidi="en-US"/>
        </w:rPr>
        <w:t>There is a h</w:t>
      </w:r>
      <w:r w:rsidRPr="00C30260">
        <w:rPr>
          <w:rFonts w:cstheme="minorHAnsi"/>
          <w:lang w:bidi="en-US"/>
        </w:rPr>
        <w:t>igh penalty associated with false negatives,</w:t>
      </w:r>
      <w:r>
        <w:rPr>
          <w:rFonts w:cstheme="minorHAnsi"/>
          <w:lang w:bidi="en-US"/>
        </w:rPr>
        <w:t xml:space="preserve"> and a</w:t>
      </w:r>
      <w:r w:rsidRPr="00C30260">
        <w:rPr>
          <w:rFonts w:cstheme="minorHAnsi"/>
          <w:lang w:bidi="en-US"/>
        </w:rPr>
        <w:t xml:space="preserve"> low penalty for false positives</w:t>
      </w:r>
      <w:r w:rsidR="00183CCD">
        <w:rPr>
          <w:rFonts w:cstheme="minorHAnsi"/>
          <w:lang w:bidi="en-US"/>
        </w:rPr>
        <w:t>, or vice versa.</w:t>
      </w:r>
    </w:p>
    <w:p w:rsidR="00914AFC" w:rsidRPr="00C30260" w:rsidRDefault="00914AFC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 xml:space="preserve">Diabetes example: positive </w:t>
      </w:r>
      <w:r>
        <w:rPr>
          <w:rFonts w:cstheme="minorHAnsi"/>
          <w:lang w:bidi="en-US"/>
        </w:rPr>
        <w:t>(1)</w:t>
      </w:r>
      <w:r w:rsidRPr="00C30260">
        <w:rPr>
          <w:rFonts w:cstheme="minorHAnsi"/>
          <w:lang w:bidi="en-US"/>
        </w:rPr>
        <w:t xml:space="preserve"> is diabetes, negative </w:t>
      </w:r>
      <w:r>
        <w:rPr>
          <w:rFonts w:cstheme="minorHAnsi"/>
          <w:lang w:bidi="en-US"/>
        </w:rPr>
        <w:t>(0)</w:t>
      </w:r>
      <w:r w:rsidRPr="00C30260">
        <w:rPr>
          <w:rFonts w:cstheme="minorHAnsi"/>
          <w:lang w:bidi="en-US"/>
        </w:rPr>
        <w:t xml:space="preserve"> is healthy</w:t>
      </w:r>
    </w:p>
    <w:p w:rsidR="00914AFC" w:rsidRPr="00C30260" w:rsidRDefault="00914AFC" w:rsidP="00914AFC">
      <w:pPr>
        <w:pStyle w:val="ListParagraph"/>
        <w:numPr>
          <w:ilvl w:val="2"/>
          <w:numId w:val="2"/>
        </w:numPr>
        <w:rPr>
          <w:rFonts w:cstheme="minorHAnsi"/>
          <w:lang w:bidi="en-US"/>
        </w:rPr>
      </w:pPr>
      <w:r>
        <w:rPr>
          <w:rFonts w:cstheme="minorHAnsi"/>
          <w:lang w:bidi="en-US"/>
        </w:rPr>
        <w:t>I</w:t>
      </w:r>
      <w:r w:rsidRPr="00C30260">
        <w:rPr>
          <w:rFonts w:cstheme="minorHAnsi"/>
          <w:lang w:bidi="en-US"/>
        </w:rPr>
        <w:t>n diabetes prediction, you’d rather get some extra false positives (healthy people labeled diabetic) than false negatives</w:t>
      </w:r>
      <w:r w:rsidR="00183CCD">
        <w:rPr>
          <w:rFonts w:cstheme="minorHAnsi"/>
          <w:lang w:bidi="en-US"/>
        </w:rPr>
        <w:t xml:space="preserve"> (</w:t>
      </w:r>
      <w:r w:rsidRPr="00C30260">
        <w:rPr>
          <w:rFonts w:cstheme="minorHAnsi"/>
          <w:lang w:bidi="en-US"/>
        </w:rPr>
        <w:t>a diabetic person labeled healthy</w:t>
      </w:r>
      <w:r>
        <w:rPr>
          <w:rFonts w:cstheme="minorHAnsi"/>
          <w:lang w:bidi="en-US"/>
        </w:rPr>
        <w:t xml:space="preserve">). </w:t>
      </w:r>
      <w:r w:rsidR="007F1D3F">
        <w:rPr>
          <w:rFonts w:cstheme="minorHAnsi"/>
          <w:lang w:bidi="en-US"/>
        </w:rPr>
        <w:t>There is a high penalty for missing</w:t>
      </w:r>
      <w:r w:rsidRPr="00C30260">
        <w:rPr>
          <w:rFonts w:cstheme="minorHAnsi"/>
          <w:lang w:bidi="en-US"/>
        </w:rPr>
        <w:t xml:space="preserve"> a diagnosis</w:t>
      </w:r>
      <w:r w:rsidR="00183CCD">
        <w:rPr>
          <w:rFonts w:cstheme="minorHAnsi"/>
          <w:lang w:bidi="en-US"/>
        </w:rPr>
        <w:t>.</w:t>
      </w:r>
    </w:p>
    <w:p w:rsidR="00914AFC" w:rsidRPr="00C30260" w:rsidRDefault="00914AFC" w:rsidP="00914AFC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>Spam example:  positive</w:t>
      </w:r>
      <w:r>
        <w:rPr>
          <w:rFonts w:cstheme="minorHAnsi"/>
          <w:lang w:bidi="en-US"/>
        </w:rPr>
        <w:t xml:space="preserve"> (1)</w:t>
      </w:r>
      <w:r w:rsidRPr="00C30260">
        <w:rPr>
          <w:rFonts w:cstheme="minorHAnsi"/>
          <w:lang w:bidi="en-US"/>
        </w:rPr>
        <w:t xml:space="preserve"> = good email, negative</w:t>
      </w:r>
      <w:r>
        <w:rPr>
          <w:rFonts w:cstheme="minorHAnsi"/>
          <w:lang w:bidi="en-US"/>
        </w:rPr>
        <w:t xml:space="preserve"> (0)</w:t>
      </w:r>
      <w:r w:rsidRPr="00C30260">
        <w:rPr>
          <w:rFonts w:cstheme="minorHAnsi"/>
          <w:lang w:bidi="en-US"/>
        </w:rPr>
        <w:t xml:space="preserve"> = spam</w:t>
      </w:r>
    </w:p>
    <w:p w:rsidR="00914AFC" w:rsidRPr="00C30260" w:rsidRDefault="00914AFC" w:rsidP="00914AFC">
      <w:pPr>
        <w:pStyle w:val="ListParagraph"/>
        <w:numPr>
          <w:ilvl w:val="2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 xml:space="preserve">You’d rather have some spam emails in your inbox </w:t>
      </w:r>
      <w:r>
        <w:rPr>
          <w:rFonts w:cstheme="minorHAnsi"/>
          <w:lang w:bidi="en-US"/>
        </w:rPr>
        <w:t xml:space="preserve">(false positive) </w:t>
      </w:r>
      <w:r w:rsidRPr="00C30260">
        <w:rPr>
          <w:rFonts w:cstheme="minorHAnsi"/>
          <w:lang w:bidi="en-US"/>
        </w:rPr>
        <w:t xml:space="preserve">than </w:t>
      </w:r>
      <w:r>
        <w:rPr>
          <w:rFonts w:cstheme="minorHAnsi"/>
          <w:lang w:bidi="en-US"/>
        </w:rPr>
        <w:t>have legitimate</w:t>
      </w:r>
      <w:r w:rsidRPr="00C30260">
        <w:rPr>
          <w:rFonts w:cstheme="minorHAnsi"/>
          <w:lang w:bidi="en-US"/>
        </w:rPr>
        <w:t xml:space="preserve"> email</w:t>
      </w:r>
      <w:r>
        <w:rPr>
          <w:rFonts w:cstheme="minorHAnsi"/>
          <w:lang w:bidi="en-US"/>
        </w:rPr>
        <w:t xml:space="preserve"> sent to your</w:t>
      </w:r>
      <w:r w:rsidRPr="00C30260">
        <w:rPr>
          <w:rFonts w:cstheme="minorHAnsi"/>
          <w:lang w:bidi="en-US"/>
        </w:rPr>
        <w:t xml:space="preserve"> spam </w:t>
      </w:r>
      <w:r>
        <w:rPr>
          <w:rFonts w:cstheme="minorHAnsi"/>
          <w:lang w:bidi="en-US"/>
        </w:rPr>
        <w:t>folder</w:t>
      </w:r>
      <w:r w:rsidRPr="00C30260">
        <w:rPr>
          <w:rFonts w:cstheme="minorHAnsi"/>
          <w:lang w:bidi="en-US"/>
        </w:rPr>
        <w:t xml:space="preserve">. </w:t>
      </w:r>
    </w:p>
    <w:p w:rsidR="00914AFC" w:rsidRPr="00C30260" w:rsidRDefault="00914AFC" w:rsidP="00914AFC">
      <w:pPr>
        <w:pStyle w:val="ListParagraph"/>
        <w:numPr>
          <w:ilvl w:val="2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 xml:space="preserve">So, the email company wants to be extra sure that </w:t>
      </w:r>
      <w:r w:rsidR="007F1D3F">
        <w:rPr>
          <w:rFonts w:cstheme="minorHAnsi"/>
          <w:lang w:bidi="en-US"/>
        </w:rPr>
        <w:t xml:space="preserve">an </w:t>
      </w:r>
      <w:r w:rsidRPr="00C30260">
        <w:rPr>
          <w:rFonts w:cstheme="minorHAnsi"/>
          <w:lang w:bidi="en-US"/>
        </w:rPr>
        <w:t>email is spam before they put it in the spam box and you never get to see it.</w:t>
      </w:r>
      <w:r w:rsidR="007F1D3F">
        <w:rPr>
          <w:rFonts w:cstheme="minorHAnsi"/>
          <w:lang w:bidi="en-US"/>
        </w:rPr>
        <w:t xml:space="preserve"> There is a high penalty for a false negative in this case.</w:t>
      </w:r>
    </w:p>
    <w:p w:rsidR="00914AFC" w:rsidRPr="00914AFC" w:rsidRDefault="00914AFC" w:rsidP="00914AFC">
      <w:pPr>
        <w:pStyle w:val="ListParagraph"/>
        <w:numPr>
          <w:ilvl w:val="1"/>
          <w:numId w:val="2"/>
        </w:numPr>
        <w:rPr>
          <w:rStyle w:val="Strong"/>
          <w:rFonts w:cstheme="minorHAnsi"/>
          <w:b w:val="0"/>
          <w:bCs w:val="0"/>
          <w:lang w:bidi="en-US"/>
        </w:rPr>
      </w:pPr>
      <w:r w:rsidRPr="00914AFC">
        <w:rPr>
          <w:rStyle w:val="Strong"/>
          <w:rFonts w:cstheme="minorHAnsi"/>
          <w:b w:val="0"/>
          <w:color w:val="292929"/>
          <w:spacing w:val="-1"/>
        </w:rPr>
        <w:t>Precision</w:t>
      </w:r>
    </w:p>
    <w:p w:rsidR="00914AFC" w:rsidRPr="00C30260" w:rsidRDefault="00914AFC" w:rsidP="00914AFC">
      <w:pPr>
        <w:pStyle w:val="ListParagraph"/>
        <w:numPr>
          <w:ilvl w:val="2"/>
          <w:numId w:val="2"/>
        </w:numPr>
        <w:rPr>
          <w:rFonts w:cstheme="minorHAnsi"/>
          <w:lang w:bidi="en-US"/>
        </w:rPr>
      </w:pPr>
      <w:r w:rsidRPr="00C30260">
        <w:rPr>
          <w:rStyle w:val="Strong"/>
          <w:rFonts w:cstheme="minorHAnsi"/>
          <w:color w:val="292929"/>
          <w:spacing w:val="-1"/>
        </w:rPr>
        <w:t>true</w:t>
      </w:r>
      <w:r w:rsidRPr="00C30260">
        <w:rPr>
          <w:rStyle w:val="apple-converted-space"/>
          <w:rFonts w:cstheme="minorHAnsi"/>
          <w:color w:val="292929"/>
          <w:spacing w:val="-1"/>
        </w:rPr>
        <w:t> </w:t>
      </w:r>
      <w:r w:rsidRPr="00C30260">
        <w:rPr>
          <w:rFonts w:cstheme="minorHAnsi"/>
          <w:color w:val="292929"/>
          <w:spacing w:val="-1"/>
        </w:rPr>
        <w:t>positives /</w:t>
      </w:r>
      <w:r w:rsidRPr="00C30260">
        <w:rPr>
          <w:rStyle w:val="apple-converted-space"/>
          <w:rFonts w:cstheme="minorHAnsi"/>
          <w:color w:val="292929"/>
          <w:spacing w:val="-1"/>
        </w:rPr>
        <w:t> </w:t>
      </w:r>
      <w:r w:rsidRPr="00C30260">
        <w:rPr>
          <w:rStyle w:val="Strong"/>
          <w:rFonts w:cstheme="minorHAnsi"/>
          <w:color w:val="292929"/>
          <w:spacing w:val="-1"/>
        </w:rPr>
        <w:t>predicted</w:t>
      </w:r>
      <w:r w:rsidRPr="00C30260">
        <w:rPr>
          <w:rStyle w:val="apple-converted-space"/>
          <w:rFonts w:cstheme="minorHAnsi"/>
          <w:color w:val="292929"/>
          <w:spacing w:val="-1"/>
        </w:rPr>
        <w:t> </w:t>
      </w:r>
      <w:r w:rsidRPr="00C30260">
        <w:rPr>
          <w:rFonts w:cstheme="minorHAnsi"/>
          <w:color w:val="292929"/>
          <w:spacing w:val="-1"/>
        </w:rPr>
        <w:t>positives</w:t>
      </w:r>
      <w:r>
        <w:rPr>
          <w:rFonts w:cstheme="minorHAnsi"/>
          <w:color w:val="292929"/>
          <w:spacing w:val="-1"/>
        </w:rPr>
        <w:t>. Higher is better.</w:t>
      </w:r>
      <w:r w:rsidRPr="00C30260">
        <w:rPr>
          <w:rFonts w:cstheme="minorHAnsi"/>
          <w:bCs/>
          <w:lang w:bidi="en-US"/>
        </w:rPr>
        <w:t xml:space="preserve"> </w:t>
      </w:r>
    </w:p>
    <w:p w:rsidR="00914AFC" w:rsidRPr="00C30260" w:rsidRDefault="00914AFC" w:rsidP="00914AFC">
      <w:pPr>
        <w:pStyle w:val="ListParagraph"/>
        <w:numPr>
          <w:ilvl w:val="2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lastRenderedPageBreak/>
        <w:t>Precision of 80% means that, of 10 emails predicted as good</w:t>
      </w:r>
      <w:r w:rsidR="00754A73">
        <w:rPr>
          <w:rFonts w:cstheme="minorHAnsi"/>
          <w:lang w:bidi="en-US"/>
        </w:rPr>
        <w:t>,</w:t>
      </w:r>
    </w:p>
    <w:p w:rsidR="00914AFC" w:rsidRPr="00C30260" w:rsidRDefault="00914AFC" w:rsidP="00914AFC">
      <w:pPr>
        <w:pStyle w:val="ListParagraph"/>
        <w:numPr>
          <w:ilvl w:val="3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>8 were good</w:t>
      </w:r>
      <w:r w:rsidR="00183CCD">
        <w:rPr>
          <w:rFonts w:cstheme="minorHAnsi"/>
          <w:lang w:bidi="en-US"/>
        </w:rPr>
        <w:t>,</w:t>
      </w:r>
      <w:r w:rsidRPr="00C30260">
        <w:rPr>
          <w:rFonts w:cstheme="minorHAnsi"/>
          <w:lang w:bidi="en-US"/>
        </w:rPr>
        <w:t xml:space="preserve"> and </w:t>
      </w:r>
    </w:p>
    <w:p w:rsidR="00914AFC" w:rsidRDefault="00914AFC" w:rsidP="00914AFC">
      <w:pPr>
        <w:pStyle w:val="ListParagraph"/>
        <w:numPr>
          <w:ilvl w:val="3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>2 were spam  8/(2+8=10).</w:t>
      </w:r>
    </w:p>
    <w:p w:rsidR="00914AFC" w:rsidRPr="00914AFC" w:rsidRDefault="00914AFC" w:rsidP="00914AFC">
      <w:pPr>
        <w:pStyle w:val="ListParagraph"/>
        <w:numPr>
          <w:ilvl w:val="1"/>
          <w:numId w:val="2"/>
        </w:numPr>
        <w:rPr>
          <w:rStyle w:val="Strong"/>
          <w:rFonts w:cstheme="minorHAnsi"/>
          <w:b w:val="0"/>
          <w:bCs w:val="0"/>
          <w:lang w:bidi="en-US"/>
        </w:rPr>
      </w:pPr>
      <w:r w:rsidRPr="00914AFC">
        <w:rPr>
          <w:rStyle w:val="Strong"/>
          <w:rFonts w:cstheme="minorHAnsi"/>
          <w:b w:val="0"/>
          <w:color w:val="292929"/>
          <w:spacing w:val="-1"/>
        </w:rPr>
        <w:t>Recall</w:t>
      </w:r>
    </w:p>
    <w:p w:rsidR="00914AFC" w:rsidRPr="00C30260" w:rsidRDefault="00914AFC" w:rsidP="00914AFC">
      <w:pPr>
        <w:pStyle w:val="ListParagraph"/>
        <w:numPr>
          <w:ilvl w:val="2"/>
          <w:numId w:val="2"/>
        </w:numPr>
        <w:rPr>
          <w:rFonts w:cstheme="minorHAnsi"/>
          <w:lang w:bidi="en-US"/>
        </w:rPr>
      </w:pPr>
      <w:r w:rsidRPr="00C30260">
        <w:rPr>
          <w:rStyle w:val="Strong"/>
          <w:rFonts w:cstheme="minorHAnsi"/>
          <w:color w:val="292929"/>
          <w:spacing w:val="-1"/>
        </w:rPr>
        <w:t>true</w:t>
      </w:r>
      <w:r w:rsidRPr="00C30260">
        <w:rPr>
          <w:rStyle w:val="apple-converted-space"/>
          <w:rFonts w:cstheme="minorHAnsi"/>
          <w:color w:val="292929"/>
          <w:spacing w:val="-1"/>
        </w:rPr>
        <w:t> </w:t>
      </w:r>
      <w:r w:rsidRPr="00C30260">
        <w:rPr>
          <w:rFonts w:cstheme="minorHAnsi"/>
          <w:color w:val="292929"/>
          <w:spacing w:val="-1"/>
        </w:rPr>
        <w:t>positives / all</w:t>
      </w:r>
      <w:r w:rsidRPr="00C30260">
        <w:rPr>
          <w:rStyle w:val="apple-converted-space"/>
          <w:rFonts w:cstheme="minorHAnsi"/>
          <w:color w:val="292929"/>
          <w:spacing w:val="-1"/>
        </w:rPr>
        <w:t> </w:t>
      </w:r>
      <w:r w:rsidRPr="00C30260">
        <w:rPr>
          <w:rStyle w:val="Strong"/>
          <w:rFonts w:cstheme="minorHAnsi"/>
          <w:color w:val="292929"/>
          <w:spacing w:val="-1"/>
        </w:rPr>
        <w:t>actual</w:t>
      </w:r>
      <w:r w:rsidRPr="00C30260">
        <w:rPr>
          <w:rStyle w:val="apple-converted-space"/>
          <w:rFonts w:cstheme="minorHAnsi"/>
          <w:color w:val="292929"/>
          <w:spacing w:val="-1"/>
        </w:rPr>
        <w:t> </w:t>
      </w:r>
      <w:r w:rsidRPr="00C30260">
        <w:rPr>
          <w:rFonts w:cstheme="minorHAnsi"/>
          <w:color w:val="292929"/>
          <w:spacing w:val="-1"/>
        </w:rPr>
        <w:t>positives</w:t>
      </w:r>
      <w:r w:rsidRPr="00C30260">
        <w:rPr>
          <w:rFonts w:cstheme="minorHAnsi"/>
          <w:lang w:bidi="en-US"/>
        </w:rPr>
        <w:t xml:space="preserve"> </w:t>
      </w:r>
      <w:r w:rsidRPr="00C30260">
        <w:rPr>
          <w:rFonts w:cstheme="minorHAnsi"/>
          <w:color w:val="292929"/>
          <w:spacing w:val="-1"/>
        </w:rPr>
        <w:t>= TP / (TP + FN)</w:t>
      </w:r>
      <w:r>
        <w:rPr>
          <w:rFonts w:cstheme="minorHAnsi"/>
          <w:color w:val="292929"/>
          <w:spacing w:val="-1"/>
        </w:rPr>
        <w:t>. Higher is better.</w:t>
      </w:r>
    </w:p>
    <w:p w:rsidR="00914AFC" w:rsidRPr="00C30260" w:rsidRDefault="00914AFC" w:rsidP="00914AFC">
      <w:pPr>
        <w:pStyle w:val="ListParagraph"/>
        <w:numPr>
          <w:ilvl w:val="2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 xml:space="preserve">Recall value is 70% means that of 10 people:  </w:t>
      </w:r>
    </w:p>
    <w:p w:rsidR="00914AFC" w:rsidRPr="00C30260" w:rsidRDefault="00914AFC" w:rsidP="00914AFC">
      <w:pPr>
        <w:pStyle w:val="ListParagraph"/>
        <w:numPr>
          <w:ilvl w:val="3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 xml:space="preserve">7 were correctly classified as diabetic (TP), and </w:t>
      </w:r>
    </w:p>
    <w:p w:rsidR="00914AFC" w:rsidRPr="00C30260" w:rsidRDefault="00914AFC" w:rsidP="00914AFC">
      <w:pPr>
        <w:pStyle w:val="ListParagraph"/>
        <w:numPr>
          <w:ilvl w:val="3"/>
          <w:numId w:val="2"/>
        </w:numPr>
        <w:rPr>
          <w:rFonts w:cstheme="minorHAnsi"/>
          <w:lang w:bidi="en-US"/>
        </w:rPr>
      </w:pPr>
      <w:r w:rsidRPr="00C30260">
        <w:rPr>
          <w:rFonts w:cstheme="minorHAnsi"/>
          <w:lang w:bidi="en-US"/>
        </w:rPr>
        <w:t>3 were diabetic but falsely classified as health (FN)</w:t>
      </w:r>
    </w:p>
    <w:p w:rsidR="007E73A5" w:rsidRDefault="007E73A5" w:rsidP="00914AFC">
      <w:pPr>
        <w:pStyle w:val="ListParagraph"/>
        <w:ind w:left="1440"/>
        <w:rPr>
          <w:rFonts w:cstheme="minorHAnsi"/>
          <w:lang w:bidi="en-US"/>
        </w:rPr>
      </w:pPr>
    </w:p>
    <w:p w:rsidR="009A25E0" w:rsidRPr="009A25E0" w:rsidRDefault="008406E6" w:rsidP="00914AFC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9A25E0">
        <w:rPr>
          <w:rFonts w:cstheme="minorHAnsi"/>
          <w:b/>
          <w:bCs/>
          <w:lang w:bidi="en-US"/>
        </w:rPr>
        <w:t>Specificity</w:t>
      </w:r>
      <w:r>
        <w:rPr>
          <w:rFonts w:cstheme="minorHAnsi"/>
          <w:bCs/>
          <w:lang w:bidi="en-US"/>
        </w:rPr>
        <w:t xml:space="preserve"> &amp; </w:t>
      </w:r>
      <w:r w:rsidRPr="009A25E0">
        <w:rPr>
          <w:rFonts w:cstheme="minorHAnsi"/>
          <w:b/>
          <w:bCs/>
          <w:lang w:bidi="en-US"/>
        </w:rPr>
        <w:t>Sensitivity</w:t>
      </w:r>
      <w:r>
        <w:rPr>
          <w:rFonts w:cstheme="minorHAnsi"/>
          <w:bCs/>
          <w:lang w:bidi="en-US"/>
        </w:rPr>
        <w:t xml:space="preserve"> are not used in this course, but are commonly used in medical journals</w:t>
      </w:r>
    </w:p>
    <w:p w:rsidR="00183CCD" w:rsidRPr="00183CCD" w:rsidRDefault="00183CCD" w:rsidP="00183CCD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>
        <w:rPr>
          <w:rFonts w:cstheme="minorHAnsi"/>
          <w:b/>
          <w:bCs/>
          <w:lang w:bidi="en-US"/>
        </w:rPr>
        <w:t xml:space="preserve">ROC curves </w:t>
      </w:r>
      <w:r w:rsidRPr="009A25E0">
        <w:rPr>
          <w:rFonts w:cstheme="minorHAnsi"/>
          <w:bCs/>
          <w:lang w:bidi="en-US"/>
        </w:rPr>
        <w:t>are created based on Specificity &amp; Sensitivity</w:t>
      </w:r>
    </w:p>
    <w:p w:rsidR="00555DB2" w:rsidRPr="009A25E0" w:rsidRDefault="009A25E0" w:rsidP="009A25E0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 w:rsidRPr="009A25E0">
        <w:rPr>
          <w:rFonts w:cstheme="minorHAnsi"/>
          <w:b/>
          <w:bCs/>
          <w:lang w:bidi="en-US"/>
        </w:rPr>
        <w:t>Sensitivity</w:t>
      </w:r>
      <w:r>
        <w:rPr>
          <w:rFonts w:cstheme="minorHAnsi"/>
          <w:bCs/>
          <w:lang w:bidi="en-US"/>
        </w:rPr>
        <w:t xml:space="preserve"> </w:t>
      </w:r>
      <w:r w:rsidR="007F1D3F">
        <w:rPr>
          <w:rFonts w:cstheme="minorHAnsi"/>
          <w:bCs/>
          <w:lang w:bidi="en-US"/>
        </w:rPr>
        <w:t>=</w:t>
      </w:r>
      <w:r>
        <w:rPr>
          <w:rFonts w:cstheme="minorHAnsi"/>
          <w:bCs/>
          <w:lang w:bidi="en-US"/>
        </w:rPr>
        <w:t xml:space="preserve"> </w:t>
      </w:r>
      <w:r w:rsidRPr="009A25E0">
        <w:rPr>
          <w:rFonts w:cstheme="minorHAnsi"/>
          <w:b/>
          <w:bCs/>
          <w:lang w:bidi="en-US"/>
        </w:rPr>
        <w:t>Recall</w:t>
      </w:r>
      <w:r>
        <w:rPr>
          <w:rFonts w:cstheme="minorHAnsi"/>
          <w:bCs/>
          <w:lang w:bidi="en-US"/>
        </w:rPr>
        <w:t xml:space="preserve"> (definition above)</w:t>
      </w:r>
      <w:r w:rsidR="007F1D3F">
        <w:rPr>
          <w:rFonts w:cstheme="minorHAnsi"/>
          <w:bCs/>
          <w:lang w:bidi="en-US"/>
        </w:rPr>
        <w:t xml:space="preserve"> = True Positive Rate</w:t>
      </w:r>
    </w:p>
    <w:p w:rsidR="009A25E0" w:rsidRPr="009A25E0" w:rsidRDefault="009A25E0" w:rsidP="009A25E0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>
        <w:rPr>
          <w:rFonts w:cstheme="minorHAnsi"/>
          <w:b/>
          <w:bCs/>
          <w:lang w:bidi="en-US"/>
        </w:rPr>
        <w:t xml:space="preserve">Specificity </w:t>
      </w:r>
      <w:r w:rsidR="007F1D3F">
        <w:rPr>
          <w:rFonts w:cstheme="minorHAnsi"/>
          <w:b/>
          <w:bCs/>
          <w:lang w:bidi="en-US"/>
        </w:rPr>
        <w:t>=</w:t>
      </w:r>
      <w:r w:rsidRPr="009A25E0">
        <w:rPr>
          <w:rFonts w:cstheme="minorHAnsi"/>
          <w:bCs/>
          <w:lang w:bidi="en-US"/>
        </w:rPr>
        <w:t xml:space="preserve"> TN / (TN + FP)</w:t>
      </w:r>
      <w:r w:rsidR="007F1D3F">
        <w:rPr>
          <w:rFonts w:cstheme="minorHAnsi"/>
          <w:bCs/>
          <w:lang w:bidi="en-US"/>
        </w:rPr>
        <w:t xml:space="preserve"> = (1 – False Positive Rate)</w:t>
      </w:r>
    </w:p>
    <w:p w:rsidR="00183CCD" w:rsidRPr="00183CCD" w:rsidRDefault="00183CCD" w:rsidP="009A25E0">
      <w:pPr>
        <w:pStyle w:val="ListParagraph"/>
        <w:numPr>
          <w:ilvl w:val="1"/>
          <w:numId w:val="2"/>
        </w:numPr>
        <w:rPr>
          <w:rFonts w:cstheme="minorHAnsi"/>
          <w:lang w:bidi="en-US"/>
        </w:rPr>
      </w:pPr>
      <w:r w:rsidRPr="00183CCD">
        <w:rPr>
          <w:rFonts w:cstheme="minorHAnsi"/>
          <w:bCs/>
          <w:lang w:bidi="en-US"/>
        </w:rPr>
        <w:t>An example ROC curve is shown below, where the axis labels shown the equivalent terms above</w:t>
      </w:r>
    </w:p>
    <w:p w:rsidR="00183CCD" w:rsidRPr="00183CCD" w:rsidRDefault="00183CCD" w:rsidP="00183CCD">
      <w:pPr>
        <w:pStyle w:val="ListParagraph"/>
        <w:ind w:left="1440"/>
        <w:rPr>
          <w:rFonts w:cstheme="minorHAnsi"/>
          <w:lang w:bidi="en-US"/>
        </w:rPr>
      </w:pPr>
    </w:p>
    <w:p w:rsidR="00183CCD" w:rsidRPr="00183CCD" w:rsidRDefault="00183CCD" w:rsidP="00183CCD">
      <w:pPr>
        <w:pStyle w:val="ListParagraph"/>
        <w:rPr>
          <w:rFonts w:cstheme="minorHAnsi"/>
          <w:lang w:bidi="en-US"/>
        </w:rPr>
      </w:pPr>
      <w:r>
        <w:rPr>
          <w:noProof/>
        </w:rPr>
        <w:drawing>
          <wp:inline distT="0" distB="0" distL="0" distR="0" wp14:anchorId="10605925" wp14:editId="5B489471">
            <wp:extent cx="4236334" cy="2752444"/>
            <wp:effectExtent l="0" t="0" r="5715" b="3810"/>
            <wp:docPr id="22" name="Picture 22" descr="/var/folders/71/lv4860ss1wq01gpvfsn1pgr80000gn/T/com.microsoft.Word/Content.MSO/F0C46B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71/lv4860ss1wq01gpvfsn1pgr80000gn/T/com.microsoft.Word/Content.MSO/F0C46BF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83" cy="277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E0" w:rsidRPr="00555DB2" w:rsidRDefault="009A25E0" w:rsidP="009A25E0">
      <w:pPr>
        <w:pStyle w:val="ListParagraph"/>
        <w:ind w:left="1440"/>
        <w:rPr>
          <w:rFonts w:cstheme="minorHAnsi"/>
          <w:lang w:bidi="en-US"/>
        </w:rPr>
      </w:pPr>
    </w:p>
    <w:p w:rsidR="00914AFC" w:rsidRDefault="00914AFC" w:rsidP="00914AFC">
      <w:pPr>
        <w:rPr>
          <w:rFonts w:asciiTheme="minorHAnsi" w:hAnsiTheme="minorHAnsi" w:cstheme="minorHAnsi"/>
        </w:rPr>
      </w:pPr>
    </w:p>
    <w:p w:rsidR="007F1D3F" w:rsidRDefault="007F1D3F" w:rsidP="00914A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9A25E0" w:rsidRPr="007F1D3F" w:rsidRDefault="009A25E0" w:rsidP="00914AFC">
      <w:pPr>
        <w:rPr>
          <w:rFonts w:asciiTheme="minorHAnsi" w:hAnsiTheme="minorHAnsi" w:cstheme="minorHAnsi"/>
          <w:b/>
        </w:rPr>
      </w:pPr>
      <w:r w:rsidRPr="007F1D3F">
        <w:rPr>
          <w:rFonts w:asciiTheme="minorHAnsi" w:hAnsiTheme="minorHAnsi" w:cstheme="minorHAnsi"/>
          <w:b/>
        </w:rPr>
        <w:lastRenderedPageBreak/>
        <w:t>ROC Curve</w:t>
      </w:r>
    </w:p>
    <w:p w:rsidR="00C30260" w:rsidRPr="00C30260" w:rsidRDefault="00C30260" w:rsidP="00C30260">
      <w:pPr>
        <w:rPr>
          <w:rFonts w:asciiTheme="minorHAnsi" w:hAnsiTheme="minorHAnsi" w:cstheme="minorHAnsi"/>
        </w:rPr>
      </w:pPr>
    </w:p>
    <w:p w:rsidR="007F1D3F" w:rsidRDefault="007F1D3F" w:rsidP="009A25E0">
      <w:pPr>
        <w:pStyle w:val="ListParagraph"/>
        <w:numPr>
          <w:ilvl w:val="0"/>
          <w:numId w:val="2"/>
        </w:numPr>
      </w:pPr>
      <w:r>
        <w:t>The default classification threshold is 0.5, however sometimes a better model can result from a different classification threshold</w:t>
      </w:r>
    </w:p>
    <w:p w:rsidR="00C30260" w:rsidRPr="009A25E0" w:rsidRDefault="009A25E0" w:rsidP="009A25E0">
      <w:pPr>
        <w:pStyle w:val="ListParagraph"/>
        <w:numPr>
          <w:ilvl w:val="0"/>
          <w:numId w:val="2"/>
        </w:numPr>
      </w:pPr>
      <w:r>
        <w:t xml:space="preserve">The ROC Curve is created by sweeping the classification threshold from 0 to 1 and plotting the </w:t>
      </w:r>
      <w:r w:rsidRPr="009A25E0">
        <w:rPr>
          <w:rFonts w:cstheme="minorHAnsi"/>
          <w:bCs/>
          <w:lang w:bidi="en-US"/>
        </w:rPr>
        <w:t>Specificity &amp; Sensitivity</w:t>
      </w:r>
      <w:r w:rsidR="00824232">
        <w:rPr>
          <w:rFonts w:cstheme="minorHAnsi"/>
          <w:bCs/>
          <w:lang w:bidi="en-US"/>
        </w:rPr>
        <w:t xml:space="preserve"> </w:t>
      </w:r>
      <w:r w:rsidR="007F1D3F">
        <w:rPr>
          <w:rFonts w:cstheme="minorHAnsi"/>
          <w:bCs/>
          <w:lang w:bidi="en-US"/>
        </w:rPr>
        <w:t xml:space="preserve">(related to Precision and Recall) </w:t>
      </w:r>
      <w:r w:rsidR="00824232">
        <w:rPr>
          <w:rFonts w:cstheme="minorHAnsi"/>
          <w:bCs/>
          <w:lang w:bidi="en-US"/>
        </w:rPr>
        <w:t xml:space="preserve">that result from each classification threshold.  </w:t>
      </w:r>
    </w:p>
    <w:p w:rsidR="009A25E0" w:rsidRDefault="007F1D3F" w:rsidP="009A25E0">
      <w:pPr>
        <w:pStyle w:val="ListParagraph"/>
        <w:numPr>
          <w:ilvl w:val="0"/>
          <w:numId w:val="2"/>
        </w:numPr>
      </w:pPr>
      <w:r>
        <w:t xml:space="preserve">The first chart below shows a ROC curve where the thresholds (0.95, 0.85 </w:t>
      </w:r>
      <w:proofErr w:type="spellStart"/>
      <w:r>
        <w:t>etc</w:t>
      </w:r>
      <w:proofErr w:type="spellEnd"/>
      <w:r>
        <w:t>) are overlaid on the curve</w:t>
      </w:r>
    </w:p>
    <w:p w:rsidR="007F1D3F" w:rsidRDefault="007F1D3F" w:rsidP="009A25E0">
      <w:pPr>
        <w:pStyle w:val="ListParagraph"/>
        <w:numPr>
          <w:ilvl w:val="0"/>
          <w:numId w:val="2"/>
        </w:numPr>
      </w:pPr>
      <w:r>
        <w:t>The second chart shows comparative ROC curves that have better axis labels.  In the labels, TPR = true positive rate and FPR = false positive rate</w:t>
      </w:r>
    </w:p>
    <w:p w:rsidR="007F1D3F" w:rsidRDefault="007F1D3F" w:rsidP="007F1D3F"/>
    <w:p w:rsidR="009A25E0" w:rsidRDefault="009A25E0"/>
    <w:p w:rsidR="007F1D3F" w:rsidRDefault="009A25E0" w:rsidP="007F1D3F">
      <w:r>
        <w:fldChar w:fldCharType="begin"/>
      </w:r>
      <w:r>
        <w:instrText xml:space="preserve"> INCLUDEPICTURE "/var/folders/71/lv4860ss1wq01gpvfsn1pgr80000gn/T/com.microsoft.Word/WebArchiveCopyPasteTempFiles/medium_EmpiricalROC_curve.png"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D3047C" wp14:editId="255FFE9C">
            <wp:extent cx="3957469" cy="2313305"/>
            <wp:effectExtent l="0" t="0" r="5080" b="0"/>
            <wp:docPr id="3" name="Picture 3" descr="/var/folders/71/lv4860ss1wq01gpvfsn1pgr80000gn/T/com.microsoft.Word/WebArchiveCopyPasteTempFiles/medium_Empirical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1/lv4860ss1wq01gpvfsn1pgr80000gn/T/com.microsoft.Word/WebArchiveCopyPasteTempFiles/medium_EmpiricalROC_cur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/>
                    <a:stretch/>
                  </pic:blipFill>
                  <pic:spPr bwMode="auto">
                    <a:xfrm>
                      <a:off x="0" y="0"/>
                      <a:ext cx="4039737" cy="236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hyperlink r:id="rId8" w:history="1">
        <w:r w:rsidR="007F1D3F" w:rsidRPr="0012545B">
          <w:rPr>
            <w:rStyle w:val="Hyperlink"/>
          </w:rPr>
          <w:t>https://www.swpc.noaa.gov/content/roc-receiver-operating-characteristic-curves</w:t>
        </w:r>
      </w:hyperlink>
    </w:p>
    <w:p w:rsidR="009A25E0" w:rsidRDefault="009A25E0">
      <w:r w:rsidRPr="007E73A5">
        <w:rPr>
          <w:rFonts w:cstheme="minorHAnsi"/>
          <w:noProof/>
          <w:lang w:bidi="en-US"/>
        </w:rPr>
        <w:drawing>
          <wp:inline distT="0" distB="0" distL="0" distR="0" wp14:anchorId="2DC762FF" wp14:editId="552D9F76">
            <wp:extent cx="4110990" cy="2618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109" cy="26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E0" w:rsidRDefault="009A25E0"/>
    <w:p w:rsidR="009A25E0" w:rsidRPr="007F1D3F" w:rsidRDefault="009A25E0">
      <w:pPr>
        <w:rPr>
          <w:b/>
        </w:rPr>
      </w:pPr>
      <w:r w:rsidRPr="007F1D3F">
        <w:rPr>
          <w:b/>
        </w:rPr>
        <w:t>AUC</w:t>
      </w:r>
    </w:p>
    <w:p w:rsidR="009A25E0" w:rsidRDefault="009A25E0" w:rsidP="009A25E0">
      <w:pPr>
        <w:pStyle w:val="ListParagraph"/>
        <w:numPr>
          <w:ilvl w:val="0"/>
          <w:numId w:val="2"/>
        </w:numPr>
      </w:pPr>
      <w:r>
        <w:t>AUC is the integrated area under the ROC Curve.</w:t>
      </w:r>
    </w:p>
    <w:p w:rsidR="00BC1F83" w:rsidRDefault="00BC1F83" w:rsidP="00BC1F83"/>
    <w:p w:rsidR="00BC1F83" w:rsidRDefault="00BC1F83" w:rsidP="00BC1F83">
      <w:pPr>
        <w:pStyle w:val="Heading1"/>
      </w:pPr>
      <w:r>
        <w:t>Multi-class Classification metrics</w:t>
      </w:r>
    </w:p>
    <w:p w:rsidR="00BC1F83" w:rsidRPr="007F1D3F" w:rsidRDefault="00BC1F83" w:rsidP="00BC1F83"/>
    <w:p w:rsidR="00BC1F83" w:rsidRDefault="00BC1F83" w:rsidP="00BC1F83"/>
    <w:p w:rsidR="00BC1F83" w:rsidRDefault="00BC1F83" w:rsidP="00BC1F83">
      <w:pPr>
        <w:pStyle w:val="Heading2"/>
      </w:pPr>
      <w:r>
        <w:t>Summary – what metric should I use?</w:t>
      </w:r>
    </w:p>
    <w:p w:rsidR="00BC1F83" w:rsidRDefault="00BC1F83" w:rsidP="00BC1F83">
      <w:bookmarkStart w:id="0" w:name="_GoBack"/>
      <w:bookmarkEnd w:id="0"/>
    </w:p>
    <w:p w:rsidR="00BC1F83" w:rsidRDefault="00BC1F83" w:rsidP="00BC1F83">
      <w:r>
        <w:t>The metrics, penalties &amp; dataset balance shown in the table are explained more in this document.</w:t>
      </w:r>
    </w:p>
    <w:p w:rsidR="00BC1F83" w:rsidRDefault="00BC1F83" w:rsidP="00BC1F83"/>
    <w:tbl>
      <w:tblPr>
        <w:tblStyle w:val="TableGrid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2586"/>
        <w:gridCol w:w="3117"/>
        <w:gridCol w:w="3117"/>
      </w:tblGrid>
      <w:tr w:rsidR="00BC1F83" w:rsidTr="00BC1F83">
        <w:tc>
          <w:tcPr>
            <w:tcW w:w="2586" w:type="dxa"/>
          </w:tcPr>
          <w:p w:rsidR="00BC1F83" w:rsidRDefault="00BC1F83" w:rsidP="00BC1F83">
            <w:pPr>
              <w:jc w:val="center"/>
            </w:pPr>
          </w:p>
        </w:tc>
        <w:tc>
          <w:tcPr>
            <w:tcW w:w="3117" w:type="dxa"/>
          </w:tcPr>
          <w:p w:rsidR="00BC1F83" w:rsidRDefault="00BC1F83" w:rsidP="00BC1F83">
            <w:pPr>
              <w:jc w:val="center"/>
            </w:pPr>
            <w:r>
              <w:t>Unbalanced Dataset</w:t>
            </w:r>
          </w:p>
          <w:p w:rsidR="00BC1F83" w:rsidRDefault="00BC1F83" w:rsidP="00BC1F83">
            <w:pPr>
              <w:jc w:val="center"/>
            </w:pPr>
            <w:r>
              <w:t>(visual inspection)</w:t>
            </w:r>
          </w:p>
        </w:tc>
        <w:tc>
          <w:tcPr>
            <w:tcW w:w="3117" w:type="dxa"/>
          </w:tcPr>
          <w:p w:rsidR="00BC1F83" w:rsidRDefault="00BC1F83" w:rsidP="00BC1F83">
            <w:pPr>
              <w:jc w:val="center"/>
            </w:pPr>
            <w:r>
              <w:t>~Balanced dataset</w:t>
            </w:r>
          </w:p>
          <w:p w:rsidR="00BC1F83" w:rsidRDefault="00BC1F83" w:rsidP="00BC1F83">
            <w:pPr>
              <w:jc w:val="center"/>
            </w:pPr>
            <w:r>
              <w:t>(visual inspection)</w:t>
            </w:r>
          </w:p>
        </w:tc>
      </w:tr>
      <w:tr w:rsidR="00BC1F83" w:rsidTr="00BC1F83">
        <w:tc>
          <w:tcPr>
            <w:tcW w:w="2586" w:type="dxa"/>
          </w:tcPr>
          <w:p w:rsidR="00BC1F83" w:rsidRDefault="00BC1F83" w:rsidP="00BC1F83">
            <w:pPr>
              <w:jc w:val="center"/>
            </w:pPr>
            <w:r>
              <w:t>Some classes more important than others</w:t>
            </w:r>
          </w:p>
        </w:tc>
        <w:tc>
          <w:tcPr>
            <w:tcW w:w="3117" w:type="dxa"/>
            <w:vAlign w:val="center"/>
          </w:tcPr>
          <w:p w:rsidR="00BC1F83" w:rsidRDefault="00BC1F83" w:rsidP="00BC1F83">
            <w:pPr>
              <w:jc w:val="center"/>
              <w:rPr>
                <w:b/>
              </w:rPr>
            </w:pPr>
            <w:r>
              <w:rPr>
                <w:b/>
              </w:rPr>
              <w:t xml:space="preserve">Weighted average of </w:t>
            </w:r>
          </w:p>
          <w:p w:rsidR="00BC1F83" w:rsidRPr="004778EF" w:rsidRDefault="00BC1F83" w:rsidP="00BC1F83">
            <w:pPr>
              <w:jc w:val="center"/>
              <w:rPr>
                <w:b/>
              </w:rPr>
            </w:pPr>
            <w:r w:rsidRPr="004778EF">
              <w:rPr>
                <w:b/>
              </w:rPr>
              <w:t>f1</w:t>
            </w:r>
            <w:r>
              <w:rPr>
                <w:b/>
              </w:rPr>
              <w:t xml:space="preserve">, </w:t>
            </w:r>
            <w:r w:rsidRPr="004778EF">
              <w:rPr>
                <w:b/>
              </w:rPr>
              <w:t>Precision &amp; Recall</w:t>
            </w:r>
          </w:p>
        </w:tc>
        <w:tc>
          <w:tcPr>
            <w:tcW w:w="3117" w:type="dxa"/>
            <w:vAlign w:val="center"/>
          </w:tcPr>
          <w:p w:rsidR="00BC1F83" w:rsidRDefault="00BC1F83" w:rsidP="00BC1F83">
            <w:pPr>
              <w:jc w:val="center"/>
              <w:rPr>
                <w:b/>
              </w:rPr>
            </w:pPr>
            <w:r>
              <w:rPr>
                <w:b/>
              </w:rPr>
              <w:t xml:space="preserve">Macro average of </w:t>
            </w:r>
          </w:p>
          <w:p w:rsidR="00BC1F83" w:rsidRPr="004778EF" w:rsidRDefault="00BC1F83" w:rsidP="00BC1F83">
            <w:pPr>
              <w:jc w:val="center"/>
              <w:rPr>
                <w:b/>
              </w:rPr>
            </w:pPr>
            <w:r w:rsidRPr="004778EF">
              <w:rPr>
                <w:b/>
              </w:rPr>
              <w:t>Precision &amp; Recall</w:t>
            </w:r>
          </w:p>
        </w:tc>
      </w:tr>
      <w:tr w:rsidR="00BC1F83" w:rsidTr="00BC1F83">
        <w:tc>
          <w:tcPr>
            <w:tcW w:w="2586" w:type="dxa"/>
            <w:vAlign w:val="center"/>
          </w:tcPr>
          <w:p w:rsidR="00BC1F83" w:rsidRDefault="00BC1F83" w:rsidP="00BC1F83">
            <w:pPr>
              <w:jc w:val="center"/>
            </w:pPr>
            <w:r>
              <w:t>All classes equally important</w:t>
            </w:r>
          </w:p>
        </w:tc>
        <w:tc>
          <w:tcPr>
            <w:tcW w:w="3117" w:type="dxa"/>
            <w:vAlign w:val="center"/>
          </w:tcPr>
          <w:p w:rsidR="00BC1F83" w:rsidRDefault="00BC1F83" w:rsidP="00BC1F83">
            <w:pPr>
              <w:jc w:val="center"/>
              <w:rPr>
                <w:b/>
              </w:rPr>
            </w:pPr>
            <w:r>
              <w:rPr>
                <w:b/>
              </w:rPr>
              <w:t xml:space="preserve">Weighted average of </w:t>
            </w:r>
          </w:p>
          <w:p w:rsidR="00BC1F83" w:rsidRPr="004778EF" w:rsidRDefault="00BC1F83" w:rsidP="00BC1F83">
            <w:pPr>
              <w:jc w:val="center"/>
              <w:rPr>
                <w:b/>
              </w:rPr>
            </w:pPr>
            <w:r w:rsidRPr="004778EF">
              <w:rPr>
                <w:b/>
              </w:rPr>
              <w:t>f1</w:t>
            </w:r>
          </w:p>
        </w:tc>
        <w:tc>
          <w:tcPr>
            <w:tcW w:w="3117" w:type="dxa"/>
            <w:vAlign w:val="center"/>
          </w:tcPr>
          <w:p w:rsidR="00BC1F83" w:rsidRDefault="00BC1F83" w:rsidP="00BC1F83">
            <w:pPr>
              <w:jc w:val="center"/>
              <w:rPr>
                <w:b/>
              </w:rPr>
            </w:pPr>
            <w:r>
              <w:rPr>
                <w:b/>
              </w:rPr>
              <w:t xml:space="preserve">Macro average of </w:t>
            </w:r>
          </w:p>
          <w:p w:rsidR="00BC1F83" w:rsidRPr="004778EF" w:rsidRDefault="00BC1F83" w:rsidP="00BC1F83">
            <w:pPr>
              <w:jc w:val="center"/>
              <w:rPr>
                <w:b/>
              </w:rPr>
            </w:pPr>
            <w:r w:rsidRPr="004778EF">
              <w:rPr>
                <w:b/>
              </w:rPr>
              <w:t>Accuracy</w:t>
            </w:r>
          </w:p>
        </w:tc>
      </w:tr>
    </w:tbl>
    <w:p w:rsidR="00BC1F83" w:rsidRDefault="00BC1F83" w:rsidP="00BC1F83"/>
    <w:p w:rsidR="00BC1F83" w:rsidRDefault="00BC1F83" w:rsidP="00BC1F83">
      <w:pPr>
        <w:rPr>
          <w:b/>
          <w:sz w:val="21"/>
        </w:rPr>
      </w:pPr>
    </w:p>
    <w:p w:rsidR="00BC1F83" w:rsidRPr="008406E6" w:rsidRDefault="00BC1F83" w:rsidP="00BC1F83">
      <w:pPr>
        <w:rPr>
          <w:b/>
          <w:sz w:val="21"/>
        </w:rPr>
      </w:pPr>
      <w:r w:rsidRPr="008406E6">
        <w:rPr>
          <w:b/>
          <w:sz w:val="21"/>
        </w:rPr>
        <w:t xml:space="preserve">Table </w:t>
      </w:r>
      <w:r w:rsidR="00783A5E">
        <w:rPr>
          <w:b/>
          <w:sz w:val="21"/>
        </w:rPr>
        <w:t>3</w:t>
      </w:r>
      <w:r w:rsidRPr="008406E6">
        <w:rPr>
          <w:b/>
          <w:sz w:val="21"/>
        </w:rPr>
        <w:t xml:space="preserve">: </w:t>
      </w:r>
      <w:r>
        <w:rPr>
          <w:b/>
          <w:sz w:val="21"/>
        </w:rPr>
        <w:t>Recommended multiclass classification m</w:t>
      </w:r>
      <w:r w:rsidRPr="008406E6">
        <w:rPr>
          <w:b/>
          <w:sz w:val="21"/>
        </w:rPr>
        <w:t xml:space="preserve">etrics </w:t>
      </w:r>
    </w:p>
    <w:p w:rsidR="00BC1F83" w:rsidRDefault="00BC1F83" w:rsidP="00BC1F83"/>
    <w:p w:rsidR="00BC1F83" w:rsidRDefault="00BC1F83" w:rsidP="00BC1F83"/>
    <w:sectPr w:rsidR="00BC1F83" w:rsidSect="0052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08DF"/>
    <w:multiLevelType w:val="hybridMultilevel"/>
    <w:tmpl w:val="E780D36A"/>
    <w:lvl w:ilvl="0" w:tplc="6E0C41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33BDC"/>
    <w:multiLevelType w:val="hybridMultilevel"/>
    <w:tmpl w:val="58F2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60"/>
    <w:rsid w:val="000C1936"/>
    <w:rsid w:val="000C4B8E"/>
    <w:rsid w:val="000F0632"/>
    <w:rsid w:val="00183CCD"/>
    <w:rsid w:val="001977C5"/>
    <w:rsid w:val="001C359F"/>
    <w:rsid w:val="00260A95"/>
    <w:rsid w:val="00364991"/>
    <w:rsid w:val="00417B44"/>
    <w:rsid w:val="00435AB4"/>
    <w:rsid w:val="004628B6"/>
    <w:rsid w:val="004778EF"/>
    <w:rsid w:val="004E1811"/>
    <w:rsid w:val="0050045E"/>
    <w:rsid w:val="0052250E"/>
    <w:rsid w:val="00555DB2"/>
    <w:rsid w:val="00574E32"/>
    <w:rsid w:val="00592843"/>
    <w:rsid w:val="005E370D"/>
    <w:rsid w:val="0061427F"/>
    <w:rsid w:val="0062201D"/>
    <w:rsid w:val="006C576F"/>
    <w:rsid w:val="006D684D"/>
    <w:rsid w:val="006E690A"/>
    <w:rsid w:val="00754A73"/>
    <w:rsid w:val="00783A5E"/>
    <w:rsid w:val="007E73A5"/>
    <w:rsid w:val="007F1D3F"/>
    <w:rsid w:val="00824232"/>
    <w:rsid w:val="008406E6"/>
    <w:rsid w:val="00914AFC"/>
    <w:rsid w:val="009A25E0"/>
    <w:rsid w:val="009B1CD9"/>
    <w:rsid w:val="009C561B"/>
    <w:rsid w:val="009E7B6D"/>
    <w:rsid w:val="009F5982"/>
    <w:rsid w:val="00B0056B"/>
    <w:rsid w:val="00BC1F83"/>
    <w:rsid w:val="00C30260"/>
    <w:rsid w:val="00C453ED"/>
    <w:rsid w:val="00CF67EF"/>
    <w:rsid w:val="00DA0D13"/>
    <w:rsid w:val="00E63F1E"/>
    <w:rsid w:val="00EA73F1"/>
    <w:rsid w:val="00F519C7"/>
    <w:rsid w:val="00F76095"/>
    <w:rsid w:val="00FA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C5B19"/>
  <w15:chartTrackingRefBased/>
  <w15:docId w15:val="{C9444EFC-CEE1-3943-8D8A-992A095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81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26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0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2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26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C3026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30260"/>
  </w:style>
  <w:style w:type="character" w:styleId="Strong">
    <w:name w:val="Strong"/>
    <w:basedOn w:val="DefaultParagraphFont"/>
    <w:uiPriority w:val="22"/>
    <w:qFormat/>
    <w:rsid w:val="00C30260"/>
    <w:rPr>
      <w:b/>
      <w:bCs/>
    </w:rPr>
  </w:style>
  <w:style w:type="table" w:styleId="TableGrid">
    <w:name w:val="Table Grid"/>
    <w:basedOn w:val="TableNormal"/>
    <w:uiPriority w:val="39"/>
    <w:rsid w:val="00EA7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3F1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3F1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0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pc.noaa.gov/content/roc-receiver-operating-characteristic-curv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Torrey Wagner</dc:creator>
  <cp:keywords/>
  <dc:description/>
  <cp:lastModifiedBy>Torrey Wagner</cp:lastModifiedBy>
  <cp:revision>3</cp:revision>
  <dcterms:created xsi:type="dcterms:W3CDTF">2022-05-03T19:38:00Z</dcterms:created>
  <dcterms:modified xsi:type="dcterms:W3CDTF">2022-07-13T17:10:00Z</dcterms:modified>
</cp:coreProperties>
</file>