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5872"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Hello, Kevin! This is Hannah from Tommy Bahama. How are you today?</w:t>
      </w:r>
    </w:p>
    <w:p w14:paraId="6B36D3D8"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Hi Hannah, I'm doing well, thank you. How about yourself?</w:t>
      </w:r>
    </w:p>
    <w:p w14:paraId="3169FBC8"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I'm great, thanks for asking. Now, how can I assist you today?</w:t>
      </w:r>
    </w:p>
    <w:p w14:paraId="49ECFA4D"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 xml:space="preserve">Kevin: We're looking to get some custom-made jackets for our team here at </w:t>
      </w:r>
      <w:proofErr w:type="spellStart"/>
      <w:r>
        <w:rPr>
          <w:rFonts w:ascii="Arial" w:hAnsi="Arial" w:cs="Arial"/>
          <w:kern w:val="0"/>
          <w:sz w:val="32"/>
          <w:szCs w:val="32"/>
        </w:rPr>
        <w:t>LlamaIndex</w:t>
      </w:r>
      <w:proofErr w:type="spellEnd"/>
      <w:r>
        <w:rPr>
          <w:rFonts w:ascii="Arial" w:hAnsi="Arial" w:cs="Arial"/>
          <w:kern w:val="0"/>
          <w:sz w:val="32"/>
          <w:szCs w:val="32"/>
        </w:rPr>
        <w:t>. I heard Tommy Bahama does quality work, so I thought I'd reach out.</w:t>
      </w:r>
    </w:p>
    <w:p w14:paraId="234B433A"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Absolutely, Kevin! We'd be thrilled to help you out. Before we dive in, can you give me an idea of the quantity you're looking for?</w:t>
      </w:r>
    </w:p>
    <w:p w14:paraId="195EC716"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We're thinking about 500 jackets.</w:t>
      </w:r>
    </w:p>
    <w:p w14:paraId="6408679D"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Fantastic! That's a significant order. Let's talk about what you're looking for specifically, and we can go from there. Are there any specific design elements or features you have in mind?</w:t>
      </w:r>
    </w:p>
    <w:p w14:paraId="317BDCF6"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Well, first off, I'm curious about your pricing. Can you give me a ballpark figure for custom jackets?</w:t>
      </w:r>
    </w:p>
    <w:p w14:paraId="77D8848F"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Of course, Kevin. Our pricing depends on a few factors like the materials, customization options, and quantity. For an order of 500 jackets, we can certainly work out a competitive rate. Let me pull up our pricing details for you.</w:t>
      </w:r>
    </w:p>
    <w:p w14:paraId="48624ED2"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For an order of 500 jackets with the level of customization you're looking for, we're looking at $250 per jacket.</w:t>
      </w:r>
    </w:p>
    <w:p w14:paraId="7E76A547"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lastRenderedPageBreak/>
        <w:t>Kevin: Alright, that's a starting point. And how customizable are these jackets?</w:t>
      </w:r>
    </w:p>
    <w:p w14:paraId="28AF9094"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 xml:space="preserve">Hannah: Our customization options are quite extensive. You can choose from different materials, colors, and design elements. We can even add your </w:t>
      </w:r>
      <w:proofErr w:type="spellStart"/>
      <w:r>
        <w:rPr>
          <w:rFonts w:ascii="Arial" w:hAnsi="Arial" w:cs="Arial"/>
          <w:kern w:val="0"/>
          <w:sz w:val="32"/>
          <w:szCs w:val="32"/>
        </w:rPr>
        <w:t>LlamaIndex</w:t>
      </w:r>
      <w:proofErr w:type="spellEnd"/>
      <w:r>
        <w:rPr>
          <w:rFonts w:ascii="Arial" w:hAnsi="Arial" w:cs="Arial"/>
          <w:kern w:val="0"/>
          <w:sz w:val="32"/>
          <w:szCs w:val="32"/>
        </w:rPr>
        <w:t xml:space="preserve"> logo and any specific details you'd like.</w:t>
      </w:r>
    </w:p>
    <w:p w14:paraId="724A33F0"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That sounds good. How about the quality of the jackets? We want something that will last.</w:t>
      </w:r>
    </w:p>
    <w:p w14:paraId="23B7648B"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Our jackets are known for their durability and quality. We use top-notch materials, and our manufacturing process ensures that each piece meets our high standards. We have a reputation for delivering long-lasting and stylish apparel.</w:t>
      </w:r>
    </w:p>
    <w:p w14:paraId="4D98E0C4"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That's good to know. We're also considering a few other suppliers. What sets Tommy Bahama apart from your competitors?</w:t>
      </w:r>
    </w:p>
    <w:p w14:paraId="7CF3A8D9"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Great question, Kevin. Aside from our commitment to quality, we pride ourselves on the flexibility and customization we offer. Our design team works closely with each client to ensure their vision is brought to life. Additionally, our production and delivery timelines are among the best in the industry.</w:t>
      </w:r>
    </w:p>
    <w:p w14:paraId="2AA19162"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And how does your pricing compare to others in the market?</w:t>
      </w:r>
    </w:p>
    <w:p w14:paraId="13531C85"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While I can't speak for every competitor, I can assure you that we strive to offer competitive pricing without compromising on quality. We're willing to work with you to find a solution that fits your budget while delivering a superior product.</w:t>
      </w:r>
    </w:p>
    <w:p w14:paraId="7679CB77"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lastRenderedPageBreak/>
        <w:t xml:space="preserve">Kevin: I appreciate the information, Hannah. Now, let's talk about our specific needs at </w:t>
      </w:r>
      <w:proofErr w:type="spellStart"/>
      <w:r>
        <w:rPr>
          <w:rFonts w:ascii="Arial" w:hAnsi="Arial" w:cs="Arial"/>
          <w:kern w:val="0"/>
          <w:sz w:val="32"/>
          <w:szCs w:val="32"/>
        </w:rPr>
        <w:t>LlamaIndex</w:t>
      </w:r>
      <w:proofErr w:type="spellEnd"/>
      <w:r>
        <w:rPr>
          <w:rFonts w:ascii="Arial" w:hAnsi="Arial" w:cs="Arial"/>
          <w:kern w:val="0"/>
          <w:sz w:val="32"/>
          <w:szCs w:val="32"/>
        </w:rPr>
        <w:t>. We want these jackets to reflect our brand identity. Can you accommodate specific design elements or colors that align with our branding?</w:t>
      </w:r>
    </w:p>
    <w:p w14:paraId="397F9A6E"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 xml:space="preserve">Hannah: Absolutely, Kevin. We understand the importance of brand representation. Our customization options include color matching and the incorporation of your logo and any other branding elements you provide. We want these jackets to be a perfect fit for </w:t>
      </w:r>
      <w:proofErr w:type="spellStart"/>
      <w:r>
        <w:rPr>
          <w:rFonts w:ascii="Arial" w:hAnsi="Arial" w:cs="Arial"/>
          <w:kern w:val="0"/>
          <w:sz w:val="32"/>
          <w:szCs w:val="32"/>
        </w:rPr>
        <w:t>LlamaIndex</w:t>
      </w:r>
      <w:proofErr w:type="spellEnd"/>
      <w:r>
        <w:rPr>
          <w:rFonts w:ascii="Arial" w:hAnsi="Arial" w:cs="Arial"/>
          <w:kern w:val="0"/>
          <w:sz w:val="32"/>
          <w:szCs w:val="32"/>
        </w:rPr>
        <w:t>.</w:t>
      </w:r>
    </w:p>
    <w:p w14:paraId="6F542DB9"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That's good to hear. Another thing we value is ethical sourcing. Are your materials ethically sourced?</w:t>
      </w:r>
    </w:p>
    <w:p w14:paraId="0B6B0227"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Yes, Kevin, we prioritize ethical sourcing in our supply chain. Our materials come from reputable suppliers who adhere to ethical and sustainable practices. We're committed to ensuring that our products meet not only your quality standards but also your ethical considerations.</w:t>
      </w:r>
    </w:p>
    <w:p w14:paraId="233E5408"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Okay, Hannah, I appreciate the information so far. Now, let's talk about the price. Is there any room for negotiation on the $250 per jacket?</w:t>
      </w:r>
    </w:p>
    <w:p w14:paraId="292A83C9"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Absolutely, Kevin. We understand the importance of finding a cost-effective solution. Let me check what we can do for you.</w:t>
      </w:r>
    </w:p>
    <w:p w14:paraId="5F0E776E"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Kevin, I understand the significance of your order, and we value your partnership. I can offer you a 20% discount on this order as a first-time customer, bringing the price down to $200 per jacket. How does that sound?</w:t>
      </w:r>
    </w:p>
    <w:p w14:paraId="4908A6C1"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lastRenderedPageBreak/>
        <w:t>Kevin: That's a more reasonable figure, Hannah. I appreciate the discount. Now, are there any other costs I should be aware of, like shipping or additional fees?</w:t>
      </w:r>
    </w:p>
    <w:p w14:paraId="6BF21440"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Good question, Kevin. Our pricing includes the cost of customization and production. Shipping costs will depend on your location and the shipping method you prefer. We can provide you with a detailed breakdown of any additional costs before finalizing the order.</w:t>
      </w:r>
    </w:p>
    <w:p w14:paraId="40FFC8CC"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By the way, Kevin, before we go any further, how has your day been so far?</w:t>
      </w:r>
    </w:p>
    <w:p w14:paraId="2FC7032A"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 xml:space="preserve">Kevin: It's been </w:t>
      </w:r>
      <w:proofErr w:type="gramStart"/>
      <w:r>
        <w:rPr>
          <w:rFonts w:ascii="Arial" w:hAnsi="Arial" w:cs="Arial"/>
          <w:kern w:val="0"/>
          <w:sz w:val="32"/>
          <w:szCs w:val="32"/>
        </w:rPr>
        <w:t>pretty busy</w:t>
      </w:r>
      <w:proofErr w:type="gramEnd"/>
      <w:r>
        <w:rPr>
          <w:rFonts w:ascii="Arial" w:hAnsi="Arial" w:cs="Arial"/>
          <w:kern w:val="0"/>
          <w:sz w:val="32"/>
          <w:szCs w:val="32"/>
        </w:rPr>
        <w:t>, but I can't complain. How about yours?</w:t>
      </w:r>
    </w:p>
    <w:p w14:paraId="00D13FEC"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Likewise, busy but productive. It's always good to stay on top of things. Is there anything specific you're looking for in these jackets that we haven't covered yet?</w:t>
      </w:r>
    </w:p>
    <w:p w14:paraId="768DF628"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Kevin: No, I think we've covered everything for now. I appreciate your thoroughness.</w:t>
      </w:r>
    </w:p>
    <w:p w14:paraId="3F2949EE"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Hannah: It's my pleasure, Kevin. We want to make sure we meet all your requirements. If there's anything else you think of later or if you have more questions, feel free to reach out. We're here to help.</w:t>
      </w:r>
    </w:p>
    <w:p w14:paraId="2E05F5F8"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 xml:space="preserve">Kevin: Thank you, Hannah. I'll discuss this with the team at </w:t>
      </w:r>
      <w:proofErr w:type="spellStart"/>
      <w:r>
        <w:rPr>
          <w:rFonts w:ascii="Arial" w:hAnsi="Arial" w:cs="Arial"/>
          <w:kern w:val="0"/>
          <w:sz w:val="32"/>
          <w:szCs w:val="32"/>
        </w:rPr>
        <w:t>LlamaIndex</w:t>
      </w:r>
      <w:proofErr w:type="spellEnd"/>
      <w:r>
        <w:rPr>
          <w:rFonts w:ascii="Arial" w:hAnsi="Arial" w:cs="Arial"/>
          <w:kern w:val="0"/>
          <w:sz w:val="32"/>
          <w:szCs w:val="32"/>
        </w:rPr>
        <w:t>, and we'll get back to you soon.</w:t>
      </w:r>
    </w:p>
    <w:p w14:paraId="35BA0203" w14:textId="77777777" w:rsidR="00886CA7" w:rsidRDefault="00886CA7" w:rsidP="00886CA7">
      <w:pPr>
        <w:autoSpaceDE w:val="0"/>
        <w:autoSpaceDN w:val="0"/>
        <w:adjustRightInd w:val="0"/>
        <w:spacing w:after="400"/>
        <w:rPr>
          <w:rFonts w:ascii="Times-Roman" w:hAnsi="Times-Roman" w:cs="Times-Roman"/>
          <w:kern w:val="0"/>
        </w:rPr>
      </w:pPr>
      <w:r>
        <w:rPr>
          <w:rFonts w:ascii="Arial" w:hAnsi="Arial" w:cs="Arial"/>
          <w:kern w:val="0"/>
          <w:sz w:val="32"/>
          <w:szCs w:val="32"/>
        </w:rPr>
        <w:t xml:space="preserve">Hannah: Sounds good, Kevin. I look forward to the opportunity to work with </w:t>
      </w:r>
      <w:proofErr w:type="spellStart"/>
      <w:r>
        <w:rPr>
          <w:rFonts w:ascii="Arial" w:hAnsi="Arial" w:cs="Arial"/>
          <w:kern w:val="0"/>
          <w:sz w:val="32"/>
          <w:szCs w:val="32"/>
        </w:rPr>
        <w:t>LlamaIndex</w:t>
      </w:r>
      <w:proofErr w:type="spellEnd"/>
      <w:r>
        <w:rPr>
          <w:rFonts w:ascii="Arial" w:hAnsi="Arial" w:cs="Arial"/>
          <w:kern w:val="0"/>
          <w:sz w:val="32"/>
          <w:szCs w:val="32"/>
        </w:rPr>
        <w:t xml:space="preserve">. If there's anything else you need or if you </w:t>
      </w:r>
      <w:r>
        <w:rPr>
          <w:rFonts w:ascii="Arial" w:hAnsi="Arial" w:cs="Arial"/>
          <w:kern w:val="0"/>
          <w:sz w:val="32"/>
          <w:szCs w:val="32"/>
        </w:rPr>
        <w:lastRenderedPageBreak/>
        <w:t>have any further questions, don't hesitate to contact me. Have a great day!</w:t>
      </w:r>
    </w:p>
    <w:p w14:paraId="17AFD778" w14:textId="3BEBFB8A" w:rsidR="00821910" w:rsidRDefault="00886CA7" w:rsidP="00886CA7">
      <w:r>
        <w:rPr>
          <w:rFonts w:ascii="Arial" w:hAnsi="Arial" w:cs="Arial"/>
          <w:kern w:val="0"/>
          <w:sz w:val="32"/>
          <w:szCs w:val="32"/>
        </w:rPr>
        <w:t>Kevin: You too, Hannah. Take care.</w:t>
      </w:r>
    </w:p>
    <w:sectPr w:rsidR="0082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A7"/>
    <w:rsid w:val="00285532"/>
    <w:rsid w:val="003A3D38"/>
    <w:rsid w:val="003C5E9C"/>
    <w:rsid w:val="00821910"/>
    <w:rsid w:val="0088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33CB5"/>
  <w15:chartTrackingRefBased/>
  <w15:docId w15:val="{C642D79D-8EF3-A146-9AF7-3512FB50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C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C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C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C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CA7"/>
    <w:rPr>
      <w:rFonts w:eastAsiaTheme="majorEastAsia" w:cstheme="majorBidi"/>
      <w:color w:val="272727" w:themeColor="text1" w:themeTint="D8"/>
    </w:rPr>
  </w:style>
  <w:style w:type="paragraph" w:styleId="Title">
    <w:name w:val="Title"/>
    <w:basedOn w:val="Normal"/>
    <w:next w:val="Normal"/>
    <w:link w:val="TitleChar"/>
    <w:uiPriority w:val="10"/>
    <w:qFormat/>
    <w:rsid w:val="00886C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C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6CA7"/>
    <w:rPr>
      <w:i/>
      <w:iCs/>
      <w:color w:val="404040" w:themeColor="text1" w:themeTint="BF"/>
    </w:rPr>
  </w:style>
  <w:style w:type="paragraph" w:styleId="ListParagraph">
    <w:name w:val="List Paragraph"/>
    <w:basedOn w:val="Normal"/>
    <w:uiPriority w:val="34"/>
    <w:qFormat/>
    <w:rsid w:val="00886CA7"/>
    <w:pPr>
      <w:ind w:left="720"/>
      <w:contextualSpacing/>
    </w:pPr>
  </w:style>
  <w:style w:type="character" w:styleId="IntenseEmphasis">
    <w:name w:val="Intense Emphasis"/>
    <w:basedOn w:val="DefaultParagraphFont"/>
    <w:uiPriority w:val="21"/>
    <w:qFormat/>
    <w:rsid w:val="00886CA7"/>
    <w:rPr>
      <w:i/>
      <w:iCs/>
      <w:color w:val="0F4761" w:themeColor="accent1" w:themeShade="BF"/>
    </w:rPr>
  </w:style>
  <w:style w:type="paragraph" w:styleId="IntenseQuote">
    <w:name w:val="Intense Quote"/>
    <w:basedOn w:val="Normal"/>
    <w:next w:val="Normal"/>
    <w:link w:val="IntenseQuoteChar"/>
    <w:uiPriority w:val="30"/>
    <w:qFormat/>
    <w:rsid w:val="00886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CA7"/>
    <w:rPr>
      <w:i/>
      <w:iCs/>
      <w:color w:val="0F4761" w:themeColor="accent1" w:themeShade="BF"/>
    </w:rPr>
  </w:style>
  <w:style w:type="character" w:styleId="IntenseReference">
    <w:name w:val="Intense Reference"/>
    <w:basedOn w:val="DefaultParagraphFont"/>
    <w:uiPriority w:val="32"/>
    <w:qFormat/>
    <w:rsid w:val="00886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Khetrapal</dc:creator>
  <cp:keywords/>
  <dc:description/>
  <cp:lastModifiedBy>Mehul Khetrapal</cp:lastModifiedBy>
  <cp:revision>1</cp:revision>
  <dcterms:created xsi:type="dcterms:W3CDTF">2024-02-04T18:53:00Z</dcterms:created>
  <dcterms:modified xsi:type="dcterms:W3CDTF">2024-02-04T18:54:00Z</dcterms:modified>
</cp:coreProperties>
</file>