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C44" w:rsidRPr="008A33E8" w:rsidRDefault="00CB7C44">
      <w:pPr>
        <w:pStyle w:val="Text"/>
        <w:rPr>
          <w:sz w:val="18"/>
          <w:szCs w:val="18"/>
          <w:lang w:val="es-CO"/>
        </w:rPr>
      </w:pPr>
      <w:r w:rsidRPr="008A33E8">
        <w:rPr>
          <w:sz w:val="18"/>
          <w:szCs w:val="18"/>
          <w:lang w:val="es-CO"/>
        </w:rPr>
        <w:footnoteReference w:customMarkFollows="1" w:id="1"/>
        <w:sym w:font="Symbol" w:char="F020"/>
      </w:r>
    </w:p>
    <w:p w:rsidR="00CB7C44" w:rsidRPr="008A33E8" w:rsidRDefault="00CE1810">
      <w:pPr>
        <w:framePr w:w="9360" w:hSpace="187" w:vSpace="187" w:wrap="notBeside" w:vAnchor="text" w:hAnchor="page" w:xAlign="center" w:y="1"/>
        <w:jc w:val="center"/>
        <w:rPr>
          <w:sz w:val="44"/>
          <w:szCs w:val="48"/>
          <w:lang w:val="es-CO"/>
        </w:rPr>
      </w:pPr>
      <w:r w:rsidRPr="008A33E8">
        <w:rPr>
          <w:sz w:val="44"/>
          <w:szCs w:val="48"/>
          <w:lang w:val="es-CO"/>
        </w:rPr>
        <w:t>Reconocimiento de objetos e interacción con el usuario.</w:t>
      </w:r>
    </w:p>
    <w:p w:rsidR="00CE1810" w:rsidRPr="008A33E8" w:rsidRDefault="00CE1810">
      <w:pPr>
        <w:framePr w:w="9360" w:hSpace="187" w:vSpace="187" w:wrap="notBeside" w:vAnchor="text" w:hAnchor="page" w:xAlign="center" w:y="1"/>
        <w:jc w:val="center"/>
        <w:rPr>
          <w:sz w:val="44"/>
          <w:szCs w:val="48"/>
          <w:lang w:val="es-CO"/>
        </w:rPr>
      </w:pPr>
    </w:p>
    <w:p w:rsidR="00CB7C44" w:rsidRPr="008A33E8" w:rsidRDefault="003F4100" w:rsidP="00CE1810">
      <w:pPr>
        <w:framePr w:w="9072" w:h="973" w:hRule="exact" w:hSpace="187" w:vSpace="187" w:wrap="notBeside" w:vAnchor="text" w:hAnchor="page" w:xAlign="center" w:y="-803"/>
        <w:jc w:val="center"/>
        <w:rPr>
          <w:szCs w:val="22"/>
          <w:lang w:val="es-CO"/>
        </w:rPr>
      </w:pPr>
      <w:r w:rsidRPr="008A33E8">
        <w:rPr>
          <w:szCs w:val="22"/>
          <w:lang w:val="es-CO"/>
        </w:rPr>
        <w:t>Patiño</w:t>
      </w:r>
      <w:r w:rsidR="00CE1810" w:rsidRPr="008A33E8">
        <w:rPr>
          <w:szCs w:val="22"/>
          <w:lang w:val="es-CO"/>
        </w:rPr>
        <w:t xml:space="preserve"> </w:t>
      </w:r>
      <w:r w:rsidRPr="008A33E8">
        <w:rPr>
          <w:szCs w:val="22"/>
          <w:lang w:val="es-CO"/>
        </w:rPr>
        <w:t>Ricardo</w:t>
      </w:r>
      <w:r w:rsidR="00CB7C44" w:rsidRPr="008A33E8">
        <w:rPr>
          <w:szCs w:val="22"/>
          <w:lang w:val="es-CO"/>
        </w:rPr>
        <w:t xml:space="preserve">, </w:t>
      </w:r>
      <w:r w:rsidRPr="008A33E8">
        <w:rPr>
          <w:szCs w:val="22"/>
          <w:lang w:val="es-CO"/>
        </w:rPr>
        <w:t>Noreña</w:t>
      </w:r>
      <w:r w:rsidR="00CB7C44" w:rsidRPr="008A33E8">
        <w:rPr>
          <w:szCs w:val="22"/>
          <w:lang w:val="es-CO"/>
        </w:rPr>
        <w:t xml:space="preserve"> </w:t>
      </w:r>
      <w:r w:rsidR="00CE1810" w:rsidRPr="008A33E8">
        <w:rPr>
          <w:szCs w:val="22"/>
          <w:lang w:val="es-CO"/>
        </w:rPr>
        <w:t>Juan Pablo</w:t>
      </w:r>
      <w:r w:rsidR="00CB7C44" w:rsidRPr="008A33E8">
        <w:rPr>
          <w:szCs w:val="22"/>
          <w:lang w:val="es-CO"/>
        </w:rPr>
        <w:t>.</w:t>
      </w:r>
    </w:p>
    <w:p w:rsidR="00CB7C44" w:rsidRPr="008A33E8" w:rsidRDefault="00CE1810">
      <w:pPr>
        <w:framePr w:w="9072" w:h="973" w:hRule="exact" w:hSpace="187" w:vSpace="187" w:wrap="notBeside" w:vAnchor="text" w:hAnchor="page" w:xAlign="center" w:y="-803"/>
        <w:jc w:val="center"/>
        <w:rPr>
          <w:szCs w:val="22"/>
          <w:lang w:val="es-CO"/>
        </w:rPr>
      </w:pPr>
      <w:r w:rsidRPr="008A33E8">
        <w:rPr>
          <w:szCs w:val="22"/>
          <w:lang w:val="es-CO"/>
        </w:rPr>
        <w:t>richypati</w:t>
      </w:r>
      <w:r w:rsidR="00477D7C" w:rsidRPr="008A33E8">
        <w:rPr>
          <w:szCs w:val="22"/>
          <w:lang w:val="es-CO"/>
        </w:rPr>
        <w:t>@gmail.com</w:t>
      </w:r>
      <w:r w:rsidRPr="008A33E8">
        <w:rPr>
          <w:szCs w:val="22"/>
          <w:lang w:val="es-CO"/>
        </w:rPr>
        <w:t>, juanpanore</w:t>
      </w:r>
      <w:bookmarkStart w:id="0" w:name="OLE_LINK14"/>
      <w:bookmarkStart w:id="1" w:name="OLE_LINK15"/>
      <w:r w:rsidR="00CB7C44" w:rsidRPr="008A33E8">
        <w:rPr>
          <w:szCs w:val="22"/>
          <w:lang w:val="es-CO"/>
        </w:rPr>
        <w:t>@</w:t>
      </w:r>
      <w:r w:rsidRPr="008A33E8">
        <w:rPr>
          <w:szCs w:val="22"/>
          <w:lang w:val="es-CO"/>
        </w:rPr>
        <w:t>gmail.com</w:t>
      </w:r>
      <w:bookmarkEnd w:id="0"/>
      <w:bookmarkEnd w:id="1"/>
    </w:p>
    <w:p w:rsidR="00CB7C44" w:rsidRPr="008A33E8" w:rsidRDefault="00CE1810">
      <w:pPr>
        <w:framePr w:w="9072" w:h="973" w:hRule="exact" w:hSpace="187" w:vSpace="187" w:wrap="notBeside" w:vAnchor="text" w:hAnchor="page" w:xAlign="center" w:y="-803"/>
        <w:jc w:val="center"/>
        <w:rPr>
          <w:szCs w:val="22"/>
          <w:lang w:val="es-CO"/>
        </w:rPr>
      </w:pPr>
      <w:r w:rsidRPr="008A33E8">
        <w:rPr>
          <w:szCs w:val="22"/>
          <w:lang w:val="es-CO"/>
        </w:rPr>
        <w:t>U</w:t>
      </w:r>
      <w:r w:rsidR="00477D7C">
        <w:rPr>
          <w:szCs w:val="22"/>
          <w:lang w:val="es-CO"/>
        </w:rPr>
        <w:t xml:space="preserve">niversidad </w:t>
      </w:r>
      <w:r w:rsidRPr="008A33E8">
        <w:rPr>
          <w:szCs w:val="22"/>
          <w:lang w:val="es-CO"/>
        </w:rPr>
        <w:t>de</w:t>
      </w:r>
      <w:r w:rsidR="00477D7C">
        <w:rPr>
          <w:szCs w:val="22"/>
          <w:lang w:val="es-CO"/>
        </w:rPr>
        <w:t xml:space="preserve"> </w:t>
      </w:r>
      <w:r w:rsidRPr="008A33E8">
        <w:rPr>
          <w:szCs w:val="22"/>
          <w:lang w:val="es-CO"/>
        </w:rPr>
        <w:t>A</w:t>
      </w:r>
      <w:r w:rsidR="00477D7C">
        <w:rPr>
          <w:szCs w:val="22"/>
          <w:lang w:val="es-CO"/>
        </w:rPr>
        <w:t>ntioquía</w:t>
      </w:r>
    </w:p>
    <w:p w:rsidR="00CB7C44" w:rsidRPr="008A33E8" w:rsidRDefault="00CB7C44">
      <w:pPr>
        <w:framePr w:w="9072" w:h="973" w:hRule="exact" w:hSpace="187" w:vSpace="187" w:wrap="notBeside" w:vAnchor="text" w:hAnchor="page" w:xAlign="center" w:y="-803"/>
        <w:rPr>
          <w:szCs w:val="22"/>
          <w:lang w:val="es-CO"/>
        </w:rPr>
      </w:pPr>
    </w:p>
    <w:p w:rsidR="00CB7C44" w:rsidRPr="008A33E8" w:rsidRDefault="00CB7C44">
      <w:pPr>
        <w:framePr w:w="9072" w:h="973" w:hRule="exact" w:hSpace="187" w:vSpace="187" w:wrap="notBeside" w:vAnchor="text" w:hAnchor="page" w:xAlign="center" w:y="-803"/>
        <w:jc w:val="center"/>
        <w:rPr>
          <w:szCs w:val="22"/>
          <w:lang w:val="es-CO"/>
        </w:rPr>
      </w:pPr>
    </w:p>
    <w:p w:rsidR="00CB7C44" w:rsidRPr="008A33E8" w:rsidRDefault="00CB7C44">
      <w:pPr>
        <w:pStyle w:val="Text"/>
        <w:rPr>
          <w:lang w:val="es-CO"/>
        </w:rPr>
      </w:pPr>
      <w:r w:rsidRPr="008A33E8">
        <w:rPr>
          <w:bCs/>
          <w:i/>
          <w:iCs/>
          <w:lang w:val="es-CO" w:eastAsia="es-CO"/>
        </w:rPr>
        <w:t>Resumen</w:t>
      </w:r>
      <w:r w:rsidRPr="008A33E8">
        <w:rPr>
          <w:bCs/>
          <w:lang w:val="es-CO" w:eastAsia="es-CO"/>
        </w:rPr>
        <w:t>—</w:t>
      </w:r>
      <w:r w:rsidR="00B162ED" w:rsidRPr="008A33E8">
        <w:rPr>
          <w:bCs/>
          <w:lang w:val="es-CO" w:eastAsia="es-CO"/>
        </w:rPr>
        <w:t>En este artículo se pretende explicar cómo se aplicaron los</w:t>
      </w:r>
      <w:r w:rsidR="004E3690" w:rsidRPr="008A33E8">
        <w:rPr>
          <w:bCs/>
          <w:lang w:val="es-CO" w:eastAsia="es-CO"/>
        </w:rPr>
        <w:t xml:space="preserve"> diferentes</w:t>
      </w:r>
      <w:r w:rsidR="00B162ED" w:rsidRPr="008A33E8">
        <w:rPr>
          <w:bCs/>
          <w:lang w:val="es-CO" w:eastAsia="es-CO"/>
        </w:rPr>
        <w:t xml:space="preserve"> conceptos </w:t>
      </w:r>
      <w:r w:rsidR="004E3690" w:rsidRPr="008A33E8">
        <w:rPr>
          <w:bCs/>
          <w:lang w:val="es-CO" w:eastAsia="es-CO"/>
        </w:rPr>
        <w:t xml:space="preserve">que se tienen a la hora </w:t>
      </w:r>
      <w:r w:rsidR="0001558F" w:rsidRPr="008A33E8">
        <w:rPr>
          <w:bCs/>
          <w:lang w:val="es-CO" w:eastAsia="es-CO"/>
        </w:rPr>
        <w:t>de procesar una imagen digital, con el objetivo de</w:t>
      </w:r>
      <w:r w:rsidR="00B162ED" w:rsidRPr="008A33E8">
        <w:rPr>
          <w:bCs/>
          <w:lang w:val="es-CO" w:eastAsia="es-CO"/>
        </w:rPr>
        <w:t xml:space="preserve"> implementar el juego  </w:t>
      </w:r>
      <w:proofErr w:type="spellStart"/>
      <w:r w:rsidR="004E3690" w:rsidRPr="008A33E8">
        <w:rPr>
          <w:bCs/>
          <w:lang w:val="es-CO" w:eastAsia="es-CO"/>
        </w:rPr>
        <w:t>FingerBomb</w:t>
      </w:r>
      <w:proofErr w:type="spellEnd"/>
      <w:r w:rsidR="004E3690" w:rsidRPr="008A33E8">
        <w:rPr>
          <w:bCs/>
          <w:lang w:val="es-CO" w:eastAsia="es-CO"/>
        </w:rPr>
        <w:t>. Utilizando</w:t>
      </w:r>
      <w:r w:rsidR="0001558F" w:rsidRPr="008A33E8">
        <w:rPr>
          <w:bCs/>
          <w:lang w:val="es-CO" w:eastAsia="es-CO"/>
        </w:rPr>
        <w:t xml:space="preserve"> </w:t>
      </w:r>
      <w:r w:rsidR="004E3690" w:rsidRPr="008A33E8">
        <w:rPr>
          <w:bCs/>
          <w:lang w:val="es-CO" w:eastAsia="es-CO"/>
        </w:rPr>
        <w:t>el</w:t>
      </w:r>
      <w:r w:rsidR="0001558F" w:rsidRPr="008A33E8">
        <w:rPr>
          <w:bCs/>
          <w:lang w:val="es-CO" w:eastAsia="es-CO"/>
        </w:rPr>
        <w:t xml:space="preserve"> IDE </w:t>
      </w:r>
      <w:r w:rsidR="004E3690" w:rsidRPr="008A33E8">
        <w:rPr>
          <w:bCs/>
          <w:lang w:val="es-CO" w:eastAsia="es-CO"/>
        </w:rPr>
        <w:t xml:space="preserve">Matlab, especializado para software matemático y </w:t>
      </w:r>
      <w:r w:rsidR="0013224B">
        <w:rPr>
          <w:bCs/>
          <w:lang w:val="es-CO" w:eastAsia="es-CO"/>
        </w:rPr>
        <w:t xml:space="preserve">manipular </w:t>
      </w:r>
      <w:r w:rsidR="004E3690" w:rsidRPr="008A33E8">
        <w:rPr>
          <w:bCs/>
          <w:lang w:val="es-CO" w:eastAsia="es-CO"/>
        </w:rPr>
        <w:t xml:space="preserve">los diferentes recursos que nos </w:t>
      </w:r>
      <w:r w:rsidR="0001558F" w:rsidRPr="008A33E8">
        <w:rPr>
          <w:bCs/>
          <w:lang w:val="es-CO" w:eastAsia="es-CO"/>
        </w:rPr>
        <w:t>provee</w:t>
      </w:r>
      <w:r w:rsidR="00CE30D9">
        <w:rPr>
          <w:bCs/>
          <w:lang w:val="es-CO" w:eastAsia="es-CO"/>
        </w:rPr>
        <w:t xml:space="preserve"> el computador</w:t>
      </w:r>
      <w:r w:rsidR="004E3690" w:rsidRPr="008A33E8">
        <w:rPr>
          <w:bCs/>
          <w:lang w:val="es-CO" w:eastAsia="es-CO"/>
        </w:rPr>
        <w:t xml:space="preserve">, entre </w:t>
      </w:r>
      <w:r w:rsidR="0001558F" w:rsidRPr="008A33E8">
        <w:rPr>
          <w:bCs/>
          <w:lang w:val="es-CO" w:eastAsia="es-CO"/>
        </w:rPr>
        <w:t>los más importantes</w:t>
      </w:r>
      <w:r w:rsidR="004E3690" w:rsidRPr="008A33E8">
        <w:rPr>
          <w:bCs/>
          <w:lang w:val="es-CO" w:eastAsia="es-CO"/>
        </w:rPr>
        <w:t xml:space="preserve"> la video cámara. </w:t>
      </w:r>
    </w:p>
    <w:p w:rsidR="00B46EDC" w:rsidRPr="008A33E8" w:rsidRDefault="00B46EDC">
      <w:pPr>
        <w:pStyle w:val="Text"/>
        <w:rPr>
          <w:lang w:val="es-CO"/>
        </w:rPr>
      </w:pPr>
    </w:p>
    <w:p w:rsidR="00CB7C44" w:rsidRPr="008A33E8" w:rsidRDefault="00CB7C44">
      <w:pPr>
        <w:jc w:val="both"/>
        <w:rPr>
          <w:lang w:val="es-CO"/>
        </w:rPr>
      </w:pPr>
      <w:bookmarkStart w:id="2" w:name="PointTmp"/>
    </w:p>
    <w:p w:rsidR="00FD50D4" w:rsidRPr="008A33E8" w:rsidRDefault="00CB7C44" w:rsidP="00FD50D4">
      <w:pPr>
        <w:pStyle w:val="Text"/>
        <w:rPr>
          <w:i/>
          <w:iCs/>
          <w:lang w:val="es-CO"/>
        </w:rPr>
      </w:pPr>
      <w:r w:rsidRPr="008A33E8">
        <w:rPr>
          <w:i/>
          <w:lang w:val="es-CO"/>
        </w:rPr>
        <w:t>Í</w:t>
      </w:r>
      <w:r w:rsidRPr="008A33E8">
        <w:rPr>
          <w:i/>
          <w:iCs/>
          <w:lang w:val="es-CO"/>
        </w:rPr>
        <w:t>ndice de Términos—</w:t>
      </w:r>
    </w:p>
    <w:p w:rsidR="00FD50D4" w:rsidRPr="00477D7C" w:rsidRDefault="00FD50D4" w:rsidP="00FD50D4">
      <w:pPr>
        <w:pStyle w:val="Text"/>
        <w:ind w:firstLine="0"/>
        <w:rPr>
          <w:bCs/>
          <w:lang w:val="es-CO" w:eastAsia="es-CO"/>
        </w:rPr>
      </w:pPr>
      <w:r w:rsidRPr="008A33E8">
        <w:rPr>
          <w:iCs/>
          <w:lang w:val="es-CO"/>
        </w:rPr>
        <w:t>Mascara:</w:t>
      </w:r>
      <w:r w:rsidR="00477D7C">
        <w:rPr>
          <w:iCs/>
          <w:lang w:val="es-CO"/>
        </w:rPr>
        <w:t xml:space="preserve"> </w:t>
      </w:r>
      <w:r w:rsidR="00477D7C" w:rsidRPr="00477D7C">
        <w:rPr>
          <w:bCs/>
          <w:lang w:val="es-CO" w:eastAsia="es-CO"/>
        </w:rPr>
        <w:t>imagen opaca o traslúcida que sirve para darnos referencia sobre los colores de otras imágenes</w:t>
      </w:r>
    </w:p>
    <w:p w:rsidR="00C95E7F" w:rsidRPr="00477D7C" w:rsidRDefault="00C95E7F" w:rsidP="00FD50D4">
      <w:pPr>
        <w:pStyle w:val="Text"/>
        <w:ind w:firstLine="0"/>
        <w:rPr>
          <w:bCs/>
          <w:lang w:val="es-CO" w:eastAsia="es-CO"/>
        </w:rPr>
      </w:pPr>
      <w:r w:rsidRPr="00477D7C">
        <w:rPr>
          <w:bCs/>
          <w:lang w:val="es-CO" w:eastAsia="es-CO"/>
        </w:rPr>
        <w:t>Matriz:</w:t>
      </w:r>
      <w:r w:rsidR="00477D7C">
        <w:rPr>
          <w:bCs/>
          <w:lang w:val="es-CO" w:eastAsia="es-CO"/>
        </w:rPr>
        <w:t xml:space="preserve"> representación de la imagen con elementos algebraicos, teniendo como referencia </w:t>
      </w:r>
      <w:r w:rsidR="00A2086F">
        <w:rPr>
          <w:bCs/>
          <w:lang w:val="es-CO" w:eastAsia="es-CO"/>
        </w:rPr>
        <w:t>la cantidad de pixeles en una determinada posición de la imagen</w:t>
      </w:r>
      <w:r w:rsidR="00477D7C">
        <w:rPr>
          <w:bCs/>
          <w:lang w:val="es-CO" w:eastAsia="es-CO"/>
        </w:rPr>
        <w:t>.</w:t>
      </w:r>
    </w:p>
    <w:p w:rsidR="00C95E7F" w:rsidRPr="008A33E8" w:rsidRDefault="00580C67" w:rsidP="00FD50D4">
      <w:pPr>
        <w:pStyle w:val="Text"/>
        <w:ind w:firstLine="0"/>
        <w:rPr>
          <w:iCs/>
          <w:lang w:val="es-CO"/>
        </w:rPr>
      </w:pPr>
      <w:r w:rsidRPr="008A33E8">
        <w:rPr>
          <w:iCs/>
          <w:lang w:val="es-CO"/>
        </w:rPr>
        <w:t>Adaptadores de video:</w:t>
      </w:r>
      <w:r w:rsidR="00A2086F">
        <w:rPr>
          <w:iCs/>
          <w:lang w:val="es-CO"/>
        </w:rPr>
        <w:t xml:space="preserve"> Puerto en los cuales el IDE realiza la conexión con los recursos físicos que nos provee nuestros computadores.</w:t>
      </w:r>
    </w:p>
    <w:p w:rsidR="004F64F4" w:rsidRDefault="004F64F4" w:rsidP="00FD50D4">
      <w:pPr>
        <w:pStyle w:val="Text"/>
        <w:ind w:firstLine="0"/>
        <w:rPr>
          <w:iCs/>
          <w:lang w:val="es-CO"/>
        </w:rPr>
      </w:pPr>
      <w:r w:rsidRPr="008A33E8">
        <w:rPr>
          <w:iCs/>
          <w:lang w:val="es-CO"/>
        </w:rPr>
        <w:t>Monocromático</w:t>
      </w:r>
      <w:r w:rsidR="005A7AC9">
        <w:rPr>
          <w:iCs/>
          <w:lang w:val="es-CO"/>
        </w:rPr>
        <w:t>:</w:t>
      </w:r>
      <w:r w:rsidR="00A2086F">
        <w:rPr>
          <w:iCs/>
          <w:lang w:val="es-CO"/>
        </w:rPr>
        <w:t xml:space="preserve"> denominación que se les da a las imágenes de un solo color.</w:t>
      </w:r>
    </w:p>
    <w:p w:rsidR="005A7AC9" w:rsidRPr="008A33E8" w:rsidRDefault="005A7AC9" w:rsidP="00FD50D4">
      <w:pPr>
        <w:pStyle w:val="Text"/>
        <w:ind w:firstLine="0"/>
        <w:rPr>
          <w:iCs/>
          <w:lang w:val="es-CO"/>
        </w:rPr>
      </w:pPr>
      <w:r>
        <w:rPr>
          <w:iCs/>
          <w:lang w:val="es-CO"/>
        </w:rPr>
        <w:t>RGB</w:t>
      </w:r>
      <w:r w:rsidR="00A2086F">
        <w:rPr>
          <w:iCs/>
          <w:lang w:val="es-CO"/>
        </w:rPr>
        <w:t>: colores Red, Green and blue (Rojo, Verde, Azul)</w:t>
      </w:r>
    </w:p>
    <w:p w:rsidR="00CB7C44" w:rsidRPr="008A33E8" w:rsidRDefault="00CB7C44" w:rsidP="00ED5904">
      <w:pPr>
        <w:pStyle w:val="Text"/>
        <w:ind w:firstLine="0"/>
        <w:rPr>
          <w:lang w:val="es-CO"/>
        </w:rPr>
      </w:pPr>
    </w:p>
    <w:bookmarkEnd w:id="2"/>
    <w:p w:rsidR="00FD50D4" w:rsidRPr="008A33E8" w:rsidRDefault="00CB7C44" w:rsidP="00FD50D4">
      <w:pPr>
        <w:pStyle w:val="Ttulo1"/>
        <w:rPr>
          <w:lang w:val="es-CO"/>
        </w:rPr>
      </w:pPr>
      <w:r w:rsidRPr="008A33E8">
        <w:rPr>
          <w:lang w:val="es-CO"/>
        </w:rPr>
        <w:t>INTRODUCCIÓN</w:t>
      </w:r>
    </w:p>
    <w:p w:rsidR="00ED5904" w:rsidRPr="008A33E8" w:rsidRDefault="00ED5904" w:rsidP="00ED5904">
      <w:pPr>
        <w:pStyle w:val="Ttulo2"/>
        <w:rPr>
          <w:lang w:val="es-CO"/>
        </w:rPr>
      </w:pPr>
      <w:r w:rsidRPr="008A33E8">
        <w:rPr>
          <w:lang w:val="es-CO"/>
        </w:rPr>
        <w:t>Problema humano a resolver</w:t>
      </w:r>
      <w:r w:rsidR="004F64F4" w:rsidRPr="008A33E8">
        <w:rPr>
          <w:lang w:val="es-CO"/>
        </w:rPr>
        <w:t>:</w:t>
      </w:r>
    </w:p>
    <w:p w:rsidR="004F64F4" w:rsidRPr="008A33E8" w:rsidRDefault="004F64F4" w:rsidP="004F64F4">
      <w:pPr>
        <w:rPr>
          <w:lang w:val="es-CO"/>
        </w:rPr>
      </w:pPr>
    </w:p>
    <w:p w:rsidR="008A33E8" w:rsidRPr="008A33E8" w:rsidRDefault="008A33E8" w:rsidP="008A33E8">
      <w:pPr>
        <w:spacing w:line="259" w:lineRule="auto"/>
        <w:jc w:val="both"/>
        <w:rPr>
          <w:lang w:val="es-CO"/>
        </w:rPr>
      </w:pPr>
      <w:r w:rsidRPr="008A33E8">
        <w:rPr>
          <w:rFonts w:ascii="Calibri" w:eastAsia="Calibri" w:hAnsi="Calibri" w:cs="Calibri"/>
          <w:lang w:val="es-CO"/>
        </w:rPr>
        <w:t>Con la creciente cantidad de datos manejados hoy en día en términos de seguridad, normatividad y otros ámbitos similares, el reconocimiento de objetos es esencial a la hora de identificar ciertos factores de la vida cotidiana con el fin de lograr cierto control de la población y evitar un excesivo desgaste humano a la hora de la obtención de  datos. En casos comunes como la administración de un parqueadero de alta concurrencia o la separación de productos defectuosos que pasan por una banda transportadora de alta velocidad, es necesario implementar métodos tecnológicos que permitan el desarrollo de estas actividades de una manera eficiente, teniendo en cuenta las limitaciones de las capacidades humanas.</w:t>
      </w:r>
    </w:p>
    <w:p w:rsidR="008A33E8" w:rsidRPr="008A33E8" w:rsidRDefault="008A33E8" w:rsidP="004F64F4">
      <w:pPr>
        <w:rPr>
          <w:lang w:val="es-CO"/>
        </w:rPr>
      </w:pPr>
    </w:p>
    <w:p w:rsidR="00ED5904" w:rsidRPr="008A33E8" w:rsidRDefault="00ED5904" w:rsidP="00ED5904">
      <w:pPr>
        <w:rPr>
          <w:lang w:val="es-CO"/>
        </w:rPr>
      </w:pPr>
    </w:p>
    <w:p w:rsidR="00ED5904" w:rsidRPr="008A33E8" w:rsidRDefault="00ED5904" w:rsidP="00ED5904">
      <w:pPr>
        <w:pStyle w:val="Ttulo2"/>
        <w:rPr>
          <w:lang w:val="es-CO"/>
        </w:rPr>
      </w:pPr>
      <w:r w:rsidRPr="008A33E8">
        <w:rPr>
          <w:lang w:val="es-CO"/>
        </w:rPr>
        <w:t>Problema técnico a resolver</w:t>
      </w:r>
    </w:p>
    <w:p w:rsidR="000D6C1F" w:rsidRPr="008A33E8" w:rsidRDefault="000D6C1F" w:rsidP="000D6C1F">
      <w:pPr>
        <w:rPr>
          <w:lang w:val="es-CO"/>
        </w:rPr>
      </w:pPr>
    </w:p>
    <w:p w:rsidR="000D6C1F" w:rsidRPr="008A33E8" w:rsidRDefault="000D6C1F" w:rsidP="000D6C1F">
      <w:pPr>
        <w:rPr>
          <w:bCs/>
          <w:lang w:val="es-CO" w:eastAsia="es-CO"/>
        </w:rPr>
      </w:pPr>
      <w:r w:rsidRPr="008A33E8">
        <w:rPr>
          <w:bCs/>
          <w:lang w:val="es-CO" w:eastAsia="es-CO"/>
        </w:rPr>
        <w:t xml:space="preserve">Nuestro problema es  un objeto llamativo que funcione como puntero para permitir interacción entre un usuario y una aplicación, en nuestro caso un juego. Para ello se cuenta únicamente con una cámara y el computador que va a ejecutar dicho programa. </w:t>
      </w:r>
    </w:p>
    <w:p w:rsidR="000D6C1F" w:rsidRPr="008A33E8" w:rsidRDefault="000D6C1F" w:rsidP="000D6C1F">
      <w:pPr>
        <w:rPr>
          <w:lang w:val="es-CO"/>
        </w:rPr>
      </w:pPr>
    </w:p>
    <w:p w:rsidR="00ED5904" w:rsidRPr="008A33E8" w:rsidRDefault="00172C52" w:rsidP="00ED5904">
      <w:pPr>
        <w:pStyle w:val="Ttulo2"/>
        <w:rPr>
          <w:lang w:val="es-CO"/>
        </w:rPr>
      </w:pPr>
      <w:r w:rsidRPr="008A33E8">
        <w:rPr>
          <w:lang w:val="es-CO"/>
        </w:rPr>
        <w:t>Experiencias</w:t>
      </w:r>
    </w:p>
    <w:p w:rsidR="00ED5904" w:rsidRPr="008A33E8" w:rsidRDefault="00ED5904" w:rsidP="00ED5904">
      <w:pPr>
        <w:rPr>
          <w:lang w:val="es-CO"/>
        </w:rPr>
      </w:pPr>
    </w:p>
    <w:p w:rsidR="00CE30D9" w:rsidRPr="00CE30D9" w:rsidRDefault="00CE30D9" w:rsidP="00CE30D9">
      <w:pPr>
        <w:rPr>
          <w:lang w:val="es-CO"/>
        </w:rPr>
      </w:pPr>
      <w:r w:rsidRPr="00CE30D9">
        <w:rPr>
          <w:lang w:val="es-CO"/>
        </w:rPr>
        <w:t>En la literatura se encuentra altamente documentado el tratamiento, los modos y por consiguiente la detección de los colores o colorimetría. En la actualidad sus usos principales son:</w:t>
      </w:r>
    </w:p>
    <w:p w:rsidR="00CE30D9" w:rsidRPr="00CE30D9" w:rsidRDefault="00CE30D9" w:rsidP="00CE30D9">
      <w:pPr>
        <w:rPr>
          <w:lang w:val="es-CO"/>
        </w:rPr>
      </w:pPr>
      <w:r w:rsidRPr="00CE30D9">
        <w:rPr>
          <w:lang w:val="es-CO"/>
        </w:rPr>
        <w:t>●</w:t>
      </w:r>
      <w:r w:rsidRPr="00CE30D9">
        <w:rPr>
          <w:lang w:val="es-CO"/>
        </w:rPr>
        <w:tab/>
        <w:t>Las cámaras digitales: Éstas reconstruyen la imagen digitalmente detectando los colores de la imagen real.</w:t>
      </w:r>
    </w:p>
    <w:p w:rsidR="00CE30D9" w:rsidRPr="00CE30D9" w:rsidRDefault="00CE30D9" w:rsidP="00CE30D9">
      <w:pPr>
        <w:rPr>
          <w:lang w:val="es-CO"/>
        </w:rPr>
      </w:pPr>
      <w:r w:rsidRPr="00CE30D9">
        <w:rPr>
          <w:lang w:val="es-CO"/>
        </w:rPr>
        <w:t>●</w:t>
      </w:r>
      <w:r w:rsidRPr="00CE30D9">
        <w:rPr>
          <w:lang w:val="es-CO"/>
        </w:rPr>
        <w:tab/>
        <w:t>Procesos industriales de clasificación: A través del color de los empaques de cierto conjunto de productos pueden implementarse métodos que junto con un robot separen y organicen los objetos.</w:t>
      </w:r>
    </w:p>
    <w:p w:rsidR="00CE30D9" w:rsidRPr="00CE30D9" w:rsidRDefault="00CE30D9" w:rsidP="00CE30D9">
      <w:pPr>
        <w:rPr>
          <w:lang w:val="es-CO"/>
        </w:rPr>
      </w:pPr>
      <w:r w:rsidRPr="00CE30D9">
        <w:rPr>
          <w:lang w:val="es-CO"/>
        </w:rPr>
        <w:t>●</w:t>
      </w:r>
      <w:r w:rsidRPr="00CE30D9">
        <w:rPr>
          <w:lang w:val="es-CO"/>
        </w:rPr>
        <w:tab/>
        <w:t>Dispositivos de salud: Principalmente como solución a problemas de visión como el daltonismo.</w:t>
      </w:r>
    </w:p>
    <w:p w:rsidR="00CE30D9" w:rsidRPr="00CE30D9" w:rsidRDefault="00CE30D9" w:rsidP="00CE30D9">
      <w:pPr>
        <w:rPr>
          <w:lang w:val="es-CO"/>
        </w:rPr>
      </w:pPr>
      <w:r w:rsidRPr="00CE30D9">
        <w:rPr>
          <w:lang w:val="es-CO"/>
        </w:rPr>
        <w:t>●</w:t>
      </w:r>
      <w:r w:rsidRPr="00CE30D9">
        <w:rPr>
          <w:lang w:val="es-CO"/>
        </w:rPr>
        <w:tab/>
        <w:t>Análisis de concentraciones químicas: Exponiendo ciertos químicos a altas temperaturas se logran ciertas pigmentaciones que son características del tipo de químico que es. En este caso la detección de color es usada para automatizar dicho proceso.</w:t>
      </w:r>
    </w:p>
    <w:p w:rsidR="00CE30D9" w:rsidRPr="00CE30D9" w:rsidRDefault="00CE30D9" w:rsidP="00CE30D9">
      <w:pPr>
        <w:rPr>
          <w:lang w:val="es-CO"/>
        </w:rPr>
      </w:pPr>
    </w:p>
    <w:p w:rsidR="00ED5904" w:rsidRPr="008A33E8" w:rsidRDefault="00CE30D9" w:rsidP="0053231D">
      <w:pPr>
        <w:jc w:val="both"/>
        <w:rPr>
          <w:lang w:val="es-CO"/>
        </w:rPr>
      </w:pPr>
      <w:r w:rsidRPr="00CE30D9">
        <w:rPr>
          <w:lang w:val="es-CO"/>
        </w:rPr>
        <w:t xml:space="preserve">Con la información documentada es fácil implementar algoritmos que utilicen técnicas similares como creación de máscaras, comparación de imágenes, separación de capas, </w:t>
      </w:r>
      <w:proofErr w:type="spellStart"/>
      <w:r w:rsidRPr="00CE30D9">
        <w:rPr>
          <w:lang w:val="es-CO"/>
        </w:rPr>
        <w:t>etc</w:t>
      </w:r>
      <w:proofErr w:type="spellEnd"/>
      <w:r w:rsidRPr="00CE30D9">
        <w:rPr>
          <w:lang w:val="es-CO"/>
        </w:rPr>
        <w:t>, con las cuales pueda realizarse un proceso semejante.</w:t>
      </w:r>
    </w:p>
    <w:p w:rsidR="00CB7C44" w:rsidRPr="008A33E8" w:rsidRDefault="00ED5904">
      <w:pPr>
        <w:pStyle w:val="Ttulo1"/>
        <w:rPr>
          <w:lang w:val="es-CO"/>
        </w:rPr>
      </w:pPr>
      <w:r w:rsidRPr="008A33E8">
        <w:rPr>
          <w:lang w:val="es-CO"/>
        </w:rPr>
        <w:t>A</w:t>
      </w:r>
      <w:r w:rsidR="00172C52" w:rsidRPr="008A33E8">
        <w:rPr>
          <w:lang w:val="es-CO"/>
        </w:rPr>
        <w:t>rquitectura  de conceptos</w:t>
      </w:r>
    </w:p>
    <w:p w:rsidR="00CB7C44" w:rsidRDefault="00CB7C44">
      <w:pPr>
        <w:pStyle w:val="Ttulo2"/>
        <w:rPr>
          <w:lang w:val="es-CO"/>
        </w:rPr>
      </w:pPr>
      <w:r w:rsidRPr="008A33E8">
        <w:rPr>
          <w:lang w:val="es-CO"/>
        </w:rPr>
        <w:t xml:space="preserve"> </w:t>
      </w:r>
      <w:r w:rsidR="00ED5904" w:rsidRPr="008A33E8">
        <w:rPr>
          <w:lang w:val="es-CO"/>
        </w:rPr>
        <w:t>Concepto a utilizar en prosa</w:t>
      </w:r>
      <w:r w:rsidRPr="008A33E8">
        <w:rPr>
          <w:lang w:val="es-CO"/>
        </w:rPr>
        <w:t xml:space="preserve"> </w:t>
      </w:r>
    </w:p>
    <w:p w:rsidR="001908F7" w:rsidRPr="001908F7" w:rsidRDefault="001908F7" w:rsidP="001908F7">
      <w:pPr>
        <w:rPr>
          <w:lang w:val="es-CO"/>
        </w:rPr>
      </w:pPr>
    </w:p>
    <w:p w:rsidR="00CB7C44" w:rsidRDefault="005A7AC9" w:rsidP="005A7AC9">
      <w:pPr>
        <w:jc w:val="both"/>
        <w:rPr>
          <w:lang w:val="es-CO"/>
        </w:rPr>
      </w:pPr>
      <w:r w:rsidRPr="005A7AC9">
        <w:rPr>
          <w:lang w:val="es-CO"/>
        </w:rPr>
        <w:t xml:space="preserve">La cualidad principal del objeto que funcionará como puntero es que resalta con respecto a todos los demás que se verán a través de la cámara. </w:t>
      </w:r>
      <w:r>
        <w:rPr>
          <w:lang w:val="es-CO"/>
        </w:rPr>
        <w:t xml:space="preserve">Basados en </w:t>
      </w:r>
      <w:r w:rsidRPr="005A7AC9">
        <w:rPr>
          <w:lang w:val="es-CO"/>
        </w:rPr>
        <w:t xml:space="preserve">este concepto, utilizaremos el reconocimiento de colores para identificar la posición del objeto en la imagen y así poder realizar los procesos pertinentes para </w:t>
      </w:r>
      <w:r>
        <w:rPr>
          <w:lang w:val="es-CO"/>
        </w:rPr>
        <w:t>identificar el objeto en la posición correspondiente.</w:t>
      </w:r>
    </w:p>
    <w:p w:rsidR="001908F7" w:rsidRPr="008A33E8" w:rsidRDefault="001908F7" w:rsidP="005A7AC9">
      <w:pPr>
        <w:jc w:val="both"/>
        <w:rPr>
          <w:lang w:val="es-CO"/>
        </w:rPr>
      </w:pPr>
    </w:p>
    <w:p w:rsidR="00CB7C44" w:rsidRDefault="00ED5904">
      <w:pPr>
        <w:pStyle w:val="Ttulo2"/>
        <w:rPr>
          <w:lang w:val="es-CO"/>
        </w:rPr>
      </w:pPr>
      <w:r w:rsidRPr="008A33E8">
        <w:rPr>
          <w:lang w:val="es-CO"/>
        </w:rPr>
        <w:lastRenderedPageBreak/>
        <w:t>Representación matemática</w:t>
      </w:r>
    </w:p>
    <w:p w:rsidR="001908F7" w:rsidRPr="001908F7" w:rsidRDefault="001908F7" w:rsidP="001908F7">
      <w:pPr>
        <w:rPr>
          <w:lang w:val="es-CO"/>
        </w:rPr>
      </w:pPr>
    </w:p>
    <w:p w:rsidR="00A2086F" w:rsidRDefault="00A2086F" w:rsidP="001908F7">
      <w:pPr>
        <w:jc w:val="both"/>
        <w:rPr>
          <w:bCs/>
          <w:lang w:val="es-CO" w:eastAsia="es-CO"/>
        </w:rPr>
      </w:pPr>
      <w:r>
        <w:rPr>
          <w:bCs/>
          <w:lang w:val="es-CO" w:eastAsia="es-CO"/>
        </w:rPr>
        <w:t>Para nuestro objetivo tendremos 4 mascaras que las cuales nos permitirá identificar el nivel de color en una posición correspondiente dela imagen, de la siguiente manera,</w:t>
      </w:r>
    </w:p>
    <w:p w:rsidR="00784D5C" w:rsidRDefault="006C7E21" w:rsidP="001908F7">
      <w:pPr>
        <w:jc w:val="both"/>
        <w:rPr>
          <w:bCs/>
          <w:lang w:val="es-CO" w:eastAsia="es-CO"/>
        </w:rPr>
      </w:pPr>
      <w:sdt>
        <w:sdtPr>
          <w:rPr>
            <w:rFonts w:ascii="Cambria Math" w:hAnsi="Cambria Math"/>
            <w:bCs/>
            <w:i/>
            <w:lang w:val="es-CO" w:eastAsia="es-CO"/>
          </w:rPr>
          <w:id w:val="1926148931"/>
          <w:placeholder>
            <w:docPart w:val="DefaultPlaceholder_1075249612"/>
          </w:placeholder>
          <w:temporary/>
          <w:showingPlcHdr/>
          <w:equation/>
        </w:sdtPr>
        <w:sdtEndPr/>
        <w:sdtContent>
          <m:oMathPara>
            <m:oMath>
              <m:r>
                <m:rPr>
                  <m:sty m:val="p"/>
                </m:rPr>
                <w:rPr>
                  <w:rStyle w:val="Textodelmarcadordeposicin"/>
                  <w:rFonts w:ascii="Cambria Math" w:hAnsi="Cambria Math"/>
                </w:rPr>
                <m:t>Escriba aquí la ecuación.</m:t>
              </m:r>
            </m:oMath>
          </m:oMathPara>
        </w:sdtContent>
      </w:sdt>
    </w:p>
    <w:p w:rsidR="00445145" w:rsidRDefault="00445145" w:rsidP="00445145">
      <w:pPr>
        <w:rPr>
          <w:lang w:val="es-CO"/>
        </w:rPr>
      </w:pPr>
    </w:p>
    <w:p w:rsidR="00784D5C" w:rsidRDefault="00784D5C" w:rsidP="00784D5C">
      <w:pPr>
        <w:rPr>
          <w:lang w:val="es-CO"/>
        </w:rPr>
      </w:pPr>
      <w:proofErr w:type="gramStart"/>
      <w:r>
        <w:rPr>
          <w:lang w:val="es-CO"/>
        </w:rPr>
        <w:t>si</w:t>
      </w:r>
      <w:proofErr w:type="gramEnd"/>
      <w:r w:rsidRPr="001908F7">
        <w:rPr>
          <w:lang w:val="es-CO"/>
        </w:rPr>
        <w:t xml:space="preserve">= </w:t>
      </w:r>
      <w:bookmarkStart w:id="3" w:name="OLE_LINK7"/>
      <w:r w:rsidRPr="001908F7">
        <w:rPr>
          <w:lang w:val="es-CO"/>
        </w:rPr>
        <w:t xml:space="preserve">Resolución </w:t>
      </w:r>
      <w:r w:rsidR="00334217">
        <w:rPr>
          <w:lang w:val="es-CO"/>
        </w:rPr>
        <w:t xml:space="preserve">mascara </w:t>
      </w:r>
      <w:r>
        <w:rPr>
          <w:lang w:val="es-CO"/>
        </w:rPr>
        <w:t xml:space="preserve">superior </w:t>
      </w:r>
      <w:bookmarkStart w:id="4" w:name="OLE_LINK9"/>
      <w:r>
        <w:rPr>
          <w:lang w:val="es-CO"/>
        </w:rPr>
        <w:t xml:space="preserve">izquierda </w:t>
      </w:r>
      <w:bookmarkEnd w:id="4"/>
      <w:r>
        <w:rPr>
          <w:lang w:val="es-CO"/>
        </w:rPr>
        <w:t xml:space="preserve">de la imagen. </w:t>
      </w:r>
    </w:p>
    <w:bookmarkEnd w:id="3"/>
    <w:p w:rsidR="00784D5C" w:rsidRDefault="00784D5C" w:rsidP="00784D5C">
      <w:pPr>
        <w:rPr>
          <w:lang w:val="es-CO"/>
        </w:rPr>
      </w:pPr>
      <w:proofErr w:type="spellStart"/>
      <w:proofErr w:type="gramStart"/>
      <w:r>
        <w:rPr>
          <w:lang w:val="es-CO"/>
        </w:rPr>
        <w:t>sd</w:t>
      </w:r>
      <w:proofErr w:type="spellEnd"/>
      <w:proofErr w:type="gramEnd"/>
      <w:r w:rsidRPr="001908F7">
        <w:rPr>
          <w:lang w:val="es-CO"/>
        </w:rPr>
        <w:t xml:space="preserve">= Resolución </w:t>
      </w:r>
      <w:bookmarkStart w:id="5" w:name="OLE_LINK8"/>
      <w:r>
        <w:rPr>
          <w:lang w:val="es-CO"/>
        </w:rPr>
        <w:t xml:space="preserve">superior derecha de la imagen. </w:t>
      </w:r>
      <w:bookmarkEnd w:id="5"/>
    </w:p>
    <w:p w:rsidR="00784D5C" w:rsidRPr="001908F7" w:rsidRDefault="00784D5C" w:rsidP="00784D5C">
      <w:pPr>
        <w:rPr>
          <w:lang w:val="es-CO"/>
        </w:rPr>
      </w:pPr>
      <w:proofErr w:type="gramStart"/>
      <w:r>
        <w:rPr>
          <w:lang w:val="es-CO"/>
        </w:rPr>
        <w:t>ii</w:t>
      </w:r>
      <w:proofErr w:type="gramEnd"/>
      <w:r w:rsidRPr="001908F7">
        <w:rPr>
          <w:lang w:val="es-CO"/>
        </w:rPr>
        <w:t xml:space="preserve">= </w:t>
      </w:r>
      <w:bookmarkStart w:id="6" w:name="OLE_LINK10"/>
      <w:proofErr w:type="spellStart"/>
      <w:r>
        <w:rPr>
          <w:lang w:val="es-CO"/>
        </w:rPr>
        <w:t>Resolucin</w:t>
      </w:r>
      <w:proofErr w:type="spellEnd"/>
      <w:r>
        <w:rPr>
          <w:lang w:val="es-CO"/>
        </w:rPr>
        <w:t xml:space="preserve"> </w:t>
      </w:r>
      <w:bookmarkStart w:id="7" w:name="OLE_LINK12"/>
      <w:bookmarkStart w:id="8" w:name="OLE_LINK13"/>
      <w:r>
        <w:rPr>
          <w:lang w:val="es-CO"/>
        </w:rPr>
        <w:t xml:space="preserve">inferior </w:t>
      </w:r>
      <w:bookmarkEnd w:id="7"/>
      <w:bookmarkEnd w:id="8"/>
      <w:r>
        <w:rPr>
          <w:lang w:val="es-CO"/>
        </w:rPr>
        <w:t xml:space="preserve">izquierda </w:t>
      </w:r>
      <w:bookmarkStart w:id="9" w:name="OLE_LINK11"/>
      <w:r>
        <w:rPr>
          <w:lang w:val="es-CO"/>
        </w:rPr>
        <w:t>de la imagen</w:t>
      </w:r>
      <w:bookmarkEnd w:id="6"/>
      <w:r>
        <w:rPr>
          <w:lang w:val="es-CO"/>
        </w:rPr>
        <w:t>.</w:t>
      </w:r>
    </w:p>
    <w:bookmarkEnd w:id="9"/>
    <w:p w:rsidR="00784D5C" w:rsidRDefault="00784D5C" w:rsidP="00784D5C">
      <w:pPr>
        <w:rPr>
          <w:lang w:val="es-CO"/>
        </w:rPr>
      </w:pPr>
      <w:proofErr w:type="gramStart"/>
      <w:r>
        <w:rPr>
          <w:lang w:val="es-CO"/>
        </w:rPr>
        <w:t>id</w:t>
      </w:r>
      <w:proofErr w:type="gramEnd"/>
      <w:r w:rsidRPr="001908F7">
        <w:rPr>
          <w:lang w:val="es-CO"/>
        </w:rPr>
        <w:t xml:space="preserve">= </w:t>
      </w:r>
      <w:r>
        <w:rPr>
          <w:lang w:val="es-CO"/>
        </w:rPr>
        <w:t>Resolución inferior derecha de la imagen.</w:t>
      </w:r>
    </w:p>
    <w:p w:rsidR="001908F7" w:rsidRPr="001908F7" w:rsidRDefault="0042767A" w:rsidP="001908F7">
      <w:pPr>
        <w:jc w:val="both"/>
        <w:rPr>
          <w:lang w:val="es-CO"/>
        </w:rPr>
      </w:pPr>
      <w:r>
        <w:rPr>
          <w:lang w:val="es-CO"/>
        </w:rPr>
        <w:t>W= resolución de la imagen.</w:t>
      </w:r>
    </w:p>
    <w:p w:rsidR="001908F7" w:rsidRPr="001908F7" w:rsidRDefault="001908F7" w:rsidP="001908F7">
      <w:pPr>
        <w:jc w:val="both"/>
        <w:rPr>
          <w:lang w:val="es-CO"/>
        </w:rPr>
      </w:pPr>
    </w:p>
    <w:p w:rsidR="00784D5C" w:rsidRDefault="00334217" w:rsidP="00334217">
      <w:pPr>
        <w:jc w:val="center"/>
      </w:pPr>
      <m:oMath>
        <m:r>
          <w:rPr>
            <w:rFonts w:ascii="Cambria Math" w:hAnsi="Cambria Math"/>
          </w:rPr>
          <m:t>fsi =</m:t>
        </m:r>
        <w:bookmarkStart w:id="10" w:name="OLE_LINK18"/>
        <w:bookmarkStart w:id="11" w:name="OLE_LINK19"/>
        <w:bookmarkStart w:id="12" w:name="OLE_LINK17"/>
        <m:r>
          <m:rPr>
            <m:sty m:val="p"/>
          </m:rPr>
          <w:rPr>
            <w:rFonts w:ascii="Cambria Math" w:hAnsi="Cambria Math"/>
          </w:rPr>
          <m:t>si</m:t>
        </m:r>
        <w:bookmarkEnd w:id="10"/>
        <w:bookmarkEnd w:id="11"/>
        <w:bookmarkEnd w:id="12"/>
        <m:r>
          <m:rPr>
            <m:sty m:val="p"/>
          </m:rPr>
          <w:rPr>
            <w:rFonts w:ascii="Cambria Math" w:hAnsi="Cambria Math"/>
          </w:rPr>
          <m:t>∙w</m:t>
        </m:r>
      </m:oMath>
      <w:r w:rsidR="0042767A">
        <w:t xml:space="preserve"> </w:t>
      </w:r>
    </w:p>
    <w:p w:rsidR="0042767A" w:rsidRDefault="0042767A" w:rsidP="00334217">
      <w:pPr>
        <w:jc w:val="center"/>
      </w:pPr>
    </w:p>
    <w:p w:rsidR="0042767A" w:rsidRPr="0042767A" w:rsidRDefault="0042767A" w:rsidP="0042767A">
      <w:pPr>
        <w:rPr>
          <w:lang w:val="es-CO"/>
        </w:rPr>
      </w:pPr>
      <w:r w:rsidRPr="0042767A">
        <w:rPr>
          <w:lang w:val="es-CO"/>
        </w:rPr>
        <w:t>De esta manera para las demás esquinas.</w:t>
      </w:r>
    </w:p>
    <w:p w:rsidR="0042767A" w:rsidRDefault="0042767A" w:rsidP="0042767A">
      <w:pPr>
        <w:jc w:val="both"/>
      </w:pPr>
    </w:p>
    <w:p w:rsidR="0042767A" w:rsidRPr="0042767A" w:rsidRDefault="0042767A" w:rsidP="0042767A">
      <w:pPr>
        <w:jc w:val="both"/>
        <w:rPr>
          <w:lang w:val="es-CO"/>
        </w:rPr>
      </w:pPr>
      <w:r w:rsidRPr="0042767A">
        <w:rPr>
          <w:lang w:val="es-CO"/>
        </w:rPr>
        <w:t>Así la Sumatoria de la resolución de la imagen nos daría el cambio total en pixel</w:t>
      </w:r>
      <w:r>
        <w:rPr>
          <w:lang w:val="es-CO"/>
        </w:rPr>
        <w:t>e</w:t>
      </w:r>
      <w:r w:rsidRPr="0042767A">
        <w:rPr>
          <w:lang w:val="es-CO"/>
        </w:rPr>
        <w:t>s que sufre la imagen después</w:t>
      </w:r>
      <w:r>
        <w:rPr>
          <w:lang w:val="es-CO"/>
        </w:rPr>
        <w:t xml:space="preserve"> de los </w:t>
      </w:r>
      <w:proofErr w:type="spellStart"/>
      <w:r>
        <w:rPr>
          <w:lang w:val="es-CO"/>
        </w:rPr>
        <w:t>snapshots</w:t>
      </w:r>
      <w:proofErr w:type="spellEnd"/>
      <w:r>
        <w:rPr>
          <w:lang w:val="es-CO"/>
        </w:rPr>
        <w:t>, de la siguiente forma</w:t>
      </w:r>
      <w:r w:rsidRPr="0042767A">
        <w:rPr>
          <w:lang w:val="es-CO"/>
        </w:rPr>
        <w:t>:</w:t>
      </w:r>
    </w:p>
    <w:p w:rsidR="0042767A" w:rsidRDefault="0042767A" w:rsidP="0042767A"/>
    <w:p w:rsidR="0042767A" w:rsidRDefault="0042767A" w:rsidP="0042767A">
      <m:oMathPara>
        <m:oMath>
          <m:r>
            <w:rPr>
              <w:rFonts w:ascii="Cambria Math" w:hAnsi="Cambria Math"/>
            </w:rPr>
            <m:t>ssi=</m:t>
          </m:r>
          <m:nary>
            <m:naryPr>
              <m:chr m:val="∑"/>
              <m:limLoc m:val="undOvr"/>
              <m:subHide m:val="1"/>
              <m:supHide m:val="1"/>
              <m:ctrlPr>
                <w:rPr>
                  <w:rFonts w:ascii="Cambria Math" w:hAnsi="Cambria Math"/>
                  <w:i/>
                </w:rPr>
              </m:ctrlPr>
            </m:naryPr>
            <m:sub/>
            <m:sup/>
            <m:e>
              <m:r>
                <w:rPr>
                  <w:rFonts w:ascii="Cambria Math" w:hAnsi="Cambria Math"/>
                </w:rPr>
                <m:t>fsi</m:t>
              </m:r>
            </m:e>
          </m:nary>
        </m:oMath>
      </m:oMathPara>
    </w:p>
    <w:p w:rsidR="0042767A" w:rsidRPr="0042767A" w:rsidRDefault="0042767A" w:rsidP="00334217">
      <w:pPr>
        <w:jc w:val="center"/>
      </w:pPr>
    </w:p>
    <w:p w:rsidR="0042767A" w:rsidRDefault="0042767A" w:rsidP="00334217">
      <w:pPr>
        <w:jc w:val="center"/>
        <w:rPr>
          <w:lang w:val="es-CO"/>
        </w:rPr>
      </w:pPr>
    </w:p>
    <w:p w:rsidR="00A2086F" w:rsidRPr="001908F7" w:rsidRDefault="0042767A" w:rsidP="001908F7">
      <w:pPr>
        <w:jc w:val="both"/>
        <w:rPr>
          <w:lang w:val="es-CO"/>
        </w:rPr>
      </w:pPr>
      <w:r>
        <w:rPr>
          <w:lang w:val="es-CO"/>
        </w:rPr>
        <w:t xml:space="preserve">De esta forma obtenemos los valores necesarios para implementar el algoritmo que detecte el movimiento en alguna de las esquinas donde se encuentran ubicadas </w:t>
      </w:r>
      <w:proofErr w:type="gramStart"/>
      <w:r>
        <w:rPr>
          <w:lang w:val="es-CO"/>
        </w:rPr>
        <w:t>la bombas</w:t>
      </w:r>
      <w:proofErr w:type="gramEnd"/>
      <w:r>
        <w:rPr>
          <w:lang w:val="es-CO"/>
        </w:rPr>
        <w:t xml:space="preserve"> y los globos.</w:t>
      </w:r>
    </w:p>
    <w:p w:rsidR="00ED5904" w:rsidRPr="001908F7" w:rsidRDefault="00ED5904" w:rsidP="00ED5904">
      <w:pPr>
        <w:rPr>
          <w:lang w:val="es-CO"/>
        </w:rPr>
      </w:pPr>
    </w:p>
    <w:p w:rsidR="001E355A" w:rsidRDefault="00ED5904" w:rsidP="001E355A">
      <w:pPr>
        <w:pStyle w:val="Ttulo2"/>
        <w:rPr>
          <w:lang w:val="es-CO"/>
        </w:rPr>
      </w:pPr>
      <w:r w:rsidRPr="001908F7">
        <w:rPr>
          <w:lang w:val="es-CO"/>
        </w:rPr>
        <w:t>Esquemático o gráfico</w:t>
      </w:r>
    </w:p>
    <w:p w:rsidR="001E355A" w:rsidRDefault="001E355A" w:rsidP="001E355A">
      <w:pPr>
        <w:rPr>
          <w:lang w:val="es-CO"/>
        </w:rPr>
      </w:pPr>
    </w:p>
    <w:p w:rsidR="00F963C6" w:rsidRDefault="00477D7C" w:rsidP="001E355A">
      <w:pPr>
        <w:rPr>
          <w:noProof/>
          <w:lang w:val="es-CO" w:eastAsia="es-CO"/>
        </w:rPr>
      </w:pPr>
      <w:r w:rsidRPr="00F963C6">
        <w:rPr>
          <w:noProof/>
          <w:lang w:val="es-CO" w:eastAsia="es-CO"/>
        </w:rPr>
        <w:drawing>
          <wp:inline distT="0" distB="0" distL="0" distR="0">
            <wp:extent cx="3200400" cy="331470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314700"/>
                    </a:xfrm>
                    <a:prstGeom prst="rect">
                      <a:avLst/>
                    </a:prstGeom>
                    <a:noFill/>
                    <a:ln>
                      <a:noFill/>
                    </a:ln>
                  </pic:spPr>
                </pic:pic>
              </a:graphicData>
            </a:graphic>
          </wp:inline>
        </w:drawing>
      </w:r>
    </w:p>
    <w:p w:rsidR="00D7312F" w:rsidRDefault="00D7312F" w:rsidP="00D7312F">
      <w:pPr>
        <w:numPr>
          <w:ilvl w:val="0"/>
          <w:numId w:val="21"/>
        </w:numPr>
        <w:jc w:val="center"/>
        <w:rPr>
          <w:noProof/>
          <w:sz w:val="16"/>
          <w:szCs w:val="16"/>
          <w:lang w:val="es-CO" w:eastAsia="es-CO"/>
        </w:rPr>
      </w:pPr>
      <w:r>
        <w:rPr>
          <w:noProof/>
          <w:sz w:val="16"/>
          <w:szCs w:val="16"/>
          <w:lang w:val="es-CO" w:eastAsia="es-CO"/>
        </w:rPr>
        <w:t>Implementación fingerBomb</w:t>
      </w:r>
    </w:p>
    <w:p w:rsidR="00D7312F" w:rsidRPr="00D7312F" w:rsidRDefault="00D7312F" w:rsidP="00D7312F">
      <w:pPr>
        <w:jc w:val="center"/>
        <w:rPr>
          <w:sz w:val="16"/>
          <w:szCs w:val="16"/>
          <w:lang w:val="es-CO"/>
        </w:rPr>
      </w:pPr>
    </w:p>
    <w:p w:rsidR="00172C52" w:rsidRDefault="00172C52" w:rsidP="00172C52">
      <w:pPr>
        <w:pStyle w:val="Ttulo2"/>
        <w:rPr>
          <w:lang w:val="es-CO"/>
        </w:rPr>
      </w:pPr>
      <w:r w:rsidRPr="001908F7">
        <w:rPr>
          <w:lang w:val="es-CO"/>
        </w:rPr>
        <w:lastRenderedPageBreak/>
        <w:t>Algoritmo</w:t>
      </w:r>
    </w:p>
    <w:p w:rsidR="00F963C6" w:rsidRPr="00F963C6" w:rsidRDefault="00F963C6" w:rsidP="00F963C6">
      <w:pPr>
        <w:rPr>
          <w:lang w:val="es-CO"/>
        </w:rPr>
      </w:pPr>
    </w:p>
    <w:p w:rsidR="001C3538" w:rsidRDefault="00F963C6" w:rsidP="00F963C6">
      <w:pPr>
        <w:jc w:val="both"/>
        <w:rPr>
          <w:lang w:val="es-CO"/>
        </w:rPr>
      </w:pPr>
      <w:r>
        <w:rPr>
          <w:lang w:val="es-CO"/>
        </w:rPr>
        <w:t xml:space="preserve">En </w:t>
      </w:r>
      <w:r w:rsidR="001C3538">
        <w:rPr>
          <w:lang w:val="es-CO"/>
        </w:rPr>
        <w:t xml:space="preserve"> </w:t>
      </w:r>
      <w:proofErr w:type="spellStart"/>
      <w:r w:rsidR="001C3538">
        <w:rPr>
          <w:lang w:val="es-CO"/>
        </w:rPr>
        <w:t>fingerBomb</w:t>
      </w:r>
      <w:proofErr w:type="spellEnd"/>
      <w:r w:rsidR="001C3538">
        <w:rPr>
          <w:lang w:val="es-CO"/>
        </w:rPr>
        <w:t xml:space="preserve">, clase principal  cual será el orquestador de </w:t>
      </w:r>
      <w:r>
        <w:rPr>
          <w:lang w:val="es-CO"/>
        </w:rPr>
        <w:t>las funciones</w:t>
      </w:r>
      <w:r w:rsidR="001C3538">
        <w:rPr>
          <w:lang w:val="es-CO"/>
        </w:rPr>
        <w:t xml:space="preserve"> que componen el juego</w:t>
      </w:r>
      <w:r>
        <w:rPr>
          <w:lang w:val="es-CO"/>
        </w:rPr>
        <w:t>,</w:t>
      </w:r>
      <w:r w:rsidR="001C3538">
        <w:rPr>
          <w:lang w:val="es-CO"/>
        </w:rPr>
        <w:t xml:space="preserve"> se tiene las siguientes funciones:</w:t>
      </w:r>
    </w:p>
    <w:p w:rsidR="00F963C6" w:rsidRPr="001C3538" w:rsidRDefault="00F963C6" w:rsidP="00F963C6">
      <w:pPr>
        <w:jc w:val="both"/>
        <w:rPr>
          <w:lang w:val="es-CO"/>
        </w:rPr>
      </w:pPr>
      <w:proofErr w:type="spellStart"/>
      <w:proofErr w:type="gramStart"/>
      <w:r>
        <w:rPr>
          <w:lang w:val="es-CO"/>
        </w:rPr>
        <w:t>getCam</w:t>
      </w:r>
      <w:proofErr w:type="spellEnd"/>
      <w:proofErr w:type="gramEnd"/>
      <w:r>
        <w:rPr>
          <w:lang w:val="es-CO"/>
        </w:rPr>
        <w:t xml:space="preserve">():Función con la cual se obtiene los activa la cámara </w:t>
      </w:r>
    </w:p>
    <w:p w:rsidR="001C3538" w:rsidRDefault="00F963C6" w:rsidP="00F963C6">
      <w:pPr>
        <w:jc w:val="both"/>
        <w:rPr>
          <w:lang w:val="es-CO"/>
        </w:rPr>
      </w:pPr>
      <w:proofErr w:type="spellStart"/>
      <w:proofErr w:type="gramStart"/>
      <w:r w:rsidRPr="001C3538">
        <w:rPr>
          <w:lang w:val="es-CO"/>
        </w:rPr>
        <w:t>obtenerMasks</w:t>
      </w:r>
      <w:proofErr w:type="spellEnd"/>
      <w:proofErr w:type="gramEnd"/>
      <w:r w:rsidRPr="001C3538">
        <w:rPr>
          <w:lang w:val="es-CO"/>
        </w:rPr>
        <w:t>();</w:t>
      </w:r>
      <w:r>
        <w:rPr>
          <w:lang w:val="es-CO"/>
        </w:rPr>
        <w:t xml:space="preserve"> con la cual se obtiene los datos de las máscaras, cuatro en total, una por cada bomba o globo que se posicionará en la interfaz gráfica.</w:t>
      </w:r>
    </w:p>
    <w:p w:rsidR="00F963C6" w:rsidRDefault="00F963C6" w:rsidP="00F963C6">
      <w:pPr>
        <w:jc w:val="both"/>
        <w:rPr>
          <w:lang w:val="es-CO"/>
        </w:rPr>
      </w:pPr>
      <w:proofErr w:type="spellStart"/>
      <w:proofErr w:type="gramStart"/>
      <w:r>
        <w:rPr>
          <w:lang w:val="es-CO"/>
        </w:rPr>
        <w:t>ObjetosEnMask</w:t>
      </w:r>
      <w:proofErr w:type="spellEnd"/>
      <w:r>
        <w:rPr>
          <w:lang w:val="es-CO"/>
        </w:rPr>
        <w:t>(</w:t>
      </w:r>
      <w:proofErr w:type="gramEnd"/>
      <w:r>
        <w:rPr>
          <w:lang w:val="es-CO"/>
        </w:rPr>
        <w:t>): con la cual se dibujan los respectivos en las respectivas posiciones los objetes del juego, es decir las bombas y los globos.</w:t>
      </w:r>
    </w:p>
    <w:p w:rsidR="00F963C6" w:rsidRDefault="00F963C6" w:rsidP="00F963C6">
      <w:pPr>
        <w:jc w:val="both"/>
        <w:rPr>
          <w:lang w:val="es-CO"/>
        </w:rPr>
      </w:pPr>
    </w:p>
    <w:p w:rsidR="000E0F16" w:rsidRDefault="00F963C6" w:rsidP="00F963C6">
      <w:pPr>
        <w:jc w:val="both"/>
        <w:rPr>
          <w:lang w:val="es-CO"/>
        </w:rPr>
      </w:pPr>
      <w:r>
        <w:rPr>
          <w:lang w:val="es-CO"/>
        </w:rPr>
        <w:t xml:space="preserve">Luego tendremos un ciclo en el cual </w:t>
      </w:r>
      <w:r w:rsidR="000E0F16">
        <w:rPr>
          <w:lang w:val="es-CO"/>
        </w:rPr>
        <w:t xml:space="preserve">nos permitirá obtener </w:t>
      </w:r>
      <w:proofErr w:type="spellStart"/>
      <w:r w:rsidR="000E0F16">
        <w:rPr>
          <w:lang w:val="es-CO"/>
        </w:rPr>
        <w:t>snapshots</w:t>
      </w:r>
      <w:proofErr w:type="spellEnd"/>
      <w:r w:rsidR="000E0F16">
        <w:rPr>
          <w:lang w:val="es-CO"/>
        </w:rPr>
        <w:t xml:space="preserve">, los cuales analizando con la función </w:t>
      </w:r>
      <w:proofErr w:type="spellStart"/>
      <w:proofErr w:type="gramStart"/>
      <w:r w:rsidR="000E0F16">
        <w:rPr>
          <w:lang w:val="es-CO"/>
        </w:rPr>
        <w:t>detectaMovientoEnMask</w:t>
      </w:r>
      <w:proofErr w:type="spellEnd"/>
      <w:r w:rsidR="00502EE7">
        <w:rPr>
          <w:lang w:val="es-CO"/>
        </w:rPr>
        <w:t>(</w:t>
      </w:r>
      <w:proofErr w:type="gramEnd"/>
      <w:r w:rsidR="00502EE7">
        <w:rPr>
          <w:lang w:val="es-CO"/>
        </w:rPr>
        <w:t>)</w:t>
      </w:r>
      <w:r w:rsidR="000E0F16">
        <w:rPr>
          <w:lang w:val="es-CO"/>
        </w:rPr>
        <w:t xml:space="preserve">, </w:t>
      </w:r>
      <w:r w:rsidR="00502EE7">
        <w:rPr>
          <w:lang w:val="es-CO"/>
        </w:rPr>
        <w:t>detectaremos</w:t>
      </w:r>
      <w:r w:rsidR="000E0F16">
        <w:rPr>
          <w:lang w:val="es-CO"/>
        </w:rPr>
        <w:t xml:space="preserve"> los cambios de color en las imágenes, permitiéndonos así identificar donde se está realizando el movimiento. </w:t>
      </w:r>
    </w:p>
    <w:p w:rsidR="000E0F16" w:rsidRDefault="000E0F16" w:rsidP="00F963C6">
      <w:pPr>
        <w:jc w:val="both"/>
        <w:rPr>
          <w:lang w:val="es-CO"/>
        </w:rPr>
      </w:pPr>
      <w:r>
        <w:rPr>
          <w:lang w:val="es-CO"/>
        </w:rPr>
        <w:t xml:space="preserve">Una vez conocemos el vector RGB del </w:t>
      </w:r>
      <w:proofErr w:type="spellStart"/>
      <w:r>
        <w:rPr>
          <w:lang w:val="es-CO"/>
        </w:rPr>
        <w:t>snapshop</w:t>
      </w:r>
      <w:r w:rsidR="00D7312F">
        <w:rPr>
          <w:lang w:val="es-CO"/>
        </w:rPr>
        <w:t>s</w:t>
      </w:r>
      <w:proofErr w:type="spellEnd"/>
      <w:r>
        <w:rPr>
          <w:lang w:val="es-CO"/>
        </w:rPr>
        <w:t xml:space="preserve">, comparamos con </w:t>
      </w:r>
      <w:r w:rsidR="00502EE7">
        <w:rPr>
          <w:lang w:val="es-CO"/>
        </w:rPr>
        <w:t>la posición</w:t>
      </w:r>
      <w:r>
        <w:rPr>
          <w:lang w:val="es-CO"/>
        </w:rPr>
        <w:t xml:space="preserve"> de las </w:t>
      </w:r>
      <w:r w:rsidR="00502EE7">
        <w:rPr>
          <w:lang w:val="es-CO"/>
        </w:rPr>
        <w:t>imágenes</w:t>
      </w:r>
      <w:r>
        <w:rPr>
          <w:lang w:val="es-CO"/>
        </w:rPr>
        <w:t xml:space="preserve"> de la bomba, de tal manera que si en esta posición hay un cambio de color, podemos concluir que </w:t>
      </w:r>
      <w:r w:rsidR="00502EE7">
        <w:rPr>
          <w:lang w:val="es-CO"/>
        </w:rPr>
        <w:t>existe</w:t>
      </w:r>
      <w:r>
        <w:rPr>
          <w:lang w:val="es-CO"/>
        </w:rPr>
        <w:t xml:space="preserve"> en un movimiento en la posición que se encuentra algunas de las </w:t>
      </w:r>
      <w:r w:rsidR="00502EE7">
        <w:rPr>
          <w:lang w:val="es-CO"/>
        </w:rPr>
        <w:t>imágenes</w:t>
      </w:r>
      <w:r>
        <w:rPr>
          <w:lang w:val="es-CO"/>
        </w:rPr>
        <w:t xml:space="preserve"> de las bombas o globos.</w:t>
      </w:r>
    </w:p>
    <w:p w:rsidR="000E0F16" w:rsidRDefault="000E0F16" w:rsidP="00F963C6">
      <w:pPr>
        <w:jc w:val="both"/>
        <w:rPr>
          <w:lang w:val="es-CO"/>
        </w:rPr>
      </w:pPr>
    </w:p>
    <w:p w:rsidR="000E0F16" w:rsidRDefault="00502EE7" w:rsidP="00F963C6">
      <w:pPr>
        <w:jc w:val="both"/>
        <w:rPr>
          <w:lang w:val="es-CO"/>
        </w:rPr>
      </w:pPr>
      <w:r>
        <w:rPr>
          <w:lang w:val="es-CO"/>
        </w:rPr>
        <w:t xml:space="preserve">Cuando se detecta que si corresponde el movimiento a la ubicación donde se encuentra las imágenes se llama la función de </w:t>
      </w:r>
      <w:proofErr w:type="spellStart"/>
      <w:proofErr w:type="gramStart"/>
      <w:r>
        <w:rPr>
          <w:lang w:val="es-CO"/>
        </w:rPr>
        <w:t>sumarPuntos</w:t>
      </w:r>
      <w:proofErr w:type="spellEnd"/>
      <w:r>
        <w:rPr>
          <w:lang w:val="es-CO"/>
        </w:rPr>
        <w:t>(</w:t>
      </w:r>
      <w:proofErr w:type="gramEnd"/>
      <w:r>
        <w:rPr>
          <w:lang w:val="es-CO"/>
        </w:rPr>
        <w:t>), la cual suma un punto positivo si el movimiento se detecta en la posición de un globo, si es una bomba retorna un -1, con cual determinamos el fin del juego.</w:t>
      </w:r>
    </w:p>
    <w:p w:rsidR="00F963C6" w:rsidRDefault="00F963C6" w:rsidP="00F963C6">
      <w:pPr>
        <w:jc w:val="both"/>
        <w:rPr>
          <w:lang w:val="es-CO"/>
        </w:rPr>
      </w:pPr>
      <w:r>
        <w:rPr>
          <w:lang w:val="es-CO"/>
        </w:rPr>
        <w:t xml:space="preserve"> </w:t>
      </w:r>
    </w:p>
    <w:p w:rsidR="00F963C6" w:rsidRPr="001C3538" w:rsidRDefault="00F963C6" w:rsidP="001C3538">
      <w:pPr>
        <w:rPr>
          <w:lang w:val="es-CO"/>
        </w:rPr>
      </w:pPr>
    </w:p>
    <w:p w:rsidR="00ED5904" w:rsidRPr="001908F7" w:rsidRDefault="00172C52" w:rsidP="00ED5904">
      <w:pPr>
        <w:pStyle w:val="Ttulo1"/>
        <w:rPr>
          <w:lang w:val="es-CO"/>
        </w:rPr>
      </w:pPr>
      <w:r w:rsidRPr="001908F7">
        <w:rPr>
          <w:lang w:val="es-CO"/>
        </w:rPr>
        <w:t>Resultados y líneas futuras</w:t>
      </w:r>
    </w:p>
    <w:p w:rsidR="00CB7C44" w:rsidRDefault="00172C52" w:rsidP="00172C52">
      <w:pPr>
        <w:pStyle w:val="Ttulo2"/>
        <w:rPr>
          <w:lang w:val="es-CO"/>
        </w:rPr>
      </w:pPr>
      <w:r w:rsidRPr="001908F7">
        <w:rPr>
          <w:lang w:val="es-CO"/>
        </w:rPr>
        <w:t>Resultados obtenidos y su análisis</w:t>
      </w:r>
    </w:p>
    <w:p w:rsidR="0041269E" w:rsidRDefault="0041269E" w:rsidP="0041269E">
      <w:pPr>
        <w:rPr>
          <w:lang w:val="es-CO"/>
        </w:rPr>
      </w:pPr>
    </w:p>
    <w:p w:rsidR="0041269E" w:rsidRDefault="0041269E" w:rsidP="0041269E">
      <w:pPr>
        <w:rPr>
          <w:lang w:val="es-CO"/>
        </w:rPr>
      </w:pPr>
      <w:r>
        <w:rPr>
          <w:lang w:val="es-CO"/>
        </w:rPr>
        <w:t>Corriendo el juego</w:t>
      </w:r>
    </w:p>
    <w:p w:rsidR="0041269E" w:rsidRPr="0041269E" w:rsidRDefault="0041269E" w:rsidP="0041269E">
      <w:pPr>
        <w:rPr>
          <w:lang w:val="es-CO"/>
        </w:rPr>
      </w:pPr>
    </w:p>
    <w:p w:rsidR="00D7312F" w:rsidRDefault="0041269E" w:rsidP="00D7312F">
      <w:pPr>
        <w:rPr>
          <w:lang w:val="es-CO"/>
        </w:rPr>
      </w:pPr>
      <w:r>
        <w:rPr>
          <w:noProof/>
          <w:lang w:val="es-CO" w:eastAsia="es-CO"/>
        </w:rPr>
        <w:drawing>
          <wp:inline distT="0" distB="0" distL="0" distR="0" wp14:anchorId="546B9A2C" wp14:editId="4DAA19B2">
            <wp:extent cx="3200400" cy="23704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370455"/>
                    </a:xfrm>
                    <a:prstGeom prst="rect">
                      <a:avLst/>
                    </a:prstGeom>
                  </pic:spPr>
                </pic:pic>
              </a:graphicData>
            </a:graphic>
          </wp:inline>
        </w:drawing>
      </w:r>
    </w:p>
    <w:p w:rsidR="00D7312F" w:rsidRPr="0041269E" w:rsidRDefault="0041269E" w:rsidP="0041269E">
      <w:pPr>
        <w:jc w:val="center"/>
        <w:rPr>
          <w:sz w:val="16"/>
          <w:szCs w:val="16"/>
          <w:lang w:val="es-CO"/>
        </w:rPr>
      </w:pPr>
      <w:proofErr w:type="spellStart"/>
      <w:r>
        <w:rPr>
          <w:sz w:val="16"/>
          <w:szCs w:val="16"/>
          <w:lang w:val="es-CO"/>
        </w:rPr>
        <w:t>FingerBomb</w:t>
      </w:r>
      <w:proofErr w:type="spellEnd"/>
      <w:r>
        <w:rPr>
          <w:sz w:val="16"/>
          <w:szCs w:val="16"/>
          <w:lang w:val="es-CO"/>
        </w:rPr>
        <w:t xml:space="preserve"> 1.0</w:t>
      </w:r>
    </w:p>
    <w:p w:rsidR="00D7312F" w:rsidRDefault="00D7312F" w:rsidP="00D7312F">
      <w:pPr>
        <w:rPr>
          <w:lang w:val="es-CO"/>
        </w:rPr>
      </w:pPr>
    </w:p>
    <w:p w:rsidR="0041269E" w:rsidRPr="00D7312F" w:rsidRDefault="0041269E" w:rsidP="00D7312F">
      <w:pPr>
        <w:rPr>
          <w:lang w:val="es-CO"/>
        </w:rPr>
      </w:pPr>
      <w:r>
        <w:rPr>
          <w:lang w:val="es-CO"/>
        </w:rPr>
        <w:t xml:space="preserve">En la imagen podemos visualizar los diferentes elementos que </w:t>
      </w:r>
      <w:r w:rsidR="006340C7">
        <w:rPr>
          <w:lang w:val="es-CO"/>
        </w:rPr>
        <w:t>componen</w:t>
      </w:r>
      <w:r>
        <w:rPr>
          <w:lang w:val="es-CO"/>
        </w:rPr>
        <w:t xml:space="preserve"> nuestro juego.</w:t>
      </w:r>
      <w:r w:rsidR="006340C7">
        <w:rPr>
          <w:lang w:val="es-CO"/>
        </w:rPr>
        <w:t xml:space="preserve"> Las bombas</w:t>
      </w:r>
      <w:r>
        <w:rPr>
          <w:lang w:val="es-CO"/>
        </w:rPr>
        <w:t xml:space="preserve"> representadas por una imagen</w:t>
      </w:r>
      <w:r w:rsidR="006340C7">
        <w:rPr>
          <w:lang w:val="es-CO"/>
        </w:rPr>
        <w:t xml:space="preserve"> de color amarillo, los </w:t>
      </w:r>
      <w:proofErr w:type="spellStart"/>
      <w:r w:rsidR="006340C7">
        <w:rPr>
          <w:lang w:val="es-CO"/>
        </w:rPr>
        <w:t>globlos</w:t>
      </w:r>
      <w:proofErr w:type="spellEnd"/>
      <w:r>
        <w:rPr>
          <w:lang w:val="es-CO"/>
        </w:rPr>
        <w:t xml:space="preserve"> con el color rojo. </w:t>
      </w:r>
      <w:r>
        <w:rPr>
          <w:lang w:val="es-CO"/>
        </w:rPr>
        <w:lastRenderedPageBreak/>
        <w:t>Adem</w:t>
      </w:r>
      <w:r w:rsidR="006340C7">
        <w:rPr>
          <w:lang w:val="es-CO"/>
        </w:rPr>
        <w:t xml:space="preserve">ás de esto tenemos 3 botones y el puntaje total del juego. Los 3 botones son, </w:t>
      </w:r>
      <w:proofErr w:type="spellStart"/>
      <w:r w:rsidR="006340C7">
        <w:rPr>
          <w:lang w:val="es-CO"/>
        </w:rPr>
        <w:t>Static</w:t>
      </w:r>
      <w:proofErr w:type="spellEnd"/>
      <w:r w:rsidR="006340C7">
        <w:rPr>
          <w:lang w:val="es-CO"/>
        </w:rPr>
        <w:t xml:space="preserve"> </w:t>
      </w:r>
      <w:proofErr w:type="spellStart"/>
      <w:r w:rsidR="006340C7">
        <w:rPr>
          <w:lang w:val="es-CO"/>
        </w:rPr>
        <w:t>snapshot</w:t>
      </w:r>
      <w:proofErr w:type="spellEnd"/>
      <w:r w:rsidR="006340C7">
        <w:rPr>
          <w:lang w:val="es-CO"/>
        </w:rPr>
        <w:t xml:space="preserve"> el cual nos permite capturar los colores del ambiente en el cual se desarrollará el juego, </w:t>
      </w:r>
      <w:proofErr w:type="spellStart"/>
      <w:r w:rsidR="006340C7">
        <w:rPr>
          <w:lang w:val="es-CO"/>
        </w:rPr>
        <w:t>Moving</w:t>
      </w:r>
      <w:proofErr w:type="spellEnd"/>
      <w:r w:rsidR="006340C7">
        <w:rPr>
          <w:lang w:val="es-CO"/>
        </w:rPr>
        <w:t xml:space="preserve"> </w:t>
      </w:r>
      <w:proofErr w:type="spellStart"/>
      <w:r w:rsidR="006340C7">
        <w:rPr>
          <w:lang w:val="es-CO"/>
        </w:rPr>
        <w:t>snapshot</w:t>
      </w:r>
      <w:proofErr w:type="spellEnd"/>
      <w:r w:rsidR="006340C7">
        <w:rPr>
          <w:lang w:val="es-CO"/>
        </w:rPr>
        <w:t xml:space="preserve"> para iniciar el juego y </w:t>
      </w:r>
      <w:proofErr w:type="spellStart"/>
      <w:proofErr w:type="gramStart"/>
      <w:r w:rsidR="006340C7">
        <w:rPr>
          <w:lang w:val="es-CO"/>
        </w:rPr>
        <w:t>Start</w:t>
      </w:r>
      <w:proofErr w:type="spellEnd"/>
      <w:r w:rsidR="006340C7">
        <w:rPr>
          <w:lang w:val="es-CO"/>
        </w:rPr>
        <w:t xml:space="preserve"> …</w:t>
      </w:r>
      <w:proofErr w:type="gramEnd"/>
      <w:r w:rsidR="006340C7">
        <w:rPr>
          <w:lang w:val="es-CO"/>
        </w:rPr>
        <w:t xml:space="preserve"> TODO completar análisis.</w:t>
      </w:r>
      <w:bookmarkStart w:id="13" w:name="_GoBack"/>
      <w:bookmarkEnd w:id="13"/>
    </w:p>
    <w:p w:rsidR="00CB7C44" w:rsidRDefault="00172C52">
      <w:pPr>
        <w:pStyle w:val="Ttulo2"/>
        <w:rPr>
          <w:lang w:val="es-CO"/>
        </w:rPr>
      </w:pPr>
      <w:r w:rsidRPr="001908F7">
        <w:rPr>
          <w:lang w:val="es-CO"/>
        </w:rPr>
        <w:t>Líneas futuras.</w:t>
      </w:r>
    </w:p>
    <w:p w:rsidR="00D7312F" w:rsidRPr="00D7312F" w:rsidRDefault="00D7312F" w:rsidP="00D7312F">
      <w:pPr>
        <w:rPr>
          <w:lang w:val="es-CO"/>
        </w:rPr>
      </w:pPr>
    </w:p>
    <w:p w:rsidR="0053231D" w:rsidRPr="0053231D" w:rsidRDefault="00D7312F" w:rsidP="0053231D">
      <w:pPr>
        <w:jc w:val="both"/>
        <w:rPr>
          <w:lang w:val="es-CO"/>
        </w:rPr>
      </w:pPr>
      <w:r>
        <w:rPr>
          <w:lang w:val="es-CO"/>
        </w:rPr>
        <w:t xml:space="preserve">La detección de color es </w:t>
      </w:r>
      <w:r w:rsidR="0053231D" w:rsidRPr="0053231D">
        <w:rPr>
          <w:lang w:val="es-CO"/>
        </w:rPr>
        <w:t xml:space="preserve"> base para distintos procesamientos y detecciones a realizar sobre una imagen, por ejemplo se puede hacer extracción de color para así crear una máscara y obtener elementos con colores específicos; se podría observar predominancia de color de una imagen, o ya realizar seguimientos de objetos por los colores que tiene.</w:t>
      </w:r>
    </w:p>
    <w:p w:rsidR="00172C52" w:rsidRPr="001908F7" w:rsidRDefault="00172C52" w:rsidP="00172C52">
      <w:pPr>
        <w:rPr>
          <w:lang w:val="es-CO"/>
        </w:rPr>
      </w:pPr>
    </w:p>
    <w:p w:rsidR="00CB7C44" w:rsidRDefault="00CB7C44">
      <w:pPr>
        <w:pStyle w:val="Ttulo1"/>
        <w:rPr>
          <w:lang w:val="es-CO"/>
        </w:rPr>
      </w:pPr>
      <w:r w:rsidRPr="001908F7">
        <w:rPr>
          <w:lang w:val="es-CO"/>
        </w:rPr>
        <w:t>Conclusiones</w:t>
      </w:r>
    </w:p>
    <w:p w:rsidR="009D1224" w:rsidRPr="009D1224" w:rsidRDefault="009D1224" w:rsidP="009D1224">
      <w:pPr>
        <w:rPr>
          <w:lang w:val="es-CO"/>
        </w:rPr>
      </w:pPr>
    </w:p>
    <w:p w:rsidR="00CB7C44" w:rsidRDefault="0053231D">
      <w:pPr>
        <w:pStyle w:val="Text"/>
        <w:rPr>
          <w:lang w:val="es-CO"/>
        </w:rPr>
      </w:pPr>
      <w:r>
        <w:rPr>
          <w:lang w:val="es-CO"/>
        </w:rPr>
        <w:t>Para detectar</w:t>
      </w:r>
      <w:r w:rsidR="0042767A">
        <w:rPr>
          <w:lang w:val="es-CO"/>
        </w:rPr>
        <w:t xml:space="preserve"> mejor</w:t>
      </w:r>
      <w:r>
        <w:rPr>
          <w:lang w:val="es-CO"/>
        </w:rPr>
        <w:t xml:space="preserve"> el movimiento se quiere obtener un fondo en el cual los colores sean lo menos </w:t>
      </w:r>
      <w:r w:rsidR="0042767A">
        <w:rPr>
          <w:lang w:val="es-CO"/>
        </w:rPr>
        <w:t xml:space="preserve">cambiantes posibles, para brindar algoritmo una mejor nivel de precisión </w:t>
      </w:r>
      <w:r w:rsidR="009D1224">
        <w:rPr>
          <w:lang w:val="es-CO"/>
        </w:rPr>
        <w:t>de detectar los cambios que se requieren.</w:t>
      </w:r>
    </w:p>
    <w:p w:rsidR="009D1224" w:rsidRDefault="009D1224">
      <w:pPr>
        <w:pStyle w:val="Text"/>
        <w:rPr>
          <w:lang w:val="es-CO"/>
        </w:rPr>
      </w:pPr>
    </w:p>
    <w:p w:rsidR="009D1224" w:rsidRPr="008A33E8" w:rsidRDefault="009D1224">
      <w:pPr>
        <w:pStyle w:val="Text"/>
        <w:rPr>
          <w:lang w:val="es-CO"/>
        </w:rPr>
      </w:pPr>
      <w:r>
        <w:rPr>
          <w:lang w:val="es-CO"/>
        </w:rPr>
        <w:t>El IDE Matlab nos provee una gran cantidad de ayuda en implementaciones que nos facilita implementar  algoritmos como el presentado en el artículo.</w:t>
      </w:r>
      <w:r w:rsidR="00B074DE" w:rsidRPr="00B074DE">
        <w:rPr>
          <w:rFonts w:ascii="Arial" w:hAnsi="Arial" w:cs="Arial"/>
          <w:b/>
          <w:bCs/>
          <w:color w:val="339933"/>
          <w:sz w:val="33"/>
          <w:szCs w:val="33"/>
          <w:shd w:val="clear" w:color="auto" w:fill="FFFFFF"/>
        </w:rPr>
        <w:t xml:space="preserve"> </w:t>
      </w:r>
    </w:p>
    <w:p w:rsidR="00CB7C44" w:rsidRPr="008A33E8" w:rsidRDefault="00CB7C44">
      <w:pPr>
        <w:pStyle w:val="ReferenceHead"/>
        <w:rPr>
          <w:lang w:val="es-CO"/>
        </w:rPr>
      </w:pPr>
      <w:r w:rsidRPr="008A33E8">
        <w:rPr>
          <w:lang w:val="es-CO"/>
        </w:rPr>
        <w:t xml:space="preserve">referencias </w:t>
      </w:r>
    </w:p>
    <w:p w:rsidR="008B1509" w:rsidRDefault="008B1509" w:rsidP="008B1509">
      <w:r>
        <w:t>[1] C. Gonzalez. Rafael and E. Wood. Richard, “Digital Image Processing” Prentice Hall</w:t>
      </w:r>
    </w:p>
    <w:p w:rsidR="008B1509" w:rsidRDefault="008B1509" w:rsidP="008B1509">
      <w:r>
        <w:t xml:space="preserve">Upper Saddle River, New Jersey 07458. </w:t>
      </w:r>
      <w:proofErr w:type="spellStart"/>
      <w:r>
        <w:t>Capítulo</w:t>
      </w:r>
      <w:proofErr w:type="spellEnd"/>
      <w:r>
        <w:t xml:space="preserve"> 2, 1994, ed. 2.</w:t>
      </w:r>
    </w:p>
    <w:p w:rsidR="008B1509" w:rsidRDefault="008B1509" w:rsidP="008B1509"/>
    <w:p w:rsidR="008B1509" w:rsidRDefault="008B1509" w:rsidP="008B1509">
      <w:r>
        <w:t>[2] C. Russ. John, “The Image Processing Handbook” North Carolina State University</w:t>
      </w:r>
    </w:p>
    <w:p w:rsidR="008B1509" w:rsidRDefault="008B1509" w:rsidP="008B1509">
      <w:r>
        <w:t>Materials Science and Engineering Department</w:t>
      </w:r>
    </w:p>
    <w:p w:rsidR="008B1509" w:rsidRDefault="008B1509" w:rsidP="008B1509">
      <w:r>
        <w:t xml:space="preserve">Raleigh, North Carolina. </w:t>
      </w:r>
      <w:proofErr w:type="spellStart"/>
      <w:r>
        <w:t>Capítulo</w:t>
      </w:r>
      <w:proofErr w:type="spellEnd"/>
      <w:r>
        <w:t xml:space="preserve"> 1, 1994, ver. 6.</w:t>
      </w:r>
    </w:p>
    <w:p w:rsidR="008B1509" w:rsidRDefault="008B1509" w:rsidP="008B1509"/>
    <w:p w:rsidR="008B1509" w:rsidRDefault="008B1509" w:rsidP="008B1509">
      <w:r>
        <w:t xml:space="preserve">[3] The </w:t>
      </w:r>
      <w:proofErr w:type="spellStart"/>
      <w:r>
        <w:t>MathWorks</w:t>
      </w:r>
      <w:proofErr w:type="spellEnd"/>
      <w:r>
        <w:t xml:space="preserve">, Inc. “Analyzing and Enhancing Images” Image Processing </w:t>
      </w:r>
      <w:proofErr w:type="spellStart"/>
      <w:r>
        <w:t>Toolbox</w:t>
      </w:r>
      <w:r>
        <w:rPr>
          <w:rFonts w:ascii="Verdana" w:eastAsia="Verdana" w:hAnsi="Verdana" w:cs="Verdana"/>
        </w:rPr>
        <w:t>™</w:t>
      </w:r>
      <w:r>
        <w:t>User's</w:t>
      </w:r>
      <w:proofErr w:type="spellEnd"/>
      <w:r>
        <w:t xml:space="preserve"> Guide, 2014.</w:t>
      </w:r>
    </w:p>
    <w:p w:rsidR="00CB7C44" w:rsidRPr="008A33E8" w:rsidRDefault="00CB7C44">
      <w:pPr>
        <w:rPr>
          <w:rFonts w:ascii="Century Gothic" w:hAnsi="Century Gothic"/>
          <w:i/>
          <w:lang w:val="es-CO"/>
        </w:rPr>
      </w:pPr>
    </w:p>
    <w:sectPr w:rsidR="00CB7C44" w:rsidRPr="008A33E8">
      <w:head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E21" w:rsidRDefault="006C7E21">
      <w:r>
        <w:separator/>
      </w:r>
    </w:p>
  </w:endnote>
  <w:endnote w:type="continuationSeparator" w:id="0">
    <w:p w:rsidR="006C7E21" w:rsidRDefault="006C7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E21" w:rsidRDefault="006C7E21">
      <w:r>
        <w:separator/>
      </w:r>
    </w:p>
  </w:footnote>
  <w:footnote w:type="continuationSeparator" w:id="0">
    <w:p w:rsidR="006C7E21" w:rsidRDefault="006C7E21">
      <w:r>
        <w:continuationSeparator/>
      </w:r>
    </w:p>
  </w:footnote>
  <w:footnote w:id="1">
    <w:p w:rsidR="00B46EDC" w:rsidRDefault="00B46EDC">
      <w:pPr>
        <w:pStyle w:val="Textonotapie"/>
        <w:rPr>
          <w:lang w:val="es-CO"/>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EDC" w:rsidRDefault="00B46EDC">
    <w:pPr>
      <w:framePr w:wrap="auto" w:vAnchor="text" w:hAnchor="margin" w:xAlign="right" w:y="1"/>
    </w:pPr>
    <w:r>
      <w:fldChar w:fldCharType="begin"/>
    </w:r>
    <w:r w:rsidR="00884BA0">
      <w:instrText>PAGE</w:instrText>
    </w:r>
    <w:r>
      <w:instrText xml:space="preserve">  </w:instrText>
    </w:r>
    <w:r>
      <w:fldChar w:fldCharType="separate"/>
    </w:r>
    <w:r w:rsidR="006340C7">
      <w:rPr>
        <w:noProof/>
      </w:rPr>
      <w:t>3</w:t>
    </w:r>
    <w:r>
      <w:fldChar w:fldCharType="end"/>
    </w:r>
  </w:p>
  <w:p w:rsidR="00B46EDC" w:rsidRDefault="00B46EDC">
    <w:pPr>
      <w:ind w:right="360"/>
      <w:rPr>
        <w:lang w:val="es-CO"/>
      </w:rPr>
    </w:pPr>
    <w:r>
      <w:rPr>
        <w:lang w:val="es-CO"/>
      </w:rPr>
      <w:t>Universidad de Antioquia. Patiño Ricardo, Noreña Juan Pablo.</w:t>
    </w:r>
    <w:r w:rsidRPr="003F4100">
      <w:t xml:space="preserve"> </w:t>
    </w:r>
    <w:r w:rsidRPr="003F4100">
      <w:rPr>
        <w:lang w:val="es-CO"/>
      </w:rPr>
      <w:t>Reconocimiento de objetos e interacción con el usuario</w:t>
    </w:r>
    <w:r>
      <w:rPr>
        <w:lang w:val="es-CO"/>
      </w:rPr>
      <w:t>.</w:t>
    </w:r>
  </w:p>
  <w:p w:rsidR="00B46EDC" w:rsidRDefault="00B46EDC">
    <w:pPr>
      <w:ind w:right="360"/>
      <w:rPr>
        <w:lang w:val="es-CO"/>
      </w:rPr>
    </w:pPr>
  </w:p>
  <w:p w:rsidR="00B46EDC" w:rsidRDefault="00B46EDC">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5E18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2">
    <w:nsid w:val="01C9295F"/>
    <w:multiLevelType w:val="singleLevel"/>
    <w:tmpl w:val="0C0A000F"/>
    <w:lvl w:ilvl="0">
      <w:start w:val="1"/>
      <w:numFmt w:val="decimal"/>
      <w:lvlText w:val="%1."/>
      <w:legacy w:legacy="1" w:legacySpace="0" w:legacyIndent="360"/>
      <w:lvlJc w:val="left"/>
      <w:pPr>
        <w:ind w:left="360" w:hanging="360"/>
      </w:pPr>
    </w:lvl>
  </w:abstractNum>
  <w:abstractNum w:abstractNumId="3">
    <w:nsid w:val="034221C1"/>
    <w:multiLevelType w:val="hybridMultilevel"/>
    <w:tmpl w:val="4FB4FAFA"/>
    <w:lvl w:ilvl="0" w:tplc="B5203FEE">
      <w:start w:val="1"/>
      <w:numFmt w:val="upperRoman"/>
      <w:lvlText w:val="%1."/>
      <w:lvlJc w:val="right"/>
      <w:pPr>
        <w:tabs>
          <w:tab w:val="num" w:pos="720"/>
        </w:tabs>
        <w:ind w:left="720" w:hanging="18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4">
    <w:nsid w:val="100366F3"/>
    <w:multiLevelType w:val="hybridMultilevel"/>
    <w:tmpl w:val="A8344A06"/>
    <w:lvl w:ilvl="0" w:tplc="240A0011">
      <w:start w:val="1"/>
      <w:numFmt w:val="decimal"/>
      <w:lvlText w:val="%1)"/>
      <w:lvlJc w:val="left"/>
      <w:pPr>
        <w:tabs>
          <w:tab w:val="num" w:pos="360"/>
        </w:tabs>
        <w:ind w:left="360" w:hanging="360"/>
      </w:pPr>
    </w:lvl>
    <w:lvl w:ilvl="1" w:tplc="240A0019" w:tentative="1">
      <w:start w:val="1"/>
      <w:numFmt w:val="lowerLetter"/>
      <w:lvlText w:val="%2."/>
      <w:lvlJc w:val="left"/>
      <w:pPr>
        <w:tabs>
          <w:tab w:val="num" w:pos="1080"/>
        </w:tabs>
        <w:ind w:left="1080" w:hanging="360"/>
      </w:pPr>
    </w:lvl>
    <w:lvl w:ilvl="2" w:tplc="240A001B" w:tentative="1">
      <w:start w:val="1"/>
      <w:numFmt w:val="lowerRoman"/>
      <w:lvlText w:val="%3."/>
      <w:lvlJc w:val="right"/>
      <w:pPr>
        <w:tabs>
          <w:tab w:val="num" w:pos="1800"/>
        </w:tabs>
        <w:ind w:left="1800" w:hanging="180"/>
      </w:pPr>
    </w:lvl>
    <w:lvl w:ilvl="3" w:tplc="240A000F" w:tentative="1">
      <w:start w:val="1"/>
      <w:numFmt w:val="decimal"/>
      <w:lvlText w:val="%4."/>
      <w:lvlJc w:val="left"/>
      <w:pPr>
        <w:tabs>
          <w:tab w:val="num" w:pos="2520"/>
        </w:tabs>
        <w:ind w:left="2520" w:hanging="360"/>
      </w:pPr>
    </w:lvl>
    <w:lvl w:ilvl="4" w:tplc="240A0019" w:tentative="1">
      <w:start w:val="1"/>
      <w:numFmt w:val="lowerLetter"/>
      <w:lvlText w:val="%5."/>
      <w:lvlJc w:val="left"/>
      <w:pPr>
        <w:tabs>
          <w:tab w:val="num" w:pos="3240"/>
        </w:tabs>
        <w:ind w:left="3240" w:hanging="360"/>
      </w:pPr>
    </w:lvl>
    <w:lvl w:ilvl="5" w:tplc="240A001B" w:tentative="1">
      <w:start w:val="1"/>
      <w:numFmt w:val="lowerRoman"/>
      <w:lvlText w:val="%6."/>
      <w:lvlJc w:val="right"/>
      <w:pPr>
        <w:tabs>
          <w:tab w:val="num" w:pos="3960"/>
        </w:tabs>
        <w:ind w:left="3960" w:hanging="180"/>
      </w:pPr>
    </w:lvl>
    <w:lvl w:ilvl="6" w:tplc="240A000F" w:tentative="1">
      <w:start w:val="1"/>
      <w:numFmt w:val="decimal"/>
      <w:lvlText w:val="%7."/>
      <w:lvlJc w:val="left"/>
      <w:pPr>
        <w:tabs>
          <w:tab w:val="num" w:pos="4680"/>
        </w:tabs>
        <w:ind w:left="4680" w:hanging="360"/>
      </w:pPr>
    </w:lvl>
    <w:lvl w:ilvl="7" w:tplc="240A0019" w:tentative="1">
      <w:start w:val="1"/>
      <w:numFmt w:val="lowerLetter"/>
      <w:lvlText w:val="%8."/>
      <w:lvlJc w:val="left"/>
      <w:pPr>
        <w:tabs>
          <w:tab w:val="num" w:pos="5400"/>
        </w:tabs>
        <w:ind w:left="5400" w:hanging="360"/>
      </w:pPr>
    </w:lvl>
    <w:lvl w:ilvl="8" w:tplc="240A001B" w:tentative="1">
      <w:start w:val="1"/>
      <w:numFmt w:val="lowerRoman"/>
      <w:lvlText w:val="%9."/>
      <w:lvlJc w:val="right"/>
      <w:pPr>
        <w:tabs>
          <w:tab w:val="num" w:pos="6120"/>
        </w:tabs>
        <w:ind w:left="6120" w:hanging="180"/>
      </w:pPr>
    </w:lvl>
  </w:abstractNum>
  <w:abstractNum w:abstractNumId="5">
    <w:nsid w:val="23D71E6E"/>
    <w:multiLevelType w:val="hybridMultilevel"/>
    <w:tmpl w:val="55A4D1E4"/>
    <w:lvl w:ilvl="0" w:tplc="B5203FEE">
      <w:start w:val="1"/>
      <w:numFmt w:val="upperRoman"/>
      <w:lvlText w:val="%1."/>
      <w:lvlJc w:val="right"/>
      <w:pPr>
        <w:tabs>
          <w:tab w:val="num" w:pos="888"/>
        </w:tabs>
        <w:ind w:left="888" w:hanging="180"/>
      </w:pPr>
      <w:rPr>
        <w:rFonts w:hint="default"/>
      </w:rPr>
    </w:lvl>
    <w:lvl w:ilvl="1" w:tplc="240A0019" w:tentative="1">
      <w:start w:val="1"/>
      <w:numFmt w:val="lowerLetter"/>
      <w:lvlText w:val="%2."/>
      <w:lvlJc w:val="left"/>
      <w:pPr>
        <w:tabs>
          <w:tab w:val="num" w:pos="1608"/>
        </w:tabs>
        <w:ind w:left="1608" w:hanging="360"/>
      </w:pPr>
    </w:lvl>
    <w:lvl w:ilvl="2" w:tplc="240A001B" w:tentative="1">
      <w:start w:val="1"/>
      <w:numFmt w:val="lowerRoman"/>
      <w:lvlText w:val="%3."/>
      <w:lvlJc w:val="right"/>
      <w:pPr>
        <w:tabs>
          <w:tab w:val="num" w:pos="2328"/>
        </w:tabs>
        <w:ind w:left="2328" w:hanging="180"/>
      </w:pPr>
    </w:lvl>
    <w:lvl w:ilvl="3" w:tplc="240A000F" w:tentative="1">
      <w:start w:val="1"/>
      <w:numFmt w:val="decimal"/>
      <w:lvlText w:val="%4."/>
      <w:lvlJc w:val="left"/>
      <w:pPr>
        <w:tabs>
          <w:tab w:val="num" w:pos="3048"/>
        </w:tabs>
        <w:ind w:left="3048" w:hanging="360"/>
      </w:pPr>
    </w:lvl>
    <w:lvl w:ilvl="4" w:tplc="240A0019" w:tentative="1">
      <w:start w:val="1"/>
      <w:numFmt w:val="lowerLetter"/>
      <w:lvlText w:val="%5."/>
      <w:lvlJc w:val="left"/>
      <w:pPr>
        <w:tabs>
          <w:tab w:val="num" w:pos="3768"/>
        </w:tabs>
        <w:ind w:left="3768" w:hanging="360"/>
      </w:pPr>
    </w:lvl>
    <w:lvl w:ilvl="5" w:tplc="240A001B" w:tentative="1">
      <w:start w:val="1"/>
      <w:numFmt w:val="lowerRoman"/>
      <w:lvlText w:val="%6."/>
      <w:lvlJc w:val="right"/>
      <w:pPr>
        <w:tabs>
          <w:tab w:val="num" w:pos="4488"/>
        </w:tabs>
        <w:ind w:left="4488" w:hanging="180"/>
      </w:pPr>
    </w:lvl>
    <w:lvl w:ilvl="6" w:tplc="240A000F" w:tentative="1">
      <w:start w:val="1"/>
      <w:numFmt w:val="decimal"/>
      <w:lvlText w:val="%7."/>
      <w:lvlJc w:val="left"/>
      <w:pPr>
        <w:tabs>
          <w:tab w:val="num" w:pos="5208"/>
        </w:tabs>
        <w:ind w:left="5208" w:hanging="360"/>
      </w:pPr>
    </w:lvl>
    <w:lvl w:ilvl="7" w:tplc="240A0019" w:tentative="1">
      <w:start w:val="1"/>
      <w:numFmt w:val="lowerLetter"/>
      <w:lvlText w:val="%8."/>
      <w:lvlJc w:val="left"/>
      <w:pPr>
        <w:tabs>
          <w:tab w:val="num" w:pos="5928"/>
        </w:tabs>
        <w:ind w:left="5928" w:hanging="360"/>
      </w:pPr>
    </w:lvl>
    <w:lvl w:ilvl="8" w:tplc="240A001B" w:tentative="1">
      <w:start w:val="1"/>
      <w:numFmt w:val="lowerRoman"/>
      <w:lvlText w:val="%9."/>
      <w:lvlJc w:val="right"/>
      <w:pPr>
        <w:tabs>
          <w:tab w:val="num" w:pos="6648"/>
        </w:tabs>
        <w:ind w:left="6648" w:hanging="180"/>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51D6495D"/>
    <w:multiLevelType w:val="multilevel"/>
    <w:tmpl w:val="95729FB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260" w:hanging="72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6744" w:hanging="1080"/>
      </w:pPr>
      <w:rPr>
        <w:rFonts w:hint="default"/>
      </w:rPr>
    </w:lvl>
  </w:abstractNum>
  <w:abstractNum w:abstractNumId="9">
    <w:nsid w:val="625701C9"/>
    <w:multiLevelType w:val="singleLevel"/>
    <w:tmpl w:val="0C0A000F"/>
    <w:lvl w:ilvl="0">
      <w:start w:val="1"/>
      <w:numFmt w:val="decimal"/>
      <w:lvlText w:val="%1."/>
      <w:legacy w:legacy="1" w:legacySpace="0" w:legacyIndent="360"/>
      <w:lvlJc w:val="left"/>
      <w:pPr>
        <w:ind w:left="360" w:hanging="360"/>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6671496"/>
    <w:multiLevelType w:val="hybridMultilevel"/>
    <w:tmpl w:val="EA9E6018"/>
    <w:lvl w:ilvl="0" w:tplc="240A000F">
      <w:start w:val="1"/>
      <w:numFmt w:val="decimal"/>
      <w:lvlText w:val="%1."/>
      <w:lvlJc w:val="left"/>
      <w:pPr>
        <w:tabs>
          <w:tab w:val="num" w:pos="360"/>
        </w:tabs>
        <w:ind w:left="360" w:hanging="360"/>
      </w:pPr>
    </w:lvl>
    <w:lvl w:ilvl="1" w:tplc="240A0019" w:tentative="1">
      <w:start w:val="1"/>
      <w:numFmt w:val="lowerLetter"/>
      <w:lvlText w:val="%2."/>
      <w:lvlJc w:val="left"/>
      <w:pPr>
        <w:tabs>
          <w:tab w:val="num" w:pos="1080"/>
        </w:tabs>
        <w:ind w:left="1080" w:hanging="360"/>
      </w:pPr>
    </w:lvl>
    <w:lvl w:ilvl="2" w:tplc="240A001B" w:tentative="1">
      <w:start w:val="1"/>
      <w:numFmt w:val="lowerRoman"/>
      <w:lvlText w:val="%3."/>
      <w:lvlJc w:val="right"/>
      <w:pPr>
        <w:tabs>
          <w:tab w:val="num" w:pos="1800"/>
        </w:tabs>
        <w:ind w:left="1800" w:hanging="180"/>
      </w:pPr>
    </w:lvl>
    <w:lvl w:ilvl="3" w:tplc="240A000F" w:tentative="1">
      <w:start w:val="1"/>
      <w:numFmt w:val="decimal"/>
      <w:lvlText w:val="%4."/>
      <w:lvlJc w:val="left"/>
      <w:pPr>
        <w:tabs>
          <w:tab w:val="num" w:pos="2520"/>
        </w:tabs>
        <w:ind w:left="2520" w:hanging="360"/>
      </w:pPr>
    </w:lvl>
    <w:lvl w:ilvl="4" w:tplc="240A0019" w:tentative="1">
      <w:start w:val="1"/>
      <w:numFmt w:val="lowerLetter"/>
      <w:lvlText w:val="%5."/>
      <w:lvlJc w:val="left"/>
      <w:pPr>
        <w:tabs>
          <w:tab w:val="num" w:pos="3240"/>
        </w:tabs>
        <w:ind w:left="3240" w:hanging="360"/>
      </w:pPr>
    </w:lvl>
    <w:lvl w:ilvl="5" w:tplc="240A001B" w:tentative="1">
      <w:start w:val="1"/>
      <w:numFmt w:val="lowerRoman"/>
      <w:lvlText w:val="%6."/>
      <w:lvlJc w:val="right"/>
      <w:pPr>
        <w:tabs>
          <w:tab w:val="num" w:pos="3960"/>
        </w:tabs>
        <w:ind w:left="3960" w:hanging="180"/>
      </w:pPr>
    </w:lvl>
    <w:lvl w:ilvl="6" w:tplc="240A000F" w:tentative="1">
      <w:start w:val="1"/>
      <w:numFmt w:val="decimal"/>
      <w:lvlText w:val="%7."/>
      <w:lvlJc w:val="left"/>
      <w:pPr>
        <w:tabs>
          <w:tab w:val="num" w:pos="4680"/>
        </w:tabs>
        <w:ind w:left="4680" w:hanging="360"/>
      </w:pPr>
    </w:lvl>
    <w:lvl w:ilvl="7" w:tplc="240A0019" w:tentative="1">
      <w:start w:val="1"/>
      <w:numFmt w:val="lowerLetter"/>
      <w:lvlText w:val="%8."/>
      <w:lvlJc w:val="left"/>
      <w:pPr>
        <w:tabs>
          <w:tab w:val="num" w:pos="5400"/>
        </w:tabs>
        <w:ind w:left="5400" w:hanging="360"/>
      </w:pPr>
    </w:lvl>
    <w:lvl w:ilvl="8" w:tplc="240A001B" w:tentative="1">
      <w:start w:val="1"/>
      <w:numFmt w:val="lowerRoman"/>
      <w:lvlText w:val="%9."/>
      <w:lvlJc w:val="right"/>
      <w:pPr>
        <w:tabs>
          <w:tab w:val="num" w:pos="6120"/>
        </w:tabs>
        <w:ind w:left="6120" w:hanging="180"/>
      </w:pPr>
    </w:lvl>
  </w:abstractNum>
  <w:abstractNum w:abstractNumId="12">
    <w:nsid w:val="7D021312"/>
    <w:multiLevelType w:val="hybridMultilevel"/>
    <w:tmpl w:val="B02AACD0"/>
    <w:lvl w:ilvl="0" w:tplc="B5203FEE">
      <w:start w:val="1"/>
      <w:numFmt w:val="upperRoman"/>
      <w:lvlText w:val="%1."/>
      <w:lvlJc w:val="right"/>
      <w:pPr>
        <w:tabs>
          <w:tab w:val="num" w:pos="720"/>
        </w:tabs>
        <w:ind w:left="720" w:hanging="18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6"/>
  </w:num>
  <w:num w:numId="4">
    <w:abstractNumId w:val="10"/>
  </w:num>
  <w:num w:numId="5">
    <w:abstractNumId w:val="3"/>
  </w:num>
  <w:num w:numId="6">
    <w:abstractNumId w:val="11"/>
  </w:num>
  <w:num w:numId="7">
    <w:abstractNumId w:val="12"/>
  </w:num>
  <w:num w:numId="8">
    <w:abstractNumId w:val="5"/>
  </w:num>
  <w:num w:numId="9">
    <w:abstractNumId w:val="4"/>
  </w:num>
  <w:num w:numId="10">
    <w:abstractNumId w:val="2"/>
  </w:num>
  <w:num w:numId="11">
    <w:abstractNumId w:val="2"/>
    <w:lvlOverride w:ilvl="0">
      <w:lvl w:ilvl="0">
        <w:start w:val="1"/>
        <w:numFmt w:val="decimal"/>
        <w:lvlText w:val="%1."/>
        <w:legacy w:legacy="1" w:legacySpace="0" w:legacyIndent="360"/>
        <w:lvlJc w:val="left"/>
        <w:pPr>
          <w:ind w:left="360" w:hanging="360"/>
        </w:pPr>
      </w:lvl>
    </w:lvlOverride>
  </w:num>
  <w:num w:numId="12">
    <w:abstractNumId w:val="2"/>
    <w:lvlOverride w:ilvl="0">
      <w:lvl w:ilvl="0">
        <w:start w:val="1"/>
        <w:numFmt w:val="decimal"/>
        <w:lvlText w:val="%1."/>
        <w:legacy w:legacy="1" w:legacySpace="0" w:legacyIndent="360"/>
        <w:lvlJc w:val="left"/>
        <w:pPr>
          <w:ind w:left="360" w:hanging="360"/>
        </w:pPr>
      </w:lvl>
    </w:lvlOverride>
  </w:num>
  <w:num w:numId="13">
    <w:abstractNumId w:val="2"/>
    <w:lvlOverride w:ilvl="0">
      <w:lvl w:ilvl="0">
        <w:start w:val="1"/>
        <w:numFmt w:val="decimal"/>
        <w:lvlText w:val="%1."/>
        <w:legacy w:legacy="1" w:legacySpace="0" w:legacyIndent="360"/>
        <w:lvlJc w:val="left"/>
        <w:pPr>
          <w:ind w:left="360" w:hanging="360"/>
        </w:pPr>
      </w:lvl>
    </w:lvlOverride>
  </w:num>
  <w:num w:numId="14">
    <w:abstractNumId w:val="9"/>
  </w:num>
  <w:num w:numId="15">
    <w:abstractNumId w:val="9"/>
    <w:lvlOverride w:ilvl="0">
      <w:lvl w:ilvl="0">
        <w:start w:val="1"/>
        <w:numFmt w:val="decimal"/>
        <w:lvlText w:val="%1."/>
        <w:legacy w:legacy="1" w:legacySpace="0" w:legacyIndent="360"/>
        <w:lvlJc w:val="left"/>
        <w:pPr>
          <w:ind w:left="360" w:hanging="360"/>
        </w:pPr>
      </w:lvl>
    </w:lvlOverride>
  </w:num>
  <w:num w:numId="16">
    <w:abstractNumId w:val="9"/>
    <w:lvlOverride w:ilvl="0">
      <w:lvl w:ilvl="0">
        <w:start w:val="1"/>
        <w:numFmt w:val="decimal"/>
        <w:lvlText w:val="%1."/>
        <w:legacy w:legacy="1" w:legacySpace="0" w:legacyIndent="360"/>
        <w:lvlJc w:val="left"/>
        <w:pPr>
          <w:ind w:left="360" w:hanging="360"/>
        </w:pPr>
      </w:lvl>
    </w:lvlOverride>
  </w:num>
  <w:num w:numId="17">
    <w:abstractNumId w:val="9"/>
    <w:lvlOverride w:ilvl="0">
      <w:lvl w:ilvl="0">
        <w:start w:val="1"/>
        <w:numFmt w:val="decimal"/>
        <w:lvlText w:val="%1."/>
        <w:legacy w:legacy="1" w:legacySpace="0" w:legacyIndent="360"/>
        <w:lvlJc w:val="left"/>
        <w:pPr>
          <w:ind w:left="360" w:hanging="360"/>
        </w:pPr>
      </w:lvl>
    </w:lvlOverride>
  </w:num>
  <w:num w:numId="18">
    <w:abstractNumId w:val="9"/>
    <w:lvlOverride w:ilvl="0">
      <w:lvl w:ilvl="0">
        <w:start w:val="1"/>
        <w:numFmt w:val="decimal"/>
        <w:lvlText w:val="%1."/>
        <w:legacy w:legacy="1" w:legacySpace="0" w:legacyIndent="360"/>
        <w:lvlJc w:val="left"/>
        <w:pPr>
          <w:ind w:left="360" w:hanging="360"/>
        </w:pPr>
      </w:lvl>
    </w:lvlOverride>
  </w:num>
  <w:num w:numId="19">
    <w:abstractNumId w:val="9"/>
    <w:lvlOverride w:ilvl="0">
      <w:lvl w:ilvl="0">
        <w:start w:val="1"/>
        <w:numFmt w:val="decimal"/>
        <w:lvlText w:val="%1."/>
        <w:legacy w:legacy="1" w:legacySpace="0" w:legacyIndent="360"/>
        <w:lvlJc w:val="left"/>
        <w:pPr>
          <w:ind w:left="360" w:hanging="360"/>
        </w:pPr>
      </w:lvl>
    </w:lvlOverride>
  </w:num>
  <w:num w:numId="20">
    <w:abstractNumId w:val="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81"/>
    <w:rsid w:val="000064C5"/>
    <w:rsid w:val="0001558F"/>
    <w:rsid w:val="00037188"/>
    <w:rsid w:val="000506FA"/>
    <w:rsid w:val="00063A7B"/>
    <w:rsid w:val="00090255"/>
    <w:rsid w:val="000D6C1F"/>
    <w:rsid w:val="000E0F16"/>
    <w:rsid w:val="0013224B"/>
    <w:rsid w:val="001573B3"/>
    <w:rsid w:val="00172C52"/>
    <w:rsid w:val="00173272"/>
    <w:rsid w:val="001908F7"/>
    <w:rsid w:val="001C3538"/>
    <w:rsid w:val="001E355A"/>
    <w:rsid w:val="00226E5B"/>
    <w:rsid w:val="00334217"/>
    <w:rsid w:val="003665E4"/>
    <w:rsid w:val="003F4100"/>
    <w:rsid w:val="0041269E"/>
    <w:rsid w:val="0042767A"/>
    <w:rsid w:val="00445145"/>
    <w:rsid w:val="00473A0B"/>
    <w:rsid w:val="00477D7C"/>
    <w:rsid w:val="004D586B"/>
    <w:rsid w:val="004E3690"/>
    <w:rsid w:val="004F64F4"/>
    <w:rsid w:val="00502EE7"/>
    <w:rsid w:val="0053231D"/>
    <w:rsid w:val="00580C67"/>
    <w:rsid w:val="005A7AC9"/>
    <w:rsid w:val="006340C7"/>
    <w:rsid w:val="006C7E21"/>
    <w:rsid w:val="006E6EF0"/>
    <w:rsid w:val="00784D5C"/>
    <w:rsid w:val="00884BA0"/>
    <w:rsid w:val="008A33E8"/>
    <w:rsid w:val="008B1509"/>
    <w:rsid w:val="009D1224"/>
    <w:rsid w:val="00A2086F"/>
    <w:rsid w:val="00A927D7"/>
    <w:rsid w:val="00B074DE"/>
    <w:rsid w:val="00B162ED"/>
    <w:rsid w:val="00B46EDC"/>
    <w:rsid w:val="00BE6D61"/>
    <w:rsid w:val="00C05981"/>
    <w:rsid w:val="00C95E7F"/>
    <w:rsid w:val="00CB7C44"/>
    <w:rsid w:val="00CE1810"/>
    <w:rsid w:val="00CE30D9"/>
    <w:rsid w:val="00D671F1"/>
    <w:rsid w:val="00D7312F"/>
    <w:rsid w:val="00ED5904"/>
    <w:rsid w:val="00F10BA0"/>
    <w:rsid w:val="00F6050A"/>
    <w:rsid w:val="00F963C6"/>
    <w:rsid w:val="00FD50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42A8A72F-FFD8-4A47-ACC1-B1D0E723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3C6"/>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character" w:customStyle="1" w:styleId="apple-converted-space">
    <w:name w:val="apple-converted-space"/>
    <w:basedOn w:val="Fuentedeprrafopredeter"/>
    <w:rsid w:val="00477D7C"/>
  </w:style>
  <w:style w:type="character" w:styleId="Textodelmarcadordeposicin">
    <w:name w:val="Placeholder Text"/>
    <w:basedOn w:val="Fuentedeprrafopredeter"/>
    <w:uiPriority w:val="99"/>
    <w:semiHidden/>
    <w:rsid w:val="00A208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4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ECEB324A-40DB-4989-9DAB-881DDDDD2BA1}"/>
      </w:docPartPr>
      <w:docPartBody>
        <w:p w:rsidR="005E5CBF" w:rsidRDefault="00092E7C">
          <w:r w:rsidRPr="00DF5ED8">
            <w:rPr>
              <w:rStyle w:val="Textodelmarcadordeposicin"/>
            </w:rPr>
            <w:t>Escriba aquí la ecuación.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E7C"/>
    <w:rsid w:val="00092E7C"/>
    <w:rsid w:val="005E5CBF"/>
    <w:rsid w:val="007B40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92E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61FD6-42AA-4EE5-A298-9EFAFF9E2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1170</Words>
  <Characters>6438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cp:lastModifiedBy>Juan Pablo Noreña Blandon</cp:lastModifiedBy>
  <cp:revision>3</cp:revision>
  <cp:lastPrinted>2002-10-03T18:27:00Z</cp:lastPrinted>
  <dcterms:created xsi:type="dcterms:W3CDTF">2015-10-07T01:58:00Z</dcterms:created>
  <dcterms:modified xsi:type="dcterms:W3CDTF">2015-10-16T04:50:00Z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