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6"/>
          <w:szCs w:val="36"/>
        </w:rPr>
        <w:t xml:space="preserve">How Universities Describe the Introductory Accounting Course</w:t>
      </w:r>
    </w:p>
    <w:p>
      <w:pPr>
        <w:spacing w:after="80"/>
        <w:jc w:val="center"/>
      </w:pPr>
      <w:r>
        <w:rPr>
          <w:rFonts w:ascii="Times New Roman" w:cs="Times New Roman" w:eastAsia="Times New Roman" w:hAnsi="Times New Roman"/>
          <w:i/>
          <w:iCs/>
          <w:sz w:val="28"/>
          <w:szCs w:val="28"/>
        </w:rPr>
        <w:t xml:space="preserve">Course Descriptions from the Top 50 U.S. Universities</w:t>
      </w:r>
    </w:p>
    <w:p>
      <w:pPr>
        <w:spacing w:after="80"/>
        <w:jc w:val="center"/>
      </w:pPr>
      <w:r>
        <w:rPr>
          <w:rFonts w:ascii="Times New Roman" w:cs="Times New Roman" w:eastAsia="Times New Roman" w:hAnsi="Times New Roman"/>
          <w:sz w:val="24"/>
          <w:szCs w:val="24"/>
        </w:rPr>
        <w:t xml:space="preserve">Working Document — March 2026</w:t>
      </w:r>
    </w:p>
    <w:p>
      <w:pPr>
        <w:spacing w:after="80"/>
        <w:jc w:val="center"/>
      </w:pPr>
      <w:r>
        <w:rPr>
          <w:rFonts w:ascii="Times New Roman" w:cs="Times New Roman" w:eastAsia="Times New Roman" w:hAnsi="Times New Roman"/>
          <w:i/>
          <w:iCs/>
          <w:sz w:val="22"/>
          <w:szCs w:val="22"/>
        </w:rPr>
        <w:t xml:space="preserve">Prepared for the Accounting Horizons article “Accounting as Information Processing”</w:t>
      </w:r>
    </w:p>
    <w:p>
      <w:pPr>
        <w:spacing w:after="360"/>
        <w:jc w:val="center"/>
      </w:pPr>
      <w:r>
        <w:rPr>
          <w:rFonts w:ascii="Times New Roman" w:cs="Times New Roman" w:eastAsia="Times New Roman" w:hAnsi="Times New Roman"/>
          <w:sz w:val="24"/>
          <w:szCs w:val="24"/>
        </w:rPr>
        <w:t xml:space="preserve">Rick Antle &amp; John Fellingham</w:t>
      </w:r>
    </w:p>
    <w:p>
      <w:pPr>
        <w:pStyle w:val="Heading1"/>
        <w:spacing w:after="180" w:before="240"/>
      </w:pPr>
      <w:r>
        <w:rPr>
          <w:rFonts w:ascii="Times New Roman" w:cs="Times New Roman" w:eastAsia="Times New Roman" w:hAnsi="Times New Roman"/>
          <w:b/>
          <w:bCs/>
          <w:sz w:val="32"/>
          <w:szCs w:val="32"/>
        </w:rPr>
        <w:t xml:space="preserve">Introduction</w:t>
      </w:r>
    </w:p>
    <w:p>
      <w:pPr>
        <w:spacing w:after="200" w:line="276"/>
      </w:pPr>
      <w:r>
        <w:rPr>
          <w:rFonts w:ascii="Times New Roman" w:cs="Times New Roman" w:eastAsia="Times New Roman" w:hAnsi="Times New Roman"/>
          <w:sz w:val="24"/>
          <w:szCs w:val="24"/>
        </w:rPr>
        <w:t xml:space="preserve">This document collects the official course catalog descriptions for introductory accounting courses—both undergraduate and MBA—from fifty leading U.S. universities. The purpose is to document the language that institutions use to frame the introductory accounting course for students, and to identify the conceptual paradigm each description privileges. The descriptions are drawn from university course catalogs, registrar pages, and business school websites, all accessed in March 2026.</w:t>
      </w:r>
    </w:p>
    <w:p>
      <w:pPr>
        <w:spacing w:after="200" w:line="276"/>
      </w:pPr>
      <w:r>
        <w:rPr>
          <w:rFonts w:ascii="Times New Roman" w:cs="Times New Roman" w:eastAsia="Times New Roman" w:hAnsi="Times New Roman"/>
          <w:sz w:val="24"/>
          <w:szCs w:val="24"/>
        </w:rPr>
        <w:t xml:space="preserve">A few patterns are immediately visible. The phrase ‘language of business’ recurs across many institutions (Wharton, Georgetown, Emory, Michigan, Georgia, ASU, Carnegie Mellon, UCLA). Most descriptions emphasize that students will learn to ‘read,’ ‘analyze,’ and ‘interpret’ financial statements. Many distinguish between ‘preparers’ and ‘users’ of accounting information and position the course as serving the latter. The word ‘measurement’ appears in a significant number of descriptions (Stanford, Berkeley, Florida, Carnegie Mellon, Wisconsin, Wake Forest, Virginia, Michigan State, Georgia Tech). Almost none describes accounting as information processing.</w:t>
      </w:r>
    </w:p>
    <w:p>
      <w:r>
        <w:br w:type="page"/>
      </w:r>
    </w:p>
    <w:p>
      <w:pPr>
        <w:pStyle w:val="Heading2"/>
        <w:spacing w:after="100" w:before="300"/>
      </w:pPr>
      <w:r>
        <w:rPr>
          <w:rFonts w:ascii="Times New Roman" w:cs="Times New Roman" w:eastAsia="Times New Roman" w:hAnsi="Times New Roman"/>
          <w:b/>
          <w:bCs/>
          <w:sz w:val="26"/>
          <w:szCs w:val="26"/>
        </w:rPr>
        <w:t xml:space="preserve">1. Harvard University</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MGMT E-1000 — Financial Accounting Principles</w:t>
      </w:r>
    </w:p>
    <w:p>
      <w:pPr>
        <w:spacing w:after="200" w:line="276"/>
      </w:pPr>
      <w:r>
        <w:rPr>
          <w:rFonts w:ascii="Times New Roman" w:cs="Times New Roman" w:eastAsia="Times New Roman" w:hAnsi="Times New Roman"/>
          <w:sz w:val="24"/>
          <w:szCs w:val="24"/>
        </w:rPr>
        <w:t xml:space="preserve">An introduction to financial accounting, covering concepts such as profit and revenue, assets and liabilities. Students learn the basics of recording transactions using journal entries, posting to accounts, preparing trial balances, balance sheets, income statements, and cash flow statements. The course covers analyzing financial statements, forecasting, and valuation, with applications in various business scenarios.</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HBS — Financial Accounting (Required Curriculum)</w:t>
      </w:r>
    </w:p>
    <w:p>
      <w:pPr>
        <w:spacing w:after="200" w:line="276"/>
      </w:pPr>
      <w:r>
        <w:rPr>
          <w:rFonts w:ascii="Times New Roman" w:cs="Times New Roman" w:eastAsia="Times New Roman" w:hAnsi="Times New Roman"/>
          <w:sz w:val="24"/>
          <w:szCs w:val="24"/>
        </w:rPr>
        <w:t xml:space="preserve">Covers important accounting principles including recording transactions with journal entries, posting transactions to accounts, preparing trial balances, balance sheets, income statements, and cash flow statements. Students analyze financial statements and learn forecasting and valuation techniques, including net present value and internal rate of return calculations for capital budgeting decisions.</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Harvard Extension School Syllabus; HBS Online course description.</w:t>
      </w:r>
    </w:p>
    <w:p>
      <w:pPr>
        <w:pStyle w:val="Heading2"/>
        <w:spacing w:after="100" w:before="300"/>
      </w:pPr>
      <w:r>
        <w:rPr>
          <w:rFonts w:ascii="Times New Roman" w:cs="Times New Roman" w:eastAsia="Times New Roman" w:hAnsi="Times New Roman"/>
          <w:b/>
          <w:bCs/>
          <w:sz w:val="26"/>
          <w:szCs w:val="26"/>
        </w:rPr>
        <w:t xml:space="preserve">2. Stanford University</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ACCT 152 — Introduction to Financial Accounting</w:t>
      </w:r>
    </w:p>
    <w:p>
      <w:pPr>
        <w:spacing w:after="200" w:line="276"/>
      </w:pPr>
      <w:r>
        <w:rPr>
          <w:rFonts w:ascii="Times New Roman" w:cs="Times New Roman" w:eastAsia="Times New Roman" w:hAnsi="Times New Roman"/>
          <w:sz w:val="24"/>
          <w:szCs w:val="24"/>
        </w:rPr>
        <w:t xml:space="preserve">Financial accounting is the measurement of economic activity for decision-making. The objective is to develop informed users of financial statement information rather than train accountants. Through cases and homework assignments, the course focuses on understanding the mapping between underlying economic events and financial statements, and how this affects inferences about future profitability and liquidity.</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GSB — Financial Accounting (Base Level)</w:t>
      </w:r>
    </w:p>
    <w:p>
      <w:pPr>
        <w:spacing w:after="200" w:line="276"/>
      </w:pPr>
      <w:r>
        <w:rPr>
          <w:rFonts w:ascii="Times New Roman" w:cs="Times New Roman" w:eastAsia="Times New Roman" w:hAnsi="Times New Roman"/>
          <w:sz w:val="24"/>
          <w:szCs w:val="24"/>
        </w:rPr>
        <w:t xml:space="preserve">A broad course in how financial accounting information is produced and used, focusing on users rather than preparers of financial statements. Financial accounting is the measurement of economic activity for decision-making, with financial statements being a key product of this measurement process.</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Stanford Explore Courses.</w:t>
      </w:r>
    </w:p>
    <w:p>
      <w:pPr>
        <w:pStyle w:val="Heading2"/>
        <w:spacing w:after="100" w:before="300"/>
      </w:pPr>
      <w:r>
        <w:rPr>
          <w:rFonts w:ascii="Times New Roman" w:cs="Times New Roman" w:eastAsia="Times New Roman" w:hAnsi="Times New Roman"/>
          <w:b/>
          <w:bCs/>
          <w:sz w:val="26"/>
          <w:szCs w:val="26"/>
        </w:rPr>
        <w:t xml:space="preserve">3. MIT</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15.501 — Introduction to Financial and Managerial Accounting</w:t>
      </w:r>
    </w:p>
    <w:p>
      <w:pPr>
        <w:spacing w:after="200" w:line="276"/>
      </w:pPr>
      <w:r>
        <w:rPr>
          <w:rFonts w:ascii="Times New Roman" w:cs="Times New Roman" w:eastAsia="Times New Roman" w:hAnsi="Times New Roman"/>
          <w:sz w:val="24"/>
          <w:szCs w:val="24"/>
        </w:rPr>
        <w:t xml:space="preserve">Studies basic concepts of financial and managerial reporting from the viewpoint of readers of financial and managerial reports rather than accountants who prepare them. Topics include balance sheet and recording of transactions, income statement and principles of accrual accounting, accounting process, revenue recognition, inventory/cost of goods sold, statement of cash flow, long-term assets, depreciation, and marketable securities, and time value of money.</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15.402 — Financial and Managerial Accounting (Sloan MBA)</w:t>
      </w:r>
    </w:p>
    <w:p>
      <w:pPr>
        <w:spacing w:after="200" w:line="276"/>
      </w:pPr>
      <w:r>
        <w:rPr>
          <w:rFonts w:ascii="Times New Roman" w:cs="Times New Roman" w:eastAsia="Times New Roman" w:hAnsi="Times New Roman"/>
          <w:sz w:val="24"/>
          <w:szCs w:val="24"/>
        </w:rPr>
        <w:t xml:space="preserve">An intensive introduction to the preparation and interpretation of financial information that adopts a decision-maker perspective, emphasizing the relation between accounting data and underlying economic events generating them. Class sessions mix lectures and case discussions. Restricted to first-year Sloan master’s students.</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MIT OpenCourseWare; Sloan course catalog.</w:t>
      </w:r>
    </w:p>
    <w:p>
      <w:pPr>
        <w:pStyle w:val="Heading2"/>
        <w:spacing w:after="100" w:before="300"/>
      </w:pPr>
      <w:r>
        <w:rPr>
          <w:rFonts w:ascii="Times New Roman" w:cs="Times New Roman" w:eastAsia="Times New Roman" w:hAnsi="Times New Roman"/>
          <w:b/>
          <w:bCs/>
          <w:sz w:val="26"/>
          <w:szCs w:val="26"/>
        </w:rPr>
        <w:t xml:space="preserve">4. Yale University</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ACCT 2700a — Foundations of Accounting and Valuation</w:t>
      </w:r>
    </w:p>
    <w:p>
      <w:pPr>
        <w:spacing w:after="200" w:line="276"/>
      </w:pPr>
      <w:r>
        <w:rPr>
          <w:rFonts w:ascii="Times New Roman" w:cs="Times New Roman" w:eastAsia="Times New Roman" w:hAnsi="Times New Roman"/>
          <w:sz w:val="24"/>
          <w:szCs w:val="24"/>
        </w:rPr>
        <w:t xml:space="preserve">Covers modern accounting practices and their use in distinguishing value creation from value redistribution. Addresses basic determinants of value and techniques to assess it, creation of value through production and delivery of goods or services, conversion of value into cash flows, and basic financial statements including balance sheets, income statements, and cash flow statements with the accounting mechanics used to build them.</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MGT 402 — Basics of Accounting (SOM)</w:t>
      </w:r>
    </w:p>
    <w:p>
      <w:pPr>
        <w:spacing w:after="200" w:line="276"/>
      </w:pPr>
      <w:r>
        <w:rPr>
          <w:rFonts w:ascii="Times New Roman" w:cs="Times New Roman" w:eastAsia="Times New Roman" w:hAnsi="Times New Roman"/>
          <w:sz w:val="24"/>
          <w:szCs w:val="24"/>
        </w:rPr>
        <w:t xml:space="preserve">Helps students acquire basic accounting knowledge useful in day-to-day general management practice. Covers accounting systems that provide financial information for organizations globally, economic concepts such as assets, liabilities, and income, and the double entry system of debits and credits. First part explores cost behavior and costing methods for strategic decisions; second part focuses on internal accounting systems for evaluating managerial performance and coordinating activities.</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Yale Course Catalog.</w:t>
      </w:r>
    </w:p>
    <w:p>
      <w:pPr>
        <w:pStyle w:val="Heading2"/>
        <w:spacing w:after="100" w:before="300"/>
      </w:pPr>
      <w:r>
        <w:rPr>
          <w:rFonts w:ascii="Times New Roman" w:cs="Times New Roman" w:eastAsia="Times New Roman" w:hAnsi="Times New Roman"/>
          <w:b/>
          <w:bCs/>
          <w:sz w:val="26"/>
          <w:szCs w:val="26"/>
        </w:rPr>
        <w:t xml:space="preserve">5. Princeton University</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ECO 361 — Financial Accounting</w:t>
      </w:r>
    </w:p>
    <w:p>
      <w:pPr>
        <w:spacing w:after="200" w:line="276"/>
      </w:pPr>
      <w:r>
        <w:rPr>
          <w:rFonts w:ascii="Times New Roman" w:cs="Times New Roman" w:eastAsia="Times New Roman" w:hAnsi="Times New Roman"/>
          <w:sz w:val="24"/>
          <w:szCs w:val="24"/>
        </w:rPr>
        <w:t xml:space="preserve">Examines important accounting rules and conventions used to produce a firm’s financial statements (balance sheet, income statement, statement of cash flows) and related disclosures. Financial accounting is the accumulation of relevant financial data for a firm and summarizing and reporting this information in financial statements. Emphasizes analysis of financial statements and related disclosures by external users such as investors and creditors.</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Not applicable (no MBA program).</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Princeton Course Offerings.</w:t>
      </w:r>
    </w:p>
    <w:p>
      <w:pPr>
        <w:pStyle w:val="Heading2"/>
        <w:spacing w:after="100" w:before="300"/>
      </w:pPr>
      <w:r>
        <w:rPr>
          <w:rFonts w:ascii="Times New Roman" w:cs="Times New Roman" w:eastAsia="Times New Roman" w:hAnsi="Times New Roman"/>
          <w:b/>
          <w:bCs/>
          <w:sz w:val="26"/>
          <w:szCs w:val="26"/>
        </w:rPr>
        <w:t xml:space="preserve">6. University of Pennsylvania (Wharton)</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ACCT 101 — Introduction to Financial Accounting</w:t>
      </w:r>
    </w:p>
    <w:p>
      <w:pPr>
        <w:spacing w:after="200" w:line="276"/>
      </w:pPr>
      <w:r>
        <w:rPr>
          <w:rFonts w:ascii="Times New Roman" w:cs="Times New Roman" w:eastAsia="Times New Roman" w:hAnsi="Times New Roman"/>
          <w:sz w:val="24"/>
          <w:szCs w:val="24"/>
        </w:rPr>
        <w:t xml:space="preserve">Provides an introduction to financial accounting as the ‘language of business.’ Emphasizes analysis and evaluation of accounting information from the perspective of both investors and managers in planning, decision-making, and control. Provides overview of financial accounting and external reporting, including basic accounting concepts and principles, structure of income statement, balance sheet, and statement of cash flows.</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ACCT 6110 — Fundamentals of Financial Accounting (Wharton MBA)</w:t>
      </w:r>
    </w:p>
    <w:p>
      <w:pPr>
        <w:spacing w:after="200" w:line="276"/>
      </w:pPr>
      <w:r>
        <w:rPr>
          <w:rFonts w:ascii="Times New Roman" w:cs="Times New Roman" w:eastAsia="Times New Roman" w:hAnsi="Times New Roman"/>
          <w:sz w:val="24"/>
          <w:szCs w:val="24"/>
        </w:rPr>
        <w:t xml:space="preserve">Provides understanding of financial accounting fundamentals for prospective consumers of corporate financial information such as managers, stockholders, financial analysts, and creditors. Focuses on understanding how economic events like corporate investments, financing transactions, and operating activities are recorded in the three main financial statements. Students develop technical skills to analyze corporate financial statements and interpret how accounting standards and managerial incentives affect the financial reporting process.</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Wharton syllabi and course catalog.</w:t>
      </w:r>
    </w:p>
    <w:p>
      <w:pPr>
        <w:pStyle w:val="Heading2"/>
        <w:spacing w:after="100" w:before="300"/>
      </w:pPr>
      <w:r>
        <w:rPr>
          <w:rFonts w:ascii="Times New Roman" w:cs="Times New Roman" w:eastAsia="Times New Roman" w:hAnsi="Times New Roman"/>
          <w:b/>
          <w:bCs/>
          <w:sz w:val="26"/>
          <w:szCs w:val="26"/>
        </w:rPr>
        <w:t xml:space="preserve">7. Columbia University</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BUSI W3013 — Financial Accounting</w:t>
      </w:r>
    </w:p>
    <w:p>
      <w:pPr>
        <w:spacing w:after="200" w:line="276"/>
      </w:pPr>
      <w:r>
        <w:rPr>
          <w:rFonts w:ascii="Times New Roman" w:cs="Times New Roman" w:eastAsia="Times New Roman" w:hAnsi="Times New Roman"/>
          <w:sz w:val="24"/>
          <w:szCs w:val="24"/>
        </w:rPr>
        <w:t xml:space="preserve">Enables students to become informed users of financial information by understanding the language of accounting and financial reporting. Focuses on three major financial statements: balance sheet, income statement, and statement of cash flows. Examines underlying concepts and specific accounting rules applied in preparing financial statements.</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B6001 — Accounting I: Financial Accounting (CBS)</w:t>
      </w:r>
    </w:p>
    <w:p>
      <w:pPr>
        <w:spacing w:after="200" w:line="276"/>
      </w:pPr>
      <w:r>
        <w:rPr>
          <w:rFonts w:ascii="Times New Roman" w:cs="Times New Roman" w:eastAsia="Times New Roman" w:hAnsi="Times New Roman"/>
          <w:sz w:val="24"/>
          <w:szCs w:val="24"/>
        </w:rPr>
        <w:t xml:space="preserve">Gives Columbia MBAs a graduate-level introduction to accounting as investors, owners, and operators of businesses. Designed to develop understanding of accounting principles for users of accounting information. Emphasizes profitability concepts and performance evaluation. Coverage includes U.S. model and broad discussion of measurement issues and alternative country practices.</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Columbia Business School course descriptions.</w:t>
      </w:r>
    </w:p>
    <w:p>
      <w:pPr>
        <w:pStyle w:val="Heading2"/>
        <w:spacing w:after="100" w:before="300"/>
      </w:pPr>
      <w:r>
        <w:rPr>
          <w:rFonts w:ascii="Times New Roman" w:cs="Times New Roman" w:eastAsia="Times New Roman" w:hAnsi="Times New Roman"/>
          <w:b/>
          <w:bCs/>
          <w:sz w:val="26"/>
          <w:szCs w:val="26"/>
        </w:rPr>
        <w:t xml:space="preserve">8. University of Chicago (Booth)</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No dedicated undergraduate course identified (graduate-only school or not publicly listed).</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ACCT 430 — Financial Accounting (Booth)</w:t>
      </w:r>
    </w:p>
    <w:p>
      <w:pPr>
        <w:spacing w:after="200" w:line="276"/>
      </w:pPr>
      <w:r>
        <w:rPr>
          <w:rFonts w:ascii="Times New Roman" w:cs="Times New Roman" w:eastAsia="Times New Roman" w:hAnsi="Times New Roman"/>
          <w:sz w:val="24"/>
          <w:szCs w:val="24"/>
        </w:rPr>
        <w:t xml:space="preserve">Acquaints students with the process used to construct and understand financial reports of organizations. Objective is to understand decisions made in financial reporting and develop ability to evaluate and use accounting data. Emphasis placed on understanding breadth of accounting measurement practices and making adjustments necessary for careful analysis.</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Chicago Booth course catalog.</w:t>
      </w:r>
    </w:p>
    <w:p>
      <w:pPr>
        <w:pStyle w:val="Heading2"/>
        <w:spacing w:after="100" w:before="300"/>
      </w:pPr>
      <w:r>
        <w:rPr>
          <w:rFonts w:ascii="Times New Roman" w:cs="Times New Roman" w:eastAsia="Times New Roman" w:hAnsi="Times New Roman"/>
          <w:b/>
          <w:bCs/>
          <w:sz w:val="26"/>
          <w:szCs w:val="26"/>
        </w:rPr>
        <w:t xml:space="preserve">9. Duke University (Fuqua)</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No dedicated undergraduate course identified (graduate-only school or not publicly listed).</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ACCT 591 — Financial Accounting (Fuqua)</w:t>
      </w:r>
    </w:p>
    <w:p>
      <w:pPr>
        <w:spacing w:after="200" w:line="276"/>
      </w:pPr>
      <w:r>
        <w:rPr>
          <w:rFonts w:ascii="Times New Roman" w:cs="Times New Roman" w:eastAsia="Times New Roman" w:hAnsi="Times New Roman"/>
          <w:sz w:val="24"/>
          <w:szCs w:val="24"/>
        </w:rPr>
        <w:t xml:space="preserve">Addresses construction and interpretation of corporate financial reports, with goal of making students informed users of financial statement information rather than training them to become accountants. Focuses on accounting for specific assets, liabilities, and owners’ equity on balance sheet, and how firm’s performance is presented in income statement through Net Income.</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Fuqua course offerings.</w:t>
      </w:r>
    </w:p>
    <w:p>
      <w:pPr>
        <w:pStyle w:val="Heading2"/>
        <w:spacing w:after="100" w:before="300"/>
      </w:pPr>
      <w:r>
        <w:rPr>
          <w:rFonts w:ascii="Times New Roman" w:cs="Times New Roman" w:eastAsia="Times New Roman" w:hAnsi="Times New Roman"/>
          <w:b/>
          <w:bCs/>
          <w:sz w:val="26"/>
          <w:szCs w:val="26"/>
        </w:rPr>
        <w:t xml:space="preserve">10. Northwestern University (Kellogg)</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No dedicated undergraduate course identified (graduate-only school or not publicly listed).</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ACCT 430 — Financial Accounting (Kellogg)</w:t>
      </w:r>
    </w:p>
    <w:p>
      <w:pPr>
        <w:spacing w:after="200" w:line="276"/>
      </w:pPr>
      <w:r>
        <w:rPr>
          <w:rFonts w:ascii="Times New Roman" w:cs="Times New Roman" w:eastAsia="Times New Roman" w:hAnsi="Times New Roman"/>
          <w:sz w:val="24"/>
          <w:szCs w:val="24"/>
        </w:rPr>
        <w:t xml:space="preserve">Acquaints students with the process used to construct and understand financial reports of organizations. Objective is to understand decisions in financial reporting process and develop ability to evaluate and use accounting data. Emphasis placed on understanding breadth of accounting measurement practices and making adjustments necessary for careful analysis.</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Kellogg course catalog.</w:t>
      </w:r>
    </w:p>
    <w:p>
      <w:pPr>
        <w:pStyle w:val="Heading2"/>
        <w:spacing w:after="100" w:before="300"/>
      </w:pPr>
      <w:r>
        <w:rPr>
          <w:rFonts w:ascii="Times New Roman" w:cs="Times New Roman" w:eastAsia="Times New Roman" w:hAnsi="Times New Roman"/>
          <w:b/>
          <w:bCs/>
          <w:sz w:val="26"/>
          <w:szCs w:val="26"/>
        </w:rPr>
        <w:t xml:space="preserve">11. Dartmouth College (Tuck)</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TUCK 1 — Financial Accounting</w:t>
      </w:r>
    </w:p>
    <w:p>
      <w:pPr>
        <w:spacing w:after="200" w:line="276"/>
      </w:pPr>
      <w:r>
        <w:rPr>
          <w:rFonts w:ascii="Times New Roman" w:cs="Times New Roman" w:eastAsia="Times New Roman" w:hAnsi="Times New Roman"/>
          <w:sz w:val="24"/>
          <w:szCs w:val="24"/>
        </w:rPr>
        <w:t xml:space="preserve">Introduces students to the principles of financial accounting and teaches students to be critical users of financial statements. First part introduces concepts and measurements underlying financial statements. Second part focuses on analyzing financial statements and understanding the choices firms make in reporting financial results. Students are exposed to the decisions firms make relating to their operating, capital investment, and financing activities and how managers use discretion to affect reported financial results.</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Tuck MBA — Financial Accounting (Core)</w:t>
      </w:r>
    </w:p>
    <w:p>
      <w:pPr>
        <w:spacing w:after="200" w:line="276"/>
      </w:pPr>
      <w:r>
        <w:rPr>
          <w:rFonts w:ascii="Times New Roman" w:cs="Times New Roman" w:eastAsia="Times New Roman" w:hAnsi="Times New Roman"/>
          <w:sz w:val="24"/>
          <w:szCs w:val="24"/>
        </w:rPr>
        <w:t xml:space="preserve">Develops the basic concepts and procedures underlying corporate financial statements and introduces tools for analyzing profitability and risk.</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Tuck undergraduate and MBA course pages.</w:t>
      </w:r>
    </w:p>
    <w:p>
      <w:pPr>
        <w:pStyle w:val="Heading2"/>
        <w:spacing w:after="100" w:before="300"/>
      </w:pPr>
      <w:r>
        <w:rPr>
          <w:rFonts w:ascii="Times New Roman" w:cs="Times New Roman" w:eastAsia="Times New Roman" w:hAnsi="Times New Roman"/>
          <w:b/>
          <w:bCs/>
          <w:sz w:val="26"/>
          <w:szCs w:val="26"/>
        </w:rPr>
        <w:t xml:space="preserve">12. Johns Hopkins University (Carey)</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BU.210.620 — Accounting &amp; Financial Reporting</w:t>
      </w:r>
    </w:p>
    <w:p>
      <w:pPr>
        <w:spacing w:after="200" w:line="276"/>
      </w:pPr>
      <w:r>
        <w:rPr>
          <w:rFonts w:ascii="Times New Roman" w:cs="Times New Roman" w:eastAsia="Times New Roman" w:hAnsi="Times New Roman"/>
          <w:sz w:val="24"/>
          <w:szCs w:val="24"/>
        </w:rPr>
        <w:t xml:space="preserve">Covers the accounting cycle, basic business transactions, internal controls, and preparation and understanding of financial statements including balance sheets, statements of income and cash flows.</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BU.920.602 — Accounting Foundations (Carey MBA)</w:t>
      </w:r>
    </w:p>
    <w:p>
      <w:pPr>
        <w:spacing w:after="200" w:line="276"/>
      </w:pPr>
      <w:r>
        <w:rPr>
          <w:rFonts w:ascii="Times New Roman" w:cs="Times New Roman" w:eastAsia="Times New Roman" w:hAnsi="Times New Roman"/>
          <w:sz w:val="24"/>
          <w:szCs w:val="24"/>
        </w:rPr>
        <w:t xml:space="preserve">Equips future business leaders with essential understanding of financial and managerial accounting and the ability to interpret financial status and make effective managerial decisions. Covers fundamentals of financial statements, evaluation of financial positions and risks, managerial accounting concepts, and capital budgeting techniques.</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JHU e-catalogue.</w:t>
      </w:r>
    </w:p>
    <w:p>
      <w:pPr>
        <w:pStyle w:val="Heading2"/>
        <w:spacing w:after="100" w:before="300"/>
      </w:pPr>
      <w:r>
        <w:rPr>
          <w:rFonts w:ascii="Times New Roman" w:cs="Times New Roman" w:eastAsia="Times New Roman" w:hAnsi="Times New Roman"/>
          <w:b/>
          <w:bCs/>
          <w:sz w:val="26"/>
          <w:szCs w:val="26"/>
        </w:rPr>
        <w:t xml:space="preserve">13. Brown University</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ECON 0710 — Financial Accounting</w:t>
      </w:r>
    </w:p>
    <w:p>
      <w:pPr>
        <w:spacing w:after="200" w:line="276"/>
      </w:pPr>
      <w:r>
        <w:rPr>
          <w:rFonts w:ascii="Times New Roman" w:cs="Times New Roman" w:eastAsia="Times New Roman" w:hAnsi="Times New Roman"/>
          <w:sz w:val="24"/>
          <w:szCs w:val="24"/>
        </w:rPr>
        <w:t xml:space="preserve">Comprehensive course covering the basics of accounting theory and practice. Students learn about the accounting procedures for various forms of business organizations, and the tools used to record, analyze, and communicate financial data within an organization. Students learn how to interpret, decipher, and understand financial information and its role within the financial statements.</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Not applicable (no MBA program).</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Brown course bulletin.</w:t>
      </w:r>
    </w:p>
    <w:p>
      <w:pPr>
        <w:pStyle w:val="Heading2"/>
        <w:spacing w:after="100" w:before="300"/>
      </w:pPr>
      <w:r>
        <w:rPr>
          <w:rFonts w:ascii="Times New Roman" w:cs="Times New Roman" w:eastAsia="Times New Roman" w:hAnsi="Times New Roman"/>
          <w:b/>
          <w:bCs/>
          <w:sz w:val="26"/>
          <w:szCs w:val="26"/>
        </w:rPr>
        <w:t xml:space="preserve">14. Vanderbilt University (Owen)</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No dedicated undergraduate course identified (graduate-only school or not publicly listed).</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Owen MBA — Financial Accounting (Core)</w:t>
      </w:r>
    </w:p>
    <w:p>
      <w:pPr>
        <w:spacing w:after="200" w:line="276"/>
      </w:pPr>
      <w:r>
        <w:rPr>
          <w:rFonts w:ascii="Times New Roman" w:cs="Times New Roman" w:eastAsia="Times New Roman" w:hAnsi="Times New Roman"/>
          <w:sz w:val="24"/>
          <w:szCs w:val="24"/>
        </w:rPr>
        <w:t xml:space="preserve">Part of the 11 required core courses in the first year, covering financial accounting fundamentals with an integrated module focused on Financial Accounting and Reporting.</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Vanderbilt Owen MBA curriculum page.</w:t>
      </w:r>
    </w:p>
    <w:p>
      <w:pPr>
        <w:pStyle w:val="Heading2"/>
        <w:spacing w:after="100" w:before="300"/>
      </w:pPr>
      <w:r>
        <w:rPr>
          <w:rFonts w:ascii="Times New Roman" w:cs="Times New Roman" w:eastAsia="Times New Roman" w:hAnsi="Times New Roman"/>
          <w:b/>
          <w:bCs/>
          <w:sz w:val="26"/>
          <w:szCs w:val="26"/>
        </w:rPr>
        <w:t xml:space="preserve">15. Cornell University</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AEM 2225 — Financial Accounting (Dyson School)</w:t>
      </w:r>
    </w:p>
    <w:p>
      <w:pPr>
        <w:spacing w:after="200" w:line="276"/>
      </w:pPr>
      <w:r>
        <w:rPr>
          <w:rFonts w:ascii="Times New Roman" w:cs="Times New Roman" w:eastAsia="Times New Roman" w:hAnsi="Times New Roman"/>
          <w:sz w:val="24"/>
          <w:szCs w:val="24"/>
        </w:rPr>
        <w:t xml:space="preserve">Introduction to financial accounting concepts and applications focusing primarily on recording and communicating financial information for use by external users such as investors, creditors and regulators. Intended to provide a basic understanding of the accounting cycle, elements of financial statements, Generally Accepted Accounting Principles, and financial statement interpretation.</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NCC 5000 — Financial Accounting (Johnson MBA)</w:t>
      </w:r>
    </w:p>
    <w:p>
      <w:pPr>
        <w:spacing w:after="200" w:line="276"/>
      </w:pPr>
      <w:r>
        <w:rPr>
          <w:rFonts w:ascii="Times New Roman" w:cs="Times New Roman" w:eastAsia="Times New Roman" w:hAnsi="Times New Roman"/>
          <w:sz w:val="24"/>
          <w:szCs w:val="24"/>
        </w:rPr>
        <w:t xml:space="preserve">An introduction to the reporting system used by businesses to convey financial information to parties outside the firm. Primary emphasis is placed on understanding the financial reports that are the end product of this system—what they tell us and what they do not tell us about a business. The accounting principles, conventions and concepts underlying financial reporting are examined with the objective of developing ability to interpret and analyze financial statements.</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Cornell Dyson and Johnson course catalogs.</w:t>
      </w:r>
    </w:p>
    <w:p>
      <w:pPr>
        <w:pStyle w:val="Heading2"/>
        <w:spacing w:after="100" w:before="300"/>
      </w:pPr>
      <w:r>
        <w:rPr>
          <w:rFonts w:ascii="Times New Roman" w:cs="Times New Roman" w:eastAsia="Times New Roman" w:hAnsi="Times New Roman"/>
          <w:b/>
          <w:bCs/>
          <w:sz w:val="26"/>
          <w:szCs w:val="26"/>
        </w:rPr>
        <w:t xml:space="preserve">16. Rice University (Jones)</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No dedicated undergraduate course identified (graduate-only school or not publicly listed).</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Jones MBA — Financial Accounting (Core)</w:t>
      </w:r>
    </w:p>
    <w:p>
      <w:pPr>
        <w:spacing w:after="200" w:line="276"/>
      </w:pPr>
      <w:r>
        <w:rPr>
          <w:rFonts w:ascii="Times New Roman" w:cs="Times New Roman" w:eastAsia="Times New Roman" w:hAnsi="Times New Roman"/>
          <w:sz w:val="24"/>
          <w:szCs w:val="24"/>
        </w:rPr>
        <w:t xml:space="preserve">Financial accounting is one of the core courses required during first-year MBA study, along with data analysis, finance, and organizational behavior. Subsequent elective MGMT 601 (Financial Statement Analysis) studies how investors, financial analysts, creditors, and managers use financial statement information in evaluating firm performance and in valuing firms.</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Rice Jones MBA curriculum page.</w:t>
      </w:r>
    </w:p>
    <w:p>
      <w:pPr>
        <w:pStyle w:val="Heading2"/>
        <w:spacing w:after="100" w:before="300"/>
      </w:pPr>
      <w:r>
        <w:rPr>
          <w:rFonts w:ascii="Times New Roman" w:cs="Times New Roman" w:eastAsia="Times New Roman" w:hAnsi="Times New Roman"/>
          <w:b/>
          <w:bCs/>
          <w:sz w:val="26"/>
          <w:szCs w:val="26"/>
        </w:rPr>
        <w:t xml:space="preserve">17. University of Notre Dame (Mendoza)</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ACCT 20100 — Foundations of Accountancy</w:t>
      </w:r>
    </w:p>
    <w:p>
      <w:pPr>
        <w:spacing w:after="200" w:line="276"/>
      </w:pPr>
      <w:r>
        <w:rPr>
          <w:rFonts w:ascii="Times New Roman" w:cs="Times New Roman" w:eastAsia="Times New Roman" w:hAnsi="Times New Roman"/>
          <w:sz w:val="24"/>
          <w:szCs w:val="24"/>
        </w:rPr>
        <w:t xml:space="preserve">Introduction to financial accounting and the accounting profession, with an emphasis on the decision-usefulness of accounting information. Stresses the relation of accounting to economic activity, organizing information for decision-making, the resource acquisition decision, the uses of cash and noncash resources, the accounting for selling and manufacturing activities, and the information needs of multiple owners, lenders and equity holders. Normally taken in the freshman year and required of all business students.</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ACCT 60100 — Financial Accounting I (Mendoza MBA)</w:t>
      </w:r>
    </w:p>
    <w:p>
      <w:pPr>
        <w:spacing w:after="200" w:line="276"/>
      </w:pPr>
      <w:r>
        <w:rPr>
          <w:rFonts w:ascii="Times New Roman" w:cs="Times New Roman" w:eastAsia="Times New Roman" w:hAnsi="Times New Roman"/>
          <w:sz w:val="24"/>
          <w:szCs w:val="24"/>
        </w:rPr>
        <w:t xml:space="preserve">Foundational course in the MBA curriculum covering the basics of financial accounting and reporting from the preparer and user perspective.</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Notre Dame Mendoza course catalog.</w:t>
      </w:r>
    </w:p>
    <w:p>
      <w:pPr>
        <w:pStyle w:val="Heading2"/>
        <w:spacing w:after="100" w:before="300"/>
      </w:pPr>
      <w:r>
        <w:rPr>
          <w:rFonts w:ascii="Times New Roman" w:cs="Times New Roman" w:eastAsia="Times New Roman" w:hAnsi="Times New Roman"/>
          <w:b/>
          <w:bCs/>
          <w:sz w:val="26"/>
          <w:szCs w:val="26"/>
        </w:rPr>
        <w:t xml:space="preserve">18. Washington University in St. Louis (Olin)</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No dedicated undergraduate course identified (graduate-only school or not publicly listed).</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ACCT 5011 — Financial Accounting (Olin MBA)</w:t>
      </w:r>
    </w:p>
    <w:p>
      <w:pPr>
        <w:spacing w:after="200" w:line="276"/>
      </w:pPr>
      <w:r>
        <w:rPr>
          <w:rFonts w:ascii="Times New Roman" w:cs="Times New Roman" w:eastAsia="Times New Roman" w:hAnsi="Times New Roman"/>
          <w:sz w:val="24"/>
          <w:szCs w:val="24"/>
        </w:rPr>
        <w:t xml:space="preserve">Core foundational course covering financial accounting fundamentals. Covers how accounting method choices affect financial statements and ratios, including long-term assets and liabilities, leasing options, off-balance-sheet financing, deferred taxes, and cash flows. Emphasis is on reading and understanding financial statements from a user’s perspective, structured as lectures and case discussions using Harvard business cases and actual financial statements.</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WashU Olin MBA curriculum page.</w:t>
      </w:r>
    </w:p>
    <w:p>
      <w:pPr>
        <w:pStyle w:val="Heading2"/>
        <w:spacing w:after="100" w:before="300"/>
      </w:pPr>
      <w:r>
        <w:rPr>
          <w:rFonts w:ascii="Times New Roman" w:cs="Times New Roman" w:eastAsia="Times New Roman" w:hAnsi="Times New Roman"/>
          <w:b/>
          <w:bCs/>
          <w:sz w:val="26"/>
          <w:szCs w:val="26"/>
        </w:rPr>
        <w:t xml:space="preserve">19. Georgetown University (McDonough)</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ACCT 1101 — Introduction to Financial Accounting</w:t>
      </w:r>
    </w:p>
    <w:p>
      <w:pPr>
        <w:spacing w:after="200" w:line="276"/>
      </w:pPr>
      <w:r>
        <w:rPr>
          <w:rFonts w:ascii="Times New Roman" w:cs="Times New Roman" w:eastAsia="Times New Roman" w:hAnsi="Times New Roman"/>
          <w:sz w:val="24"/>
          <w:szCs w:val="24"/>
        </w:rPr>
        <w:t xml:space="preserve">Introduction to financial accounting as the ‘language of business.’ Financial accounting provides information to stakeholders of the firm, including customers, suppliers, managers, investors, creditors, regulatory agencies, and local communities. Covers fundamental financial accounting concepts, the structure of financial statements, and the analysis of significant business transactions. Most skills are taught through real-world examples from company financial statements.</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McDonough MBA — Accounting Fundamentals (Core)</w:t>
      </w:r>
    </w:p>
    <w:p>
      <w:pPr>
        <w:spacing w:after="200" w:line="276"/>
      </w:pPr>
      <w:r>
        <w:rPr>
          <w:rFonts w:ascii="Times New Roman" w:cs="Times New Roman" w:eastAsia="Times New Roman" w:hAnsi="Times New Roman"/>
          <w:sz w:val="24"/>
          <w:szCs w:val="24"/>
        </w:rPr>
        <w:t xml:space="preserve">One of three courses taken during the opening term before the first fall semester. Foundational requirement designed to ensure all students have a strong understanding of accounting principles regardless of their undergraduate background.</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Georgetown McDonough curriculum pages.</w:t>
      </w:r>
    </w:p>
    <w:p>
      <w:pPr>
        <w:pStyle w:val="Heading2"/>
        <w:spacing w:after="100" w:before="300"/>
      </w:pPr>
      <w:r>
        <w:rPr>
          <w:rFonts w:ascii="Times New Roman" w:cs="Times New Roman" w:eastAsia="Times New Roman" w:hAnsi="Times New Roman"/>
          <w:b/>
          <w:bCs/>
          <w:sz w:val="26"/>
          <w:szCs w:val="26"/>
        </w:rPr>
        <w:t xml:space="preserve">20. Emory University (Goizueta)</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ACT 200 — Accounting: The Language of Business</w:t>
      </w:r>
    </w:p>
    <w:p>
      <w:pPr>
        <w:spacing w:after="200" w:line="276"/>
      </w:pPr>
      <w:r>
        <w:rPr>
          <w:rFonts w:ascii="Times New Roman" w:cs="Times New Roman" w:eastAsia="Times New Roman" w:hAnsi="Times New Roman"/>
          <w:sz w:val="24"/>
          <w:szCs w:val="24"/>
        </w:rPr>
        <w:t xml:space="preserve">Core component of the BBA curriculum. Teaches that accounting is ‘the language of business’ and develops fluency in financial reporting, the legal environment, and taxation.</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ACT 512M — Financial Reporting &amp; Analysis (Goizueta MBA)</w:t>
      </w:r>
    </w:p>
    <w:p>
      <w:pPr>
        <w:spacing w:after="200" w:line="276"/>
      </w:pPr>
      <w:r>
        <w:rPr>
          <w:rFonts w:ascii="Times New Roman" w:cs="Times New Roman" w:eastAsia="Times New Roman" w:hAnsi="Times New Roman"/>
          <w:sz w:val="24"/>
          <w:szCs w:val="24"/>
        </w:rPr>
        <w:t xml:space="preserve">Provides an introduction to the concepts, assumptions, principles, and procedures underlying financial accounting, with an emphasis on understanding how a company’s operating, investing, and financing activities are reported on its financial statements.</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Emory Goizueta course catalog.</w:t>
      </w:r>
    </w:p>
    <w:p>
      <w:pPr>
        <w:pStyle w:val="Heading2"/>
        <w:spacing w:after="100" w:before="300"/>
      </w:pPr>
      <w:r>
        <w:rPr>
          <w:rFonts w:ascii="Times New Roman" w:cs="Times New Roman" w:eastAsia="Times New Roman" w:hAnsi="Times New Roman"/>
          <w:b/>
          <w:bCs/>
          <w:sz w:val="26"/>
          <w:szCs w:val="26"/>
        </w:rPr>
        <w:t xml:space="preserve">21. University of Michigan (Ross)</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ACC 300 — Financial Accounting</w:t>
      </w:r>
    </w:p>
    <w:p>
      <w:pPr>
        <w:spacing w:after="200" w:line="276"/>
      </w:pPr>
      <w:r>
        <w:rPr>
          <w:rFonts w:ascii="Times New Roman" w:cs="Times New Roman" w:eastAsia="Times New Roman" w:hAnsi="Times New Roman"/>
          <w:sz w:val="24"/>
          <w:szCs w:val="24"/>
        </w:rPr>
        <w:t xml:space="preserve">Provides students with their first exposure to the language of business, teaching how economic activities of a business are reported in financial statements and how that information can be used to assess the risk and performance of the business. Emphasis is placed on fundamental concepts and principles of financial accounting and the ability to apply those concepts and principles in business-related decision making.</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ACC 502 — Principles of Financial Accounting (Ross MBA)</w:t>
      </w:r>
    </w:p>
    <w:p>
      <w:pPr>
        <w:spacing w:after="200" w:line="276"/>
      </w:pPr>
      <w:r>
        <w:rPr>
          <w:rFonts w:ascii="Times New Roman" w:cs="Times New Roman" w:eastAsia="Times New Roman" w:hAnsi="Times New Roman"/>
          <w:sz w:val="24"/>
          <w:szCs w:val="24"/>
        </w:rPr>
        <w:t xml:space="preserve">Introduces the basic concepts and methods used in corporate financial statements for the information of investors and other interested external parties. Major topics include the Basic Accrual Model, Analysis of Transactions, Balance Sheet, Income Statement and Cash Flow Statement Construction and Analysis. The course also emphasizes analysis of cases and actual financial reports.</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Michigan Ross course catalog.</w:t>
      </w:r>
    </w:p>
    <w:p>
      <w:pPr>
        <w:pStyle w:val="Heading2"/>
        <w:spacing w:after="100" w:before="300"/>
      </w:pPr>
      <w:r>
        <w:rPr>
          <w:rFonts w:ascii="Times New Roman" w:cs="Times New Roman" w:eastAsia="Times New Roman" w:hAnsi="Times New Roman"/>
          <w:b/>
          <w:bCs/>
          <w:sz w:val="26"/>
          <w:szCs w:val="26"/>
        </w:rPr>
        <w:t xml:space="preserve">22. University of Virginia</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COMM 2010 — Introduction to Financial Accounting (McIntire)</w:t>
      </w:r>
    </w:p>
    <w:p>
      <w:pPr>
        <w:spacing w:after="200" w:line="276"/>
      </w:pPr>
      <w:r>
        <w:rPr>
          <w:rFonts w:ascii="Times New Roman" w:cs="Times New Roman" w:eastAsia="Times New Roman" w:hAnsi="Times New Roman"/>
          <w:sz w:val="24"/>
          <w:szCs w:val="24"/>
        </w:rPr>
        <w:t xml:space="preserve">Covers fundamental accounting principles, including the accounting cycle, financial statements, and the role of accounting in business decision-making. The course begins with how economic events are measured, classified and recorded, then students explore accounting issues for key business operating areas.</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GBUS 727 — Accounting for Managers (Darden MBA)</w:t>
      </w:r>
    </w:p>
    <w:p>
      <w:pPr>
        <w:spacing w:after="200" w:line="276"/>
      </w:pPr>
      <w:r>
        <w:rPr>
          <w:rFonts w:ascii="Times New Roman" w:cs="Times New Roman" w:eastAsia="Times New Roman" w:hAnsi="Times New Roman"/>
          <w:sz w:val="24"/>
          <w:szCs w:val="24"/>
        </w:rPr>
        <w:t xml:space="preserve">Accounting provides terminology, frameworks, and concepts with which to understand and analyze the financial consequences of business activities. The primary purpose is to provide students with considerable financial-statement, financial-analysis, and financial-management expertise in order to enhance their decision-making capabilities. The course takes primarily a user’s perspective rather than a preparer’s perspective.</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UVA McIntire and Darden course descriptions.</w:t>
      </w:r>
    </w:p>
    <w:p>
      <w:pPr>
        <w:pStyle w:val="Heading2"/>
        <w:spacing w:after="100" w:before="300"/>
      </w:pPr>
      <w:r>
        <w:rPr>
          <w:rFonts w:ascii="Times New Roman" w:cs="Times New Roman" w:eastAsia="Times New Roman" w:hAnsi="Times New Roman"/>
          <w:b/>
          <w:bCs/>
          <w:sz w:val="26"/>
          <w:szCs w:val="26"/>
        </w:rPr>
        <w:t xml:space="preserve">23. UC Berkeley (Haas)</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UGBA 102A — Introduction to Financial Accounting</w:t>
      </w:r>
    </w:p>
    <w:p>
      <w:pPr>
        <w:spacing w:after="200" w:line="276"/>
      </w:pPr>
      <w:r>
        <w:rPr>
          <w:rFonts w:ascii="Times New Roman" w:cs="Times New Roman" w:eastAsia="Times New Roman" w:hAnsi="Times New Roman"/>
          <w:sz w:val="24"/>
          <w:szCs w:val="24"/>
        </w:rPr>
        <w:t xml:space="preserve">Covers the identification, measurement, and reporting of financial effects of events on enterprises, with a particular emphasis on business organization. Includes preparation and interpretation of balance sheets, income statements, and statements of cash flows. The goal is not to train students to be accountants, but rather to train them to be informed users of financial statements.</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EWMBA 202 — Financial Accounting (Haas MBA)</w:t>
      </w:r>
    </w:p>
    <w:p>
      <w:pPr>
        <w:spacing w:after="200" w:line="276"/>
      </w:pPr>
      <w:r>
        <w:rPr>
          <w:rFonts w:ascii="Times New Roman" w:cs="Times New Roman" w:eastAsia="Times New Roman" w:hAnsi="Times New Roman"/>
          <w:sz w:val="24"/>
          <w:szCs w:val="24"/>
        </w:rPr>
        <w:t xml:space="preserve">Provides an introduction to the principles of financial accounting and helps students develop into informed users of financial statements. Topics covered include the balance sheet and double entry accounting, the income statement, the cash flow statement, revenue recognition, receivables, inventories, financial statement analysis, fair value accounting, long-lived assets, liabilities, marketable securities and owners’ equity.</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Berkeley Haas course pages.</w:t>
      </w:r>
    </w:p>
    <w:p>
      <w:pPr>
        <w:pStyle w:val="Heading2"/>
        <w:spacing w:after="100" w:before="300"/>
      </w:pPr>
      <w:r>
        <w:rPr>
          <w:rFonts w:ascii="Times New Roman" w:cs="Times New Roman" w:eastAsia="Times New Roman" w:hAnsi="Times New Roman"/>
          <w:b/>
          <w:bCs/>
          <w:sz w:val="26"/>
          <w:szCs w:val="26"/>
        </w:rPr>
        <w:t xml:space="preserve">24. UCLA (Anderson)</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MGMT 1A — Principles of Accounting</w:t>
      </w:r>
    </w:p>
    <w:p>
      <w:pPr>
        <w:spacing w:after="200" w:line="276"/>
      </w:pPr>
      <w:r>
        <w:rPr>
          <w:rFonts w:ascii="Times New Roman" w:cs="Times New Roman" w:eastAsia="Times New Roman" w:hAnsi="Times New Roman"/>
          <w:sz w:val="24"/>
          <w:szCs w:val="24"/>
        </w:rPr>
        <w:t xml:space="preserve">Introduces financial accounting principles, including financial statement preparation and analysis. Course objectives are to introduce students to accounting theory and procedures, including preparing and using basic financial statements; obtain basic understanding of accounting terminology and bookkeeping mechanics; understand the accounting cycle from transactions to financial statements; and provide introduction to careers in accounting, finance, and consulting.</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MGMT 403 — Financial Accounting (Anderson MBA)</w:t>
      </w:r>
    </w:p>
    <w:p>
      <w:pPr>
        <w:spacing w:after="200" w:line="276"/>
      </w:pPr>
      <w:r>
        <w:rPr>
          <w:rFonts w:ascii="Times New Roman" w:cs="Times New Roman" w:eastAsia="Times New Roman" w:hAnsi="Times New Roman"/>
          <w:sz w:val="24"/>
          <w:szCs w:val="24"/>
        </w:rPr>
        <w:t xml:space="preserve">An introduction to fundamental financial accounting methods and procedures, with emphasis on financial statements. Provides the basis for a firm understanding of the language of business—accounting. Core course for Anderson’s MBA program.</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UCLA course catalog; Anderson MBA curriculum.</w:t>
      </w:r>
    </w:p>
    <w:p>
      <w:pPr>
        <w:pStyle w:val="Heading2"/>
        <w:spacing w:after="100" w:before="300"/>
      </w:pPr>
      <w:r>
        <w:rPr>
          <w:rFonts w:ascii="Times New Roman" w:cs="Times New Roman" w:eastAsia="Times New Roman" w:hAnsi="Times New Roman"/>
          <w:b/>
          <w:bCs/>
          <w:sz w:val="26"/>
          <w:szCs w:val="26"/>
        </w:rPr>
        <w:t xml:space="preserve">25. University of North Carolina (Kenan-Flagler)</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BUSI 102 — Financial Accounting</w:t>
      </w:r>
    </w:p>
    <w:p>
      <w:pPr>
        <w:spacing w:after="200" w:line="276"/>
      </w:pPr>
      <w:r>
        <w:rPr>
          <w:rFonts w:ascii="Times New Roman" w:cs="Times New Roman" w:eastAsia="Times New Roman" w:hAnsi="Times New Roman"/>
          <w:sz w:val="24"/>
          <w:szCs w:val="24"/>
        </w:rPr>
        <w:t xml:space="preserve">Provides an introduction to financial accounting reports and processes. Students learn skills to read, analyze, and understand a variety of financial reports. By the conclusion students should understand the accounting model and be able to read and create the basic financial statements: balance sheet, income statement, statement of stockholders’ equity and statement of cash flows.</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Kenan-Flagler MBA — Financial Accounting (Core)</w:t>
      </w:r>
    </w:p>
    <w:p>
      <w:pPr>
        <w:spacing w:after="200" w:line="276"/>
      </w:pPr>
      <w:r>
        <w:rPr>
          <w:rFonts w:ascii="Times New Roman" w:cs="Times New Roman" w:eastAsia="Times New Roman" w:hAnsi="Times New Roman"/>
          <w:sz w:val="24"/>
          <w:szCs w:val="24"/>
        </w:rPr>
        <w:t xml:space="preserve">One of the nine core courses in the MBA program. Before students begin, the pre-MBA summer program (Business &amp; Math Foundations) covers finance, financial accounting, probability and statistics, and business math.</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UNC Kenan-Flagler course and MBA pages.</w:t>
      </w:r>
    </w:p>
    <w:p>
      <w:pPr>
        <w:pStyle w:val="Heading2"/>
        <w:spacing w:after="100" w:before="300"/>
      </w:pPr>
      <w:r>
        <w:rPr>
          <w:rFonts w:ascii="Times New Roman" w:cs="Times New Roman" w:eastAsia="Times New Roman" w:hAnsi="Times New Roman"/>
          <w:b/>
          <w:bCs/>
          <w:sz w:val="26"/>
          <w:szCs w:val="26"/>
        </w:rPr>
        <w:t xml:space="preserve">26. New York University (Stern)</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ACCT-UB 1 — Principles of Financial Accounting</w:t>
      </w:r>
    </w:p>
    <w:p>
      <w:pPr>
        <w:spacing w:after="200" w:line="276"/>
      </w:pPr>
      <w:r>
        <w:rPr>
          <w:rFonts w:ascii="Times New Roman" w:cs="Times New Roman" w:eastAsia="Times New Roman" w:hAnsi="Times New Roman"/>
          <w:sz w:val="24"/>
          <w:szCs w:val="24"/>
        </w:rPr>
        <w:t xml:space="preserve">Examines fundamental accounting concepts and principles, with the intent to provide students with the basic skills necessary to understand and analyze financial statements. The first part is dedicated to analyzing and constructing the three components of financial statements: income statement, balance sheet and statement of cash flows. The second part is dedicated to deconstructing the balance sheet and analyzing the assets, liabilities and shareholders’ equity. Uses short cases involving corporate financial statements to illustrate accounting concepts and explore companies’ disclosure strategies.</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Stern MBA — Financial Accounting and Reporting (Core)</w:t>
      </w:r>
    </w:p>
    <w:p>
      <w:pPr>
        <w:spacing w:after="200" w:line="276"/>
      </w:pPr>
      <w:r>
        <w:rPr>
          <w:rFonts w:ascii="Times New Roman" w:cs="Times New Roman" w:eastAsia="Times New Roman" w:hAnsi="Times New Roman"/>
          <w:sz w:val="24"/>
          <w:szCs w:val="24"/>
        </w:rPr>
        <w:t xml:space="preserve">Accounting reports are an important means of communication with investors. Focuses on the development, analysis and use of these reports. Provides an understanding of what these reports contain, what assumptions and concepts accountants use to prepare them, and why. Students learn how management uses financial reporting decisions to influence reported income and asset and liability values.</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NYU Stern undergraduate and MBA course descriptions.</w:t>
      </w:r>
    </w:p>
    <w:p>
      <w:pPr>
        <w:pStyle w:val="Heading2"/>
        <w:spacing w:after="100" w:before="300"/>
      </w:pPr>
      <w:r>
        <w:rPr>
          <w:rFonts w:ascii="Times New Roman" w:cs="Times New Roman" w:eastAsia="Times New Roman" w:hAnsi="Times New Roman"/>
          <w:b/>
          <w:bCs/>
          <w:sz w:val="26"/>
          <w:szCs w:val="26"/>
        </w:rPr>
        <w:t xml:space="preserve">27. University of Southern California (Marshall)</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BUAD 280 — Introduction to Financial Accounting</w:t>
      </w:r>
    </w:p>
    <w:p>
      <w:pPr>
        <w:spacing w:after="200" w:line="276"/>
      </w:pPr>
      <w:r>
        <w:rPr>
          <w:rFonts w:ascii="Times New Roman" w:cs="Times New Roman" w:eastAsia="Times New Roman" w:hAnsi="Times New Roman"/>
          <w:sz w:val="24"/>
          <w:szCs w:val="24"/>
        </w:rPr>
        <w:t xml:space="preserve">Emphasis on understanding financial statements and the impact of business transactions on information presented to management and interested stakeholders. Introduction to accounting for undergraduate students whose majors require understanding the impacts business transactions have on organizations; knowledge of basic accounting principles and techniques; and the ability to leverage the variety of information the accounting discipline provides.</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Marshall MBA — Financial Accounting (Core)</w:t>
      </w:r>
    </w:p>
    <w:p>
      <w:pPr>
        <w:spacing w:after="200" w:line="276"/>
      </w:pPr>
      <w:r>
        <w:rPr>
          <w:rFonts w:ascii="Times New Roman" w:cs="Times New Roman" w:eastAsia="Times New Roman" w:hAnsi="Times New Roman"/>
          <w:sz w:val="24"/>
          <w:szCs w:val="24"/>
        </w:rPr>
        <w:t xml:space="preserve">Core course covering theories and practice of financial accounting, financial analysis, valuation, credit analysis, and financial instruments to better understand and develop strategic financial decisions.</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USC Marshall course catalog and MBA curriculum.</w:t>
      </w:r>
    </w:p>
    <w:p>
      <w:pPr>
        <w:pStyle w:val="Heading2"/>
        <w:spacing w:after="100" w:before="300"/>
      </w:pPr>
      <w:r>
        <w:rPr>
          <w:rFonts w:ascii="Times New Roman" w:cs="Times New Roman" w:eastAsia="Times New Roman" w:hAnsi="Times New Roman"/>
          <w:b/>
          <w:bCs/>
          <w:sz w:val="26"/>
          <w:szCs w:val="26"/>
        </w:rPr>
        <w:t xml:space="preserve">28. University of Texas at Austin (McCombs)</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ACC 311 — Fundamentals of Financial Accounting</w:t>
      </w:r>
    </w:p>
    <w:p>
      <w:pPr>
        <w:spacing w:after="200" w:line="276"/>
      </w:pPr>
      <w:r>
        <w:rPr>
          <w:rFonts w:ascii="Times New Roman" w:cs="Times New Roman" w:eastAsia="Times New Roman" w:hAnsi="Times New Roman"/>
          <w:sz w:val="24"/>
          <w:szCs w:val="24"/>
        </w:rPr>
        <w:t xml:space="preserve">The first course in accounting for business majors. Covers the theoretical foundation, concepts, and principles underlying financial statements. Restricted to students in a business major.</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BA 284T — Introductory Financial Accounting (McCombs MBA)</w:t>
      </w:r>
    </w:p>
    <w:p>
      <w:pPr>
        <w:spacing w:after="200" w:line="276"/>
      </w:pPr>
      <w:r>
        <w:rPr>
          <w:rFonts w:ascii="Times New Roman" w:cs="Times New Roman" w:eastAsia="Times New Roman" w:hAnsi="Times New Roman"/>
          <w:sz w:val="24"/>
          <w:szCs w:val="24"/>
        </w:rPr>
        <w:t xml:space="preserve">Provides an overview of the accrual accounting model, how corporate financial statements report particular economic events, and the economic incentives of corporate managers as they exercise their judgment to prepare financial statements. By the end, students feel comfortable reading financial statements in published annual reports and are able to come to reasoned conclusions about a company’s financial health.</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UT Austin course catalog; McCombs MBA accounting courses.</w:t>
      </w:r>
    </w:p>
    <w:p>
      <w:pPr>
        <w:pStyle w:val="Heading2"/>
        <w:spacing w:after="100" w:before="300"/>
      </w:pPr>
      <w:r>
        <w:rPr>
          <w:rFonts w:ascii="Times New Roman" w:cs="Times New Roman" w:eastAsia="Times New Roman" w:hAnsi="Times New Roman"/>
          <w:b/>
          <w:bCs/>
          <w:sz w:val="26"/>
          <w:szCs w:val="26"/>
        </w:rPr>
        <w:t xml:space="preserve">29. Carnegie Mellon University (Tepper)</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70-122 — Introduction to Accounting</w:t>
      </w:r>
    </w:p>
    <w:p>
      <w:pPr>
        <w:spacing w:after="200" w:line="276"/>
      </w:pPr>
      <w:r>
        <w:rPr>
          <w:rFonts w:ascii="Times New Roman" w:cs="Times New Roman" w:eastAsia="Times New Roman" w:hAnsi="Times New Roman"/>
          <w:sz w:val="24"/>
          <w:szCs w:val="24"/>
        </w:rPr>
        <w:t xml:space="preserve">Designed to provide a general introduction to financial accounting as practiced by business entities in the United States. Exposes students to bookkeeping mechanics, financial statements preparation, and measurement techniques of important business items. Introduces accounting as the language of business, with primary focus on financial accounting, or the measurement of business performance for external use. Main objective is to enable students to read, understand, and produce financial statements.</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45701 — Financial and Managerial Accounting II (Tepper MBA)</w:t>
      </w:r>
    </w:p>
    <w:p>
      <w:pPr>
        <w:spacing w:after="200" w:line="276"/>
      </w:pPr>
      <w:r>
        <w:rPr>
          <w:rFonts w:ascii="Times New Roman" w:cs="Times New Roman" w:eastAsia="Times New Roman" w:hAnsi="Times New Roman"/>
          <w:sz w:val="24"/>
          <w:szCs w:val="24"/>
        </w:rPr>
        <w:t xml:space="preserve">Provides the student with the ability to use accounting information to make longer-term planning and control decisions. Focuses mainly on performance evaluation, taking into account measurement and incentive implications.</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CMU Tepper course catalog.</w:t>
      </w:r>
    </w:p>
    <w:p>
      <w:pPr>
        <w:pStyle w:val="Heading2"/>
        <w:spacing w:after="100" w:before="300"/>
      </w:pPr>
      <w:r>
        <w:rPr>
          <w:rFonts w:ascii="Times New Roman" w:cs="Times New Roman" w:eastAsia="Times New Roman" w:hAnsi="Times New Roman"/>
          <w:b/>
          <w:bCs/>
          <w:sz w:val="26"/>
          <w:szCs w:val="26"/>
        </w:rPr>
        <w:t xml:space="preserve">30. University of Florida (Warrington)</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ACG 2021 — Introduction to Financial Accounting</w:t>
      </w:r>
    </w:p>
    <w:p>
      <w:pPr>
        <w:spacing w:after="200" w:line="276"/>
      </w:pPr>
      <w:r>
        <w:rPr>
          <w:rFonts w:ascii="Times New Roman" w:cs="Times New Roman" w:eastAsia="Times New Roman" w:hAnsi="Times New Roman"/>
          <w:sz w:val="24"/>
          <w:szCs w:val="24"/>
        </w:rPr>
        <w:t xml:space="preserve">A conceptual introduction to financial accounting with emphasis on wealth and income measurement and the preparation and interpretation of conventional financial statements. Intended to develop an understanding of the environment, role, and basic principles of financial accounting, primarily from the standpoint of the user of financial information.</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ACG 5005 — Financial Accounting (Warrington MBA)</w:t>
      </w:r>
    </w:p>
    <w:p>
      <w:pPr>
        <w:spacing w:after="200" w:line="276"/>
      </w:pPr>
      <w:r>
        <w:rPr>
          <w:rFonts w:ascii="Times New Roman" w:cs="Times New Roman" w:eastAsia="Times New Roman" w:hAnsi="Times New Roman"/>
          <w:sz w:val="24"/>
          <w:szCs w:val="24"/>
        </w:rPr>
        <w:t xml:space="preserve">An introduction course for prospective managers with primary emphasis on financial reporting and analysis. The primary course requirement is that students learn the basic concepts of financial accounting, how they are used, and begin to develop opinions about why or whether they are meaningful.</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University of Florida course catalog.</w:t>
      </w:r>
    </w:p>
    <w:p>
      <w:pPr>
        <w:pStyle w:val="Heading2"/>
        <w:spacing w:after="100" w:before="300"/>
      </w:pPr>
      <w:r>
        <w:rPr>
          <w:rFonts w:ascii="Times New Roman" w:cs="Times New Roman" w:eastAsia="Times New Roman" w:hAnsi="Times New Roman"/>
          <w:b/>
          <w:bCs/>
          <w:sz w:val="26"/>
          <w:szCs w:val="26"/>
        </w:rPr>
        <w:t xml:space="preserve">31. University of Illinois (Gies)</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ACCY 201 — Accounting and Accountancy I</w:t>
      </w:r>
    </w:p>
    <w:p>
      <w:pPr>
        <w:spacing w:after="200" w:line="276"/>
      </w:pPr>
      <w:r>
        <w:rPr>
          <w:rFonts w:ascii="Times New Roman" w:cs="Times New Roman" w:eastAsia="Times New Roman" w:hAnsi="Times New Roman"/>
          <w:sz w:val="24"/>
          <w:szCs w:val="24"/>
        </w:rPr>
        <w:t xml:space="preserve">Develops a foundation for understanding and analyzing how accounting information is generated and interpreted by both external and internal decision makers. Covers the information conveyed in each of the basic financial statements and how this information is used by different external decision makers.</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ACCY 501 — Accounting Analysis I (Gies MBA)</w:t>
      </w:r>
    </w:p>
    <w:p>
      <w:pPr>
        <w:spacing w:after="200" w:line="276"/>
      </w:pPr>
      <w:r>
        <w:rPr>
          <w:rFonts w:ascii="Times New Roman" w:cs="Times New Roman" w:eastAsia="Times New Roman" w:hAnsi="Times New Roman"/>
          <w:sz w:val="24"/>
          <w:szCs w:val="24"/>
        </w:rPr>
        <w:t xml:space="preserve">Addresses the conceptual framework and financial statements including balance sheet, income statement, and statement of cash flows. Provides in-depth analysis of accounting issues related to the measurement, recognition, and disclosure of current and non-current assets, and revenue recognition.</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Gies College course catalog.</w:t>
      </w:r>
    </w:p>
    <w:p>
      <w:pPr>
        <w:pStyle w:val="Heading2"/>
        <w:spacing w:after="100" w:before="300"/>
      </w:pPr>
      <w:r>
        <w:rPr>
          <w:rFonts w:ascii="Times New Roman" w:cs="Times New Roman" w:eastAsia="Times New Roman" w:hAnsi="Times New Roman"/>
          <w:b/>
          <w:bCs/>
          <w:sz w:val="26"/>
          <w:szCs w:val="26"/>
        </w:rPr>
        <w:t xml:space="preserve">32. Indiana University (Kelley)</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BUS-A 100 — Introductory Accounting Principles and Analysis</w:t>
      </w:r>
    </w:p>
    <w:p>
      <w:pPr>
        <w:spacing w:after="200" w:line="276"/>
      </w:pPr>
      <w:r>
        <w:rPr>
          <w:rFonts w:ascii="Times New Roman" w:cs="Times New Roman" w:eastAsia="Times New Roman" w:hAnsi="Times New Roman"/>
          <w:sz w:val="24"/>
          <w:szCs w:val="24"/>
        </w:rPr>
        <w:t xml:space="preserve">Introduces students to the preparation and use of accounting information in the context of business decision-making. Topics include managerial accounting, financial accounting, tax accounting, and auditing.</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Kelley MBA — Strategic Analysis of Accounting Information (Core)</w:t>
      </w:r>
    </w:p>
    <w:p>
      <w:pPr>
        <w:spacing w:after="200" w:line="276"/>
      </w:pPr>
      <w:r>
        <w:rPr>
          <w:rFonts w:ascii="Times New Roman" w:cs="Times New Roman" w:eastAsia="Times New Roman" w:hAnsi="Times New Roman"/>
          <w:sz w:val="24"/>
          <w:szCs w:val="24"/>
        </w:rPr>
        <w:t xml:space="preserve">The Full-Time MBA offers Strategic Analysis of Accounting Information as a major or minor. The STEM-designated program reflects the curriculum’s focus on analytics, technology, and data-driven decision making.</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Indiana Kelley course catalog and MBA curriculum.</w:t>
      </w:r>
    </w:p>
    <w:p>
      <w:pPr>
        <w:pStyle w:val="Heading2"/>
        <w:spacing w:after="100" w:before="300"/>
      </w:pPr>
      <w:r>
        <w:rPr>
          <w:rFonts w:ascii="Times New Roman" w:cs="Times New Roman" w:eastAsia="Times New Roman" w:hAnsi="Times New Roman"/>
          <w:b/>
          <w:bCs/>
          <w:sz w:val="26"/>
          <w:szCs w:val="26"/>
        </w:rPr>
        <w:t xml:space="preserve">33. Ohio State University (Fisher)</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ACCTMIS 2000 — Foundations of Accounting</w:t>
      </w:r>
    </w:p>
    <w:p>
      <w:pPr>
        <w:spacing w:after="200" w:line="276"/>
      </w:pPr>
      <w:r>
        <w:rPr>
          <w:rFonts w:ascii="Times New Roman" w:cs="Times New Roman" w:eastAsia="Times New Roman" w:hAnsi="Times New Roman"/>
          <w:sz w:val="24"/>
          <w:szCs w:val="24"/>
        </w:rPr>
        <w:t xml:space="preserve">A survey of accounting for non-business students covering financial statements and analysis; accounting for assets, liabilities, and owners’ equity; and elements of managerial accounting.</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Fisher MAcc — Corporate Financial Reporting (Core)</w:t>
      </w:r>
    </w:p>
    <w:p>
      <w:pPr>
        <w:spacing w:after="200" w:line="276"/>
      </w:pPr>
      <w:r>
        <w:rPr>
          <w:rFonts w:ascii="Times New Roman" w:cs="Times New Roman" w:eastAsia="Times New Roman" w:hAnsi="Times New Roman"/>
          <w:sz w:val="24"/>
          <w:szCs w:val="24"/>
        </w:rPr>
        <w:t xml:space="preserve">The Master of Accounting (MAcc) is a 9-month, STEM-designated program with core courses including Corporate Financial Reporting, Management and Control, and Fundamentals of Accounting Data and Analytics.</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Ohio State Fisher course catalog.</w:t>
      </w:r>
    </w:p>
    <w:p>
      <w:pPr>
        <w:pStyle w:val="Heading2"/>
        <w:spacing w:after="100" w:before="300"/>
      </w:pPr>
      <w:r>
        <w:rPr>
          <w:rFonts w:ascii="Times New Roman" w:cs="Times New Roman" w:eastAsia="Times New Roman" w:hAnsi="Times New Roman"/>
          <w:b/>
          <w:bCs/>
          <w:sz w:val="26"/>
          <w:szCs w:val="26"/>
        </w:rPr>
        <w:t xml:space="preserve">34. University of Wisconsin-Madison</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ACCT I S 100 — Introductory Financial Accounting</w:t>
      </w:r>
    </w:p>
    <w:p>
      <w:pPr>
        <w:spacing w:after="200" w:line="276"/>
      </w:pPr>
      <w:r>
        <w:rPr>
          <w:rFonts w:ascii="Times New Roman" w:cs="Times New Roman" w:eastAsia="Times New Roman" w:hAnsi="Times New Roman"/>
          <w:sz w:val="24"/>
          <w:szCs w:val="24"/>
        </w:rPr>
        <w:t xml:space="preserve">Examines generally accepted accounting principles for measurement and reporting of financial information in a balance sheet, income statement, and statement of cash flows; introduction to analysis and interpretation of financial accounting data for decision-making purposes.</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WSB MBA — Financial Accounting (Core)</w:t>
      </w:r>
    </w:p>
    <w:p>
      <w:pPr>
        <w:spacing w:after="200" w:line="276"/>
      </w:pPr>
      <w:r>
        <w:rPr>
          <w:rFonts w:ascii="Times New Roman" w:cs="Times New Roman" w:eastAsia="Times New Roman" w:hAnsi="Times New Roman"/>
          <w:sz w:val="24"/>
          <w:szCs w:val="24"/>
        </w:rPr>
        <w:t xml:space="preserve">Covers basic principles of financial accounting involving the construction and interpretation of corporate financial statements. Required for all MBA students because of the financial implications of decisions across all departments and disciplines in business.</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UW-Madison course guide.</w:t>
      </w:r>
    </w:p>
    <w:p>
      <w:pPr>
        <w:pStyle w:val="Heading2"/>
        <w:spacing w:after="100" w:before="300"/>
      </w:pPr>
      <w:r>
        <w:rPr>
          <w:rFonts w:ascii="Times New Roman" w:cs="Times New Roman" w:eastAsia="Times New Roman" w:hAnsi="Times New Roman"/>
          <w:b/>
          <w:bCs/>
          <w:sz w:val="26"/>
          <w:szCs w:val="26"/>
        </w:rPr>
        <w:t xml:space="preserve">35. Penn State University (Smeal)</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ACCTG 211 — Financial and Managerial Accounting for Decision Making</w:t>
      </w:r>
    </w:p>
    <w:p>
      <w:pPr>
        <w:spacing w:after="200" w:line="276"/>
      </w:pPr>
      <w:r>
        <w:rPr>
          <w:rFonts w:ascii="Times New Roman" w:cs="Times New Roman" w:eastAsia="Times New Roman" w:hAnsi="Times New Roman"/>
          <w:sz w:val="24"/>
          <w:szCs w:val="24"/>
        </w:rPr>
        <w:t xml:space="preserve">A foundational course in financial and managerial accounting. Critical entrance-to-major course along with other foundational business courses.</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Smeal One-Year MBA — Foundations in Management Accounting</w:t>
      </w:r>
    </w:p>
    <w:p>
      <w:pPr>
        <w:spacing w:after="200" w:line="276"/>
      </w:pPr>
      <w:r>
        <w:rPr>
          <w:rFonts w:ascii="Times New Roman" w:cs="Times New Roman" w:eastAsia="Times New Roman" w:hAnsi="Times New Roman"/>
          <w:sz w:val="24"/>
          <w:szCs w:val="24"/>
        </w:rPr>
        <w:t xml:space="preserve">Students study methods of cost classification and estimation, cost measurement and allocation, profit planning, and evaluation and control of behavior.</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Penn State Smeal MBA curriculum.</w:t>
      </w:r>
    </w:p>
    <w:p>
      <w:pPr>
        <w:pStyle w:val="Heading2"/>
        <w:spacing w:after="100" w:before="300"/>
      </w:pPr>
      <w:r>
        <w:rPr>
          <w:rFonts w:ascii="Times New Roman" w:cs="Times New Roman" w:eastAsia="Times New Roman" w:hAnsi="Times New Roman"/>
          <w:b/>
          <w:bCs/>
          <w:sz w:val="26"/>
          <w:szCs w:val="26"/>
        </w:rPr>
        <w:t xml:space="preserve">36. Boston College (Carroll)</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ACCT 1021 — Financial Accounting</w:t>
      </w:r>
    </w:p>
    <w:p>
      <w:pPr>
        <w:spacing w:after="200" w:line="276"/>
      </w:pPr>
      <w:r>
        <w:rPr>
          <w:rFonts w:ascii="Times New Roman" w:cs="Times New Roman" w:eastAsia="Times New Roman" w:hAnsi="Times New Roman"/>
          <w:sz w:val="24"/>
          <w:szCs w:val="24"/>
        </w:rPr>
        <w:t xml:space="preserve">Core accounting course in the CSOM curriculum. Emphasis on uses of accounting information in decision-making.</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ACCT 7713 — Accounting (Carroll MBA Core)</w:t>
      </w:r>
    </w:p>
    <w:p>
      <w:pPr>
        <w:spacing w:after="200" w:line="276"/>
      </w:pPr>
      <w:r>
        <w:rPr>
          <w:rFonts w:ascii="Times New Roman" w:cs="Times New Roman" w:eastAsia="Times New Roman" w:hAnsi="Times New Roman"/>
          <w:sz w:val="24"/>
          <w:szCs w:val="24"/>
        </w:rPr>
        <w:t xml:space="preserve">Focuses on the uses of accounting information in managerial decisions, with areas of study including evaluation of performance of a business and its units, cost and price determinations, make or buy decisions, and managerial issues in expansion and contraction decisions.</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Boston College Carroll School course catalog.</w:t>
      </w:r>
    </w:p>
    <w:p>
      <w:pPr>
        <w:pStyle w:val="Heading2"/>
        <w:spacing w:after="100" w:before="300"/>
      </w:pPr>
      <w:r>
        <w:rPr>
          <w:rFonts w:ascii="Times New Roman" w:cs="Times New Roman" w:eastAsia="Times New Roman" w:hAnsi="Times New Roman"/>
          <w:b/>
          <w:bCs/>
          <w:sz w:val="26"/>
          <w:szCs w:val="26"/>
        </w:rPr>
        <w:t xml:space="preserve">37. University of Washington (Foster)</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ACCTG 215 — Introduction to Accounting and Financial Reporting</w:t>
      </w:r>
    </w:p>
    <w:p>
      <w:pPr>
        <w:spacing w:after="200" w:line="276"/>
      </w:pPr>
      <w:r>
        <w:rPr>
          <w:rFonts w:ascii="Times New Roman" w:cs="Times New Roman" w:eastAsia="Times New Roman" w:hAnsi="Times New Roman"/>
          <w:sz w:val="24"/>
          <w:szCs w:val="24"/>
        </w:rPr>
        <w:t xml:space="preserve">Covers the nature and social setting of accounting; uses of accounting information; introduction of basic accounting concepts and procedures; and interpretation of financial statements. Provides an overview of financial reporting and familiarity with financial accounting, including the mechanics of accounting, how accounting information can be used in decision-making, and the role of accounting in business and society.</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Foster MBA — Accounting (Jump Start Core)</w:t>
      </w:r>
    </w:p>
    <w:p>
      <w:pPr>
        <w:spacing w:after="200" w:line="276"/>
      </w:pPr>
      <w:r>
        <w:rPr>
          <w:rFonts w:ascii="Times New Roman" w:cs="Times New Roman" w:eastAsia="Times New Roman" w:hAnsi="Times New Roman"/>
          <w:sz w:val="24"/>
          <w:szCs w:val="24"/>
        </w:rPr>
        <w:t xml:space="preserve">Accounting is one of the fundamental business subjects taught through intensive Jump Start courses, along with statistics, finance, and mathematics.</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UW Foster course catalog and MBA curriculum.</w:t>
      </w:r>
    </w:p>
    <w:p>
      <w:pPr>
        <w:pStyle w:val="Heading2"/>
        <w:spacing w:after="100" w:before="300"/>
      </w:pPr>
      <w:r>
        <w:rPr>
          <w:rFonts w:ascii="Times New Roman" w:cs="Times New Roman" w:eastAsia="Times New Roman" w:hAnsi="Times New Roman"/>
          <w:b/>
          <w:bCs/>
          <w:sz w:val="26"/>
          <w:szCs w:val="26"/>
        </w:rPr>
        <w:t xml:space="preserve">38. Georgia Tech (Scheller)</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ACCT 2101 — Principles of Accounting I</w:t>
      </w:r>
    </w:p>
    <w:p>
      <w:pPr>
        <w:spacing w:after="200" w:line="276"/>
      </w:pPr>
      <w:r>
        <w:rPr>
          <w:rFonts w:ascii="Times New Roman" w:cs="Times New Roman" w:eastAsia="Times New Roman" w:hAnsi="Times New Roman"/>
          <w:sz w:val="24"/>
          <w:szCs w:val="24"/>
        </w:rPr>
        <w:t xml:space="preserve">A study of the underlying theory and application of financial accounting concepts, including measurement principles, financial statement preparation, and introductory financial analysis.</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MGT 6000 — Financial and Managerial Accounting I (Scheller MBA)</w:t>
      </w:r>
    </w:p>
    <w:p>
      <w:pPr>
        <w:spacing w:after="200" w:line="276"/>
      </w:pPr>
      <w:r>
        <w:rPr>
          <w:rFonts w:ascii="Times New Roman" w:cs="Times New Roman" w:eastAsia="Times New Roman" w:hAnsi="Times New Roman"/>
          <w:sz w:val="24"/>
          <w:szCs w:val="24"/>
        </w:rPr>
        <w:t xml:space="preserve">An intensive introductory course in financial and managerial accounting. Part of the Accounting concentration available in the Scheller MBA.</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Georgia Tech Scheller course catalog.</w:t>
      </w:r>
    </w:p>
    <w:p>
      <w:pPr>
        <w:pStyle w:val="Heading2"/>
        <w:spacing w:after="100" w:before="300"/>
      </w:pPr>
      <w:r>
        <w:rPr>
          <w:rFonts w:ascii="Times New Roman" w:cs="Times New Roman" w:eastAsia="Times New Roman" w:hAnsi="Times New Roman"/>
          <w:b/>
          <w:bCs/>
          <w:sz w:val="26"/>
          <w:szCs w:val="26"/>
        </w:rPr>
        <w:t xml:space="preserve">39. University of Minnesota (Carlson)</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Carlson BSB — Financial Accounting (Core)</w:t>
      </w:r>
    </w:p>
    <w:p>
      <w:pPr>
        <w:spacing w:after="200" w:line="276"/>
      </w:pPr>
      <w:r>
        <w:rPr>
          <w:rFonts w:ascii="Times New Roman" w:cs="Times New Roman" w:eastAsia="Times New Roman" w:hAnsi="Times New Roman"/>
          <w:sz w:val="24"/>
          <w:szCs w:val="24"/>
        </w:rPr>
        <w:t xml:space="preserve">Part of the BSB degree in accounting. Major areas of study include financial accounting, management accounting, income taxation, auditing, and business law.</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Carlson MBA — Financial Accounting (Core)</w:t>
      </w:r>
    </w:p>
    <w:p>
      <w:pPr>
        <w:spacing w:after="200" w:line="276"/>
      </w:pPr>
      <w:r>
        <w:rPr>
          <w:rFonts w:ascii="Times New Roman" w:cs="Times New Roman" w:eastAsia="Times New Roman" w:hAnsi="Times New Roman"/>
          <w:sz w:val="24"/>
          <w:szCs w:val="24"/>
        </w:rPr>
        <w:t xml:space="preserve">Covers basic principles of financial accounting involving the construction and interpretation of corporate financial statements. Required for all MBA students because of the financial implications of decisions across all departments and disciplines.</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Carlson School MBA curriculum page.</w:t>
      </w:r>
    </w:p>
    <w:p>
      <w:pPr>
        <w:pStyle w:val="Heading2"/>
        <w:spacing w:after="100" w:before="300"/>
      </w:pPr>
      <w:r>
        <w:rPr>
          <w:rFonts w:ascii="Times New Roman" w:cs="Times New Roman" w:eastAsia="Times New Roman" w:hAnsi="Times New Roman"/>
          <w:b/>
          <w:bCs/>
          <w:sz w:val="26"/>
          <w:szCs w:val="26"/>
        </w:rPr>
        <w:t xml:space="preserve">40. University of Rochester (Simon)</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ACC 201 — Financial Accounting</w:t>
      </w:r>
    </w:p>
    <w:p>
      <w:pPr>
        <w:spacing w:after="200" w:line="276"/>
      </w:pPr>
      <w:r>
        <w:rPr>
          <w:rFonts w:ascii="Times New Roman" w:cs="Times New Roman" w:eastAsia="Times New Roman" w:hAnsi="Times New Roman"/>
          <w:sz w:val="24"/>
          <w:szCs w:val="24"/>
        </w:rPr>
        <w:t xml:space="preserve">An introduction to the principles and procedures used by organizations to record economic transactions that affect them, and to report the net effect of these transactions to interested external parties. Covers the judgment inherent in recording and reporting processes, acceptable alternatives for recording given transactions, and effects on comparisons of financial reports. Considers failures of financial reports to fully incorporate the economic condition of an organization.</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ACC 401 — Corporate Financial Accounting (Simon MBA)</w:t>
      </w:r>
    </w:p>
    <w:p>
      <w:pPr>
        <w:spacing w:after="200" w:line="276"/>
      </w:pPr>
      <w:r>
        <w:rPr>
          <w:rFonts w:ascii="Times New Roman" w:cs="Times New Roman" w:eastAsia="Times New Roman" w:hAnsi="Times New Roman"/>
          <w:sz w:val="24"/>
          <w:szCs w:val="24"/>
        </w:rPr>
        <w:t xml:space="preserve">Helps students build a solid foundation in financial reporting. Covers generally accepted accounting principles set by the FASB, which define accounting methods and disclosure practices firms select when providing financial statements. Primary focus is developing skills to interpret and analyze financial information rather than prepare financial statements. Students appreciate how financial accounting information is used in contracts and to evaluate firm performance.</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University of Rochester Simon Business School course catalog.</w:t>
      </w:r>
    </w:p>
    <w:p>
      <w:pPr>
        <w:pStyle w:val="Heading2"/>
        <w:spacing w:after="100" w:before="300"/>
      </w:pPr>
      <w:r>
        <w:rPr>
          <w:rFonts w:ascii="Times New Roman" w:cs="Times New Roman" w:eastAsia="Times New Roman" w:hAnsi="Times New Roman"/>
          <w:b/>
          <w:bCs/>
          <w:sz w:val="26"/>
          <w:szCs w:val="26"/>
        </w:rPr>
        <w:t xml:space="preserve">41. Brigham Young University (Marriott)</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ACC 200 — Principles of Accounting</w:t>
      </w:r>
    </w:p>
    <w:p>
      <w:pPr>
        <w:spacing w:after="200" w:line="276"/>
      </w:pPr>
      <w:r>
        <w:rPr>
          <w:rFonts w:ascii="Times New Roman" w:cs="Times New Roman" w:eastAsia="Times New Roman" w:hAnsi="Times New Roman"/>
          <w:sz w:val="24"/>
          <w:szCs w:val="24"/>
        </w:rPr>
        <w:t xml:space="preserve">Covers financial and managerial accounting principles, basic accounting statements, processes, and management applications. Open to all students. Hybrid course with weekly lecture augmented by online material.</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Marriott MBA — Corporate Financial Reporting (Core)</w:t>
      </w:r>
    </w:p>
    <w:p>
      <w:pPr>
        <w:spacing w:after="200" w:line="276"/>
      </w:pPr>
      <w:r>
        <w:rPr>
          <w:rFonts w:ascii="Times New Roman" w:cs="Times New Roman" w:eastAsia="Times New Roman" w:hAnsi="Times New Roman"/>
          <w:sz w:val="24"/>
          <w:szCs w:val="24"/>
        </w:rPr>
        <w:t xml:space="preserve">Core course analyzing financial accounting and reporting issues used by prospective managers.</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BYU course catalog.</w:t>
      </w:r>
    </w:p>
    <w:p>
      <w:pPr>
        <w:pStyle w:val="Heading2"/>
        <w:spacing w:after="100" w:before="300"/>
      </w:pPr>
      <w:r>
        <w:rPr>
          <w:rFonts w:ascii="Times New Roman" w:cs="Times New Roman" w:eastAsia="Times New Roman" w:hAnsi="Times New Roman"/>
          <w:b/>
          <w:bCs/>
          <w:sz w:val="26"/>
          <w:szCs w:val="26"/>
        </w:rPr>
        <w:t xml:space="preserve">42. University of Georgia (Terry)</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ACCT 2101 — Principles of Accounting I</w:t>
      </w:r>
    </w:p>
    <w:p>
      <w:pPr>
        <w:spacing w:after="200" w:line="276"/>
      </w:pPr>
      <w:r>
        <w:rPr>
          <w:rFonts w:ascii="Times New Roman" w:cs="Times New Roman" w:eastAsia="Times New Roman" w:hAnsi="Times New Roman"/>
          <w:sz w:val="24"/>
          <w:szCs w:val="24"/>
        </w:rPr>
        <w:t xml:space="preserve">Provides the first exposure to financial accounting, the language of business. Students learn how the economic activities of a business are described and reported in financial statements and how the information can be used to assess risk and performance.</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ACCT 5710 — Professional Accounting I (Terry)</w:t>
      </w:r>
    </w:p>
    <w:p>
      <w:pPr>
        <w:spacing w:after="200" w:line="276"/>
      </w:pPr>
      <w:r>
        <w:rPr>
          <w:rFonts w:ascii="Times New Roman" w:cs="Times New Roman" w:eastAsia="Times New Roman" w:hAnsi="Times New Roman"/>
          <w:sz w:val="24"/>
          <w:szCs w:val="24"/>
        </w:rPr>
        <w:t xml:space="preserve">Provides an overview of alternative career paths in accounting through interaction with professionals from public accounting, government, and corporations.</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UGA Terry College course catalog.</w:t>
      </w:r>
    </w:p>
    <w:p>
      <w:pPr>
        <w:pStyle w:val="Heading2"/>
        <w:spacing w:after="100" w:before="300"/>
      </w:pPr>
      <w:r>
        <w:rPr>
          <w:rFonts w:ascii="Times New Roman" w:cs="Times New Roman" w:eastAsia="Times New Roman" w:hAnsi="Times New Roman"/>
          <w:b/>
          <w:bCs/>
          <w:sz w:val="26"/>
          <w:szCs w:val="26"/>
        </w:rPr>
        <w:t xml:space="preserve">43. Arizona State University (W.P. Carey)</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ACC 232 — Financial Accounting I</w:t>
      </w:r>
    </w:p>
    <w:p>
      <w:pPr>
        <w:spacing w:after="200" w:line="276"/>
      </w:pPr>
      <w:r>
        <w:rPr>
          <w:rFonts w:ascii="Times New Roman" w:cs="Times New Roman" w:eastAsia="Times New Roman" w:hAnsi="Times New Roman"/>
          <w:sz w:val="24"/>
          <w:szCs w:val="24"/>
        </w:rPr>
        <w:t xml:space="preserve">Financial accounting is the fundamental language of business. Accounting information serves as a primary communication channel between firms and outside stakeholders including investors, creditors, customers, suppliers, and regulators. Accounting provides a basis for managing an organization, securing capital from investors, disciplining the behavior of corporate executives, and supporting competitive analysis.</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W.P. Carey — Master of Accountancy (MACC) program</w:t>
      </w:r>
    </w:p>
    <w:p>
      <w:pPr>
        <w:spacing w:after="200" w:line="276"/>
      </w:pPr>
      <w:r>
        <w:rPr>
          <w:rFonts w:ascii="Times New Roman" w:cs="Times New Roman" w:eastAsia="Times New Roman" w:hAnsi="Times New Roman"/>
          <w:sz w:val="24"/>
          <w:szCs w:val="24"/>
        </w:rPr>
        <w:t xml:space="preserve">W.P. Carey offers a MACC (Master of Accountancy and Data Analytics) requiring 30 credit hours.</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ASU W.P. Carey course materials.</w:t>
      </w:r>
    </w:p>
    <w:p>
      <w:pPr>
        <w:pStyle w:val="Heading2"/>
        <w:spacing w:after="100" w:before="300"/>
      </w:pPr>
      <w:r>
        <w:rPr>
          <w:rFonts w:ascii="Times New Roman" w:cs="Times New Roman" w:eastAsia="Times New Roman" w:hAnsi="Times New Roman"/>
          <w:b/>
          <w:bCs/>
          <w:sz w:val="26"/>
          <w:szCs w:val="26"/>
        </w:rPr>
        <w:t xml:space="preserve">44. Michigan State University (Broad)</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ACC 201 — Principles of Financial Accounting</w:t>
      </w:r>
    </w:p>
    <w:p>
      <w:pPr>
        <w:spacing w:after="200" w:line="276"/>
      </w:pPr>
      <w:r>
        <w:rPr>
          <w:rFonts w:ascii="Times New Roman" w:cs="Times New Roman" w:eastAsia="Times New Roman" w:hAnsi="Times New Roman"/>
          <w:sz w:val="24"/>
          <w:szCs w:val="24"/>
        </w:rPr>
        <w:t xml:space="preserve">Covers the purpose and content of corporate financial statements with emphasis on interpretation and understanding the effects of various transactions on these statements, basic principles, conventions and concepts related to financial statements, and measurement of assets, liabilities, revenues and expenses.</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MBA 802 — Financial Accounting and Reporting Strategy (Broad MBA)</w:t>
      </w:r>
    </w:p>
    <w:p>
      <w:pPr>
        <w:spacing w:after="200" w:line="276"/>
      </w:pPr>
      <w:r>
        <w:rPr>
          <w:rFonts w:ascii="Times New Roman" w:cs="Times New Roman" w:eastAsia="Times New Roman" w:hAnsi="Times New Roman"/>
          <w:sz w:val="24"/>
          <w:szCs w:val="24"/>
        </w:rPr>
        <w:t xml:space="preserve">Covers the financial accounting model underlying financial statements of firms, information in financial statements and their role in capital markets, information intermediaries and regulators, the role of independent auditors, standard setting and the impact of changing standards, and globalization of standards.</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MSU Broad College course catalog.</w:t>
      </w:r>
    </w:p>
    <w:p>
      <w:pPr>
        <w:pStyle w:val="Heading2"/>
        <w:spacing w:after="100" w:before="300"/>
      </w:pPr>
      <w:r>
        <w:rPr>
          <w:rFonts w:ascii="Times New Roman" w:cs="Times New Roman" w:eastAsia="Times New Roman" w:hAnsi="Times New Roman"/>
          <w:b/>
          <w:bCs/>
          <w:sz w:val="26"/>
          <w:szCs w:val="26"/>
        </w:rPr>
        <w:t xml:space="preserve">45. Wake Forest University</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ACC 111 — Introductory Financial Accounting</w:t>
      </w:r>
    </w:p>
    <w:p>
      <w:pPr>
        <w:spacing w:after="200" w:line="276"/>
      </w:pPr>
      <w:r>
        <w:rPr>
          <w:rFonts w:ascii="Times New Roman" w:cs="Times New Roman" w:eastAsia="Times New Roman" w:hAnsi="Times New Roman"/>
          <w:sz w:val="24"/>
          <w:szCs w:val="24"/>
        </w:rPr>
        <w:t xml:space="preserve">Introduction to the theory and procedures underlying financial accounting and reporting. Fundamentals of financial statement analysis emphasize what the numbers in financial statements mean and why they matter. Areas of emphasis include the preparation of and theoretical foundation for financial statements, the accounting process, and the measurement and reporting of assets and liabilities.</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Wake Forest MBA — Financial Accounting (Core)</w:t>
      </w:r>
    </w:p>
    <w:p>
      <w:pPr>
        <w:spacing w:after="200" w:line="276"/>
      </w:pPr>
      <w:r>
        <w:rPr>
          <w:rFonts w:ascii="Times New Roman" w:cs="Times New Roman" w:eastAsia="Times New Roman" w:hAnsi="Times New Roman"/>
          <w:sz w:val="24"/>
          <w:szCs w:val="24"/>
        </w:rPr>
        <w:t xml:space="preserve">Focuses on how financial information is prepared for external users (financial accounting), how to interpret the information provided in externally oriented financial reports, and how managers can use this information in their decision-making processes. The accounting cycle, financial reports, and the impact of accounting alternatives on reported financial information are the main focus.</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Wake Forest School of Business course and MBA pages.</w:t>
      </w:r>
    </w:p>
    <w:p>
      <w:pPr>
        <w:pStyle w:val="Heading2"/>
        <w:spacing w:after="100" w:before="300"/>
      </w:pPr>
      <w:r>
        <w:rPr>
          <w:rFonts w:ascii="Times New Roman" w:cs="Times New Roman" w:eastAsia="Times New Roman" w:hAnsi="Times New Roman"/>
          <w:b/>
          <w:bCs/>
          <w:sz w:val="26"/>
          <w:szCs w:val="26"/>
        </w:rPr>
        <w:t xml:space="preserve">46. Texas A&amp;M University (Mays)</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ACCT 2301 — Introductory Accounting (Financial)</w:t>
      </w:r>
    </w:p>
    <w:p>
      <w:pPr>
        <w:spacing w:after="200" w:line="276"/>
      </w:pPr>
      <w:r>
        <w:rPr>
          <w:rFonts w:ascii="Times New Roman" w:cs="Times New Roman" w:eastAsia="Times New Roman" w:hAnsi="Times New Roman"/>
          <w:sz w:val="24"/>
          <w:szCs w:val="24"/>
        </w:rPr>
        <w:t xml:space="preserve">Covers analysis, recording and reporting of business transactions; partnership and corporation accounting; and analysis and use of financial statements.</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Mays MBA — Accounting (Core)</w:t>
      </w:r>
    </w:p>
    <w:p>
      <w:pPr>
        <w:spacing w:after="200" w:line="276"/>
      </w:pPr>
      <w:r>
        <w:rPr>
          <w:rFonts w:ascii="Times New Roman" w:cs="Times New Roman" w:eastAsia="Times New Roman" w:hAnsi="Times New Roman"/>
          <w:sz w:val="24"/>
          <w:szCs w:val="24"/>
        </w:rPr>
        <w:t xml:space="preserve">Graduate-level core accounting courses for the MBA and MS Accounting programs.</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Texas A&amp;M course catalog.</w:t>
      </w:r>
    </w:p>
    <w:p>
      <w:pPr>
        <w:pStyle w:val="Heading2"/>
        <w:spacing w:after="100" w:before="300"/>
      </w:pPr>
      <w:r>
        <w:rPr>
          <w:rFonts w:ascii="Times New Roman" w:cs="Times New Roman" w:eastAsia="Times New Roman" w:hAnsi="Times New Roman"/>
          <w:b/>
          <w:bCs/>
          <w:sz w:val="26"/>
          <w:szCs w:val="26"/>
        </w:rPr>
        <w:t xml:space="preserve">47. University of Maryland (Smith)</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No dedicated undergraduate course identified (graduate-only school or not publicly listed).</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BUSI 610 — Introduction to Financial Accounting (Smith MBA)</w:t>
      </w:r>
    </w:p>
    <w:p>
      <w:pPr>
        <w:spacing w:after="200" w:line="276"/>
      </w:pPr>
      <w:r>
        <w:rPr>
          <w:rFonts w:ascii="Times New Roman" w:cs="Times New Roman" w:eastAsia="Times New Roman" w:hAnsi="Times New Roman"/>
          <w:sz w:val="24"/>
          <w:szCs w:val="24"/>
        </w:rPr>
        <w:t xml:space="preserve">MBA core course typically taken in the fall semester. Covers financial accounting fundamentals necessary for managerial decision-making.</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UMD Smith School MBA curriculum.</w:t>
      </w:r>
    </w:p>
    <w:p>
      <w:pPr>
        <w:pStyle w:val="Heading2"/>
        <w:spacing w:after="100" w:before="300"/>
      </w:pPr>
      <w:r>
        <w:rPr>
          <w:rFonts w:ascii="Times New Roman" w:cs="Times New Roman" w:eastAsia="Times New Roman" w:hAnsi="Times New Roman"/>
          <w:b/>
          <w:bCs/>
          <w:sz w:val="26"/>
          <w:szCs w:val="26"/>
        </w:rPr>
        <w:t xml:space="preserve">48. Boston University (Questrom)</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QST AC 221 — Financial Accounting</w:t>
      </w:r>
    </w:p>
    <w:p>
      <w:pPr>
        <w:spacing w:after="200" w:line="276"/>
      </w:pPr>
      <w:r>
        <w:rPr>
          <w:rFonts w:ascii="Times New Roman" w:cs="Times New Roman" w:eastAsia="Times New Roman" w:hAnsi="Times New Roman"/>
          <w:sz w:val="24"/>
          <w:szCs w:val="24"/>
        </w:rPr>
        <w:t xml:space="preserve">Covers basic concepts underlying financial statements and accounting procedures used in preparing statements of financial position, income statements, and statements of cash flow. Stresses the interpretation, analysis, and evaluation of published financial statements.</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QST AC 711 — Financial Reporting and Control (Questrom MBA)</w:t>
      </w:r>
    </w:p>
    <w:p>
      <w:pPr>
        <w:spacing w:after="200" w:line="276"/>
      </w:pPr>
      <w:r>
        <w:rPr>
          <w:rFonts w:ascii="Times New Roman" w:cs="Times New Roman" w:eastAsia="Times New Roman" w:hAnsi="Times New Roman"/>
          <w:sz w:val="24"/>
          <w:szCs w:val="24"/>
        </w:rPr>
        <w:t xml:space="preserve">An introduction to accounting and an examination of how it helps in decision-making. Both financial accounting (information needs of stockholders, creditors, and analysts) and managerial accounting (information needs of managers) are stressed equally.</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BU Questrom course catalog.</w:t>
      </w:r>
    </w:p>
    <w:p>
      <w:pPr>
        <w:pStyle w:val="Heading2"/>
        <w:spacing w:after="100" w:before="300"/>
      </w:pPr>
      <w:r>
        <w:rPr>
          <w:rFonts w:ascii="Times New Roman" w:cs="Times New Roman" w:eastAsia="Times New Roman" w:hAnsi="Times New Roman"/>
          <w:b/>
          <w:bCs/>
          <w:sz w:val="26"/>
          <w:szCs w:val="26"/>
        </w:rPr>
        <w:t xml:space="preserve">49. Tulane University (Freeman)</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ACCN 2010 — Financial Accounting</w:t>
      </w:r>
    </w:p>
    <w:p>
      <w:pPr>
        <w:spacing w:after="200" w:line="276"/>
      </w:pPr>
      <w:r>
        <w:rPr>
          <w:rFonts w:ascii="Times New Roman" w:cs="Times New Roman" w:eastAsia="Times New Roman" w:hAnsi="Times New Roman"/>
          <w:sz w:val="24"/>
          <w:szCs w:val="24"/>
        </w:rPr>
        <w:t xml:space="preserve">Part of Business Core Courses for all Freeman School undergraduates. Introduces basic concepts underlying the reporting of economic activities to external users, emphasizing concepts and relationships underlying the income statement, balance sheet, statement of cash flows, and statement of changes in shareholders’ equity.</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ACCN 6000 — Financial Accounting (Freeman MBA)</w:t>
      </w:r>
    </w:p>
    <w:p>
      <w:pPr>
        <w:spacing w:after="200" w:line="276"/>
      </w:pPr>
      <w:r>
        <w:rPr>
          <w:rFonts w:ascii="Times New Roman" w:cs="Times New Roman" w:eastAsia="Times New Roman" w:hAnsi="Times New Roman"/>
          <w:sz w:val="24"/>
          <w:szCs w:val="24"/>
        </w:rPr>
        <w:t xml:space="preserve">Concept-oriented course with intensive examination of financial reporting issues. Examines assets used by firms to generate revenue, the expenses associated with their use, the liabilities and equity used to acquire the assets, and the financial statements that report on the firm’s performance and financial position.</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Tulane course catalog.</w:t>
      </w:r>
    </w:p>
    <w:p>
      <w:pPr>
        <w:pStyle w:val="Heading2"/>
        <w:spacing w:after="100" w:before="300"/>
      </w:pPr>
      <w:r>
        <w:rPr>
          <w:rFonts w:ascii="Times New Roman" w:cs="Times New Roman" w:eastAsia="Times New Roman" w:hAnsi="Times New Roman"/>
          <w:b/>
          <w:bCs/>
          <w:sz w:val="26"/>
          <w:szCs w:val="26"/>
        </w:rPr>
        <w:t xml:space="preserve">50. University of Pittsburgh (Katz)</w:t>
      </w:r>
    </w:p>
    <w:p>
      <w:pPr>
        <w:spacing w:after="200" w:line="276"/>
      </w:pPr>
      <w:r>
        <w:rPr>
          <w:rFonts w:ascii="Times New Roman" w:cs="Times New Roman" w:eastAsia="Times New Roman" w:hAnsi="Times New Roman"/>
          <w:b/>
          <w:bCs/>
          <w:sz w:val="24"/>
          <w:szCs w:val="24"/>
        </w:rPr>
        <w:t xml:space="preserve">Undergraduate: </w:t>
      </w:r>
      <w:r>
        <w:rPr>
          <w:rFonts w:ascii="Times New Roman" w:cs="Times New Roman" w:eastAsia="Times New Roman" w:hAnsi="Times New Roman"/>
          <w:i/>
          <w:iCs/>
          <w:sz w:val="24"/>
          <w:szCs w:val="24"/>
        </w:rPr>
        <w:t xml:space="preserve">Katz UG — Financial Accounting</w:t>
      </w:r>
    </w:p>
    <w:p>
      <w:pPr>
        <w:spacing w:after="200" w:line="276"/>
      </w:pPr>
      <w:r>
        <w:rPr>
          <w:rFonts w:ascii="Times New Roman" w:cs="Times New Roman" w:eastAsia="Times New Roman" w:hAnsi="Times New Roman"/>
          <w:sz w:val="24"/>
          <w:szCs w:val="24"/>
        </w:rPr>
        <w:t xml:space="preserve">Helps students become informed users of firms’ external financial reports, studying the basic structure and contents of such reports and the process by which they are prepared, including what items are included, how such items are measured, and how various economic events affect them.</w:t>
      </w:r>
    </w:p>
    <w:p>
      <w:pPr>
        <w:spacing w:after="200" w:line="276"/>
      </w:pPr>
      <w:r>
        <w:rPr>
          <w:rFonts w:ascii="Times New Roman" w:cs="Times New Roman" w:eastAsia="Times New Roman" w:hAnsi="Times New Roman"/>
          <w:b/>
          <w:bCs/>
          <w:sz w:val="24"/>
          <w:szCs w:val="24"/>
        </w:rPr>
        <w:t xml:space="preserve">MBA/Graduate: </w:t>
      </w:r>
      <w:r>
        <w:rPr>
          <w:rFonts w:ascii="Times New Roman" w:cs="Times New Roman" w:eastAsia="Times New Roman" w:hAnsi="Times New Roman"/>
          <w:i/>
          <w:iCs/>
          <w:sz w:val="24"/>
          <w:szCs w:val="24"/>
        </w:rPr>
        <w:t xml:space="preserve">Katz MBA — Accounting (Core)</w:t>
      </w:r>
    </w:p>
    <w:p>
      <w:pPr>
        <w:spacing w:after="200" w:line="276"/>
      </w:pPr>
      <w:r>
        <w:rPr>
          <w:rFonts w:ascii="Times New Roman" w:cs="Times New Roman" w:eastAsia="Times New Roman" w:hAnsi="Times New Roman"/>
          <w:sz w:val="24"/>
          <w:szCs w:val="24"/>
        </w:rPr>
        <w:t xml:space="preserve">Full-time MBA students required to take core courses including Accounting, along with Finance, Economics, Statistics, Decision Technology, Organizational Behavior, Marketing, Strategy, and Information Systems.</w:t>
      </w:r>
    </w:p>
    <w:p>
      <w:pPr>
        <w:spacing w:after="200" w:line="276"/>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i/>
          <w:iCs/>
          <w:sz w:val="24"/>
          <w:szCs w:val="24"/>
        </w:rPr>
        <w:t xml:space="preserve">University of Pittsburgh Katz Graduate School.</w:t>
      </w:r>
    </w:p>
    <w:p>
      <w:r>
        <w:br w:type="page"/>
      </w:r>
    </w:p>
    <w:p>
      <w:pPr>
        <w:pStyle w:val="Heading1"/>
        <w:spacing w:after="180" w:before="240"/>
      </w:pPr>
      <w:r>
        <w:rPr>
          <w:rFonts w:ascii="Times New Roman" w:cs="Times New Roman" w:eastAsia="Times New Roman" w:hAnsi="Times New Roman"/>
          <w:b/>
          <w:bCs/>
          <w:sz w:val="32"/>
          <w:szCs w:val="32"/>
        </w:rPr>
        <w:t xml:space="preserve">Summary of Patterns</w:t>
      </w:r>
    </w:p>
    <w:p>
      <w:pPr>
        <w:spacing w:after="200" w:line="276"/>
      </w:pPr>
      <w:r>
        <w:rPr>
          <w:rFonts w:ascii="Times New Roman" w:cs="Times New Roman" w:eastAsia="Times New Roman" w:hAnsi="Times New Roman"/>
          <w:sz w:val="24"/>
          <w:szCs w:val="24"/>
        </w:rPr>
        <w:t xml:space="preserve">“The language of business.” This phrase appears in course descriptions at Wharton, Georgetown, Emory, Michigan, Georgia, Arizona State, Carnegie Mellon, and UCLA, among others. It is the single most common framing device. It positions accounting as a medium of communication but does not specify what kind of communication or what the underlying theory is.</w:t>
      </w:r>
    </w:p>
    <w:p>
      <w:pPr>
        <w:spacing w:after="200" w:line="276"/>
      </w:pPr>
      <w:r>
        <w:rPr>
          <w:rFonts w:ascii="Times New Roman" w:cs="Times New Roman" w:eastAsia="Times New Roman" w:hAnsi="Times New Roman"/>
          <w:sz w:val="24"/>
          <w:szCs w:val="24"/>
        </w:rPr>
        <w:t xml:space="preserve">Measurement language. The word ‘measurement’ or ‘measures’ appears explicitly in the course descriptions at Stanford (‘the measurement of economic activity for decision-making’), Berkeley (‘identification, measurement, and reporting’), Florida (‘wealth and income measurement’), Carnegie Mellon (‘measurement techniques’ and ‘measurement of business performance’), Wisconsin (‘measurement and reporting’), Wake Forest (‘measurement and reporting of assets and liabilities’), Virginia (‘how economic events are measured, classified and recorded’), Michigan State (‘measurement of assets, liabilities, revenues and expenses’), Georgia Tech (‘measurement principles’), and Chicago Booth and Kellogg (‘accounting measurement practices’). This is the dominant paradigm.</w:t>
      </w:r>
    </w:p>
    <w:p>
      <w:pPr>
        <w:spacing w:after="200" w:line="276"/>
      </w:pPr>
      <w:r>
        <w:rPr>
          <w:rFonts w:ascii="Times New Roman" w:cs="Times New Roman" w:eastAsia="Times New Roman" w:hAnsi="Times New Roman"/>
          <w:sz w:val="24"/>
          <w:szCs w:val="24"/>
        </w:rPr>
        <w:t xml:space="preserve">User vs. preparer distinction. Many MBA programs explicitly state that the course is designed for users of financial statements, not preparers. Stanford, MIT, Duke, Berkeley, Darden (Virginia), Rochester, and others make this distinction. This framing positions the MBA student as a consumer of accounting outputs, which is consistent with a decision-usefulness perspective but still operates within the measurement paradigm.</w:t>
      </w:r>
    </w:p>
    <w:p>
      <w:pPr>
        <w:spacing w:after="200" w:line="276"/>
      </w:pPr>
      <w:r>
        <w:rPr>
          <w:rFonts w:ascii="Times New Roman" w:cs="Times New Roman" w:eastAsia="Times New Roman" w:hAnsi="Times New Roman"/>
          <w:sz w:val="24"/>
          <w:szCs w:val="24"/>
        </w:rPr>
        <w:t xml:space="preserve">Decision-making emphasis. Numerous descriptions frame accounting as serving ‘decision-making’—including Penn (Wharton), MIT, Virginia (Darden), Kelley (Indiana), Penn State, Boston College, Wisconsin, and Washington. This is the applied face of the measurement paradigm: accounting measures, and decision-makers use the measurements.</w:t>
      </w:r>
    </w:p>
    <w:p>
      <w:pPr>
        <w:spacing w:after="200" w:line="276"/>
      </w:pPr>
      <w:r>
        <w:rPr>
          <w:rFonts w:ascii="Times New Roman" w:cs="Times New Roman" w:eastAsia="Times New Roman" w:hAnsi="Times New Roman"/>
          <w:sz w:val="24"/>
          <w:szCs w:val="24"/>
        </w:rPr>
        <w:t xml:space="preserve">Information processing: absent. Across all fifty universities, no course description uses the phrase ‘information processing’ to describe what accounting is or does. A few come close—Illinois (‘how accounting information is generated and interpreted’), Notre Dame (‘organizing information for decision-making’), Cornell Johnson (‘reporting system used to convey financial information’)—but none adopts information processing as the governing framework. The paradigm proposed in the Accounting Horizons article has no representation in the course catalogs of the top fifty U.S. universities.</w:t>
      </w:r>
    </w:p>
    <w:p>
      <w:pPr>
        <w:spacing w:after="200" w:line="276"/>
      </w:pPr>
      <w:r>
        <w:rPr>
          <w:rFonts w:ascii="Times New Roman" w:cs="Times New Roman" w:eastAsia="Times New Roman" w:hAnsi="Times New Roman"/>
          <w:sz w:val="24"/>
          <w:szCs w:val="24"/>
        </w:rPr>
        <w:t xml:space="preserve">Notable outliers. A few descriptions hint at richer frameworks. Rochester’s undergraduate course uniquely ‘considers failures of financial reports to fully incorporate the economic condition of an organization.’ Yale SOM covers ‘distinguishing value creation from value redistribution.’ Cornell Johnson asks ‘what they tell us and what they do not tell us about a business.’ UT Austin McCombs mentions ‘the economic incentives of corporate managers as they exercise their judgment.’ Michigan State Broad mentions ‘the role of independent auditors, standard setting, and globalization of standards.’ These are exceptions to the dominant pattern.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80" w:before="24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2026-03-20T22:55:49.763Z</dcterms:created>
  <dcterms:modified xsi:type="dcterms:W3CDTF">2026-03-20T22:55:49.763Z</dcterms:modified>
</cp:coreProperties>
</file>

<file path=docProps/custom.xml><?xml version="1.0" encoding="utf-8"?>
<Properties xmlns="http://schemas.openxmlformats.org/officeDocument/2006/custom-properties" xmlns:vt="http://schemas.openxmlformats.org/officeDocument/2006/docPropsVTypes"/>
</file>