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39F" w:rsidRDefault="00733E7D" w:rsidP="008E13E7">
      <w:pPr>
        <w:spacing w:after="0"/>
      </w:pPr>
      <w:r>
        <w:t>“</w:t>
      </w:r>
      <w:r w:rsidR="008E13E7">
        <w:t>Thinking Statistically</w:t>
      </w:r>
      <w:r>
        <w:t xml:space="preserve">”: </w:t>
      </w:r>
      <w:r w:rsidR="00741B8D">
        <w:t>probability&amp; statistics taught with heavy emphasis on using simulations and re-sampling methods to both DO statistics (analyze data) and, more importantly, understand concepts</w:t>
      </w:r>
    </w:p>
    <w:p w:rsidR="00E76C3C" w:rsidRDefault="00E76C3C" w:rsidP="008E13E7">
      <w:pPr>
        <w:spacing w:after="0"/>
      </w:pPr>
    </w:p>
    <w:p w:rsidR="00741B8D" w:rsidRDefault="00741B8D" w:rsidP="008E13E7">
      <w:pPr>
        <w:spacing w:after="0"/>
      </w:pPr>
      <w:r>
        <w:t>Three motivations:</w:t>
      </w:r>
    </w:p>
    <w:p w:rsidR="00741B8D" w:rsidRDefault="006A4D01" w:rsidP="008E13E7">
      <w:pPr>
        <w:pStyle w:val="ListParagraph"/>
        <w:numPr>
          <w:ilvl w:val="0"/>
          <w:numId w:val="1"/>
        </w:numPr>
        <w:spacing w:after="0"/>
      </w:pPr>
      <w:r>
        <w:t>M</w:t>
      </w:r>
      <w:r w:rsidR="000A7E15">
        <w:t>ost existing statistics</w:t>
      </w:r>
      <w:r w:rsidR="00741B8D">
        <w:t xml:space="preserve"> courses are simultaneously too superficial (</w:t>
      </w:r>
      <w:r w:rsidR="000A7E15">
        <w:t xml:space="preserve">e.g. </w:t>
      </w:r>
      <w:r w:rsidR="00741B8D">
        <w:t>flow-chart approach</w:t>
      </w:r>
      <w:r w:rsidR="000A7E15">
        <w:t xml:space="preserve"> to test selection</w:t>
      </w:r>
      <w:r w:rsidR="00741B8D">
        <w:t>) and too detailed (</w:t>
      </w:r>
      <w:r w:rsidR="000A7E15">
        <w:t xml:space="preserve">e.g. </w:t>
      </w:r>
      <w:r w:rsidR="00741B8D">
        <w:t xml:space="preserve">calculations of covariance), and fail to </w:t>
      </w:r>
      <w:r w:rsidR="008E13E7">
        <w:t>develop intuitions</w:t>
      </w:r>
      <w:r w:rsidR="000A7E15">
        <w:t xml:space="preserve"> that are central to statistical thinking</w:t>
      </w:r>
      <w:r w:rsidR="00741B8D">
        <w:t xml:space="preserve"> (</w:t>
      </w:r>
      <w:r w:rsidR="008E13E7">
        <w:t xml:space="preserve">e.g. </w:t>
      </w:r>
      <w:r w:rsidR="00F365C8">
        <w:t>What is a p-value? a Bayes Factor?)</w:t>
      </w:r>
      <w:r>
        <w:t>.</w:t>
      </w:r>
    </w:p>
    <w:p w:rsidR="00741B8D" w:rsidRDefault="006A4D01" w:rsidP="008E13E7">
      <w:pPr>
        <w:pStyle w:val="ListParagraph"/>
        <w:numPr>
          <w:ilvl w:val="0"/>
          <w:numId w:val="1"/>
        </w:numPr>
        <w:spacing w:after="0"/>
      </w:pPr>
      <w:r>
        <w:t>T</w:t>
      </w:r>
      <w:r w:rsidR="000A7E15">
        <w:t xml:space="preserve">here is an </w:t>
      </w:r>
      <w:r w:rsidR="00741B8D">
        <w:t xml:space="preserve">abundance of good web-based material that can be taken advantage of if the students understand basic concepts and have </w:t>
      </w:r>
      <w:r w:rsidR="00992026">
        <w:t>basic</w:t>
      </w:r>
      <w:bookmarkStart w:id="0" w:name="_GoBack"/>
      <w:bookmarkEnd w:id="0"/>
      <w:r w:rsidR="00741B8D">
        <w:t xml:space="preserve"> </w:t>
      </w:r>
      <w:r w:rsidR="000A7E15">
        <w:t xml:space="preserve">programming </w:t>
      </w:r>
      <w:r w:rsidR="00741B8D">
        <w:t>skills</w:t>
      </w:r>
      <w:r>
        <w:t>.</w:t>
      </w:r>
    </w:p>
    <w:p w:rsidR="00741B8D" w:rsidRDefault="006A4D01" w:rsidP="008E13E7">
      <w:pPr>
        <w:pStyle w:val="ListParagraph"/>
        <w:numPr>
          <w:ilvl w:val="0"/>
          <w:numId w:val="1"/>
        </w:numPr>
        <w:spacing w:after="0"/>
      </w:pPr>
      <w:r>
        <w:t>W</w:t>
      </w:r>
      <w:r w:rsidR="00741B8D">
        <w:t>e are not teaching our students the statistical approaches they will actually need</w:t>
      </w:r>
      <w:r w:rsidR="000A7E15">
        <w:t xml:space="preserve"> in the world of big data. c.f. </w:t>
      </w:r>
      <w:proofErr w:type="spellStart"/>
      <w:r w:rsidR="00741B8D">
        <w:t>Efron</w:t>
      </w:r>
      <w:proofErr w:type="spellEnd"/>
      <w:r w:rsidR="000A7E15">
        <w:t>, “Large-scale inference.”</w:t>
      </w:r>
    </w:p>
    <w:p w:rsidR="008E13E7" w:rsidRDefault="008E13E7" w:rsidP="008E13E7">
      <w:pPr>
        <w:spacing w:after="0"/>
      </w:pPr>
    </w:p>
    <w:p w:rsidR="008E13E7" w:rsidRDefault="008E13E7" w:rsidP="008E13E7">
      <w:pPr>
        <w:spacing w:after="0"/>
      </w:pPr>
      <w:r>
        <w:t>Quarter course: 18 contact hours</w:t>
      </w:r>
    </w:p>
    <w:p w:rsidR="009015FB" w:rsidRDefault="009015FB" w:rsidP="008E13E7">
      <w:pPr>
        <w:spacing w:after="0"/>
      </w:pPr>
      <w:r>
        <w:t>Question: How do we factor in time watching video-taped lectures?</w:t>
      </w:r>
    </w:p>
    <w:p w:rsidR="00A67F53" w:rsidRDefault="00A67F53" w:rsidP="008E13E7">
      <w:pPr>
        <w:spacing w:after="0"/>
      </w:pPr>
      <w:r>
        <w:t>Put another way, what should be the ratio of class time to preparation time?</w:t>
      </w:r>
    </w:p>
    <w:p w:rsidR="00A67F53" w:rsidRDefault="00A67F53" w:rsidP="008E13E7">
      <w:pPr>
        <w:spacing w:after="0"/>
      </w:pPr>
    </w:p>
    <w:p w:rsidR="00A67F53" w:rsidRDefault="00A67F53" w:rsidP="008E13E7">
      <w:pPr>
        <w:spacing w:after="0"/>
      </w:pPr>
      <w:r>
        <w:t>According to the University of Iowa, it should be about 1:2. Can we also use this formula for a flipped classroom? Which part should be considered “prep” and which part “in class”?</w:t>
      </w:r>
      <w:r w:rsidR="00992026">
        <w:t xml:space="preserve"> [Note: this ratio confirmed by multiple curriculum fellows (Johanna et al.). I still worry about 4 hours of video / week.]</w:t>
      </w:r>
    </w:p>
    <w:p w:rsidR="008E13E7" w:rsidRDefault="008E13E7" w:rsidP="008E13E7">
      <w:pPr>
        <w:spacing w:after="0"/>
      </w:pPr>
    </w:p>
    <w:p w:rsidR="008E13E7" w:rsidRDefault="008E13E7" w:rsidP="008E13E7">
      <w:pPr>
        <w:spacing w:after="0"/>
      </w:pPr>
      <w:r>
        <w:t xml:space="preserve">Approach: Prior to class sessions, students will view </w:t>
      </w:r>
      <w:r w:rsidR="00992026">
        <w:t xml:space="preserve">4 hours of </w:t>
      </w:r>
      <w:r>
        <w:t>lectures on-line from Brian Healy’s course. In class, we will focus on demos to build intuition and practice different approaches to analyzing real data sets. All in-class programming will be done in MATLAB.</w:t>
      </w:r>
    </w:p>
    <w:p w:rsidR="00AA7874" w:rsidRDefault="00AA7874">
      <w:r>
        <w:br w:type="page"/>
      </w:r>
    </w:p>
    <w:p w:rsidR="008E13E7" w:rsidRDefault="008E13E7" w:rsidP="008E13E7">
      <w:pPr>
        <w:spacing w:after="0"/>
      </w:pPr>
      <w:r w:rsidRPr="00AA7874">
        <w:rPr>
          <w:b/>
          <w:u w:val="single"/>
        </w:rPr>
        <w:lastRenderedPageBreak/>
        <w:t>Syllabus</w:t>
      </w:r>
    </w:p>
    <w:p w:rsidR="00E76C3C" w:rsidRDefault="00CE476F" w:rsidP="008E13E7">
      <w:pPr>
        <w:spacing w:after="0"/>
      </w:pPr>
      <w:r>
        <w:rPr>
          <w:u w:val="single"/>
        </w:rPr>
        <w:t>Week #1</w:t>
      </w:r>
      <w:r w:rsidR="00E76C3C">
        <w:t xml:space="preserve">: Thinking about data: tidy data/clean data; </w:t>
      </w:r>
      <w:r w:rsidR="00E76C3C" w:rsidRPr="00A165C8">
        <w:t>data visualization</w:t>
      </w:r>
      <w:r w:rsidR="006E193C">
        <w:t>; 40k-ft view</w:t>
      </w:r>
    </w:p>
    <w:p w:rsidR="00CE476F" w:rsidRDefault="00CE476F" w:rsidP="008E13E7">
      <w:pPr>
        <w:spacing w:after="0"/>
      </w:pPr>
      <w:r>
        <w:t>Video: 1: Introduction to Biostatistics</w:t>
      </w:r>
      <w:r w:rsidR="00DE1BA8">
        <w:t xml:space="preserve">; </w:t>
      </w:r>
      <w:r w:rsidR="00DE1BA8" w:rsidRPr="00DE1BA8">
        <w:t>2: Basics of Probability</w:t>
      </w:r>
    </w:p>
    <w:p w:rsidR="00814262" w:rsidRDefault="00814262" w:rsidP="008E13E7">
      <w:pPr>
        <w:spacing w:after="0"/>
      </w:pPr>
      <w:r w:rsidRPr="00814262">
        <w:t>In class: distribution plots vs. box plots; PIN data visualization; dual-code for image analysis</w:t>
      </w:r>
    </w:p>
    <w:p w:rsidR="00A165C8" w:rsidRDefault="00A165C8" w:rsidP="008E13E7">
      <w:pPr>
        <w:spacing w:after="0"/>
      </w:pPr>
      <w:r w:rsidRPr="00A165C8">
        <w:t>In class: Bayes vs. Frequentist; Bayes dice d</w:t>
      </w:r>
      <w:r>
        <w:t>emo; central limit theorem demo</w:t>
      </w:r>
      <w:r w:rsidR="003804D9">
        <w:t>; James-Stein demo</w:t>
      </w:r>
    </w:p>
    <w:p w:rsidR="00DE1BA8" w:rsidRDefault="00DE1BA8" w:rsidP="008E13E7">
      <w:pPr>
        <w:spacing w:after="0"/>
      </w:pPr>
      <w:r>
        <w:t>Reading</w:t>
      </w:r>
      <w:r w:rsidRPr="00DE1BA8">
        <w:t>: Leek, “How to share data with a statistician”; Wickham, “Tidy Data”; Allen et al., Neuron 2012</w:t>
      </w:r>
    </w:p>
    <w:p w:rsidR="005A5FBD" w:rsidRDefault="005A5FBD" w:rsidP="008E13E7">
      <w:pPr>
        <w:spacing w:after="0"/>
      </w:pPr>
    </w:p>
    <w:p w:rsidR="005A5FBD" w:rsidRDefault="003A25F7" w:rsidP="008E13E7">
      <w:pPr>
        <w:spacing w:after="0"/>
      </w:pPr>
      <w:r>
        <w:t>Intro</w:t>
      </w:r>
      <w:r w:rsidR="00814262">
        <w:t xml:space="preserve"> (15</w:t>
      </w:r>
      <w:r>
        <w:t>):</w:t>
      </w:r>
    </w:p>
    <w:p w:rsidR="003A25F7" w:rsidRDefault="003A25F7" w:rsidP="003A25F7">
      <w:pPr>
        <w:pStyle w:val="ListParagraph"/>
        <w:numPr>
          <w:ilvl w:val="0"/>
          <w:numId w:val="2"/>
        </w:numPr>
        <w:spacing w:after="0"/>
      </w:pPr>
      <w:r>
        <w:t>Why this course?</w:t>
      </w:r>
    </w:p>
    <w:p w:rsidR="003A25F7" w:rsidRDefault="003A25F7" w:rsidP="003A25F7">
      <w:pPr>
        <w:pStyle w:val="ListParagraph"/>
        <w:numPr>
          <w:ilvl w:val="0"/>
          <w:numId w:val="2"/>
        </w:numPr>
        <w:spacing w:after="0"/>
      </w:pPr>
      <w:r>
        <w:t>Importance of becoming a life-long statistician: e.g. subscribe to datacolada.org</w:t>
      </w:r>
    </w:p>
    <w:p w:rsidR="003A25F7" w:rsidRDefault="003A25F7" w:rsidP="003A25F7">
      <w:pPr>
        <w:pStyle w:val="ListParagraph"/>
        <w:numPr>
          <w:ilvl w:val="0"/>
          <w:numId w:val="2"/>
        </w:numPr>
        <w:spacing w:after="0"/>
      </w:pPr>
      <w:r>
        <w:t>Course mechanics and expectations</w:t>
      </w:r>
    </w:p>
    <w:p w:rsidR="003A25F7" w:rsidRDefault="003A25F7" w:rsidP="003A25F7">
      <w:pPr>
        <w:spacing w:after="0"/>
      </w:pPr>
      <w:r>
        <w:t>Data</w:t>
      </w:r>
      <w:r w:rsidR="00814262">
        <w:t xml:space="preserve"> (45)</w:t>
      </w:r>
    </w:p>
    <w:p w:rsidR="003A25F7" w:rsidRDefault="003A25F7" w:rsidP="003A25F7">
      <w:pPr>
        <w:pStyle w:val="ListParagraph"/>
        <w:numPr>
          <w:ilvl w:val="0"/>
          <w:numId w:val="2"/>
        </w:numPr>
        <w:spacing w:after="0"/>
      </w:pPr>
      <w:r>
        <w:t>How to share data with a statistician. tidy data / clean data</w:t>
      </w:r>
    </w:p>
    <w:p w:rsidR="00E638CE" w:rsidRDefault="00E638CE" w:rsidP="00814262">
      <w:pPr>
        <w:pStyle w:val="ListParagraph"/>
        <w:numPr>
          <w:ilvl w:val="0"/>
          <w:numId w:val="2"/>
        </w:numPr>
        <w:spacing w:after="0"/>
      </w:pPr>
      <w:r>
        <w:t>View your data in the rawest form that is visually comprehensible</w:t>
      </w:r>
      <w:r w:rsidR="00814262">
        <w:t xml:space="preserve">: </w:t>
      </w:r>
      <w:r w:rsidR="00814262" w:rsidRPr="00814262">
        <w:t>PIN data</w:t>
      </w:r>
    </w:p>
    <w:p w:rsidR="00814262" w:rsidRDefault="00814262" w:rsidP="00814262">
      <w:pPr>
        <w:pStyle w:val="ListParagraph"/>
        <w:numPr>
          <w:ilvl w:val="0"/>
          <w:numId w:val="2"/>
        </w:numPr>
      </w:pPr>
      <w:r w:rsidRPr="00814262">
        <w:t>Think hard about effective ways to visua</w:t>
      </w:r>
      <w:r>
        <w:t>lize your data: PIN data cont’d</w:t>
      </w:r>
    </w:p>
    <w:p w:rsidR="003A25F7" w:rsidRDefault="00E638CE" w:rsidP="003A25F7">
      <w:pPr>
        <w:pStyle w:val="ListParagraph"/>
        <w:numPr>
          <w:ilvl w:val="0"/>
          <w:numId w:val="2"/>
        </w:numPr>
        <w:spacing w:after="0"/>
      </w:pPr>
      <w:r>
        <w:t xml:space="preserve">In publications: </w:t>
      </w:r>
      <w:r w:rsidR="003A25F7">
        <w:t>Hide less; show more:</w:t>
      </w:r>
    </w:p>
    <w:p w:rsidR="003A25F7" w:rsidRDefault="003A25F7" w:rsidP="003A25F7">
      <w:pPr>
        <w:pStyle w:val="ListParagraph"/>
        <w:numPr>
          <w:ilvl w:val="1"/>
          <w:numId w:val="2"/>
        </w:numPr>
        <w:spacing w:after="0"/>
      </w:pPr>
      <w:r>
        <w:t>distribution plots</w:t>
      </w:r>
      <w:r w:rsidR="00814262">
        <w:t xml:space="preserve"> (a.k.a. ‘violin’ plots)</w:t>
      </w:r>
      <w:r>
        <w:t xml:space="preserve"> vs. whisker plots vs. bar plots</w:t>
      </w:r>
    </w:p>
    <w:p w:rsidR="003A25F7" w:rsidRDefault="00E638CE" w:rsidP="003A25F7">
      <w:pPr>
        <w:pStyle w:val="ListParagraph"/>
        <w:numPr>
          <w:ilvl w:val="1"/>
          <w:numId w:val="2"/>
        </w:numPr>
        <w:spacing w:after="0"/>
      </w:pPr>
      <w:r>
        <w:t xml:space="preserve">matrix of covariate plots </w:t>
      </w:r>
    </w:p>
    <w:p w:rsidR="00E638CE" w:rsidRDefault="00E638CE" w:rsidP="003A25F7">
      <w:pPr>
        <w:pStyle w:val="ListParagraph"/>
        <w:numPr>
          <w:ilvl w:val="1"/>
          <w:numId w:val="2"/>
        </w:numPr>
        <w:spacing w:after="0"/>
      </w:pPr>
      <w:r>
        <w:t xml:space="preserve">dual-code </w:t>
      </w:r>
      <w:proofErr w:type="spellStart"/>
      <w:r>
        <w:t>colorbars</w:t>
      </w:r>
      <w:proofErr w:type="spellEnd"/>
      <w:r>
        <w:t xml:space="preserve"> for images</w:t>
      </w:r>
    </w:p>
    <w:p w:rsidR="00E638CE" w:rsidRDefault="00E638CE" w:rsidP="00E638CE">
      <w:pPr>
        <w:spacing w:after="0"/>
      </w:pPr>
      <w:r>
        <w:t>Probability</w:t>
      </w:r>
      <w:r w:rsidR="00814262">
        <w:t xml:space="preserve"> (60)</w:t>
      </w:r>
    </w:p>
    <w:p w:rsidR="00E638CE" w:rsidRDefault="00E638CE" w:rsidP="00E638CE">
      <w:pPr>
        <w:pStyle w:val="ListParagraph"/>
        <w:numPr>
          <w:ilvl w:val="0"/>
          <w:numId w:val="2"/>
        </w:numPr>
        <w:spacing w:after="0"/>
      </w:pPr>
      <w:r>
        <w:t xml:space="preserve">using simulations to solve </w:t>
      </w:r>
      <w:r w:rsidR="00DF5C18">
        <w:t xml:space="preserve">(difficult!) </w:t>
      </w:r>
      <w:r>
        <w:t>probability problems</w:t>
      </w:r>
    </w:p>
    <w:p w:rsidR="00E638CE" w:rsidRDefault="00E638CE" w:rsidP="00E638CE">
      <w:pPr>
        <w:pStyle w:val="ListParagraph"/>
        <w:numPr>
          <w:ilvl w:val="1"/>
          <w:numId w:val="2"/>
        </w:numPr>
        <w:spacing w:after="0"/>
      </w:pPr>
      <w:r>
        <w:t>class picks number ‘randomly’</w:t>
      </w:r>
      <w:r w:rsidR="00A916D9">
        <w:t xml:space="preserve"> [1,</w:t>
      </w:r>
      <w:r>
        <w:t>4]</w:t>
      </w:r>
    </w:p>
    <w:p w:rsidR="00E638CE" w:rsidRDefault="00E638CE" w:rsidP="00E638CE">
      <w:pPr>
        <w:pStyle w:val="ListParagraph"/>
        <w:numPr>
          <w:ilvl w:val="1"/>
          <w:numId w:val="2"/>
        </w:numPr>
        <w:spacing w:after="0"/>
      </w:pPr>
      <w:r>
        <w:t>extension to birthday problem</w:t>
      </w:r>
    </w:p>
    <w:p w:rsidR="002C4D55" w:rsidRDefault="002C4D55" w:rsidP="002C4D55">
      <w:pPr>
        <w:pStyle w:val="ListParagraph"/>
        <w:numPr>
          <w:ilvl w:val="0"/>
          <w:numId w:val="2"/>
        </w:numPr>
        <w:spacing w:after="0"/>
      </w:pPr>
      <w:r>
        <w:t>using simulations to gain intuition</w:t>
      </w:r>
    </w:p>
    <w:p w:rsidR="002C4D55" w:rsidRDefault="002C4D55" w:rsidP="002C4D55">
      <w:pPr>
        <w:pStyle w:val="ListParagraph"/>
        <w:numPr>
          <w:ilvl w:val="1"/>
          <w:numId w:val="2"/>
        </w:numPr>
        <w:spacing w:after="0"/>
      </w:pPr>
      <w:r>
        <w:t>CLT demo</w:t>
      </w:r>
    </w:p>
    <w:p w:rsidR="002C4D55" w:rsidRDefault="002C4D55" w:rsidP="002C4D55">
      <w:pPr>
        <w:pStyle w:val="ListParagraph"/>
        <w:numPr>
          <w:ilvl w:val="0"/>
          <w:numId w:val="2"/>
        </w:numPr>
        <w:spacing w:after="0"/>
      </w:pPr>
      <w:r>
        <w:t>Frequentist vs. Bayes from 40k feet</w:t>
      </w:r>
    </w:p>
    <w:p w:rsidR="002C4D55" w:rsidRDefault="00814262" w:rsidP="002C4D55">
      <w:pPr>
        <w:pStyle w:val="ListParagraph"/>
        <w:numPr>
          <w:ilvl w:val="1"/>
          <w:numId w:val="2"/>
        </w:numPr>
        <w:spacing w:after="0"/>
      </w:pPr>
      <w:r>
        <w:t>Bayes theorem: 4</w:t>
      </w:r>
      <w:r w:rsidR="002C4D55">
        <w:t xml:space="preserve"> views</w:t>
      </w:r>
    </w:p>
    <w:p w:rsidR="002C4D55" w:rsidRDefault="002C4D55" w:rsidP="002C4D55">
      <w:pPr>
        <w:pStyle w:val="ListParagraph"/>
        <w:numPr>
          <w:ilvl w:val="2"/>
          <w:numId w:val="2"/>
        </w:numPr>
        <w:spacing w:after="0"/>
      </w:pPr>
      <w:r>
        <w:t>rule for inverting conditional probabilities</w:t>
      </w:r>
    </w:p>
    <w:p w:rsidR="00814262" w:rsidRDefault="002C4D55" w:rsidP="002C4D55">
      <w:pPr>
        <w:pStyle w:val="ListParagraph"/>
        <w:numPr>
          <w:ilvl w:val="2"/>
          <w:numId w:val="2"/>
        </w:numPr>
        <w:spacing w:after="0"/>
      </w:pPr>
      <w:r>
        <w:t>method for combining ne</w:t>
      </w:r>
      <w:r w:rsidR="00814262">
        <w:t>w data with existing knowledge</w:t>
      </w:r>
    </w:p>
    <w:p w:rsidR="002C4D55" w:rsidRDefault="002C4D55" w:rsidP="00814262">
      <w:pPr>
        <w:pStyle w:val="ListParagraph"/>
        <w:numPr>
          <w:ilvl w:val="3"/>
          <w:numId w:val="2"/>
        </w:numPr>
        <w:spacing w:after="0"/>
      </w:pPr>
      <w:r>
        <w:t>twin problem</w:t>
      </w:r>
      <w:r w:rsidR="00814262">
        <w:t>: U/S shows 2 boys; 1/3 twins identical; P(twins/US)?</w:t>
      </w:r>
    </w:p>
    <w:p w:rsidR="002C4D55" w:rsidRDefault="00814262" w:rsidP="002C4D55">
      <w:pPr>
        <w:pStyle w:val="ListParagraph"/>
        <w:numPr>
          <w:ilvl w:val="2"/>
          <w:numId w:val="2"/>
        </w:numPr>
        <w:spacing w:after="0"/>
      </w:pPr>
      <w:r>
        <w:t>method for updating beliefs as evidence accumulates over time</w:t>
      </w:r>
    </w:p>
    <w:p w:rsidR="00814262" w:rsidRDefault="00814262" w:rsidP="00814262">
      <w:pPr>
        <w:pStyle w:val="ListParagraph"/>
        <w:numPr>
          <w:ilvl w:val="3"/>
          <w:numId w:val="2"/>
        </w:numPr>
        <w:spacing w:after="0"/>
      </w:pPr>
      <w:r>
        <w:t>Bayes dice demo</w:t>
      </w:r>
      <w:r w:rsidR="003128F5">
        <w:t xml:space="preserve"> (Bayes factors, etc.)</w:t>
      </w:r>
    </w:p>
    <w:p w:rsidR="00337A0A" w:rsidRDefault="00814262" w:rsidP="00337A0A">
      <w:pPr>
        <w:pStyle w:val="ListParagraph"/>
        <w:numPr>
          <w:ilvl w:val="2"/>
          <w:numId w:val="2"/>
        </w:numPr>
        <w:spacing w:after="0"/>
      </w:pPr>
      <w:r>
        <w:t>a religion (compare and contrast w/ frequentist)</w:t>
      </w:r>
    </w:p>
    <w:p w:rsidR="00337A0A" w:rsidRDefault="003128F5" w:rsidP="00337A0A">
      <w:pPr>
        <w:pStyle w:val="ListParagraph"/>
        <w:numPr>
          <w:ilvl w:val="1"/>
          <w:numId w:val="2"/>
        </w:numPr>
        <w:spacing w:after="0"/>
      </w:pPr>
      <w:r>
        <w:t>Converting p-values to Bayes factors</w:t>
      </w:r>
    </w:p>
    <w:p w:rsidR="003128F5" w:rsidRDefault="003128F5">
      <w:r>
        <w:br w:type="page"/>
      </w:r>
    </w:p>
    <w:p w:rsidR="00CE476F" w:rsidRDefault="00DE1BA8" w:rsidP="00CE476F">
      <w:pPr>
        <w:spacing w:after="0"/>
      </w:pPr>
      <w:r>
        <w:rPr>
          <w:u w:val="single"/>
        </w:rPr>
        <w:lastRenderedPageBreak/>
        <w:t>Week #2</w:t>
      </w:r>
      <w:r w:rsidR="00CE476F">
        <w:t xml:space="preserve">: Thinking about data: </w:t>
      </w:r>
      <w:r w:rsidR="006D2F84">
        <w:t>“</w:t>
      </w:r>
      <w:r w:rsidR="00CE476F">
        <w:t>torturing data ethically</w:t>
      </w:r>
      <w:r w:rsidR="006D2F84">
        <w:t>” (XLM)</w:t>
      </w:r>
      <w:r>
        <w:t xml:space="preserve">: </w:t>
      </w:r>
      <w:r w:rsidR="00676708" w:rsidRPr="00676708">
        <w:t>Power, P-hacking and Reproducibility</w:t>
      </w:r>
    </w:p>
    <w:p w:rsidR="00CE476F" w:rsidRDefault="00CE476F" w:rsidP="00CE476F">
      <w:pPr>
        <w:spacing w:after="0"/>
      </w:pPr>
      <w:r>
        <w:t>Video: 3. Hypothesis testing/t-test; 4. One-way ANOVA</w:t>
      </w:r>
    </w:p>
    <w:p w:rsidR="00DE1BA8" w:rsidRDefault="00CE476F" w:rsidP="00CE476F">
      <w:pPr>
        <w:spacing w:after="0"/>
      </w:pPr>
      <w:r>
        <w:t xml:space="preserve">In class: multiple comparisons; </w:t>
      </w:r>
      <w:r w:rsidR="00F32D15">
        <w:t xml:space="preserve">“researcher degrees of freedom”; </w:t>
      </w:r>
      <w:r>
        <w:t>simulation of stopping r</w:t>
      </w:r>
      <w:r w:rsidR="00931AAE">
        <w:t>ule for data collection</w:t>
      </w:r>
      <w:r w:rsidR="00F32D15">
        <w:t xml:space="preserve">; </w:t>
      </w:r>
      <w:r w:rsidR="00DE1BA8" w:rsidRPr="00DE1BA8">
        <w:t>distribution of p-values under H0; P-curve</w:t>
      </w:r>
      <w:r w:rsidR="00623906">
        <w:t>; power calculations via simulation</w:t>
      </w:r>
    </w:p>
    <w:p w:rsidR="00DE1BA8" w:rsidRDefault="00DE1BA8" w:rsidP="00CE476F">
      <w:pPr>
        <w:spacing w:after="0"/>
      </w:pPr>
      <w:r>
        <w:t xml:space="preserve">Reading: </w:t>
      </w:r>
      <w:r w:rsidRPr="00DE1BA8">
        <w:t>Simmons et al., False Positive Statistics</w:t>
      </w:r>
      <w:r w:rsidR="00E94A7D">
        <w:t xml:space="preserve"> 2011</w:t>
      </w:r>
      <w:r>
        <w:t xml:space="preserve">; </w:t>
      </w:r>
      <w:r w:rsidR="00E94A7D">
        <w:t xml:space="preserve"> </w:t>
      </w:r>
      <w:proofErr w:type="spellStart"/>
      <w:r w:rsidR="00E94A7D">
        <w:t>Simonsohn</w:t>
      </w:r>
      <w:proofErr w:type="spellEnd"/>
      <w:r w:rsidR="00E94A7D">
        <w:t xml:space="preserve"> et al. p-Curve and effect size, 2014</w:t>
      </w:r>
    </w:p>
    <w:p w:rsidR="0057438B" w:rsidRDefault="0057438B" w:rsidP="00CE476F">
      <w:pPr>
        <w:spacing w:after="0"/>
      </w:pPr>
      <w:r>
        <w:t>Other resources:</w:t>
      </w:r>
    </w:p>
    <w:p w:rsidR="0057438B" w:rsidRDefault="00992026" w:rsidP="00CE476F">
      <w:pPr>
        <w:spacing w:after="0"/>
      </w:pPr>
      <w:hyperlink r:id="rId6" w:history="1">
        <w:r w:rsidR="0057438B" w:rsidRPr="006E11EE">
          <w:rPr>
            <w:rStyle w:val="Hyperlink"/>
          </w:rPr>
          <w:t>http://andrewgelman.com/2016/09/21/what-has-happened-down-here-is-the-winds-have-changed/</w:t>
        </w:r>
      </w:hyperlink>
    </w:p>
    <w:p w:rsidR="0057438B" w:rsidRDefault="0057438B" w:rsidP="00CE476F">
      <w:pPr>
        <w:spacing w:after="0"/>
      </w:pPr>
      <w:r>
        <w:t xml:space="preserve">Button et al. “Power failure”, Nat. Rev. </w:t>
      </w:r>
      <w:proofErr w:type="spellStart"/>
      <w:r>
        <w:t>Neurosci</w:t>
      </w:r>
      <w:proofErr w:type="spellEnd"/>
      <w:r>
        <w:t>. 2013</w:t>
      </w:r>
    </w:p>
    <w:p w:rsidR="00571203" w:rsidRDefault="00571203" w:rsidP="00CE476F">
      <w:pPr>
        <w:spacing w:after="0"/>
      </w:pPr>
      <w:r>
        <w:t xml:space="preserve">Paul </w:t>
      </w:r>
      <w:proofErr w:type="spellStart"/>
      <w:r>
        <w:t>Meehl</w:t>
      </w:r>
      <w:proofErr w:type="spellEnd"/>
      <w:r>
        <w:t xml:space="preserve"> lectures: </w:t>
      </w:r>
      <w:hyperlink r:id="rId7" w:history="1">
        <w:r w:rsidRPr="008727AE">
          <w:rPr>
            <w:rStyle w:val="Hyperlink"/>
          </w:rPr>
          <w:t>http://meehl.umn.edu/recordings/philosophical-psychology-1989</w:t>
        </w:r>
      </w:hyperlink>
    </w:p>
    <w:p w:rsidR="00CE476F" w:rsidRDefault="00CC0CF7" w:rsidP="00CE476F">
      <w:pPr>
        <w:spacing w:after="0"/>
      </w:pPr>
      <w:proofErr w:type="spellStart"/>
      <w:r>
        <w:t>Gelman</w:t>
      </w:r>
      <w:proofErr w:type="spellEnd"/>
      <w:r>
        <w:t xml:space="preserve"> &amp; </w:t>
      </w:r>
      <w:proofErr w:type="spellStart"/>
      <w:r>
        <w:t>Loken</w:t>
      </w:r>
      <w:proofErr w:type="spellEnd"/>
      <w:r>
        <w:t xml:space="preserve"> (2014) “Forking paths”</w:t>
      </w:r>
    </w:p>
    <w:p w:rsidR="00CC0CF7" w:rsidRDefault="00CC0CF7" w:rsidP="00CE476F">
      <w:pPr>
        <w:spacing w:after="0"/>
      </w:pPr>
    </w:p>
    <w:p w:rsidR="00CE476F" w:rsidRDefault="00CE476F" w:rsidP="00CE476F">
      <w:pPr>
        <w:spacing w:after="0"/>
      </w:pPr>
      <w:r w:rsidRPr="00931AAE">
        <w:rPr>
          <w:u w:val="single"/>
        </w:rPr>
        <w:t>Week #4</w:t>
      </w:r>
      <w:r>
        <w:t>: An Introduction to the bootstrap</w:t>
      </w:r>
    </w:p>
    <w:p w:rsidR="00CE476F" w:rsidRDefault="00CE476F" w:rsidP="00CE476F">
      <w:pPr>
        <w:spacing w:after="0"/>
      </w:pPr>
      <w:r>
        <w:t xml:space="preserve">Video: </w:t>
      </w:r>
      <w:r w:rsidR="00931AAE">
        <w:t xml:space="preserve">5. </w:t>
      </w:r>
      <w:r>
        <w:t>Nonp</w:t>
      </w:r>
      <w:r w:rsidR="00931AAE">
        <w:t>arametric approaches</w:t>
      </w:r>
      <w:r w:rsidR="00E94A7D">
        <w:t xml:space="preserve">; 6. </w:t>
      </w:r>
      <w:r w:rsidR="00020F69">
        <w:t>Analysis of proportions</w:t>
      </w:r>
    </w:p>
    <w:p w:rsidR="00931AAE" w:rsidRDefault="00931AAE" w:rsidP="00CE476F">
      <w:pPr>
        <w:spacing w:after="0"/>
      </w:pPr>
      <w:r>
        <w:t>In class: bootstrapping confidence intervals; hypothesis testing</w:t>
      </w:r>
      <w:r w:rsidR="000A1608">
        <w:t>; power calculations via simulation</w:t>
      </w:r>
    </w:p>
    <w:p w:rsidR="00A165C8" w:rsidRDefault="00A165C8" w:rsidP="00CE476F">
      <w:pPr>
        <w:spacing w:after="0"/>
      </w:pPr>
      <w:r>
        <w:t xml:space="preserve">Reading: </w:t>
      </w:r>
      <w:proofErr w:type="spellStart"/>
      <w:r>
        <w:t>Efron</w:t>
      </w:r>
      <w:proofErr w:type="spellEnd"/>
      <w:r>
        <w:t xml:space="preserve"> &amp; </w:t>
      </w:r>
      <w:proofErr w:type="spellStart"/>
      <w:r>
        <w:t>Tibshirani</w:t>
      </w:r>
      <w:proofErr w:type="spellEnd"/>
    </w:p>
    <w:p w:rsidR="00931458" w:rsidRDefault="00931458" w:rsidP="00CE476F">
      <w:pPr>
        <w:spacing w:after="0"/>
      </w:pPr>
    </w:p>
    <w:p w:rsidR="00931458" w:rsidRDefault="00931458" w:rsidP="00CE476F">
      <w:pPr>
        <w:spacing w:after="0"/>
      </w:pPr>
      <w:r w:rsidRPr="00AA7874">
        <w:rPr>
          <w:u w:val="single"/>
        </w:rPr>
        <w:t>Week #5</w:t>
      </w:r>
      <w:r>
        <w:t>: Linear Regression I</w:t>
      </w:r>
    </w:p>
    <w:p w:rsidR="00931458" w:rsidRDefault="00931458" w:rsidP="00CE476F">
      <w:pPr>
        <w:spacing w:after="0"/>
      </w:pPr>
      <w:r>
        <w:t>Video: 7. Linea</w:t>
      </w:r>
      <w:r w:rsidR="00AA7874">
        <w:t>r regression and correlation; 12</w:t>
      </w:r>
      <w:r>
        <w:t xml:space="preserve">. </w:t>
      </w:r>
      <w:r w:rsidR="00AA7874">
        <w:t>Regression diagnostics</w:t>
      </w:r>
    </w:p>
    <w:p w:rsidR="00931458" w:rsidRDefault="00931458" w:rsidP="00CE476F">
      <w:pPr>
        <w:spacing w:after="0"/>
      </w:pPr>
      <w:r>
        <w:t>In class: over-fitting; cross-validation; regularization</w:t>
      </w:r>
    </w:p>
    <w:p w:rsidR="00A165C8" w:rsidRDefault="00A165C8" w:rsidP="00CE476F">
      <w:pPr>
        <w:spacing w:after="0"/>
      </w:pPr>
      <w:r>
        <w:t xml:space="preserve">Reading:  </w:t>
      </w:r>
      <w:r w:rsidRPr="00A165C8">
        <w:t xml:space="preserve">“Applied Regression Analysis and Other Multivariable Methods” by </w:t>
      </w:r>
      <w:proofErr w:type="spellStart"/>
      <w:r w:rsidRPr="00A165C8">
        <w:t>Kleinbaum</w:t>
      </w:r>
      <w:proofErr w:type="spellEnd"/>
      <w:r w:rsidRPr="00A165C8">
        <w:t xml:space="preserve">, </w:t>
      </w:r>
      <w:proofErr w:type="spellStart"/>
      <w:r w:rsidRPr="00A165C8">
        <w:t>Kupper</w:t>
      </w:r>
      <w:proofErr w:type="spellEnd"/>
      <w:r w:rsidRPr="00A165C8">
        <w:t xml:space="preserve">, </w:t>
      </w:r>
      <w:proofErr w:type="spellStart"/>
      <w:r w:rsidRPr="00A165C8">
        <w:t>Nizam</w:t>
      </w:r>
      <w:proofErr w:type="spellEnd"/>
      <w:r w:rsidRPr="00A165C8">
        <w:t xml:space="preserve"> &amp; Muller</w:t>
      </w:r>
    </w:p>
    <w:p w:rsidR="00931458" w:rsidRDefault="00931458" w:rsidP="00CE476F">
      <w:pPr>
        <w:spacing w:after="0"/>
      </w:pPr>
    </w:p>
    <w:p w:rsidR="00931458" w:rsidRDefault="00931458" w:rsidP="00CE476F">
      <w:pPr>
        <w:spacing w:after="0"/>
      </w:pPr>
      <w:r w:rsidRPr="00AA7874">
        <w:rPr>
          <w:u w:val="single"/>
        </w:rPr>
        <w:t>Week #6</w:t>
      </w:r>
      <w:r>
        <w:t xml:space="preserve">: </w:t>
      </w:r>
      <w:r w:rsidR="00020F69">
        <w:t xml:space="preserve">Linear </w:t>
      </w:r>
      <w:r>
        <w:t>Regression II</w:t>
      </w:r>
    </w:p>
    <w:p w:rsidR="00CE476F" w:rsidRDefault="00AA7874" w:rsidP="008E13E7">
      <w:pPr>
        <w:spacing w:after="0"/>
      </w:pPr>
      <w:r>
        <w:t xml:space="preserve">Video: </w:t>
      </w:r>
      <w:r w:rsidR="00020F69">
        <w:t xml:space="preserve">11. </w:t>
      </w:r>
      <w:r>
        <w:t>Multiple Linear Regression</w:t>
      </w:r>
      <w:r w:rsidR="00020F69">
        <w:t xml:space="preserve"> I</w:t>
      </w:r>
      <w:r>
        <w:t xml:space="preserve">; </w:t>
      </w:r>
      <w:r w:rsidR="00020F69">
        <w:t xml:space="preserve">16/17. </w:t>
      </w:r>
      <w:r>
        <w:t>Logistic Regression</w:t>
      </w:r>
    </w:p>
    <w:p w:rsidR="00AA7874" w:rsidRDefault="00AA7874" w:rsidP="008E13E7">
      <w:pPr>
        <w:spacing w:after="0"/>
      </w:pPr>
      <w:r>
        <w:t xml:space="preserve">In class: Using the GLM to do logistic regression on </w:t>
      </w:r>
      <w:proofErr w:type="spellStart"/>
      <w:r>
        <w:t>microstim</w:t>
      </w:r>
      <w:proofErr w:type="spellEnd"/>
      <w:r>
        <w:t xml:space="preserve"> experiment data</w:t>
      </w:r>
    </w:p>
    <w:p w:rsidR="00AA7874" w:rsidRDefault="00A165C8" w:rsidP="008E13E7">
      <w:pPr>
        <w:spacing w:after="0"/>
      </w:pPr>
      <w:r>
        <w:t xml:space="preserve">Reading: </w:t>
      </w:r>
      <w:r w:rsidRPr="00A165C8">
        <w:t>“Regression Modeling Strategies” by Harrell</w:t>
      </w:r>
    </w:p>
    <w:p w:rsidR="00A165C8" w:rsidRDefault="00A165C8" w:rsidP="008E13E7">
      <w:pPr>
        <w:spacing w:after="0"/>
      </w:pPr>
    </w:p>
    <w:p w:rsidR="00AA7874" w:rsidRDefault="006474C9" w:rsidP="00AA7874">
      <w:pPr>
        <w:spacing w:after="0"/>
      </w:pPr>
      <w:r>
        <w:t>Week #7</w:t>
      </w:r>
      <w:r w:rsidR="00AA7874">
        <w:t>: Thinking about data: dimensionality reduction</w:t>
      </w:r>
    </w:p>
    <w:p w:rsidR="006474C9" w:rsidRDefault="00AA7874" w:rsidP="00AA7874">
      <w:pPr>
        <w:spacing w:after="0"/>
      </w:pPr>
      <w:r>
        <w:t xml:space="preserve">Video: </w:t>
      </w:r>
      <w:r w:rsidR="002A0CF9" w:rsidRPr="002A0CF9">
        <w:t>https://www.youtube.com/watch?v=_UVHneBUBW0</w:t>
      </w:r>
    </w:p>
    <w:p w:rsidR="00AA7874" w:rsidRDefault="00AA7874" w:rsidP="00AA7874">
      <w:pPr>
        <w:spacing w:after="0"/>
      </w:pPr>
      <w:r>
        <w:t xml:space="preserve">In class: spike sorting; </w:t>
      </w:r>
      <w:proofErr w:type="spellStart"/>
      <w:r>
        <w:t>Novembre</w:t>
      </w:r>
      <w:proofErr w:type="spellEnd"/>
      <w:r>
        <w:t xml:space="preserve"> et al. 2008?; Stephen Holtz &amp; Alex Batchelor exercise: PCA neurons</w:t>
      </w:r>
    </w:p>
    <w:p w:rsidR="00516CB5" w:rsidRDefault="00A165C8" w:rsidP="00AA7874">
      <w:pPr>
        <w:spacing w:after="0"/>
      </w:pPr>
      <w:r w:rsidRPr="00A165C8">
        <w:t xml:space="preserve">Reading: </w:t>
      </w:r>
      <w:proofErr w:type="spellStart"/>
      <w:r w:rsidRPr="00A165C8">
        <w:t>Shlens</w:t>
      </w:r>
      <w:proofErr w:type="spellEnd"/>
      <w:r w:rsidRPr="00A165C8">
        <w:t xml:space="preserve"> tutorial on PCA</w:t>
      </w:r>
    </w:p>
    <w:p w:rsidR="00A165C8" w:rsidRDefault="00A165C8" w:rsidP="00AA7874">
      <w:pPr>
        <w:spacing w:after="0"/>
      </w:pPr>
    </w:p>
    <w:p w:rsidR="00516CB5" w:rsidRDefault="00516CB5" w:rsidP="00AA7874">
      <w:pPr>
        <w:spacing w:after="0"/>
      </w:pPr>
      <w:r>
        <w:t>Week #8: Introduction to Machine Learning</w:t>
      </w:r>
    </w:p>
    <w:p w:rsidR="00A165C8" w:rsidRDefault="00A165C8" w:rsidP="00AA7874">
      <w:pPr>
        <w:spacing w:after="0"/>
      </w:pPr>
      <w:r>
        <w:t>Video: Jan???</w:t>
      </w:r>
    </w:p>
    <w:p w:rsidR="00A165C8" w:rsidRDefault="00A165C8" w:rsidP="00AA7874">
      <w:pPr>
        <w:spacing w:after="0"/>
      </w:pPr>
      <w:r>
        <w:t>In class: gradient descent using an objective function; regression as a classifier; SVM</w:t>
      </w:r>
    </w:p>
    <w:p w:rsidR="004F3582" w:rsidRDefault="004F3582" w:rsidP="00AA7874">
      <w:pPr>
        <w:spacing w:after="0"/>
      </w:pPr>
    </w:p>
    <w:p w:rsidR="004F3582" w:rsidRDefault="004F3582" w:rsidP="00AA7874">
      <w:pPr>
        <w:spacing w:after="0"/>
      </w:pPr>
      <w:r>
        <w:t>General Resources:</w:t>
      </w:r>
    </w:p>
    <w:p w:rsidR="004F3582" w:rsidRDefault="004F3582" w:rsidP="00AA7874">
      <w:pPr>
        <w:spacing w:after="0"/>
      </w:pPr>
      <w:proofErr w:type="spellStart"/>
      <w:r>
        <w:t>Datacolada</w:t>
      </w:r>
      <w:proofErr w:type="spellEnd"/>
      <w:r>
        <w:t xml:space="preserve">: </w:t>
      </w:r>
      <w:hyperlink r:id="rId8" w:history="1">
        <w:r w:rsidRPr="002420EF">
          <w:rPr>
            <w:rStyle w:val="Hyperlink"/>
          </w:rPr>
          <w:t>http://datacolada.org/</w:t>
        </w:r>
      </w:hyperlink>
    </w:p>
    <w:p w:rsidR="004F3582" w:rsidRDefault="00992026" w:rsidP="00AA7874">
      <w:pPr>
        <w:spacing w:after="0"/>
      </w:pPr>
      <w:hyperlink r:id="rId9" w:history="1">
        <w:r w:rsidR="000C7C29" w:rsidRPr="000C7C29">
          <w:rPr>
            <w:rStyle w:val="Hyperlink"/>
          </w:rPr>
          <w:t>MIT 18.05</w:t>
        </w:r>
      </w:hyperlink>
    </w:p>
    <w:p w:rsidR="00B6090F" w:rsidRDefault="00F43954" w:rsidP="00AA7874">
      <w:pPr>
        <w:spacing w:after="0"/>
      </w:pPr>
      <w:r>
        <w:t xml:space="preserve">Nature’s statistics for biologists: </w:t>
      </w:r>
      <w:hyperlink r:id="rId10" w:history="1">
        <w:r w:rsidR="00A81AC6" w:rsidRPr="00EB2A4C">
          <w:rPr>
            <w:rStyle w:val="Hyperlink"/>
          </w:rPr>
          <w:t>http://www.nature.com/collections/qghhqm/content/practical-guides</w:t>
        </w:r>
      </w:hyperlink>
    </w:p>
    <w:p w:rsidR="00A81AC6" w:rsidRDefault="00A81AC6" w:rsidP="00AA7874">
      <w:pPr>
        <w:spacing w:after="0"/>
      </w:pPr>
    </w:p>
    <w:sectPr w:rsidR="00A81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0294C"/>
    <w:multiLevelType w:val="hybridMultilevel"/>
    <w:tmpl w:val="52DC2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A2056"/>
    <w:multiLevelType w:val="hybridMultilevel"/>
    <w:tmpl w:val="7CF08B64"/>
    <w:lvl w:ilvl="0" w:tplc="2B526B8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B8D"/>
    <w:rsid w:val="00020F69"/>
    <w:rsid w:val="000A1608"/>
    <w:rsid w:val="000A7E15"/>
    <w:rsid w:val="000C2B97"/>
    <w:rsid w:val="000C7C29"/>
    <w:rsid w:val="00121AC7"/>
    <w:rsid w:val="00191680"/>
    <w:rsid w:val="00226655"/>
    <w:rsid w:val="00254417"/>
    <w:rsid w:val="002A0CF9"/>
    <w:rsid w:val="002C4D55"/>
    <w:rsid w:val="003128F5"/>
    <w:rsid w:val="00337A0A"/>
    <w:rsid w:val="003804D9"/>
    <w:rsid w:val="003A25F7"/>
    <w:rsid w:val="004C77DC"/>
    <w:rsid w:val="004F3582"/>
    <w:rsid w:val="00516CB5"/>
    <w:rsid w:val="00571203"/>
    <w:rsid w:val="0057438B"/>
    <w:rsid w:val="005A5FBD"/>
    <w:rsid w:val="00623906"/>
    <w:rsid w:val="006474C9"/>
    <w:rsid w:val="00676708"/>
    <w:rsid w:val="006A4D01"/>
    <w:rsid w:val="006D2F84"/>
    <w:rsid w:val="006E193C"/>
    <w:rsid w:val="00733E7D"/>
    <w:rsid w:val="00741B8D"/>
    <w:rsid w:val="0074607A"/>
    <w:rsid w:val="00767BDC"/>
    <w:rsid w:val="007E29B3"/>
    <w:rsid w:val="00814262"/>
    <w:rsid w:val="008E13E7"/>
    <w:rsid w:val="009015FB"/>
    <w:rsid w:val="009176B2"/>
    <w:rsid w:val="00925C8D"/>
    <w:rsid w:val="00931458"/>
    <w:rsid w:val="00931AAE"/>
    <w:rsid w:val="00992026"/>
    <w:rsid w:val="00A165C8"/>
    <w:rsid w:val="00A67F53"/>
    <w:rsid w:val="00A81AC6"/>
    <w:rsid w:val="00A916D9"/>
    <w:rsid w:val="00AA7874"/>
    <w:rsid w:val="00B6090F"/>
    <w:rsid w:val="00C85CF7"/>
    <w:rsid w:val="00CC0CF7"/>
    <w:rsid w:val="00CE476F"/>
    <w:rsid w:val="00DE1BA8"/>
    <w:rsid w:val="00DF5C18"/>
    <w:rsid w:val="00E24AA1"/>
    <w:rsid w:val="00E638CE"/>
    <w:rsid w:val="00E76C3C"/>
    <w:rsid w:val="00E94A7D"/>
    <w:rsid w:val="00F32D15"/>
    <w:rsid w:val="00F365C8"/>
    <w:rsid w:val="00F43954"/>
    <w:rsid w:val="00F9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B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5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C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B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5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C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colada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eehl.umn.edu/recordings/philosophical-psychology-198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drewgelman.com/2016/09/21/what-has-happened-down-here-is-the-winds-have-changed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nature.com/collections/qghhqm/content/practical-guid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cw.mit.edu/courses/mathematics/18-05-introduction-to-probability-and-statistics-spring-2014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Born</dc:creator>
  <cp:lastModifiedBy>Richard Born</cp:lastModifiedBy>
  <cp:revision>9</cp:revision>
  <cp:lastPrinted>2016-09-21T17:12:00Z</cp:lastPrinted>
  <dcterms:created xsi:type="dcterms:W3CDTF">2016-10-05T15:55:00Z</dcterms:created>
  <dcterms:modified xsi:type="dcterms:W3CDTF">2017-01-28T20:55:00Z</dcterms:modified>
</cp:coreProperties>
</file>