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6E" w:rsidRDefault="003E13A7" w:rsidP="003E13A7">
      <w:pPr>
        <w:spacing w:after="0"/>
      </w:pPr>
      <w:r>
        <w:t>In-class exercises for Unit #1</w:t>
      </w:r>
    </w:p>
    <w:p w:rsidR="003E13A7" w:rsidRDefault="003E13A7" w:rsidP="003E13A7">
      <w:pPr>
        <w:spacing w:after="0"/>
      </w:pPr>
    </w:p>
    <w:p w:rsidR="004B33CA" w:rsidRDefault="003E13A7" w:rsidP="004B33CA">
      <w:pPr>
        <w:pStyle w:val="ListParagraph"/>
        <w:numPr>
          <w:ilvl w:val="0"/>
          <w:numId w:val="1"/>
        </w:numPr>
        <w:spacing w:after="0"/>
      </w:pPr>
      <w:r>
        <w:t>Distribution plots (</w:t>
      </w:r>
      <w:proofErr w:type="spellStart"/>
      <w:r>
        <w:t>distributionPlotDemo.m</w:t>
      </w:r>
      <w:proofErr w:type="spellEnd"/>
      <w:r>
        <w:t xml:space="preserve">): Give the class three mystery distributions in a .mat file, and have them plot them in different ways that are progressively more informative: bar plot (+/- </w:t>
      </w:r>
      <w:proofErr w:type="spellStart"/>
      <w:r>
        <w:t>sem</w:t>
      </w:r>
      <w:proofErr w:type="spellEnd"/>
      <w:r>
        <w:t xml:space="preserve">), box plot (then add mean +/- </w:t>
      </w:r>
      <w:proofErr w:type="spellStart"/>
      <w:r>
        <w:t>sem</w:t>
      </w:r>
      <w:proofErr w:type="spellEnd"/>
      <w:r>
        <w:t>), distribution plot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 xml:space="preserve">D1 = </w:t>
      </w:r>
      <w:proofErr w:type="spellStart"/>
      <w:r w:rsidRPr="004B33CA">
        <w:t>normrnd</w:t>
      </w:r>
      <w:proofErr w:type="spellEnd"/>
      <w:r w:rsidRPr="004B33CA">
        <w:t>(5,3,1000,1);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>D2 = chi2rnd(5,1000,1);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>D3 = [</w:t>
      </w:r>
      <w:proofErr w:type="spellStart"/>
      <w:r w:rsidRPr="004B33CA">
        <w:t>normrnd</w:t>
      </w:r>
      <w:proofErr w:type="spellEnd"/>
      <w:r w:rsidRPr="004B33CA">
        <w:t>(2,2,500,1);</w:t>
      </w:r>
      <w:proofErr w:type="spellStart"/>
      <w:r w:rsidRPr="004B33CA">
        <w:t>normrnd</w:t>
      </w:r>
      <w:proofErr w:type="spellEnd"/>
      <w:r w:rsidRPr="004B33CA">
        <w:t>(8,2,500,1)];</w:t>
      </w:r>
    </w:p>
    <w:p w:rsidR="004B33CA" w:rsidRDefault="004B33CA" w:rsidP="004B33CA">
      <w:pPr>
        <w:pStyle w:val="ListParagraph"/>
        <w:numPr>
          <w:ilvl w:val="1"/>
          <w:numId w:val="1"/>
        </w:numPr>
        <w:spacing w:after="0"/>
      </w:pPr>
      <w:r w:rsidRPr="004B33CA">
        <w:t xml:space="preserve">D4 = </w:t>
      </w:r>
      <w:proofErr w:type="spellStart"/>
      <w:r w:rsidRPr="004B33CA">
        <w:t>unidrnd</w:t>
      </w:r>
      <w:proofErr w:type="spellEnd"/>
      <w:r w:rsidRPr="004B33CA">
        <w:t>(10,1000,1) - 0.5;</w:t>
      </w:r>
    </w:p>
    <w:p w:rsidR="007D6C59" w:rsidRDefault="007D6C59" w:rsidP="007D6C59">
      <w:pPr>
        <w:pStyle w:val="ListParagraph"/>
        <w:spacing w:after="0"/>
      </w:pPr>
      <w:r>
        <w:t xml:space="preserve">NOTE: </w:t>
      </w:r>
      <w:proofErr w:type="spellStart"/>
      <w:r>
        <w:t>distributionPlot</w:t>
      </w:r>
      <w:proofErr w:type="spellEnd"/>
      <w:r>
        <w:t xml:space="preserve"> is not a built-in MATLAB function. We will not provide it to them—idea is for them to google ‘</w:t>
      </w:r>
      <w:proofErr w:type="spellStart"/>
      <w:r>
        <w:t>matlab</w:t>
      </w:r>
      <w:proofErr w:type="spellEnd"/>
      <w:r>
        <w:t xml:space="preserve"> violin plot’ and then download the code themselves.</w:t>
      </w:r>
      <w:bookmarkStart w:id="0" w:name="_GoBack"/>
      <w:bookmarkEnd w:id="0"/>
    </w:p>
    <w:p w:rsidR="003E13A7" w:rsidRDefault="003E13A7" w:rsidP="003E13A7">
      <w:pPr>
        <w:pStyle w:val="ListParagraph"/>
        <w:numPr>
          <w:ilvl w:val="0"/>
          <w:numId w:val="1"/>
        </w:numPr>
        <w:spacing w:after="0"/>
      </w:pPr>
      <w:r>
        <w:t xml:space="preserve">Dual-color </w:t>
      </w:r>
      <w:proofErr w:type="spellStart"/>
      <w:r>
        <w:t>colorbar</w:t>
      </w:r>
      <w:proofErr w:type="spellEnd"/>
      <w:r>
        <w:t xml:space="preserve"> (</w:t>
      </w:r>
      <w:proofErr w:type="spellStart"/>
      <w:r w:rsidRPr="003E13A7">
        <w:t>dualcodeImage.m</w:t>
      </w:r>
      <w:proofErr w:type="spellEnd"/>
      <w:r>
        <w:t>): Programmed exercise (i.e. Ng-</w:t>
      </w:r>
      <w:proofErr w:type="spellStart"/>
      <w:r>
        <w:t>ify</w:t>
      </w:r>
      <w:proofErr w:type="spellEnd"/>
      <w:r>
        <w:t>)</w:t>
      </w:r>
    </w:p>
    <w:p w:rsidR="003E13A7" w:rsidRDefault="003E13A7" w:rsidP="003E13A7">
      <w:pPr>
        <w:pStyle w:val="ListParagraph"/>
        <w:numPr>
          <w:ilvl w:val="0"/>
          <w:numId w:val="1"/>
        </w:numPr>
        <w:spacing w:after="0"/>
      </w:pPr>
      <w:r>
        <w:t>PIN Data (</w:t>
      </w:r>
      <w:proofErr w:type="spellStart"/>
      <w:r w:rsidRPr="003E13A7">
        <w:t>mapPinData</w:t>
      </w:r>
      <w:proofErr w:type="spellEnd"/>
      <w:r>
        <w:t>): Open-ended exercise</w:t>
      </w:r>
      <w:r w:rsidR="00814EE7">
        <w:t xml:space="preserve">. Give students </w:t>
      </w:r>
      <w:proofErr w:type="spellStart"/>
      <w:r w:rsidR="00814EE7">
        <w:t>PINdata.mat</w:t>
      </w:r>
      <w:proofErr w:type="spellEnd"/>
    </w:p>
    <w:p w:rsidR="00814EE7" w:rsidRDefault="00814EE7" w:rsidP="003E13A7">
      <w:pPr>
        <w:pStyle w:val="ListParagraph"/>
        <w:numPr>
          <w:ilvl w:val="0"/>
          <w:numId w:val="1"/>
        </w:numPr>
        <w:spacing w:after="0"/>
      </w:pPr>
      <w:r>
        <w:t>Power of simulations for probability problems: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proofErr w:type="spellStart"/>
      <w:r>
        <w:t>Rattus</w:t>
      </w:r>
      <w:proofErr w:type="spellEnd"/>
      <w:r>
        <w:t xml:space="preserve"> </w:t>
      </w:r>
      <w:proofErr w:type="spellStart"/>
      <w:r>
        <w:t>binomialis</w:t>
      </w:r>
      <w:proofErr w:type="spellEnd"/>
      <w:r>
        <w:t xml:space="preserve"> </w:t>
      </w:r>
      <w:r>
        <w:sym w:font="Symbol" w:char="F0AE"/>
      </w:r>
      <w:r>
        <w:t xml:space="preserve"> general function, [y] = </w:t>
      </w:r>
      <w:proofErr w:type="spellStart"/>
      <w:r>
        <w:t>pCorr</w:t>
      </w:r>
      <w:proofErr w:type="spellEnd"/>
      <w:r>
        <w:t>(</w:t>
      </w:r>
      <w:proofErr w:type="spellStart"/>
      <w:r>
        <w:t>k,n,p</w:t>
      </w:r>
      <w:proofErr w:type="spellEnd"/>
      <w:r>
        <w:t>)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4-choice probability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birthday problem</w:t>
      </w:r>
    </w:p>
    <w:p w:rsidR="00814EE7" w:rsidRDefault="00814EE7" w:rsidP="00814EE7">
      <w:pPr>
        <w:pStyle w:val="ListParagraph"/>
        <w:numPr>
          <w:ilvl w:val="0"/>
          <w:numId w:val="1"/>
        </w:numPr>
        <w:spacing w:after="0"/>
      </w:pPr>
      <w:r>
        <w:t>Central Limit Theorem (</w:t>
      </w:r>
      <w:proofErr w:type="spellStart"/>
      <w:r>
        <w:t>CLTdemo.m</w:t>
      </w:r>
      <w:proofErr w:type="spellEnd"/>
      <w:r>
        <w:t>):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use distributions from #1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generate own distributions</w:t>
      </w:r>
    </w:p>
    <w:p w:rsidR="00814EE7" w:rsidRDefault="00814EE7" w:rsidP="00814EE7">
      <w:pPr>
        <w:pStyle w:val="ListParagraph"/>
        <w:numPr>
          <w:ilvl w:val="1"/>
          <w:numId w:val="1"/>
        </w:numPr>
        <w:spacing w:after="0"/>
      </w:pPr>
      <w:r>
        <w:t>plot histograms of sums of 1:n draws</w:t>
      </w:r>
    </w:p>
    <w:sectPr w:rsidR="0081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0E16"/>
    <w:multiLevelType w:val="hybridMultilevel"/>
    <w:tmpl w:val="E3F2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A7"/>
    <w:rsid w:val="000C2B97"/>
    <w:rsid w:val="00121AC7"/>
    <w:rsid w:val="003E13A7"/>
    <w:rsid w:val="004B33CA"/>
    <w:rsid w:val="007D6C59"/>
    <w:rsid w:val="00814EE7"/>
    <w:rsid w:val="00827C7D"/>
    <w:rsid w:val="00E5266E"/>
    <w:rsid w:val="00E6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3</cp:revision>
  <dcterms:created xsi:type="dcterms:W3CDTF">2017-04-25T17:00:00Z</dcterms:created>
  <dcterms:modified xsi:type="dcterms:W3CDTF">2017-05-02T21:25:00Z</dcterms:modified>
</cp:coreProperties>
</file>