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/>
        <w:jc w:val="center"/>
      </w:pPr>
      <w:r>
        <w:rPr>
          <w:rFonts w:ascii="Calibri" w:hAnsi="Calibri"/>
          <w:b/>
          <w:color w:val="0B305E"/>
          <w:sz w:val="36"/>
        </w:rPr>
        <w:t>SOLICITAÇÃO DE AQUISIÇÃO</w:t>
      </w:r>
    </w:p>
    <w:p>
      <w:pPr>
        <w:spacing w:after="40"/>
        <w:jc w:val="center"/>
      </w:pPr>
      <w:r>
        <w:rPr>
          <w:rFonts w:ascii="Calibri" w:hAnsi="Calibri"/>
          <w:color w:val="37475E"/>
          <w:sz w:val="26"/>
        </w:rPr>
        <w:t>Tecnologia da Informação</w:t>
      </w:r>
    </w:p>
    <w:p>
      <w:pPr>
        <w:spacing w:after="360"/>
        <w:jc w:val="center"/>
      </w:pPr>
      <w:r>
        <w:rPr>
          <w:rFonts w:ascii="Calibri" w:hAnsi="Calibri"/>
          <w:color w:val="6B7280"/>
          <w:sz w:val="20"/>
        </w:rPr>
        <w:t>Nº {{numero_solicitacao}}  •  2026-01-15</w:t>
      </w:r>
    </w:p>
    <w:p>
      <w:pPr>
        <w:spacing w:after="120"/>
      </w:pPr>
      <w:r>
        <w:rPr>
          <w:color w:val="0B305E"/>
          <w:sz w:val="12"/>
        </w:rPr>
        <w:t>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280" w:after="120"/>
      </w:pPr>
      <w:r>
        <w:rPr>
          <w:rFonts w:ascii="Calibri" w:hAnsi="Calibri"/>
          <w:b/>
          <w:color w:val="0B305E"/>
          <w:sz w:val="24"/>
        </w:rPr>
        <w:t>1. IDENTIFICAÇÃO DO SOLICITANTE</w:t>
      </w:r>
    </w:p>
    <w:p>
      <w:pPr>
        <w:spacing w:after="40" w:before="40"/>
      </w:pPr>
      <w:r>
        <w:rPr>
          <w:rFonts w:ascii="Calibri" w:hAnsi="Calibri"/>
          <w:b/>
          <w:color w:val="37475E"/>
          <w:sz w:val="22"/>
        </w:rPr>
        <w:t xml:space="preserve">Solicitante: </w:t>
      </w:r>
      <w:r>
        <w:rPr>
          <w:rFonts w:ascii="Calibri" w:hAnsi="Calibri"/>
          <w:sz w:val="22"/>
        </w:rPr>
        <w:t>Teste</w:t>
      </w:r>
    </w:p>
    <w:p>
      <w:pPr>
        <w:spacing w:after="40" w:before="40"/>
      </w:pPr>
      <w:r>
        <w:rPr>
          <w:rFonts w:ascii="Calibri" w:hAnsi="Calibri"/>
          <w:b/>
          <w:color w:val="37475E"/>
          <w:sz w:val="22"/>
        </w:rPr>
        <w:t xml:space="preserve">Área Solicitante: </w:t>
      </w:r>
      <w:r>
        <w:rPr>
          <w:rFonts w:ascii="Calibri" w:hAnsi="Calibri"/>
          <w:sz w:val="22"/>
        </w:rPr>
        <w:t>TI</w:t>
      </w:r>
    </w:p>
    <w:p>
      <w:pPr>
        <w:spacing w:after="40" w:before="40"/>
      </w:pPr>
      <w:r>
        <w:rPr>
          <w:rFonts w:ascii="Calibri" w:hAnsi="Calibri"/>
          <w:b/>
          <w:color w:val="37475E"/>
          <w:sz w:val="22"/>
        </w:rPr>
        <w:t xml:space="preserve">Data da Solicitação: </w:t>
      </w:r>
      <w:r>
        <w:rPr>
          <w:rFonts w:ascii="Calibri" w:hAnsi="Calibri"/>
          <w:sz w:val="22"/>
        </w:rPr>
        <w:t>2026-01-15</w:t>
      </w:r>
    </w:p>
    <w:p>
      <w:pPr>
        <w:spacing w:before="280" w:after="120"/>
      </w:pPr>
      <w:r>
        <w:rPr>
          <w:rFonts w:ascii="Calibri" w:hAnsi="Calibri"/>
          <w:b/>
          <w:color w:val="0B305E"/>
          <w:sz w:val="24"/>
        </w:rPr>
        <w:t>2. DADOS DA AQUISIÇÃO</w:t>
      </w:r>
    </w:p>
    <w:p>
      <w:pPr>
        <w:spacing w:after="40" w:before="40"/>
      </w:pPr>
      <w:r>
        <w:rPr>
          <w:rFonts w:ascii="Calibri" w:hAnsi="Calibri"/>
          <w:b/>
          <w:color w:val="37475E"/>
          <w:sz w:val="22"/>
        </w:rPr>
        <w:t xml:space="preserve">Fornecedor: </w:t>
      </w:r>
      <w:r>
        <w:rPr>
          <w:rFonts w:ascii="Calibri" w:hAnsi="Calibri"/>
          <w:sz w:val="22"/>
        </w:rPr>
        <w:t>Test Fornecedor</w:t>
      </w:r>
    </w:p>
    <w:p>
      <w:pPr>
        <w:spacing w:after="40" w:before="40"/>
      </w:pPr>
      <w:r>
        <w:rPr>
          <w:rFonts w:ascii="Calibri" w:hAnsi="Calibri"/>
          <w:b/>
          <w:color w:val="37475E"/>
          <w:sz w:val="22"/>
        </w:rPr>
        <w:t xml:space="preserve">Categoria do Produto: </w:t>
      </w:r>
      <w:r>
        <w:rPr>
          <w:rFonts w:ascii="Calibri" w:hAnsi="Calibri"/>
          <w:sz w:val="22"/>
        </w:rPr>
        <w:t>TI</w:t>
      </w:r>
    </w:p>
    <w:p>
      <w:pPr>
        <w:spacing w:after="40" w:before="40"/>
      </w:pPr>
      <w:r>
        <w:rPr>
          <w:rFonts w:ascii="Calibri" w:hAnsi="Calibri"/>
          <w:b/>
          <w:color w:val="37475E"/>
          <w:sz w:val="22"/>
        </w:rPr>
        <w:t xml:space="preserve">Valor da Aquisição: </w:t>
      </w:r>
      <w:r>
        <w:rPr>
          <w:rFonts w:ascii="Calibri" w:hAnsi="Calibri"/>
          <w:sz w:val="22"/>
        </w:rPr>
        <w:t>R$ 10.000,00</w:t>
      </w:r>
    </w:p>
    <w:p>
      <w:pPr>
        <w:spacing w:after="40" w:before="40"/>
      </w:pPr>
      <w:r>
        <w:rPr>
          <w:rFonts w:ascii="Calibri" w:hAnsi="Calibri"/>
          <w:b/>
          <w:color w:val="37475E"/>
          <w:sz w:val="22"/>
        </w:rPr>
        <w:t xml:space="preserve">Aprovação CADE: </w:t>
      </w:r>
      <w:r>
        <w:rPr>
          <w:rFonts w:ascii="Calibri" w:hAnsi="Calibri"/>
          <w:sz w:val="22"/>
        </w:rPr>
        <w:t>Não se aplica</w:t>
      </w:r>
    </w:p>
    <w:p>
      <w:pPr>
        <w:spacing w:before="280" w:after="120"/>
      </w:pPr>
      <w:r>
        <w:rPr>
          <w:rFonts w:ascii="Calibri" w:hAnsi="Calibri"/>
          <w:b/>
          <w:color w:val="0B305E"/>
          <w:sz w:val="24"/>
        </w:rPr>
        <w:t>3. JUSTIFICATIVA</w:t>
      </w:r>
    </w:p>
    <w:p>
      <w:pPr>
        <w:spacing w:after="160" w:before="40"/>
      </w:pPr>
      <w:r>
        <w:rPr>
          <w:rFonts w:ascii="Calibri" w:hAnsi="Calibri"/>
          <w:b/>
          <w:color w:val="37475E"/>
          <w:sz w:val="22"/>
        </w:rPr>
        <w:t xml:space="preserve">Justificativa: </w:t>
      </w:r>
      <w:r>
        <w:rPr>
          <w:rFonts w:ascii="Calibri" w:hAnsi="Calibri"/>
          <w:sz w:val="22"/>
        </w:rPr>
        <w:t>Teste</w:t>
      </w:r>
    </w:p>
    <w:p>
      <w:pPr>
        <w:spacing w:before="280" w:after="120"/>
      </w:pPr>
      <w:r>
        <w:rPr>
          <w:rFonts w:ascii="Calibri" w:hAnsi="Calibri"/>
          <w:b/>
          <w:color w:val="0B305E"/>
          <w:sz w:val="24"/>
        </w:rPr>
        <w:t>4. OBSERVAÇÕES</w:t>
      </w:r>
    </w:p>
    <w:p>
      <w:pPr>
        <w:spacing w:after="160" w:before="40"/>
      </w:pPr>
      <w:r>
        <w:rPr>
          <w:rFonts w:ascii="Calibri" w:hAnsi="Calibri"/>
          <w:b/>
          <w:color w:val="37475E"/>
          <w:sz w:val="22"/>
        </w:rPr>
        <w:t xml:space="preserve">Observações: </w:t>
      </w:r>
      <w:r>
        <w:rPr>
          <w:rFonts w:ascii="Calibri" w:hAnsi="Calibri"/>
          <w:sz w:val="22"/>
        </w:rPr>
        <w:t>{{observacoes}}</w:t>
      </w:r>
    </w:p>
    <w:p>
      <w:pPr>
        <w:spacing w:before="280" w:after="120"/>
      </w:pPr>
      <w:r>
        <w:rPr>
          <w:rFonts w:ascii="Calibri" w:hAnsi="Calibri"/>
          <w:b/>
          <w:color w:val="0B305E"/>
          <w:sz w:val="24"/>
        </w:rPr>
        <w:t>5. FUNDAMENTAÇÃO NORMATIVA</w:t>
      </w:r>
    </w:p>
    <w:p>
      <w:pPr>
        <w:spacing w:after="160"/>
      </w:pPr>
      <w:r>
        <w:rPr>
          <w:rFonts w:ascii="Calibri" w:hAnsi="Calibri"/>
          <w:i/>
          <w:color w:val="4B5563"/>
          <w:sz w:val="20"/>
        </w:rPr>
        <w:t>Esta solicitação observa o disposto na Política de Compras da Organização Bradesco e na Norma do Programa de Compliance Concorrencial, conforme requisitos identificados pelo ABIS no momento da abertura desta demanda.</w:t>
      </w:r>
    </w:p>
    <w:p>
      <w:pPr>
        <w:spacing w:before="280" w:after="120"/>
      </w:pPr>
      <w:r>
        <w:rPr>
          <w:rFonts w:ascii="Calibri" w:hAnsi="Calibri"/>
          <w:b/>
          <w:color w:val="0B305E"/>
          <w:sz w:val="24"/>
        </w:rPr>
        <w:t>6. DECLARAÇÃO E ASSINATURA</w:t>
      </w:r>
    </w:p>
    <w:p>
      <w:pPr>
        <w:spacing w:after="360"/>
      </w:pPr>
      <w:r>
        <w:rPr>
          <w:rFonts w:ascii="Calibri" w:hAnsi="Calibri"/>
          <w:sz w:val="20"/>
        </w:rPr>
        <w:t>Declaro, sob as penas da lei, que as informações fornecidas nesta solicitação são verdadeiras e exatas, de acordo com as normas internas da Organização Bradesco, especialmente a Política de Compras e a Norma do Programa de Compliance Concorrencial.</w:t>
      </w:r>
    </w:p>
    <w:p>
      <w:pPr>
        <w:spacing w:before="480"/>
      </w:pPr>
      <w:r>
        <w:rPr>
          <w:rFonts w:ascii="Calibri" w:hAnsi="Calibri"/>
          <w:sz w:val="20"/>
        </w:rPr>
        <w:t>_____________________________________________</w:t>
      </w:r>
    </w:p>
    <w:p>
      <w:pPr>
        <w:spacing w:after="0"/>
      </w:pPr>
      <w:r>
        <w:rPr>
          <w:rFonts w:ascii="Calibri" w:hAnsi="Calibri"/>
          <w:sz w:val="20"/>
        </w:rPr>
        <w:t>Teste</w:t>
      </w:r>
    </w:p>
    <w:p>
      <w:pPr>
        <w:spacing w:after="40"/>
      </w:pPr>
      <w:r>
        <w:rPr>
          <w:rFonts w:ascii="Calibri" w:hAnsi="Calibri"/>
          <w:color w:val="6B7280"/>
          <w:sz w:val="18"/>
        </w:rPr>
        <w:t>TI</w:t>
      </w:r>
    </w:p>
    <w:p>
      <w:pPr>
        <w:spacing w:after="40"/>
      </w:pPr>
      <w:r>
        <w:rPr>
          <w:rFonts w:ascii="Calibri" w:hAnsi="Calibri"/>
          <w:sz w:val="20"/>
        </w:rPr>
        <w:t>Data: 2026-01-15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440" w:right="1699" w:bottom="1296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280"/>
        <w:sz w:val="16"/>
      </w:rPr>
      <w:t xml:space="preserve">Documento gerado pelo ABIS  •  Página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B7280"/>
        <w:sz w:val="16"/>
      </w:rPr>
      <w:t>ABIS — Agentic Banking Intelligence System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Solicitação de Aquisição de TI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