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ECD5" w14:textId="77777777" w:rsidR="00AB3509" w:rsidRDefault="00AB3509">
      <w:pPr>
        <w:pStyle w:val="Heading1"/>
        <w:rPr>
          <w:rFonts w:eastAsia="Times New Roman"/>
          <w:kern w:val="36"/>
          <w:sz w:val="48"/>
          <w:szCs w:val="48"/>
          <w14:ligatures w14:val="none"/>
        </w:rPr>
      </w:pPr>
      <w:r>
        <w:rPr>
          <w:rFonts w:eastAsia="Times New Roman"/>
        </w:rPr>
        <w:t>TurnHub User Manual</w:t>
      </w:r>
    </w:p>
    <w:p w14:paraId="38D59214" w14:textId="77777777" w:rsidR="00AB3509" w:rsidRDefault="00AB3509">
      <w:pPr>
        <w:pStyle w:val="Heading2"/>
        <w:rPr>
          <w:rFonts w:eastAsia="Times New Roman"/>
        </w:rPr>
      </w:pPr>
      <w:r>
        <w:rPr>
          <w:rFonts w:eastAsia="Times New Roman"/>
        </w:rPr>
        <w:t>Prototype Edition v0.1</w:t>
      </w:r>
    </w:p>
    <w:p w14:paraId="7451D5EA" w14:textId="77777777" w:rsidR="00AB3509" w:rsidRDefault="00AB3509">
      <w:pPr>
        <w:pStyle w:val="NormalWeb"/>
      </w:pPr>
      <w:r>
        <w:rPr>
          <w:rStyle w:val="Strong"/>
        </w:rPr>
        <w:t>TurnHub</w:t>
      </w:r>
      <w:r>
        <w:t xml:space="preserve"> is a tabletop turn management system designed to keep the game moving without putting a phone in the middle of the table.</w:t>
      </w:r>
    </w:p>
    <w:p w14:paraId="02886B3F" w14:textId="77777777" w:rsidR="00AB3509" w:rsidRDefault="00AB3509">
      <w:pPr>
        <w:pStyle w:val="NormalWeb"/>
      </w:pPr>
      <w:r>
        <w:t xml:space="preserve">The system consists of a central </w:t>
      </w:r>
      <w:r>
        <w:rPr>
          <w:rStyle w:val="Strong"/>
        </w:rPr>
        <w:t>Atlas</w:t>
      </w:r>
      <w:r>
        <w:t xml:space="preserve"> and one or more player </w:t>
      </w:r>
      <w:r>
        <w:rPr>
          <w:rStyle w:val="Strong"/>
        </w:rPr>
        <w:t>Sigils</w:t>
      </w:r>
      <w:r>
        <w:t>. Atlas maintains the authoritative game state while Sigils give each player a simple physical interface for turns, life totals, actions, and other game events.</w:t>
      </w:r>
    </w:p>
    <w:p w14:paraId="4686FF51" w14:textId="77777777" w:rsidR="00AB3509" w:rsidRDefault="00AB3509">
      <w:pPr>
        <w:pStyle w:val="NormalWeb"/>
      </w:pPr>
      <w:r>
        <w:rPr>
          <w:rStyle w:val="Strong"/>
        </w:rPr>
        <w:t>Prototype Notice</w:t>
      </w:r>
      <w:r>
        <w:br/>
        <w:t>This manual describes the current TurnHub prototype. Controls, menus, terminology, and hardware may change before the final production version.</w:t>
      </w:r>
    </w:p>
    <w:p w14:paraId="43FD9F71" w14:textId="77777777" w:rsidR="00AB3509" w:rsidRDefault="00AB3509">
      <w:pPr>
        <w:rPr>
          <w:rFonts w:eastAsia="Times New Roman"/>
        </w:rPr>
      </w:pPr>
      <w:r>
        <w:rPr>
          <w:rFonts w:eastAsia="Times New Roman"/>
          <w:noProof/>
        </w:rPr>
        <mc:AlternateContent>
          <mc:Choice Requires="wps">
            <w:drawing>
              <wp:inline distT="0" distB="0" distL="0" distR="0" wp14:anchorId="2480DC94" wp14:editId="7E9ACF56">
                <wp:extent cx="5943600" cy="1270"/>
                <wp:effectExtent l="0" t="31750" r="0" b="36830"/>
                <wp:docPr id="133594376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3DA9ACC" w14:textId="77777777" w:rsidR="00AB3509" w:rsidRDefault="00AB3509">
      <w:pPr>
        <w:pStyle w:val="Heading1"/>
        <w:rPr>
          <w:rFonts w:eastAsia="Times New Roman"/>
        </w:rPr>
      </w:pPr>
      <w:r>
        <w:rPr>
          <w:rFonts w:eastAsia="Times New Roman"/>
        </w:rPr>
        <w:t>1. Meet TurnHub</w:t>
      </w:r>
    </w:p>
    <w:p w14:paraId="247181C4" w14:textId="77777777" w:rsidR="00AB3509" w:rsidRDefault="00AB3509">
      <w:pPr>
        <w:pStyle w:val="Heading2"/>
        <w:rPr>
          <w:rFonts w:eastAsia="Times New Roman"/>
        </w:rPr>
      </w:pPr>
      <w:r>
        <w:rPr>
          <w:rFonts w:eastAsia="Times New Roman"/>
        </w:rPr>
        <w:t>Atlas</w:t>
      </w:r>
    </w:p>
    <w:p w14:paraId="318C0735" w14:textId="77777777" w:rsidR="00AB3509" w:rsidRDefault="00AB3509">
      <w:pPr>
        <w:pStyle w:val="NormalWeb"/>
      </w:pPr>
      <w:r>
        <w:t>Atlas is the central controller for the table.</w:t>
      </w:r>
    </w:p>
    <w:p w14:paraId="63FD4F46" w14:textId="77777777" w:rsidR="00AB3509" w:rsidRDefault="00AB3509">
      <w:pPr>
        <w:pStyle w:val="NormalWeb"/>
      </w:pPr>
      <w:r>
        <w:t>It is responsible for:</w:t>
      </w:r>
    </w:p>
    <w:p w14:paraId="07D7142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Maintaining the current game state</w:t>
      </w:r>
    </w:p>
    <w:p w14:paraId="612D39A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Tracking whose turn it is</w:t>
      </w:r>
    </w:p>
    <w:p w14:paraId="1F0A279F"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Managing connected Sigils</w:t>
      </w:r>
    </w:p>
    <w:p w14:paraId="639EB1B6"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Handling game-wide actions</w:t>
      </w:r>
    </w:p>
    <w:p w14:paraId="5A1480BC"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Hosting the TurnHub web interface</w:t>
      </w:r>
    </w:p>
    <w:p w14:paraId="5F9BA288"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Coordinating turn, life, pause, win, and elimination events</w:t>
      </w:r>
    </w:p>
    <w:p w14:paraId="70B72D5F" w14:textId="77777777" w:rsidR="00AB3509" w:rsidRDefault="00AB3509">
      <w:pPr>
        <w:pStyle w:val="NormalWeb"/>
      </w:pPr>
      <w:r>
        <w:t>Atlas is the authority for the game. Sigils and browser clients send requests to Atlas, which determines and distributes the resulting game state.</w:t>
      </w:r>
    </w:p>
    <w:p w14:paraId="3E5479EB" w14:textId="77777777" w:rsidR="00AB3509" w:rsidRDefault="00AB3509">
      <w:pPr>
        <w:pStyle w:val="Heading2"/>
        <w:rPr>
          <w:rFonts w:eastAsia="Times New Roman"/>
        </w:rPr>
      </w:pPr>
      <w:r>
        <w:rPr>
          <w:rFonts w:eastAsia="Times New Roman"/>
        </w:rPr>
        <w:t>Sigils</w:t>
      </w:r>
    </w:p>
    <w:p w14:paraId="49D5EF22" w14:textId="77777777" w:rsidR="00AB3509" w:rsidRDefault="00AB3509">
      <w:pPr>
        <w:pStyle w:val="NormalWeb"/>
      </w:pPr>
      <w:r>
        <w:t>Sigils are the player-facing devices placed around the table.</w:t>
      </w:r>
    </w:p>
    <w:p w14:paraId="2F43BF1F" w14:textId="77777777" w:rsidR="00AB3509" w:rsidRDefault="00AB3509">
      <w:pPr>
        <w:pStyle w:val="NormalWeb"/>
      </w:pPr>
      <w:r>
        <w:t>Depending on the current prototype configuration, a Sigil can display information such as:</w:t>
      </w:r>
    </w:p>
    <w:p w14:paraId="5507E4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lastRenderedPageBreak/>
        <w:t>Player identity</w:t>
      </w:r>
    </w:p>
    <w:p w14:paraId="2AE70C34"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Current turn status</w:t>
      </w:r>
    </w:p>
    <w:p w14:paraId="7CCBFD21"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Life total</w:t>
      </w:r>
    </w:p>
    <w:p w14:paraId="38BADDD0"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Game status</w:t>
      </w:r>
    </w:p>
    <w:p w14:paraId="73DC53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Pairing status</w:t>
      </w:r>
    </w:p>
    <w:p w14:paraId="668D4D85"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Alerts and prompts</w:t>
      </w:r>
    </w:p>
    <w:p w14:paraId="55E3C2A7" w14:textId="77777777" w:rsidR="00AB3509" w:rsidRDefault="00AB3509">
      <w:pPr>
        <w:pStyle w:val="NormalWeb"/>
      </w:pPr>
      <w:r>
        <w:t xml:space="preserve">A single Sigil can support up to </w:t>
      </w:r>
      <w:r>
        <w:rPr>
          <w:rStyle w:val="Strong"/>
        </w:rPr>
        <w:t>two players</w:t>
      </w:r>
      <w:r>
        <w:t>.</w:t>
      </w:r>
    </w:p>
    <w:p w14:paraId="1DAF6A9E" w14:textId="77777777" w:rsidR="00AB3509" w:rsidRDefault="00AB3509">
      <w:pPr>
        <w:pStyle w:val="Heading2"/>
        <w:rPr>
          <w:rFonts w:eastAsia="Times New Roman"/>
        </w:rPr>
      </w:pPr>
      <w:r>
        <w:rPr>
          <w:rFonts w:eastAsia="Times New Roman"/>
        </w:rPr>
        <w:t>Virtual Sigils</w:t>
      </w:r>
    </w:p>
    <w:p w14:paraId="6D9A0317" w14:textId="77777777" w:rsidR="00AB3509" w:rsidRDefault="00AB3509">
      <w:pPr>
        <w:pStyle w:val="NormalWeb"/>
      </w:pPr>
      <w:r>
        <w:t>A phone, tablet, or computer can also participate through the TurnHub browser interface.</w:t>
      </w:r>
    </w:p>
    <w:p w14:paraId="48758570" w14:textId="77777777" w:rsidR="00AB3509" w:rsidRDefault="00AB3509">
      <w:pPr>
        <w:pStyle w:val="NormalWeb"/>
      </w:pPr>
      <w:r>
        <w:t>Virtual Sigils provide many of the same player functions without requiring an additional physical module.</w:t>
      </w:r>
    </w:p>
    <w:p w14:paraId="5F8CEBBB" w14:textId="77777777" w:rsidR="00AB3509" w:rsidRDefault="00AB3509">
      <w:pPr>
        <w:rPr>
          <w:rFonts w:eastAsia="Times New Roman"/>
        </w:rPr>
      </w:pPr>
      <w:r>
        <w:rPr>
          <w:rFonts w:eastAsia="Times New Roman"/>
          <w:noProof/>
        </w:rPr>
        <mc:AlternateContent>
          <mc:Choice Requires="wps">
            <w:drawing>
              <wp:inline distT="0" distB="0" distL="0" distR="0" wp14:anchorId="14111194" wp14:editId="6DDC0D7D">
                <wp:extent cx="5943600" cy="1270"/>
                <wp:effectExtent l="0" t="31750" r="0" b="36830"/>
                <wp:docPr id="52466580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00E427" id="Rectangle 2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C3C612A" w14:textId="77777777" w:rsidR="00AB3509" w:rsidRDefault="00AB3509">
      <w:pPr>
        <w:pStyle w:val="Heading1"/>
        <w:rPr>
          <w:rFonts w:eastAsia="Times New Roman"/>
        </w:rPr>
      </w:pPr>
      <w:r>
        <w:rPr>
          <w:rFonts w:eastAsia="Times New Roman"/>
        </w:rPr>
        <w:t>2. Before You Begin</w:t>
      </w:r>
    </w:p>
    <w:p w14:paraId="7368683D" w14:textId="77777777" w:rsidR="00AB3509" w:rsidRDefault="00AB3509">
      <w:pPr>
        <w:pStyle w:val="NormalWeb"/>
      </w:pPr>
      <w:r>
        <w:t>For a typical game you will need:</w:t>
      </w:r>
    </w:p>
    <w:p w14:paraId="0773E02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TurnHub Atlas</w:t>
      </w:r>
    </w:p>
    <w:p w14:paraId="036AF28B"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or more Sigils, or browser-based Virtual Sigils</w:t>
      </w:r>
    </w:p>
    <w:p w14:paraId="38E75EB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for Atlas</w:t>
      </w:r>
    </w:p>
    <w:p w14:paraId="1F29705E"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or sufficient battery charge for each physical Sigil</w:t>
      </w:r>
    </w:p>
    <w:p w14:paraId="13C8907B" w14:textId="25995BF6"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 xml:space="preserve">A phone, tablet, or computer for initial setup when desired, although play can begin without first adding profiles, assigning an administrator role, or ever interacting with the web portal. Note: Player identifications will be limited to “Player 1” “Player 2” etc. when no profiles have been preset. Statistics for these “Player” profiles are not saved. </w:t>
      </w:r>
    </w:p>
    <w:p w14:paraId="105B795B" w14:textId="77777777" w:rsidR="00AB3509" w:rsidRDefault="00AB3509">
      <w:pPr>
        <w:pStyle w:val="NormalWeb"/>
      </w:pPr>
      <w:r>
        <w:t>TurnHub is designed to operate locally and does not require an Internet connection for normal game operation.</w:t>
      </w:r>
    </w:p>
    <w:p w14:paraId="204B5427" w14:textId="77777777" w:rsidR="00AB3509" w:rsidRDefault="00AB3509">
      <w:pPr>
        <w:rPr>
          <w:rFonts w:eastAsia="Times New Roman"/>
        </w:rPr>
      </w:pPr>
      <w:r>
        <w:rPr>
          <w:rFonts w:eastAsia="Times New Roman"/>
          <w:noProof/>
        </w:rPr>
        <mc:AlternateContent>
          <mc:Choice Requires="wps">
            <w:drawing>
              <wp:inline distT="0" distB="0" distL="0" distR="0" wp14:anchorId="2DFE737D" wp14:editId="15A15EA6">
                <wp:extent cx="5943600" cy="1270"/>
                <wp:effectExtent l="0" t="31750" r="0" b="36830"/>
                <wp:docPr id="1671253338"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1858E6" id="Rectangl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4E82993" w14:textId="77777777" w:rsidR="00AB3509" w:rsidRDefault="00AB3509">
      <w:pPr>
        <w:pStyle w:val="Heading1"/>
        <w:rPr>
          <w:rFonts w:eastAsia="Times New Roman"/>
        </w:rPr>
      </w:pPr>
      <w:r>
        <w:rPr>
          <w:rFonts w:eastAsia="Times New Roman"/>
        </w:rPr>
        <w:lastRenderedPageBreak/>
        <w:t>3. Starting TurnHub</w:t>
      </w:r>
    </w:p>
    <w:p w14:paraId="598F91DE" w14:textId="77777777" w:rsidR="00AB3509" w:rsidRDefault="00AB3509">
      <w:pPr>
        <w:pStyle w:val="Heading2"/>
        <w:rPr>
          <w:rFonts w:eastAsia="Times New Roman"/>
        </w:rPr>
      </w:pPr>
      <w:r>
        <w:rPr>
          <w:rFonts w:eastAsia="Times New Roman"/>
        </w:rPr>
        <w:t>Power On Atlas</w:t>
      </w:r>
    </w:p>
    <w:p w14:paraId="73DBC497" w14:textId="77777777" w:rsidR="00AB3509" w:rsidRDefault="00AB3509">
      <w:pPr>
        <w:pStyle w:val="NormalWeb"/>
      </w:pPr>
      <w:r>
        <w:t>Connect power to Atlas and allow it to start.</w:t>
      </w:r>
    </w:p>
    <w:p w14:paraId="5111D7FB" w14:textId="77777777" w:rsidR="00AB3509" w:rsidRDefault="00AB3509">
      <w:pPr>
        <w:pStyle w:val="NormalWeb"/>
      </w:pPr>
      <w:r>
        <w:t>Atlas will initialize its game services and make the TurnHub interface available.</w:t>
      </w:r>
    </w:p>
    <w:p w14:paraId="34978D14" w14:textId="77777777" w:rsidR="00AB3509" w:rsidRDefault="00AB3509">
      <w:pPr>
        <w:pStyle w:val="NormalWeb"/>
      </w:pPr>
      <w:r>
        <w:t>Do not begin pairing devices until Atlas has finished starting.</w:t>
      </w:r>
    </w:p>
    <w:p w14:paraId="350C0A63" w14:textId="77777777" w:rsidR="00AB3509" w:rsidRDefault="00AB3509">
      <w:pPr>
        <w:pStyle w:val="Heading2"/>
        <w:rPr>
          <w:rFonts w:eastAsia="Times New Roman"/>
        </w:rPr>
      </w:pPr>
      <w:r>
        <w:rPr>
          <w:rFonts w:eastAsia="Times New Roman"/>
        </w:rPr>
        <w:t>Power On Your Sigils</w:t>
      </w:r>
    </w:p>
    <w:p w14:paraId="29F754CD" w14:textId="77777777" w:rsidR="00AB3509" w:rsidRDefault="00AB3509">
      <w:pPr>
        <w:pStyle w:val="NormalWeb"/>
      </w:pPr>
      <w:r>
        <w:t>Turn on each Sigil you plan to use.</w:t>
      </w:r>
    </w:p>
    <w:p w14:paraId="107D1857" w14:textId="77777777" w:rsidR="00AB3509" w:rsidRDefault="00AB3509">
      <w:pPr>
        <w:pStyle w:val="NormalWeb"/>
      </w:pPr>
      <w:r>
        <w:t>A Sigil that has not yet joined the current Atlas will indicate that it is waiting for a connection or pairing.</w:t>
      </w:r>
    </w:p>
    <w:p w14:paraId="2A1B693F" w14:textId="77777777" w:rsidR="00AB3509" w:rsidRDefault="00AB3509">
      <w:pPr>
        <w:rPr>
          <w:rFonts w:eastAsia="Times New Roman"/>
        </w:rPr>
      </w:pPr>
      <w:r>
        <w:rPr>
          <w:rFonts w:eastAsia="Times New Roman"/>
          <w:noProof/>
        </w:rPr>
        <mc:AlternateContent>
          <mc:Choice Requires="wps">
            <w:drawing>
              <wp:inline distT="0" distB="0" distL="0" distR="0" wp14:anchorId="6AB8D0C8" wp14:editId="4F2E77A0">
                <wp:extent cx="5943600" cy="1270"/>
                <wp:effectExtent l="0" t="31750" r="0" b="36830"/>
                <wp:docPr id="39594679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C30D10" id="Rectangle 2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8A14CBB" w14:textId="77777777" w:rsidR="00AB3509" w:rsidRDefault="00AB3509">
      <w:pPr>
        <w:pStyle w:val="Heading1"/>
        <w:rPr>
          <w:rFonts w:eastAsia="Times New Roman"/>
        </w:rPr>
      </w:pPr>
      <w:r>
        <w:rPr>
          <w:rFonts w:eastAsia="Times New Roman"/>
        </w:rPr>
        <w:t>4. Connecting to Atlas</w:t>
      </w:r>
    </w:p>
    <w:p w14:paraId="5F09A0A3" w14:textId="77777777" w:rsidR="00AB3509" w:rsidRDefault="00AB3509">
      <w:pPr>
        <w:pStyle w:val="NormalWeb"/>
      </w:pPr>
      <w:r>
        <w:t>TurnHub uses a local interface for game setup and management.</w:t>
      </w:r>
    </w:p>
    <w:p w14:paraId="0F646D0D" w14:textId="77777777" w:rsidR="00AB3509" w:rsidRDefault="00AB3509">
      <w:pPr>
        <w:pStyle w:val="NormalWeb"/>
      </w:pPr>
      <w:r>
        <w:t>Players can join using:</w:t>
      </w:r>
    </w:p>
    <w:p w14:paraId="1AB84B6A"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QR code</w:t>
      </w:r>
    </w:p>
    <w:p w14:paraId="2B31E41F"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The local TurnHub address</w:t>
      </w:r>
    </w:p>
    <w:p w14:paraId="34093F19"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previously configured connection method</w:t>
      </w:r>
    </w:p>
    <w:p w14:paraId="61C660A5" w14:textId="77777777" w:rsidR="00AB3509" w:rsidRDefault="00AB3509">
      <w:pPr>
        <w:pStyle w:val="NormalWeb"/>
      </w:pPr>
      <w:r>
        <w:t>The QR code can be displayed or printed for repeated use with the same table setup.</w:t>
      </w:r>
    </w:p>
    <w:p w14:paraId="12768D7C" w14:textId="77777777" w:rsidR="00AB3509" w:rsidRDefault="00AB3509">
      <w:pPr>
        <w:pStyle w:val="NormalWeb"/>
      </w:pPr>
      <w:r>
        <w:t>Opening the TurnHub page provides access to the available player and game controls.</w:t>
      </w:r>
    </w:p>
    <w:p w:rsidR="00AB3509" w:rsidRDefault="00AB3509">
      <w:pPr>
        <w:pStyle w:val="Heading2"/>
        <w:rPr>
          <w:ins w:id="9003" w:author="Claude" w:date="2026-09-24T00:00:00Z"/>
          <w:rFonts w:eastAsia="Times New Roman"/>
        </w:rPr>
      </w:pPr>
      <w:ins w:id="9004" w:author="Claude" w:date="2026-09-24T00:00:00Z">
        <w:r>
          <w:rPr>
            <w:rFonts w:eastAsia="Times New Roman"/>
          </w:rPr>
          <w:t xml:space="preserve">Using the Android App</w:t>
        </w:r>
      </w:ins>
    </w:p>
    <w:p w:rsidR="00AB3509" w:rsidRDefault="00AB3509">
      <w:pPr>
        <w:pStyle w:val="NormalWeb"/>
        <w:rPr>
          <w:ins w:id="9005" w:author="Claude" w:date="2026-09-24T00:00:00Z"/>
        </w:rPr>
      </w:pPr>
      <w:ins w:id="9006" w:author="Claude" w:date="2026-09-24T00:00:00Z">
        <w:r>
          <w:t xml:space="preserve">The TurnHub Android app joins the Atlas Wi-Fi and shows the table. A player can sign in with their profile PIN, join the table in the lobby, pass, and pause or resume the game.</w:t>
        </w:r>
      </w:ins>
    </w:p>
    <w:p w:rsidR="00AB3509" w:rsidRDefault="00AB3509">
      <w:pPr>
        <w:pStyle w:val="NormalWeb"/>
        <w:rPr>
          <w:ins w:id="9007" w:author="Claude" w:date="2026-09-24T00:00:00Z"/>
        </w:rPr>
      </w:pPr>
      <w:ins w:id="9008" w:author="Claude" w:date="2026-09-24T00:00:00Z">
        <w:r>
          <w:t xml:space="preserve">The app shows the same turn clock as the Sigils and the browser, because Atlas keeps the time.</w:t>
        </w:r>
      </w:ins>
    </w:p>
    <w:p w14:paraId="691E84F8" w14:textId="77777777" w:rsidR="00AB3509" w:rsidRDefault="00AB3509">
      <w:pPr>
        <w:rPr>
          <w:rFonts w:eastAsia="Times New Roman"/>
        </w:rPr>
      </w:pPr>
      <w:r>
        <w:rPr>
          <w:rFonts w:eastAsia="Times New Roman"/>
          <w:noProof/>
        </w:rPr>
        <mc:AlternateContent>
          <mc:Choice Requires="wps">
            <w:drawing>
              <wp:inline distT="0" distB="0" distL="0" distR="0" wp14:anchorId="44B00F57" wp14:editId="31494AC2">
                <wp:extent cx="5943600" cy="1270"/>
                <wp:effectExtent l="0" t="31750" r="0" b="36830"/>
                <wp:docPr id="1548213936"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5C6418" id="Rectangl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52DFFD67" w14:textId="77777777" w:rsidR="00AB3509" w:rsidRDefault="00AB3509">
      <w:pPr>
        <w:pStyle w:val="Heading1"/>
        <w:rPr>
          <w:rFonts w:eastAsia="Times New Roman"/>
        </w:rPr>
      </w:pPr>
      <w:r>
        <w:rPr>
          <w:rFonts w:eastAsia="Times New Roman"/>
        </w:rPr>
        <w:t>5. Pairing a Physical Sigil</w:t>
      </w:r>
    </w:p>
    <w:p w14:paraId="7609340D" w14:textId="77777777" w:rsidR="00AB3509" w:rsidRDefault="00AB3509">
      <w:pPr>
        <w:pStyle w:val="NormalWeb"/>
      </w:pPr>
      <w:r>
        <w:t xml:space="preserve">Atlas and Sigils include a dedicated </w:t>
      </w:r>
      <w:r>
        <w:rPr>
          <w:rStyle w:val="Strong"/>
        </w:rPr>
        <w:t>Pair</w:t>
      </w:r>
      <w:r>
        <w:t xml:space="preserve"> control.</w:t>
      </w:r>
    </w:p>
    <w:p w14:paraId="5A1EDC8B" w14:textId="77777777" w:rsidR="00AB3509" w:rsidRDefault="00AB3509">
      <w:pPr>
        <w:pStyle w:val="Heading2"/>
        <w:rPr>
          <w:rFonts w:eastAsia="Times New Roman"/>
        </w:rPr>
      </w:pPr>
      <w:r>
        <w:rPr>
          <w:rFonts w:eastAsia="Times New Roman"/>
        </w:rPr>
        <w:lastRenderedPageBreak/>
        <w:t>To Pair a Sigil</w:t>
      </w:r>
    </w:p>
    <w:p w14:paraId="6CFFAA11"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Atlas.</w:t>
      </w:r>
    </w:p>
    <w:p w14:paraId="272C4BC2"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Atlas opens a pairing window for approximately </w:t>
      </w:r>
      <w:r>
        <w:rPr>
          <w:rStyle w:val="Strong"/>
          <w:rFonts w:eastAsia="Times New Roman"/>
        </w:rPr>
        <w:t>15 seconds</w:t>
      </w:r>
      <w:r>
        <w:rPr>
          <w:rFonts w:eastAsia="Times New Roman"/>
        </w:rPr>
        <w:t>.</w:t>
      </w:r>
    </w:p>
    <w:p w14:paraId="6963156F"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the Sigil you want to connect.</w:t>
      </w:r>
    </w:p>
    <w:p w14:paraId="193A39DD"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Wait for the pairing confirmation.</w:t>
      </w:r>
    </w:p>
    <w:p w14:paraId="69CA9465"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Repeat for additional Sigils as needed.</w:t>
      </w:r>
    </w:p>
    <w:p w14:paraId="1BABE0FA" w14:textId="77777777" w:rsidR="00AB3509" w:rsidRDefault="00AB3509">
      <w:pPr>
        <w:pStyle w:val="NormalWeb"/>
      </w:pPr>
      <w:r>
        <w:t>Status indicators show when pairing is in progress and when a device has successfully joined.</w:t>
      </w:r>
    </w:p>
    <w:p w14:paraId="2BE29B15" w14:textId="77777777" w:rsidR="00AB3509" w:rsidRDefault="00AB3509">
      <w:pPr>
        <w:pStyle w:val="NormalWeb"/>
      </w:pPr>
      <w:r>
        <w:t>Pairing acknowledgements are intentionally limited so TurnHub does not repeatedly generate unnecessary alerts during normal play.</w:t>
      </w:r>
    </w:p>
    <w:p w14:paraId="2F643A50" w14:textId="77777777" w:rsidR="00AB3509" w:rsidRDefault="00AB3509">
      <w:pPr>
        <w:rPr>
          <w:rFonts w:eastAsia="Times New Roman"/>
        </w:rPr>
      </w:pPr>
      <w:r>
        <w:rPr>
          <w:rFonts w:eastAsia="Times New Roman"/>
          <w:noProof/>
        </w:rPr>
        <mc:AlternateContent>
          <mc:Choice Requires="wps">
            <w:drawing>
              <wp:inline distT="0" distB="0" distL="0" distR="0" wp14:anchorId="63C5B942" wp14:editId="33610F70">
                <wp:extent cx="5943600" cy="1270"/>
                <wp:effectExtent l="0" t="31750" r="0" b="36830"/>
                <wp:docPr id="767631543"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D52193" id="Rectangle 2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31DE60E" w14:textId="77777777" w:rsidR="00AB3509" w:rsidRDefault="00AB3509">
      <w:pPr>
        <w:pStyle w:val="Heading1"/>
        <w:rPr>
          <w:rFonts w:eastAsia="Times New Roman"/>
        </w:rPr>
      </w:pPr>
      <w:r>
        <w:rPr>
          <w:rFonts w:eastAsia="Times New Roman"/>
        </w:rPr>
        <w:t>6. Player Setup</w:t>
      </w:r>
    </w:p>
    <w:p w14:paraId="1D0F7C82" w14:textId="77777777" w:rsidR="00AB3509" w:rsidRDefault="00AB3509">
      <w:pPr>
        <w:pStyle w:val="NormalWeb"/>
      </w:pPr>
      <w:r>
        <w:t>Players can create or select a profile before beginning a game.</w:t>
      </w:r>
    </w:p>
    <w:p w14:paraId="76283D66" w14:textId="77777777" w:rsidR="00AB3509" w:rsidRDefault="00AB3509">
      <w:pPr>
        <w:pStyle w:val="NormalWeb"/>
      </w:pPr>
      <w:r>
        <w:t>Profiles may include:</w:t>
      </w:r>
    </w:p>
    <w:p w14:paraId="00C85869"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Player name</w:t>
      </w:r>
    </w:p>
    <w:p w14:paraId="20F46C45"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Avatar</w:t>
      </w:r>
    </w:p>
    <w:p w14:paraId="5BEA486A"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PIN</w:t>
      </w:r>
    </w:p>
    <w:p w14:paraId="45E8FC70"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Personal settings</w:t>
      </w:r>
    </w:p>
    <w:p w14:paraId="16292277" w14:textId="77777777" w:rsidR="00AB3509" w:rsidRDefault="00AB3509">
      <w:pPr>
        <w:pStyle w:val="NormalWeb"/>
      </w:pPr>
      <w:r>
        <w:t>Profiles are separate from physical Sigils. A player is not permanently assigned to one device.</w:t>
      </w:r>
    </w:p>
    <w:p w14:paraId="431BF789" w14:textId="77777777" w:rsidR="00AB3509" w:rsidRDefault="00AB3509">
      <w:pPr>
        <w:pStyle w:val="NormalWeb"/>
      </w:pPr>
      <w:r>
        <w:t>This means the same Sigil can be used by different players in different games.</w:t>
      </w:r>
    </w:p>
    <w:p w14:paraId="22F4277A" w14:textId="77777777" w:rsidR="00AB3509" w:rsidRDefault="00AB3509">
      <w:pPr>
        <w:pStyle w:val="Heading2"/>
        <w:rPr>
          <w:rFonts w:eastAsia="Times New Roman"/>
        </w:rPr>
      </w:pPr>
      <w:r>
        <w:rPr>
          <w:rFonts w:eastAsia="Times New Roman"/>
        </w:rPr>
        <w:t>Two Players on One Sigil</w:t>
      </w:r>
    </w:p>
    <w:p w14:paraId="0B9B2B98" w14:textId="77777777" w:rsidR="00AB3509" w:rsidRDefault="00AB3509">
      <w:pPr>
        <w:pStyle w:val="NormalWeb"/>
      </w:pPr>
      <w:r>
        <w:t>A Sigil can support two players.</w:t>
      </w:r>
    </w:p>
    <w:p w14:paraId="5AE42981" w14:textId="77777777" w:rsidR="00AB3509" w:rsidRDefault="00AB3509">
      <w:pPr>
        <w:pStyle w:val="NormalWeb"/>
      </w:pPr>
      <w:r>
        <w:t>When a second player is added, TurnHub provides a distinct indication so everyone at the table can tell that the device is representing more than one player.</w:t>
      </w:r>
    </w:p>
    <w:p w14:paraId="7E19180B" w14:textId="77777777" w:rsidR="00AB3509" w:rsidRDefault="00AB3509">
      <w:pPr>
        <w:rPr>
          <w:rFonts w:eastAsia="Times New Roman"/>
        </w:rPr>
      </w:pPr>
      <w:r>
        <w:rPr>
          <w:rFonts w:eastAsia="Times New Roman"/>
          <w:noProof/>
        </w:rPr>
        <mc:AlternateContent>
          <mc:Choice Requires="wps">
            <w:drawing>
              <wp:inline distT="0" distB="0" distL="0" distR="0" wp14:anchorId="2D9A1C32" wp14:editId="0C388235">
                <wp:extent cx="5943600" cy="1270"/>
                <wp:effectExtent l="0" t="31750" r="0" b="36830"/>
                <wp:docPr id="1210953053"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BDA148" id="Rectangle 1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3BC6A90" w14:textId="77777777" w:rsidR="00AB3509" w:rsidRDefault="00AB3509">
      <w:pPr>
        <w:pStyle w:val="Heading1"/>
        <w:rPr>
          <w:rFonts w:eastAsia="Times New Roman"/>
        </w:rPr>
      </w:pPr>
      <w:r>
        <w:rPr>
          <w:rFonts w:eastAsia="Times New Roman"/>
        </w:rPr>
        <w:lastRenderedPageBreak/>
        <w:t>7. Starting a Game</w:t>
      </w:r>
    </w:p>
    <w:p w14:paraId="0E50E6DD" w14:textId="77777777" w:rsidR="00AB3509" w:rsidRDefault="00AB3509">
      <w:pPr>
        <w:pStyle w:val="NormalWeb"/>
      </w:pPr>
      <w:r>
        <w:t>From the TurnHub interface:</w:t>
      </w:r>
    </w:p>
    <w:p w14:paraId="50B569E0"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Confirm that all expected players are connected.</w:t>
      </w:r>
    </w:p>
    <w:p w14:paraId="5AAB9C0D"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Select or create player profiles.</w:t>
      </w:r>
    </w:p>
    <w:p w14:paraId="048E8B39"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Configure the game.</w:t>
      </w:r>
    </w:p>
    <w:p w14:paraId="6B7FBDC8"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Choose the appropriate starting life total if life tracking is being used.</w:t>
      </w:r>
    </w:p>
    <w:p w:rsidR="00AB3509" w:rsidRDefault="00AB3509" w:rsidP="00AB3509">
      <w:pPr>
        <w:numPr>
          <w:ilvl w:val="0"/>
          <w:numId w:val="7"/>
        </w:numPr>
        <w:spacing w:before="100" w:beforeAutospacing="1" w:after="100" w:afterAutospacing="1" w:line="240" w:lineRule="auto"/>
        <w:rPr>
          <w:ins w:id="9001" w:author="Claude" w:date="2026-09-24T00:00:00Z"/>
          <w:rFonts w:eastAsia="Times New Roman"/>
        </w:rPr>
      </w:pPr>
      <w:ins w:id="9002" w:author="Claude" w:date="2026-09-24T00:00:00Z">
        <w:r>
          <w:rPr>
            <w:rFonts w:eastAsia="Times New Roman"/>
          </w:rPr>
          <w:t xml:space="preserve">Choose a turn timer: Off, a preset (1, 2, 3 or 5 minutes), or a custom length.</w:t>
        </w:r>
      </w:ins>
    </w:p>
    <w:p w14:paraId="1EA084B7"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Start the game.</w:t>
      </w:r>
    </w:p>
    <w:p w14:paraId="0F1018E8" w14:textId="77777777" w:rsidR="00AB3509" w:rsidRDefault="00AB3509">
      <w:pPr>
        <w:pStyle w:val="NormalWeb"/>
      </w:pPr>
      <w:r>
        <w:t>Currently supported starting life totals include:</w:t>
      </w:r>
    </w:p>
    <w:p w14:paraId="77982723"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w:t>
      </w:r>
    </w:p>
    <w:p w14:paraId="23226606"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25</w:t>
      </w:r>
    </w:p>
    <w:p w14:paraId="79B0B4D7"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40</w:t>
      </w:r>
    </w:p>
    <w:p w14:paraId="0B1692F2"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2000</w:t>
      </w:r>
    </w:p>
    <w:p w14:paraId="7C100489" w14:textId="77777777" w:rsidR="00AB3509" w:rsidRDefault="00AB3509">
      <w:pPr>
        <w:pStyle w:val="NormalWeb"/>
      </w:pPr>
      <w:r>
        <w:t>Additional game-specific values may be supported as TurnHub development continues.</w:t>
      </w:r>
    </w:p>
    <w:p w14:paraId="0D8AE592" w14:textId="77777777" w:rsidR="00AB3509" w:rsidRDefault="00AB3509">
      <w:pPr>
        <w:rPr>
          <w:rFonts w:eastAsia="Times New Roman"/>
        </w:rPr>
      </w:pPr>
      <w:r>
        <w:rPr>
          <w:rFonts w:eastAsia="Times New Roman"/>
          <w:noProof/>
        </w:rPr>
        <mc:AlternateContent>
          <mc:Choice Requires="wps">
            <w:drawing>
              <wp:inline distT="0" distB="0" distL="0" distR="0" wp14:anchorId="6EE7EF23" wp14:editId="52CE0148">
                <wp:extent cx="5943600" cy="1270"/>
                <wp:effectExtent l="0" t="31750" r="0" b="36830"/>
                <wp:docPr id="648156053"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FA1EB1" id="Rectangle 1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495D7CD" w14:textId="77777777" w:rsidR="00AB3509" w:rsidRDefault="00AB3509">
      <w:pPr>
        <w:pStyle w:val="Heading1"/>
        <w:rPr>
          <w:rFonts w:eastAsia="Times New Roman"/>
        </w:rPr>
      </w:pPr>
      <w:r>
        <w:rPr>
          <w:rFonts w:eastAsia="Times New Roman"/>
        </w:rPr>
        <w:t>8. Taking Turns</w:t>
      </w:r>
    </w:p>
    <w:p w14:paraId="23848B12" w14:textId="77777777" w:rsidR="00AB3509" w:rsidRDefault="00AB3509">
      <w:pPr>
        <w:pStyle w:val="NormalWeb"/>
      </w:pPr>
      <w:r>
        <w:t>TurnHub always maintains a current active player.</w:t>
      </w:r>
    </w:p>
    <w:p w14:paraId="2ED802D6" w14:textId="77777777" w:rsidR="00AB3509" w:rsidRDefault="00AB3509">
      <w:pPr>
        <w:pStyle w:val="NormalWeb"/>
      </w:pPr>
      <w:r>
        <w:t>The active player's Sigil provides a clear indication that it is their turn.</w:t>
      </w:r>
    </w:p>
    <w:p w14:paraId="2FF1A8A8" w14:textId="77777777" w:rsidR="00AB3509" w:rsidRDefault="00AB3509">
      <w:pPr>
        <w:pStyle w:val="NormalWeb"/>
      </w:pPr>
      <w:r>
        <w:t>When finished, use the appropriate turn control to pass play to the next player.</w:t>
      </w:r>
    </w:p>
    <w:p w14:paraId="64DFF17F" w14:textId="77777777" w:rsidR="00AB3509" w:rsidRDefault="00AB3509">
      <w:pPr>
        <w:pStyle w:val="NormalWeb"/>
      </w:pPr>
      <w:r>
        <w:t>Atlas updates the game state and notifies the affected Sigils.</w:t>
      </w:r>
    </w:p>
    <w:p w14:paraId="7E408560" w14:textId="77777777" w:rsidR="00AB3509" w:rsidRDefault="00AB3509">
      <w:pPr>
        <w:pStyle w:val="Heading2"/>
        <w:rPr>
          <w:rFonts w:eastAsia="Times New Roman"/>
        </w:rPr>
      </w:pPr>
      <w:r>
        <w:rPr>
          <w:rFonts w:eastAsia="Times New Roman"/>
        </w:rPr>
        <w:t>Passing to Yourself</w:t>
      </w:r>
    </w:p>
    <w:p w14:paraId="0C49B7D4" w14:textId="77777777" w:rsidR="00AB3509" w:rsidRDefault="00AB3509">
      <w:pPr>
        <w:pStyle w:val="NormalWeb"/>
      </w:pPr>
      <w:r>
        <w:t>TurnHub supports passing a turn back to yourself when required by the game or table rules.</w:t>
      </w:r>
    </w:p>
    <w:p w14:paraId="031DEE8D" w14:textId="77777777" w:rsidR="00AB3509" w:rsidRDefault="00AB3509">
      <w:pPr>
        <w:pStyle w:val="NormalWeb"/>
      </w:pPr>
      <w:r>
        <w:t>A distinct alert is used for a self-pass so it is not easily confused with normal turn progression.</w:t>
      </w:r>
    </w:p>
    <w:p w:rsidR="00AB3509" w:rsidRDefault="00AB3509">
      <w:pPr>
        <w:pStyle w:val="Heading2"/>
        <w:rPr>
          <w:ins w:id="9009" w:author="Claude" w:date="2026-09-24T00:00:00Z"/>
          <w:rFonts w:eastAsia="Times New Roman"/>
        </w:rPr>
      </w:pPr>
      <w:ins w:id="9010" w:author="Claude" w:date="2026-09-24T00:00:00Z">
        <w:r>
          <w:rPr>
            <w:rFonts w:eastAsia="Times New Roman"/>
          </w:rPr>
          <w:t xml:space="preserve">Turn Timer</w:t>
        </w:r>
      </w:ins>
    </w:p>
    <w:p w:rsidR="00AB3509" w:rsidRDefault="00AB3509">
      <w:pPr>
        <w:pStyle w:val="NormalWeb"/>
        <w:rPr>
          <w:ins w:id="9011" w:author="Claude" w:date="2026-09-24T00:00:00Z"/>
        </w:rPr>
      </w:pPr>
      <w:ins w:id="9012" w:author="Claude" w:date="2026-09-24T00:00:00Z">
        <w:r>
          <w:t xml:space="preserve">The table host chooses the turn timer in the lobby, from the browser interface or the Android app. The setting applies from the next game that starts.</w:t>
        </w:r>
      </w:ins>
    </w:p>
    <w:p w:rsidR="00AB3509" w:rsidRDefault="00AB3509" w:rsidP="00AB3509">
      <w:pPr>
        <w:numPr>
          <w:ilvl w:val="0"/>
          <w:numId w:val="11"/>
        </w:numPr>
        <w:spacing w:before="100" w:beforeAutospacing="1" w:after="100" w:afterAutospacing="1" w:line="240" w:lineRule="auto"/>
        <w:rPr>
          <w:ins w:id="9013" w:author="Claude" w:date="2026-09-24T00:00:00Z"/>
          <w:rFonts w:eastAsia="Times New Roman"/>
        </w:rPr>
      </w:pPr>
      <w:ins w:id="9014" w:author="Claude" w:date="2026-09-24T00:00:00Z">
        <w:r>
          <w:rPr>
            <w:rFonts w:eastAsia="Times New Roman"/>
          </w:rPr>
          <w:t xml:space="preserve">Off: there is no countdown. After a turn has lasted five minutes, the active player’s Sigil shows a steady green light as a gentle reminder.</w:t>
        </w:r>
      </w:ins>
    </w:p>
    <w:p w:rsidR="00AB3509" w:rsidRDefault="00AB3509" w:rsidP="00AB3509">
      <w:pPr>
        <w:numPr>
          <w:ilvl w:val="0"/>
          <w:numId w:val="11"/>
        </w:numPr>
        <w:spacing w:before="100" w:beforeAutospacing="1" w:after="100" w:afterAutospacing="1" w:line="240" w:lineRule="auto"/>
        <w:rPr>
          <w:ins w:id="9015" w:author="Claude" w:date="2026-09-24T00:00:00Z"/>
          <w:rFonts w:eastAsia="Times New Roman"/>
        </w:rPr>
      </w:pPr>
      <w:ins w:id="9016" w:author="Claude" w:date="2026-09-24T00:00:00Z">
        <w:r>
          <w:rPr>
            <w:rFonts w:eastAsia="Times New Roman"/>
          </w:rPr>
          <w:t xml:space="preserve">Presets: 1, 2, 3 or 5 minutes.</w:t>
        </w:r>
      </w:ins>
    </w:p>
    <w:p w:rsidR="00AB3509" w:rsidRDefault="00AB3509" w:rsidP="00AB3509">
      <w:pPr>
        <w:numPr>
          <w:ilvl w:val="0"/>
          <w:numId w:val="11"/>
        </w:numPr>
        <w:spacing w:before="100" w:beforeAutospacing="1" w:after="100" w:afterAutospacing="1" w:line="240" w:lineRule="auto"/>
        <w:rPr>
          <w:ins w:id="9017" w:author="Claude" w:date="2026-09-24T00:00:00Z"/>
          <w:rFonts w:eastAsia="Times New Roman"/>
        </w:rPr>
      </w:pPr>
      <w:ins w:id="9018" w:author="Claude" w:date="2026-09-24T00:00:00Z">
        <w:r>
          <w:rPr>
            <w:rFonts w:eastAsia="Times New Roman"/>
          </w:rPr>
          <w:t xml:space="preserve">Custom: any whole number of seconds from 15 seconds to 60 minutes.</w:t>
        </w:r>
      </w:ins>
    </w:p>
    <w:p w:rsidR="00AB3509" w:rsidRDefault="00AB3509">
      <w:pPr>
        <w:pStyle w:val="NormalWeb"/>
        <w:rPr>
          <w:ins w:id="9019" w:author="Claude" w:date="2026-09-24T00:00:00Z"/>
        </w:rPr>
      </w:pPr>
      <w:ins w:id="9020" w:author="Claude" w:date="2026-09-24T00:00:00Z">
        <w:r>
          <w:t xml:space="preserve">With a timer set, each turn counts down from the full time. Pausing the game stops the countdown, and passing starts a fresh countdown for the next player.</w:t>
        </w:r>
      </w:ins>
    </w:p>
    <w:p w:rsidR="00AB3509" w:rsidRDefault="00AB3509">
      <w:pPr>
        <w:pStyle w:val="NormalWeb"/>
        <w:rPr>
          <w:ins w:id="9021" w:author="Claude" w:date="2026-09-24T00:00:00Z"/>
        </w:rPr>
      </w:pPr>
      <w:ins w:id="9022" w:author="Claude" w:date="2026-09-24T00:00:00Z">
        <w:r>
          <w:t xml:space="preserve">When 10 seconds are left, the active player’s Sigil plays a short chirp and its red light pulses slowly. The browser and the app show the time left and a warning.</w:t>
        </w:r>
      </w:ins>
    </w:p>
    <w:p w:rsidR="00AB3509" w:rsidRDefault="00AB3509">
      <w:pPr>
        <w:pStyle w:val="NormalWeb"/>
        <w:rPr>
          <w:ins w:id="9023" w:author="Claude" w:date="2026-09-24T00:00:00Z"/>
        </w:rPr>
      </w:pPr>
      <w:ins w:id="9024" w:author="Claude" w:date="2026-09-24T00:00:00Z">
        <w:r>
          <w:t xml:space="preserve">When time runs out, the Sigil plays two low notes and its red light stays on. The browser and the app show how far over time the turn is. The turn does not end automatically: the player passes as usual.</w:t>
        </w:r>
      </w:ins>
    </w:p>
    <w:p w:rsidR="00AB3509" w:rsidRDefault="00AB3509">
      <w:pPr>
        <w:pStyle w:val="NormalWeb"/>
        <w:rPr>
          <w:ins w:id="9025" w:author="Claude" w:date="2026-09-24T00:00:00Z"/>
        </w:rPr>
      </w:pPr>
      <w:ins w:id="9026" w:author="Claude" w:date="2026-09-24T00:00:00Z">
        <w:r>
          <w:t xml:space="preserve">The red light pulses during the warning and stays steady once time is up, so the two can be told apart without relying on color.</w:t>
        </w:r>
      </w:ins>
    </w:p>
    <w:p w14:paraId="2E5542FB" w14:textId="77777777" w:rsidR="00AB3509" w:rsidRDefault="00AB3509">
      <w:pPr>
        <w:rPr>
          <w:rFonts w:eastAsia="Times New Roman"/>
        </w:rPr>
      </w:pPr>
      <w:r>
        <w:rPr>
          <w:rFonts w:eastAsia="Times New Roman"/>
          <w:noProof/>
        </w:rPr>
        <mc:AlternateContent>
          <mc:Choice Requires="wps">
            <w:drawing>
              <wp:inline distT="0" distB="0" distL="0" distR="0" wp14:anchorId="441412D4" wp14:editId="51232987">
                <wp:extent cx="5943600" cy="1270"/>
                <wp:effectExtent l="0" t="31750" r="0" b="36830"/>
                <wp:docPr id="327775585"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651B0A" id="Rectangle 1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17F77406" w14:textId="77777777" w:rsidR="00AB3509" w:rsidRDefault="00AB3509">
      <w:pPr>
        <w:pStyle w:val="Heading1"/>
        <w:rPr>
          <w:rFonts w:eastAsia="Times New Roman"/>
        </w:rPr>
      </w:pPr>
      <w:r>
        <w:rPr>
          <w:rFonts w:eastAsia="Times New Roman"/>
        </w:rPr>
        <w:lastRenderedPageBreak/>
        <w:t>9. Sigil Controls</w:t>
      </w:r>
    </w:p>
    <w:p w14:paraId="0B2AD6AF" w14:textId="77777777" w:rsidR="00AB3509" w:rsidRDefault="00AB3509">
      <w:pPr>
        <w:pStyle w:val="NormalWeb"/>
      </w:pPr>
      <w:r>
        <w:t>The current Sigil design uses:</w:t>
      </w:r>
    </w:p>
    <w:p w14:paraId="057ABC8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Two primary controls</w:t>
      </w:r>
    </w:p>
    <w:p w14:paraId="509EA54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secondary action control</w:t>
      </w:r>
    </w:p>
    <w:p w14:paraId="7136D39A"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dedicated Pair control</w:t>
      </w:r>
    </w:p>
    <w:p w14:paraId="5F60BA19" w14:textId="77777777" w:rsidR="00AB3509" w:rsidRDefault="00AB3509">
      <w:pPr>
        <w:pStyle w:val="NormalWeb"/>
      </w:pPr>
      <w:r>
        <w:t>Final button labels and iconography may change before production.</w:t>
      </w:r>
    </w:p>
    <w:p w14:paraId="1CD0345D" w14:textId="77777777" w:rsidR="00AB3509" w:rsidRDefault="00AB3509">
      <w:pPr>
        <w:pStyle w:val="Heading2"/>
        <w:rPr>
          <w:rFonts w:eastAsia="Times New Roman"/>
        </w:rPr>
      </w:pPr>
      <w:r>
        <w:rPr>
          <w:rFonts w:eastAsia="Times New Roman"/>
        </w:rPr>
        <w:t>Action Control</w:t>
      </w:r>
    </w:p>
    <w:p w14:paraId="7A75A11C" w14:textId="77777777" w:rsidR="00AB3509" w:rsidRDefault="00AB3509">
      <w:pPr>
        <w:pStyle w:val="NormalWeb"/>
      </w:pPr>
      <w:r>
        <w:t>The secondary control supports more than one function.</w:t>
      </w:r>
    </w:p>
    <w:p w14:paraId="0DB29A66" w14:textId="77777777" w:rsidR="00AB3509" w:rsidRDefault="00AB3509">
      <w:pPr>
        <w:pStyle w:val="NormalWeb"/>
      </w:pPr>
      <w:r>
        <w:rPr>
          <w:rStyle w:val="Strong"/>
        </w:rPr>
        <w:t>Short press:</w:t>
      </w:r>
      <w:r>
        <w:t xml:space="preserve"> Action Long</w:t>
        <w:br/>
      </w:r>
      <w:r>
        <w:rPr>
          <w:rStyle w:val="Strong"/>
        </w:rPr>
        <w:t>Long press:</w:t>
      </w:r>
      <w:r>
        <w:t xml:space="preserve"> Claim Win</w:t>
      </w:r>
    </w:p>
    <w:p w14:paraId="17D9EBD6" w14:textId="77777777" w:rsidR="00AB3509" w:rsidRDefault="00AB3509">
      <w:pPr>
        <w:pStyle w:val="NormalWeb"/>
      </w:pPr>
      <w:r>
        <w:t>These behaviors may be renamed or reassigned as the physical control layout is finalized.</w:t>
      </w:r>
    </w:p>
    <w:p>
      <w:pPr>
        <w:pStyle w:val="NormalWeb"/>
        <w:rPr>
          <w:ins w:id="9100" w:author="Claude" w:date="2026-09-24T12:00:00Z"/>
        </w:rPr>
      </w:pPr>
      <w:ins w:id="9101" w:author="Claude" w:date="2026-09-24T12:00:00Z">
        <w:r>
          <w:t xml:space="preserve">Each player can change how long Action must be held to pause and to claim a win. See </w:t>
        </w:r>
      </w:ins>
      <w:ins w:id="9102" w:author="Claude" w:date="2026-09-24T12:00:00Z">
        <w:r>
          <w:rPr>
            <w:rStyle w:val="Strong"/>
          </w:rPr>
          <w:t xml:space="preserve">Accessibility Settings</w:t>
        </w:r>
      </w:ins>
      <w:ins w:id="9103" w:author="Claude" w:date="2026-09-24T12:00:00Z">
        <w:r>
          <w:t xml:space="preserve"> in section 13.</w:t>
        </w:r>
      </w:ins>
    </w:p>
    <w:p w14:paraId="1E392DBC" w14:textId="77777777" w:rsidR="00AB3509" w:rsidRDefault="00AB3509">
      <w:pPr>
        <w:pStyle w:val="Heading2"/>
        <w:rPr>
          <w:rFonts w:eastAsia="Times New Roman"/>
        </w:rPr>
      </w:pPr>
      <w:r>
        <w:rPr>
          <w:rFonts w:eastAsia="Times New Roman"/>
        </w:rPr>
        <w:t>Pair Control</w:t>
      </w:r>
    </w:p>
    <w:p w14:paraId="129C5998" w14:textId="77777777" w:rsidR="00AB3509" w:rsidRDefault="00AB3509">
      <w:pPr>
        <w:pStyle w:val="NormalWeb"/>
      </w:pPr>
      <w:r>
        <w:t>The Pair control is reserved for device pairing and connection management.</w:t>
      </w:r>
    </w:p>
    <w:p w14:paraId="1325DCF6" w14:textId="77777777" w:rsidR="00AB3509" w:rsidRDefault="00AB3509">
      <w:pPr>
        <w:pStyle w:val="NormalWeb"/>
      </w:pPr>
      <w:r>
        <w:t>This keeps pairing separate from normal gameplay and helps prevent accidental device changes during a game.</w:t>
      </w:r>
    </w:p>
    <w:p w14:paraId="2E9A7A72" w14:textId="77777777" w:rsidR="00AB3509" w:rsidRDefault="00AB3509">
      <w:pPr>
        <w:rPr>
          <w:rFonts w:eastAsia="Times New Roman"/>
        </w:rPr>
      </w:pPr>
      <w:r>
        <w:rPr>
          <w:rFonts w:eastAsia="Times New Roman"/>
          <w:noProof/>
        </w:rPr>
        <mc:AlternateContent>
          <mc:Choice Requires="wps">
            <w:drawing>
              <wp:inline distT="0" distB="0" distL="0" distR="0" wp14:anchorId="4CFD0A11" wp14:editId="227808D7">
                <wp:extent cx="5943600" cy="1270"/>
                <wp:effectExtent l="0" t="31750" r="0" b="36830"/>
                <wp:docPr id="365581329"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22DDC0" id="Rectangle 1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7584047" w14:textId="77777777" w:rsidR="00AB3509" w:rsidRDefault="00AB3509">
      <w:pPr>
        <w:pStyle w:val="Heading1"/>
        <w:rPr>
          <w:rFonts w:eastAsia="Times New Roman"/>
        </w:rPr>
      </w:pPr>
      <w:r>
        <w:rPr>
          <w:rFonts w:eastAsia="Times New Roman"/>
        </w:rPr>
        <w:t>10. Life Tracking</w:t>
      </w:r>
    </w:p>
    <w:p w14:paraId="0FA6CDF8" w14:textId="77777777" w:rsidR="00AB3509" w:rsidRDefault="00AB3509">
      <w:pPr>
        <w:pStyle w:val="NormalWeb"/>
      </w:pPr>
      <w:r>
        <w:t>When life tracking is enabled, players can adjust life totals through TurnHub.</w:t>
      </w:r>
    </w:p>
    <w:p w14:paraId="0D386569" w14:textId="77777777" w:rsidR="00AB3509" w:rsidRDefault="00AB3509">
      <w:pPr>
        <w:pStyle w:val="NormalWeb"/>
      </w:pPr>
      <w:r>
        <w:t>For supported Magic-style configurations, TurnHub includes larger adjustment options such as:</w:t>
      </w:r>
    </w:p>
    <w:p w14:paraId="4797171B" w14:textId="77777777" w:rsidR="00AB3509" w:rsidRDefault="00AB3509">
      <w:pPr>
        <w:pStyle w:val="NormalWeb"/>
      </w:pPr>
      <w:r>
        <w:rPr>
          <w:rStyle w:val="Strong"/>
        </w:rPr>
        <w:t>+10</w:t>
      </w:r>
      <w:r>
        <w:t xml:space="preserve"> and </w:t>
      </w:r>
      <w:r>
        <w:rPr>
          <w:rStyle w:val="Strong"/>
        </w:rPr>
        <w:t>-10</w:t>
      </w:r>
    </w:p>
    <w:p w14:paraId="0A5E35DD" w14:textId="77777777" w:rsidR="00AB3509" w:rsidRDefault="00AB3509">
      <w:pPr>
        <w:pStyle w:val="NormalWeb"/>
      </w:pPr>
      <w:r>
        <w:t>Other players may also request changes to another player's life total.</w:t>
      </w:r>
    </w:p>
    <w:p w14:paraId="5B450499" w14:textId="77777777" w:rsidR="00AB3509" w:rsidRDefault="00AB3509">
      <w:pPr>
        <w:pStyle w:val="NormalWeb"/>
      </w:pPr>
      <w:r>
        <w:t>When this occurs, TurnHub displays a confirmation prompt.</w:t>
      </w:r>
    </w:p>
    <w:p w14:paraId="01CE4CF5" w14:textId="77777777" w:rsidR="00AB3509" w:rsidRDefault="00AB3509">
      <w:pPr>
        <w:pStyle w:val="NormalWeb"/>
      </w:pPr>
      <w:r>
        <w:t xml:space="preserve">If no response is made, the current prototype can automatically confirm the change after approximately </w:t>
      </w:r>
      <w:r>
        <w:rPr>
          <w:rStyle w:val="Strong"/>
        </w:rPr>
        <w:t>15 seconds</w:t>
      </w:r>
      <w:r>
        <w:t>.</w:t>
      </w:r>
    </w:p>
    <w:p w14:paraId="626B11A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71F7F1B3" wp14:editId="500058D0">
                <wp:extent cx="5943600" cy="1270"/>
                <wp:effectExtent l="0" t="31750" r="0" b="36830"/>
                <wp:docPr id="214346959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DDDF33" id="Rectangle 1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090BB17" w14:textId="77777777" w:rsidR="00AB3509" w:rsidRDefault="00AB3509">
      <w:pPr>
        <w:pStyle w:val="Heading1"/>
        <w:rPr>
          <w:rFonts w:eastAsia="Times New Roman"/>
        </w:rPr>
      </w:pPr>
      <w:r>
        <w:rPr>
          <w:rFonts w:eastAsia="Times New Roman"/>
        </w:rPr>
        <w:t>11. Commander Damage</w:t>
      </w:r>
    </w:p>
    <w:p w14:paraId="0B662B2A" w14:textId="77777777" w:rsidR="00AB3509" w:rsidRDefault="00AB3509">
      <w:pPr>
        <w:pStyle w:val="NormalWeb"/>
      </w:pPr>
      <w:r>
        <w:t>TurnHub can track Commander damage separately from the player's main life total.</w:t>
      </w:r>
    </w:p>
    <w:p w14:paraId="69929A82" w14:textId="77777777" w:rsidR="00AB3509" w:rsidRDefault="00AB3509">
      <w:pPr>
        <w:pStyle w:val="NormalWeb"/>
      </w:pPr>
      <w:r>
        <w:t>This allows players to monitor Commander-specific damage without replacing normal life tracking.</w:t>
      </w:r>
    </w:p>
    <w:p w14:paraId="383E6C88" w14:textId="77777777" w:rsidR="00AB3509" w:rsidRDefault="00AB3509">
      <w:pPr>
        <w:pStyle w:val="NormalWeb"/>
      </w:pPr>
      <w:r>
        <w:t>Because game formats vary, players remain responsible for determining when a game rule requires elimination.</w:t>
      </w:r>
    </w:p>
    <w:p w14:paraId="4DD6682F" w14:textId="77777777" w:rsidR="00AB3509" w:rsidRDefault="00AB3509">
      <w:pPr>
        <w:rPr>
          <w:rFonts w:eastAsia="Times New Roman"/>
        </w:rPr>
      </w:pPr>
      <w:r>
        <w:rPr>
          <w:rFonts w:eastAsia="Times New Roman"/>
          <w:noProof/>
        </w:rPr>
        <mc:AlternateContent>
          <mc:Choice Requires="wps">
            <w:drawing>
              <wp:inline distT="0" distB="0" distL="0" distR="0" wp14:anchorId="385BF5E9" wp14:editId="3AF5B706">
                <wp:extent cx="5943600" cy="1270"/>
                <wp:effectExtent l="0" t="31750" r="0" b="36830"/>
                <wp:docPr id="1990513690"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418791" id="Rectangle 1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567B78E" w14:textId="77777777" w:rsidR="00AB3509" w:rsidRDefault="00AB3509">
      <w:pPr>
        <w:pStyle w:val="Heading1"/>
        <w:rPr>
          <w:rFonts w:eastAsia="Times New Roman"/>
        </w:rPr>
      </w:pPr>
      <w:r>
        <w:rPr>
          <w:rFonts w:eastAsia="Times New Roman"/>
        </w:rPr>
        <w:t>12. Pausing the Game</w:t>
      </w:r>
    </w:p>
    <w:p w14:paraId="66F98C50" w14:textId="77777777" w:rsidR="00AB3509" w:rsidRDefault="00AB3509">
      <w:pPr>
        <w:pStyle w:val="NormalWeb"/>
      </w:pPr>
      <w:r>
        <w:t xml:space="preserve">TurnHub includes a </w:t>
      </w:r>
      <w:r>
        <w:rPr>
          <w:rStyle w:val="Strong"/>
        </w:rPr>
        <w:t>global pause</w:t>
      </w:r>
      <w:r>
        <w:t xml:space="preserve"> function.</w:t>
      </w:r>
    </w:p>
    <w:p w14:paraId="0E88CF14" w14:textId="77777777" w:rsidR="00AB3509" w:rsidRDefault="00AB3509">
      <w:pPr>
        <w:pStyle w:val="NormalWeb"/>
      </w:pPr>
      <w:r>
        <w:t>When paused:</w:t>
      </w:r>
    </w:p>
    <w:p w14:paraId="317CE8F7"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Normal turn progression is suspended</w:t>
      </w:r>
    </w:p>
    <w:p w14:paraId="20021623"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Players can resolve questions or interruptions without losing the current game state</w:t>
      </w:r>
    </w:p>
    <w:p w14:paraId="0B17FE5B"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The game can resume from the same position afterward</w:t>
      </w:r>
    </w:p>
    <w:p w14:paraId="3285A108" w14:textId="77777777" w:rsidR="00AB3509" w:rsidRDefault="00AB3509">
      <w:pPr>
        <w:pStyle w:val="NormalWeb"/>
      </w:pPr>
      <w:r>
        <w:t>This can be useful for rules discussions, food breaks, disconnected hardware, or other interruptions.</w:t>
      </w:r>
    </w:p>
    <w:p w14:paraId="4B7F7DAE" w14:textId="77777777" w:rsidR="00AB3509" w:rsidRDefault="00AB3509">
      <w:pPr>
        <w:rPr>
          <w:rFonts w:eastAsia="Times New Roman"/>
        </w:rPr>
      </w:pPr>
      <w:r>
        <w:rPr>
          <w:rFonts w:eastAsia="Times New Roman"/>
          <w:noProof/>
        </w:rPr>
        <mc:AlternateContent>
          <mc:Choice Requires="wps">
            <w:drawing>
              <wp:inline distT="0" distB="0" distL="0" distR="0" wp14:anchorId="7F7B30AD" wp14:editId="34075256">
                <wp:extent cx="5943600" cy="1270"/>
                <wp:effectExtent l="0" t="31750" r="0" b="36830"/>
                <wp:docPr id="140782434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B96FB2" id="Rectangle 1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5056AE1" w14:textId="77777777" w:rsidR="00AB3509" w:rsidRDefault="00AB3509">
      <w:pPr>
        <w:pStyle w:val="Heading1"/>
        <w:rPr>
          <w:rFonts w:eastAsia="Times New Roman"/>
        </w:rPr>
      </w:pPr>
      <w:r>
        <w:rPr>
          <w:rFonts w:eastAsia="Times New Roman"/>
        </w:rPr>
        <w:t>13. Nudges and Alerts</w:t>
      </w:r>
    </w:p>
    <w:p w14:paraId="6BE21E71" w14:textId="77777777" w:rsidR="00AB3509" w:rsidRDefault="00AB3509">
      <w:pPr>
        <w:pStyle w:val="NormalWeb"/>
      </w:pPr>
      <w:r>
        <w:t xml:space="preserve">Players can send a </w:t>
      </w:r>
      <w:r>
        <w:rPr>
          <w:rStyle w:val="Strong"/>
        </w:rPr>
        <w:t>nudge</w:t>
      </w:r>
      <w:r>
        <w:t xml:space="preserve"> when another player needs attention.</w:t>
      </w:r>
    </w:p>
    <w:p w14:paraId="5CB6B3AF" w14:textId="77777777" w:rsidR="00AB3509" w:rsidRDefault="00AB3509">
      <w:pPr>
        <w:pStyle w:val="NormalWeb"/>
      </w:pPr>
      <w:r>
        <w:t>TurnHub can provide alerts through:</w:t>
      </w:r>
    </w:p>
    <w:p w14:paraId="68182A4C"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Sigil indicators</w:t>
      </w:r>
    </w:p>
    <w:p w14:paraId="021B8AC4"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Audio feedback</w:t>
      </w:r>
    </w:p>
    <w:p w14:paraId="75A73CEB"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Browser-based buzzer notifications</w:t>
      </w:r>
    </w:p>
    <w:p w14:paraId="2BD8FAA9" w14:textId="77777777" w:rsidR="00AB3509" w:rsidRDefault="00AB3509">
      <w:pPr>
        <w:pStyle w:val="NormalWeb"/>
      </w:pPr>
      <w:r>
        <w:t>Alerts are designed to communicate useful events without turning the table into a constant stream of sounds and lights.</w:t>
      </w:r>
    </w:p>
    <w:p w:rsidR="00AB3509" w:rsidRDefault="00AB3509">
      <w:pPr>
        <w:pStyle w:val="NormalWeb"/>
        <w:rPr>
          <w:ins w:id="9027" w:author="Claude" w:date="2026-09-24T00:00:00Z"/>
        </w:rPr>
      </w:pPr>
      <w:ins w:id="9028" w:author="Claude" w:date="2026-09-24T00:00:00Z">
        <w:r>
          <w:t xml:space="preserve">Turn-timer alerts (the 10-second warning and time running out) always appear as text in the browser and the app, as well as through the Sigil’s light and sound.</w:t>
        </w:r>
      </w:ins>
    </w:p>
    <w:p>
      <w:pPr>
        <w:pStyle w:val="Heading2"/>
        <w:rPr>
          <w:ins w:id="9104" w:author="Claude" w:date="2026-09-24T12:00:00Z"/>
          <w:rFonts w:eastAsia="Times New Roman"/>
        </w:rPr>
      </w:pPr>
      <w:ins w:id="9105" w:author="Claude" w:date="2026-09-24T12:00:00Z">
        <w:r>
          <w:rPr>
            <w:rFonts w:eastAsia="Times New Roman"/>
          </w:rPr>
          <w:t>Accessibility Settings</w:t>
        </w:r>
      </w:ins>
    </w:p>
    <w:p>
      <w:pPr>
        <w:pStyle w:val="NormalWeb"/>
        <w:rPr>
          <w:ins w:id="9106" w:author="Claude" w:date="2026-09-24T12:00:00Z"/>
        </w:rPr>
      </w:pPr>
      <w:ins w:id="9107" w:author="Claude" w:date="2026-09-24T12:00:00Z">
        <w:r>
          <w:t xml:space="preserve">Each player can choose how their Sigil behaves. Sign in, then open </w:t>
        </w:r>
      </w:ins>
      <w:ins w:id="9108" w:author="Claude" w:date="2026-09-24T12:00:00Z">
        <w:r>
          <w:rPr>
            <w:rStyle w:val="Strong"/>
          </w:rPr>
          <w:t xml:space="preserve">My Account</w:t>
        </w:r>
      </w:ins>
      <w:ins w:id="9109" w:author="Claude" w:date="2026-09-24T12:00:00Z">
        <w:r>
          <w:t xml:space="preserve"> in the browser and find </w:t>
        </w:r>
      </w:ins>
      <w:ins w:id="9110" w:author="Claude" w:date="2026-09-24T12:00:00Z">
        <w:r>
          <w:rPr>
            <w:rStyle w:val="Strong"/>
          </w:rPr>
          <w:t xml:space="preserve">Sigil accessibility</w:t>
        </w:r>
      </w:ins>
      <w:ins w:id="9111" w:author="Claude" w:date="2026-09-24T12:00:00Z">
        <w:r>
          <w:t xml:space="preserve">, or tap </w:t>
        </w:r>
      </w:ins>
      <w:ins w:id="9112" w:author="Claude" w:date="2026-09-24T12:00:00Z">
        <w:r>
          <w:rPr>
            <w:rStyle w:val="Strong"/>
          </w:rPr>
          <w:t xml:space="preserve">Sigil accessibility</w:t>
        </w:r>
      </w:ins>
      <w:ins w:id="9113" w:author="Claude" w:date="2026-09-24T12:00:00Z">
        <w:r>
          <w:t xml:space="preserve"> in the Android app. Your choices are saved with your profile on Atlas and follow you to whichever Sigil you use.</w:t>
        </w:r>
      </w:ins>
    </w:p>
    <w:p>
      <w:pPr>
        <w:numPr>
          <w:ilvl w:val="0"/>
          <w:numId w:val="11"/>
        </w:numPr>
        <w:spacing w:before="100" w:beforeAutospacing="1" w:after="100" w:afterAutospacing="1" w:line="240" w:lineRule="auto"/>
        <w:rPr>
          <w:ins w:id="9116" w:author="Claude" w:date="2026-09-24T12:00:00Z"/>
          <w:rFonts w:eastAsia="Times New Roman"/>
        </w:rPr>
      </w:pPr>
      <w:ins w:id="9114" w:author="Claude" w:date="2026-09-24T12:00:00Z">
        <w:r>
          <w:rPr>
            <w:rFonts w:eastAsia="Times New Roman"/>
            <w:b/>
            <w:bCs/>
          </w:rPr>
          <w:t xml:space="preserve">Sigil sound: </w:t>
        </w:r>
      </w:ins>
      <w:ins w:id="9115" w:author="Claude" w:date="2026-09-24T12:00:00Z">
        <w:r>
          <w:rPr>
            <w:rFonts w:eastAsia="Times New Roman"/>
          </w:rPr>
          <w:t xml:space="preserve">turn your Sigil’s tones off. Everything a tone means still appears as text in the browser and the app.</w:t>
        </w:r>
      </w:ins>
    </w:p>
    <w:p>
      <w:pPr>
        <w:numPr>
          <w:ilvl w:val="0"/>
          <w:numId w:val="11"/>
        </w:numPr>
        <w:spacing w:before="100" w:beforeAutospacing="1" w:after="100" w:afterAutospacing="1" w:line="240" w:lineRule="auto"/>
        <w:rPr>
          <w:ins w:id="9119" w:author="Claude" w:date="2026-09-24T12:00:00Z"/>
          <w:rFonts w:eastAsia="Times New Roman"/>
        </w:rPr>
      </w:pPr>
      <w:ins w:id="9117" w:author="Claude" w:date="2026-09-24T12:00:00Z">
        <w:r>
          <w:rPr>
            <w:rFonts w:eastAsia="Times New Roman"/>
            <w:b/>
            <w:bCs/>
          </w:rPr>
          <w:t xml:space="preserve">Sigil lights: </w:t>
        </w:r>
      </w:ins>
      <w:ins w:id="9118" w:author="Claude" w:date="2026-09-24T12:00:00Z">
        <w:r>
          <w:rPr>
            <w:rFonts w:eastAsia="Times New Roman"/>
          </w:rPr>
          <w:t xml:space="preserve">Standard; Reduced motion (steady lights and slow blinks only, with your turn bright and waiting dim); or Monochrome-safe (no two signals differ by colour alone).</w:t>
        </w:r>
      </w:ins>
    </w:p>
    <w:p>
      <w:pPr>
        <w:numPr>
          <w:ilvl w:val="0"/>
          <w:numId w:val="11"/>
        </w:numPr>
        <w:spacing w:before="100" w:beforeAutospacing="1" w:after="100" w:afterAutospacing="1" w:line="240" w:lineRule="auto"/>
        <w:rPr>
          <w:ins w:id="9122" w:author="Claude" w:date="2026-09-24T12:00:00Z"/>
          <w:rFonts w:eastAsia="Times New Roman"/>
        </w:rPr>
      </w:pPr>
      <w:ins w:id="9120" w:author="Claude" w:date="2026-09-24T12:00:00Z">
        <w:r>
          <w:rPr>
            <w:rFonts w:eastAsia="Times New Roman"/>
            <w:b/>
            <w:bCs/>
          </w:rPr>
          <w:t xml:space="preserve">Hold times: </w:t>
        </w:r>
      </w:ins>
      <w:ins w:id="9121" w:author="Claude" w:date="2026-09-24T12:00:00Z">
        <w:r>
          <w:rPr>
            <w:rFonts w:eastAsia="Times New Roman"/>
          </w:rPr>
          <w:t xml:space="preserve">how long to hold Action to pause (1 to 4 seconds, normally 2) and to claim a win (3 to 10 seconds, normally 5). The win hold is always at least one second longer. Sigils need updated firmware for this; older Sigils keep 2 and 5 seconds.</w:t>
        </w:r>
      </w:ins>
    </w:p>
    <w:p>
      <w:pPr>
        <w:pStyle w:val="NormalWeb"/>
        <w:rPr>
          <w:ins w:id="9123" w:author="Claude" w:date="2026-09-24T12:00:00Z"/>
        </w:rPr>
      </w:pPr>
      <w:ins w:id="9124" w:author="Claude" w:date="2026-09-24T12:00:00Z">
        <w:r>
          <w:t xml:space="preserve">If two players share a Sigil, it uses the more accommodating choice: it stays quiet if either player turned sound off, uses reduced motion if either chose it, and uses the longer hold times.</w:t>
        </w:r>
      </w:ins>
    </w:p>
    <w:p>
      <w:pPr>
        <w:pStyle w:val="NormalWeb"/>
        <w:rPr>
          <w:ins w:id="9125" w:author="Claude" w:date="2026-09-24T12:00:00Z"/>
        </w:rPr>
      </w:pPr>
      <w:ins w:id="9126" w:author="Claude" w:date="2026-09-24T12:00:00Z">
        <w:r>
          <w:t xml:space="preserve">When a decision is waiting on you, such as confirming a win or approving a life change, your Sigil plays two short tones (unless its sound is off) and the request appears on screen.</w:t>
        </w:r>
      </w:ins>
    </w:p>
    <w:p>
      <w:pPr>
        <w:pStyle w:val="NormalWeb"/>
        <w:rPr>
          <w:ins w:id="9127" w:author="Claude" w:date="2026-09-24T12:00:00Z"/>
        </w:rPr>
      </w:pPr>
      <w:ins w:id="9128" w:author="Claude" w:date="2026-09-24T12:00:00Z">
        <w:r>
          <w:t xml:space="preserve">The browser’s own appearance is set separately on each phone or computer, under </w:t>
        </w:r>
      </w:ins>
      <w:ins w:id="9129" w:author="Claude" w:date="2026-09-24T12:00:00Z">
        <w:r>
          <w:rPr>
            <w:rStyle w:val="Strong"/>
          </w:rPr>
          <w:t xml:space="preserve">Appearance</w:t>
        </w:r>
      </w:ins>
      <w:ins w:id="9130" w:author="Claude" w:date="2026-09-24T12:00:00Z">
        <w:r>
          <w:t xml:space="preserve"> in My Account: themes including High contrast (chosen automatically when your device asks for more contrast), Reduce motion, and browser sound and vibration. The Android app follows the phone’s contrast, text size and screen-reader settings.</w:t>
        </w:r>
      </w:ins>
    </w:p>
    <w:p w14:paraId="3E14F66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17EE7FE4" wp14:editId="33AD0EB8">
                <wp:extent cx="5943600" cy="1270"/>
                <wp:effectExtent l="0" t="31750" r="0" b="36830"/>
                <wp:docPr id="188558676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355EE8C" id="Rectangle 1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53D41BB" w14:textId="77777777" w:rsidR="00AB3509" w:rsidRDefault="00AB3509">
      <w:pPr>
        <w:pStyle w:val="Heading1"/>
        <w:rPr>
          <w:rFonts w:eastAsia="Times New Roman"/>
        </w:rPr>
      </w:pPr>
      <w:r>
        <w:rPr>
          <w:rFonts w:eastAsia="Times New Roman"/>
        </w:rPr>
        <w:t>14. Claiming a Win</w:t>
      </w:r>
    </w:p>
    <w:p w14:paraId="5A0F6FE2" w14:textId="77777777" w:rsidR="00AB3509" w:rsidRDefault="00AB3509">
      <w:pPr>
        <w:pStyle w:val="NormalWeb"/>
      </w:pPr>
      <w:r>
        <w:t xml:space="preserve">A player can submit a </w:t>
      </w:r>
      <w:r>
        <w:rPr>
          <w:rStyle w:val="Strong"/>
        </w:rPr>
        <w:t>Claim Win</w:t>
      </w:r>
      <w:r>
        <w:t xml:space="preserve"> request.</w:t>
      </w:r>
    </w:p>
    <w:p w14:paraId="1D441FD9" w14:textId="77777777" w:rsidR="00AB3509" w:rsidRDefault="00AB3509">
      <w:pPr>
        <w:pStyle w:val="NormalWeb"/>
      </w:pPr>
      <w:r>
        <w:t>A win claim does not immediately end the game.</w:t>
      </w:r>
    </w:p>
    <w:p w14:paraId="59868D24" w14:textId="77777777" w:rsidR="00AB3509" w:rsidRDefault="00AB3509">
      <w:pPr>
        <w:pStyle w:val="NormalWeb"/>
      </w:pPr>
      <w:r>
        <w:t>Instead, TurnHub asks the remaining living players to approve the result.</w:t>
      </w:r>
    </w:p>
    <w:p w14:paraId="19E17898" w14:textId="77777777" w:rsidR="00AB3509" w:rsidRDefault="00AB3509">
      <w:pPr>
        <w:pStyle w:val="NormalWeb"/>
      </w:pPr>
      <w:r>
        <w:t>All required players must approve the claim.</w:t>
      </w:r>
    </w:p>
    <w:p w14:paraId="79DC22E0" w14:textId="77777777" w:rsidR="00AB3509" w:rsidRDefault="00AB3509">
      <w:pPr>
        <w:pStyle w:val="NormalWeb"/>
      </w:pPr>
      <w:r>
        <w:t>If a player denies the request, the win claim is cancelled and normal play continues.</w:t>
      </w:r>
    </w:p>
    <w:p w14:paraId="0D32EC68" w14:textId="77777777" w:rsidR="00AB3509" w:rsidRDefault="00AB3509">
      <w:pPr>
        <w:pStyle w:val="NormalWeb"/>
      </w:pPr>
      <w:r>
        <w:t>This helps prevent an accidental button press from ending the game.</w:t>
      </w:r>
    </w:p>
    <w:p w14:paraId="75A3FD03" w14:textId="77777777" w:rsidR="00AB3509" w:rsidRDefault="00AB3509">
      <w:pPr>
        <w:rPr>
          <w:rFonts w:eastAsia="Times New Roman"/>
        </w:rPr>
      </w:pPr>
      <w:r>
        <w:rPr>
          <w:rFonts w:eastAsia="Times New Roman"/>
          <w:noProof/>
        </w:rPr>
        <mc:AlternateContent>
          <mc:Choice Requires="wps">
            <w:drawing>
              <wp:inline distT="0" distB="0" distL="0" distR="0" wp14:anchorId="111A67DD" wp14:editId="3D0F338C">
                <wp:extent cx="5943600" cy="1270"/>
                <wp:effectExtent l="0" t="31750" r="0" b="36830"/>
                <wp:docPr id="79618631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A28E1E" id="Rectangle 1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F2E54E0" w14:textId="77777777" w:rsidR="00AB3509" w:rsidRDefault="00AB3509">
      <w:pPr>
        <w:pStyle w:val="Heading1"/>
        <w:rPr>
          <w:rFonts w:eastAsia="Times New Roman"/>
        </w:rPr>
      </w:pPr>
      <w:r>
        <w:rPr>
          <w:rFonts w:eastAsia="Times New Roman"/>
        </w:rPr>
        <w:t>15. Conceding</w:t>
      </w:r>
    </w:p>
    <w:p w14:paraId="1F7AE7B9" w14:textId="77777777" w:rsidR="00AB3509" w:rsidRDefault="00AB3509">
      <w:pPr>
        <w:pStyle w:val="NormalWeb"/>
      </w:pPr>
      <w:r>
        <w:t xml:space="preserve">A player who is leaving the game can </w:t>
      </w:r>
      <w:r>
        <w:rPr>
          <w:rStyle w:val="Strong"/>
        </w:rPr>
        <w:t>concede</w:t>
      </w:r>
      <w:r>
        <w:t>.</w:t>
      </w:r>
    </w:p>
    <w:p w14:paraId="49186F96" w14:textId="77777777" w:rsidR="00AB3509" w:rsidRDefault="00AB3509">
      <w:pPr>
        <w:pStyle w:val="NormalWeb"/>
      </w:pPr>
      <w:r>
        <w:t>Conceding removes that player from normal turn progression while preserving the rest of the game.</w:t>
      </w:r>
    </w:p>
    <w:p w14:paraId="497D9CFE" w14:textId="77777777" w:rsidR="00AB3509" w:rsidRDefault="00AB3509">
      <w:pPr>
        <w:pStyle w:val="NormalWeb"/>
      </w:pPr>
      <w:r>
        <w:t xml:space="preserve">Earlier prototype versions may refer to this function as </w:t>
      </w:r>
      <w:r>
        <w:rPr>
          <w:rStyle w:val="Strong"/>
        </w:rPr>
        <w:t>Eliminate</w:t>
      </w:r>
      <w:r>
        <w:t xml:space="preserve">. Current terminology uses </w:t>
      </w:r>
      <w:r>
        <w:rPr>
          <w:rStyle w:val="Strong"/>
        </w:rPr>
        <w:t>Concede</w:t>
      </w:r>
      <w:r>
        <w:t xml:space="preserve"> for a player intentionally leaving the game.</w:t>
      </w:r>
    </w:p>
    <w:p w14:paraId="72FC8B65" w14:textId="77777777" w:rsidR="00AB3509" w:rsidRDefault="00AB3509">
      <w:pPr>
        <w:rPr>
          <w:rFonts w:eastAsia="Times New Roman"/>
        </w:rPr>
      </w:pPr>
      <w:r>
        <w:rPr>
          <w:rFonts w:eastAsia="Times New Roman"/>
          <w:noProof/>
        </w:rPr>
        <mc:AlternateContent>
          <mc:Choice Requires="wps">
            <w:drawing>
              <wp:inline distT="0" distB="0" distL="0" distR="0" wp14:anchorId="0B39466C" wp14:editId="2F4F586E">
                <wp:extent cx="5943600" cy="1270"/>
                <wp:effectExtent l="0" t="31750" r="0" b="36830"/>
                <wp:docPr id="1331764171"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E405E1" id="Rectangle 1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5D7C9AB3" w14:textId="77777777" w:rsidR="00AB3509" w:rsidRDefault="00AB3509">
      <w:pPr>
        <w:pStyle w:val="Heading1"/>
        <w:rPr>
          <w:rFonts w:eastAsia="Times New Roman"/>
        </w:rPr>
      </w:pPr>
      <w:r>
        <w:rPr>
          <w:rFonts w:eastAsia="Times New Roman"/>
        </w:rPr>
        <w:t>16. Browser Interface</w:t>
      </w:r>
    </w:p>
    <w:p w14:paraId="1047AC5B" w14:textId="77777777" w:rsidR="00AB3509" w:rsidRDefault="00AB3509">
      <w:pPr>
        <w:pStyle w:val="NormalWeb"/>
      </w:pPr>
      <w:r>
        <w:t>Atlas provides a local browser interface for setup and game management.</w:t>
      </w:r>
    </w:p>
    <w:p w14:paraId="28ABE50B" w14:textId="77777777" w:rsidR="00AB3509" w:rsidRDefault="00AB3509">
      <w:pPr>
        <w:pStyle w:val="NormalWeb"/>
      </w:pPr>
      <w:r>
        <w:t>Available functions may include:</w:t>
      </w:r>
    </w:p>
    <w:p w14:paraId="657EA37F" w14:textId="77777777" w:rsidR="00AB3509" w:rsidRDefault="00AB3509">
      <w:pPr>
        <w:pStyle w:val="Heading3"/>
        <w:rPr>
          <w:rFonts w:eastAsia="Times New Roman"/>
        </w:rPr>
      </w:pPr>
      <w:r>
        <w:rPr>
          <w:rFonts w:eastAsia="Times New Roman"/>
        </w:rPr>
        <w:t>Game</w:t>
      </w:r>
    </w:p>
    <w:p w14:paraId="46532A6F"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Join game</w:t>
      </w:r>
    </w:p>
    <w:p w14:paraId="7F8FC25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Start game</w:t>
      </w:r>
    </w:p>
    <w:p w14:paraId="49201BB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Leave game</w:t>
      </w:r>
    </w:p>
    <w:p w14:paraId="6FD307BA"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lastRenderedPageBreak/>
        <w:t>View current players</w:t>
      </w:r>
    </w:p>
    <w:p w14:paraId="0DDC4DC7"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Manage turn state</w:t>
      </w:r>
    </w:p>
    <w:p w14:paraId="57A091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Adjust life</w:t>
      </w:r>
    </w:p>
    <w:p w14:paraId="46007C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Pause and resume</w:t>
      </w:r>
    </w:p>
    <w:p w14:paraId="1BBAC30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Claim a win</w:t>
      </w:r>
    </w:p>
    <w:p w14:paraId="66D7908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Concede</w:t>
      </w:r>
    </w:p>
    <w:p w14:paraId="76D11184"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Send nudges</w:t>
      </w:r>
    </w:p>
    <w:p w14:paraId="4D99D9CE" w14:textId="77777777" w:rsidR="00AB3509" w:rsidRDefault="00AB3509">
      <w:pPr>
        <w:pStyle w:val="Heading3"/>
        <w:rPr>
          <w:rFonts w:eastAsia="Times New Roman"/>
        </w:rPr>
      </w:pPr>
      <w:r>
        <w:rPr>
          <w:rFonts w:eastAsia="Times New Roman"/>
        </w:rPr>
        <w:t>Player</w:t>
      </w:r>
    </w:p>
    <w:p w14:paraId="2245A069"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Select profiles</w:t>
      </w:r>
    </w:p>
    <w:p w14:paraId="64279730"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Edit player information</w:t>
      </w:r>
    </w:p>
    <w:p w14:paraId="5DDFEB5F"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Choose avatars</w:t>
      </w:r>
    </w:p>
    <w:p w14:paraId="72557AAB"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Enter a profile PIN</w:t>
      </w:r>
    </w:p>
    <w:p w14:paraId="544FE62F" w14:textId="77777777" w:rsidR="00AB3509" w:rsidRDefault="00AB3509">
      <w:pPr>
        <w:pStyle w:val="Heading3"/>
        <w:rPr>
          <w:rFonts w:eastAsia="Times New Roman"/>
        </w:rPr>
      </w:pPr>
      <w:r>
        <w:rPr>
          <w:rFonts w:eastAsia="Times New Roman"/>
        </w:rPr>
        <w:t>System</w:t>
      </w:r>
    </w:p>
    <w:p w14:paraId="183E80DA"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View Atlas status</w:t>
      </w:r>
    </w:p>
    <w:p w14:paraId="30E1F4A0"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Restart Atlas</w:t>
      </w:r>
    </w:p>
    <w:p w14:paraId="67727843"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Shut down Atlas</w:t>
      </w:r>
    </w:p>
    <w:p w14:paraId="2D7C8FE3" w14:textId="77777777" w:rsidR="00AB3509" w:rsidRDefault="00AB3509">
      <w:pPr>
        <w:pStyle w:val="NormalWeb"/>
      </w:pPr>
      <w:r>
        <w:t>Some administrative functions may require elevated permissions.</w:t>
      </w:r>
    </w:p>
    <w:p w14:paraId="1EA8C05F" w14:textId="77777777" w:rsidR="00AB3509" w:rsidRDefault="00AB3509">
      <w:pPr>
        <w:rPr>
          <w:rFonts w:eastAsia="Times New Roman"/>
        </w:rPr>
      </w:pPr>
      <w:r>
        <w:rPr>
          <w:rFonts w:eastAsia="Times New Roman"/>
          <w:noProof/>
        </w:rPr>
        <mc:AlternateContent>
          <mc:Choice Requires="wps">
            <w:drawing>
              <wp:inline distT="0" distB="0" distL="0" distR="0" wp14:anchorId="12003A79" wp14:editId="2DCFE483">
                <wp:extent cx="5943600" cy="1270"/>
                <wp:effectExtent l="0" t="31750" r="0" b="36830"/>
                <wp:docPr id="44114468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F4820D" id="Rectangle 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AE8CC3C" w14:textId="77777777" w:rsidR="00AB3509" w:rsidRDefault="00AB3509">
      <w:pPr>
        <w:pStyle w:val="Heading1"/>
        <w:rPr>
          <w:rFonts w:eastAsia="Times New Roman"/>
        </w:rPr>
      </w:pPr>
      <w:r>
        <w:rPr>
          <w:rFonts w:eastAsia="Times New Roman"/>
        </w:rPr>
        <w:t>17. Game Master Access</w:t>
      </w:r>
    </w:p>
    <w:p w14:paraId="5FEFFDD3" w14:textId="0F254899" w:rsidR="00AB3509" w:rsidRDefault="00AB3509">
      <w:pPr>
        <w:pStyle w:val="NormalWeb"/>
      </w:pPr>
      <w:r>
        <w:t xml:space="preserve">TurnHub supports a privileged </w:t>
      </w:r>
      <w:r>
        <w:rPr>
          <w:rStyle w:val="Strong"/>
        </w:rPr>
        <w:t>Game Master</w:t>
      </w:r>
      <w:r>
        <w:t xml:space="preserve"> role.</w:t>
      </w:r>
    </w:p>
    <w:p w14:paraId="14E9744D" w14:textId="245EBF78" w:rsidR="00AB3509" w:rsidRDefault="00AB3509">
      <w:pPr>
        <w:pStyle w:val="NormalWeb"/>
      </w:pPr>
      <w:r>
        <w:t>The Game Master can access functions that normal players may not during ordinary play.</w:t>
      </w:r>
    </w:p>
    <w:p w14:paraId="5B1F6FFC" w14:textId="77777777" w:rsidR="00AB3509" w:rsidRDefault="00AB3509">
      <w:pPr>
        <w:pStyle w:val="NormalWeb"/>
      </w:pPr>
      <w:r>
        <w:t>This role is intended for:</w:t>
      </w:r>
    </w:p>
    <w:p w14:paraId="6017F15C"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Table setup</w:t>
      </w:r>
    </w:p>
    <w:p w14:paraId="119335F5"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Game administration</w:t>
      </w:r>
    </w:p>
    <w:p w14:paraId="5789C22F"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Correcting unusual game states</w:t>
      </w:r>
    </w:p>
    <w:p w14:paraId="5AEB582B"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Troubleshooting</w:t>
      </w:r>
    </w:p>
    <w:p w14:paraId="11A25452"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Organized play environments</w:t>
      </w:r>
    </w:p>
    <w:p w14:paraId="1B899A71" w14:textId="77777777" w:rsidR="00AB3509" w:rsidRDefault="00AB3509">
      <w:pPr>
        <w:pStyle w:val="NormalWeb"/>
      </w:pPr>
      <w:r>
        <w:t>Exact permissions are still being refined for the prototype.</w:t>
      </w:r>
    </w:p>
    <w:p w:rsidR="00AB3509" w:rsidRDefault="00AB3509">
      <w:pPr>
        <w:pStyle w:val="NormalWeb"/>
      </w:pPr>
      <w:r>
        <w: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14:paraId="08F6B3ED" w14:textId="77777777" w:rsidR="00AB3509" w:rsidRDefault="00AB3509">
      <w:pPr>
        <w:rPr>
          <w:rFonts w:eastAsia="Times New Roman"/>
        </w:rPr>
      </w:pPr>
      <w:r>
        <w:rPr>
          <w:rFonts w:eastAsia="Times New Roman"/>
          <w:noProof/>
        </w:rPr>
        <mc:AlternateContent>
          <mc:Choice Requires="wps">
            <w:drawing>
              <wp:inline distT="0" distB="0" distL="0" distR="0" wp14:anchorId="1B7E440B" wp14:editId="5605144A">
                <wp:extent cx="5943600" cy="1270"/>
                <wp:effectExtent l="0" t="31750" r="0" b="36830"/>
                <wp:docPr id="42738510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DFE129" id="Rectangle 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B613A86" w14:textId="77777777" w:rsidR="00AB3509" w:rsidRDefault="00AB3509">
      <w:pPr>
        <w:pStyle w:val="Heading1"/>
        <w:rPr>
          <w:rFonts w:eastAsia="Times New Roman"/>
        </w:rPr>
      </w:pPr>
      <w:r>
        <w:rPr>
          <w:rFonts w:eastAsia="Times New Roman"/>
        </w:rPr>
        <w:lastRenderedPageBreak/>
        <w:t>18. Reconnecting</w:t>
      </w:r>
    </w:p>
    <w:p w14:paraId="5C0F260E" w14:textId="77777777" w:rsidR="00AB3509" w:rsidRDefault="00AB3509">
      <w:pPr>
        <w:pStyle w:val="NormalWeb"/>
      </w:pPr>
      <w:r>
        <w:t>If a Sigil or browser client temporarily disconnects, TurnHub attempts to restore it without requiring the game to restart.</w:t>
      </w:r>
    </w:p>
    <w:p w14:paraId="4C33DF32" w14:textId="77777777" w:rsidR="00AB3509" w:rsidRDefault="00AB3509">
      <w:pPr>
        <w:pStyle w:val="NormalWeb"/>
      </w:pPr>
      <w:r>
        <w:t>Because Atlas owns the authoritative game state, a reconnecting player receives the current state from Atlas rather than relying on potentially outdated information stored on the client.</w:t>
      </w:r>
    </w:p>
    <w:p w14:paraId="7D066185" w14:textId="77777777" w:rsidR="00AB3509" w:rsidRDefault="00AB3509">
      <w:pPr>
        <w:pStyle w:val="NormalWeb"/>
      </w:pPr>
      <w:r>
        <w:t>If a device does not reconnect automatically:</w:t>
      </w:r>
    </w:p>
    <w:p w14:paraId="78D81BC8"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Atlas is still powered on.</w:t>
      </w:r>
    </w:p>
    <w:p w14:paraId="15AEBA39"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the device is within range.</w:t>
      </w:r>
    </w:p>
    <w:p w14:paraId="6B2AEC34"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Reopen the TurnHub browser page or restart the Sigil.</w:t>
      </w:r>
    </w:p>
    <w:p w14:paraId="68B47C60"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Pair the Sigil again if required.</w:t>
      </w:r>
    </w:p>
    <w:p w14:paraId="6F1467E2" w14:textId="77777777" w:rsidR="00AB3509" w:rsidRDefault="00AB3509">
      <w:pPr>
        <w:pStyle w:val="NormalWeb"/>
      </w:pPr>
      <w:r>
        <w:t>Do not restart Atlas unless normal reconnection attempts fail.</w:t>
      </w:r>
    </w:p>
    <w:p w14:paraId="7CE23059" w14:textId="77777777" w:rsidR="00AB3509" w:rsidRDefault="00AB3509">
      <w:pPr>
        <w:rPr>
          <w:rFonts w:eastAsia="Times New Roman"/>
        </w:rPr>
      </w:pPr>
      <w:r>
        <w:rPr>
          <w:rFonts w:eastAsia="Times New Roman"/>
          <w:noProof/>
        </w:rPr>
        <mc:AlternateContent>
          <mc:Choice Requires="wps">
            <w:drawing>
              <wp:inline distT="0" distB="0" distL="0" distR="0" wp14:anchorId="1BE840DD" wp14:editId="380D19EE">
                <wp:extent cx="5943600" cy="1270"/>
                <wp:effectExtent l="0" t="31750" r="0" b="36830"/>
                <wp:docPr id="140471237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9CB277" id="Rectangle 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C65D214" w14:textId="77777777" w:rsidR="00AB3509" w:rsidRDefault="00AB3509">
      <w:pPr>
        <w:pStyle w:val="Heading1"/>
        <w:rPr>
          <w:rFonts w:eastAsia="Times New Roman"/>
        </w:rPr>
      </w:pPr>
      <w:r>
        <w:rPr>
          <w:rFonts w:eastAsia="Times New Roman"/>
        </w:rPr>
        <w:t>19. Restarting Atlas</w:t>
      </w:r>
    </w:p>
    <w:p w14:paraId="3938F39A" w14:textId="77777777" w:rsidR="00AB3509" w:rsidRDefault="00AB3509">
      <w:pPr>
        <w:pStyle w:val="NormalWeb"/>
      </w:pPr>
      <w:r>
        <w:t>Restarting Atlas may be useful after a configuration change or troubleshooting event.</w:t>
      </w:r>
    </w:p>
    <w:p w14:paraId="58E62679" w14:textId="77777777" w:rsidR="00AB3509" w:rsidRDefault="00AB3509">
      <w:pPr>
        <w:pStyle w:val="NormalWeb"/>
      </w:pPr>
      <w:r>
        <w:t xml:space="preserve">Use the </w:t>
      </w:r>
      <w:r>
        <w:rPr>
          <w:rStyle w:val="Strong"/>
        </w:rPr>
        <w:t>Restart</w:t>
      </w:r>
      <w:r>
        <w:t xml:space="preserve"> command from the System interface when possible.</w:t>
      </w:r>
    </w:p>
    <w:p w14:paraId="105ECD65" w14:textId="77777777" w:rsidR="00AB3509" w:rsidRDefault="00AB3509">
      <w:pPr>
        <w:pStyle w:val="NormalWeb"/>
      </w:pPr>
      <w:r>
        <w:t>Avoid disconnecting power while Atlas is actively writing configuration or game data.</w:t>
      </w:r>
    </w:p>
    <w:p w14:paraId="1FFA6293" w14:textId="77777777" w:rsidR="00AB3509" w:rsidRDefault="00AB3509">
      <w:pPr>
        <w:rPr>
          <w:rFonts w:eastAsia="Times New Roman"/>
        </w:rPr>
      </w:pPr>
      <w:r>
        <w:rPr>
          <w:rFonts w:eastAsia="Times New Roman"/>
          <w:noProof/>
        </w:rPr>
        <mc:AlternateContent>
          <mc:Choice Requires="wps">
            <w:drawing>
              <wp:inline distT="0" distB="0" distL="0" distR="0" wp14:anchorId="69A8896A" wp14:editId="01AC8C11">
                <wp:extent cx="5943600" cy="1270"/>
                <wp:effectExtent l="0" t="31750" r="0" b="36830"/>
                <wp:docPr id="8843041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0C575B" id="Rectangle 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63A474CC" w14:textId="77777777" w:rsidR="00AB3509" w:rsidRDefault="00AB3509">
      <w:pPr>
        <w:pStyle w:val="Heading1"/>
        <w:rPr>
          <w:rFonts w:eastAsia="Times New Roman"/>
        </w:rPr>
      </w:pPr>
      <w:r>
        <w:rPr>
          <w:rFonts w:eastAsia="Times New Roman"/>
        </w:rPr>
        <w:t>20. Shutting Down</w:t>
      </w:r>
    </w:p>
    <w:p w14:paraId="37219651" w14:textId="77777777" w:rsidR="00AB3509" w:rsidRDefault="00AB3509">
      <w:pPr>
        <w:pStyle w:val="NormalWeb"/>
      </w:pPr>
      <w:r>
        <w:t>For a normal shutdown:</w:t>
      </w:r>
    </w:p>
    <w:p w14:paraId="1E9083F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End or leave the current game.</w:t>
      </w:r>
    </w:p>
    <w:p w14:paraId="29232260"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Open the TurnHub System page.</w:t>
      </w:r>
    </w:p>
    <w:p w14:paraId="43EA849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 xml:space="preserve">Select </w:t>
      </w:r>
      <w:r>
        <w:rPr>
          <w:rStyle w:val="Strong"/>
          <w:rFonts w:eastAsia="Times New Roman"/>
        </w:rPr>
        <w:t>Shut Down</w:t>
      </w:r>
      <w:r>
        <w:rPr>
          <w:rFonts w:eastAsia="Times New Roman"/>
        </w:rPr>
        <w:t>.</w:t>
      </w:r>
    </w:p>
    <w:p w14:paraId="16ED1B74"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Wait for Atlas to complete shutdown.</w:t>
      </w:r>
    </w:p>
    <w:p w14:paraId="2142E40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Disconnect power if desired.</w:t>
      </w:r>
    </w:p>
    <w:p w14:paraId="1E32541B" w14:textId="77777777" w:rsidR="00AB3509" w:rsidRDefault="00AB3509">
      <w:pPr>
        <w:pStyle w:val="NormalWeb"/>
      </w:pPr>
      <w:r>
        <w:t>Physical shutdown behavior may change as the production Atlas hardware is finalized.</w:t>
      </w:r>
    </w:p>
    <w:p w14:paraId="0BD163CF"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53861282" wp14:editId="5980F71E">
                <wp:extent cx="5943600" cy="1270"/>
                <wp:effectExtent l="0" t="31750" r="0" b="36830"/>
                <wp:docPr id="8612440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CF7B05" id="Rectangle 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AEEA110" w14:textId="77777777" w:rsidR="00AB3509" w:rsidRDefault="00AB3509">
      <w:pPr>
        <w:pStyle w:val="Heading1"/>
        <w:rPr>
          <w:rFonts w:eastAsia="Times New Roman"/>
        </w:rPr>
      </w:pPr>
      <w:r>
        <w:rPr>
          <w:rFonts w:eastAsia="Times New Roman"/>
        </w:rPr>
        <w:t>21. Privacy and Local Operation</w:t>
      </w:r>
    </w:p>
    <w:p w14:paraId="2FA5CABD" w14:textId="77777777" w:rsidR="00AB3509" w:rsidRDefault="00AB3509">
      <w:pPr>
        <w:pStyle w:val="NormalWeb"/>
      </w:pPr>
      <w:r>
        <w:t>TurnHub is designed around local-first operation.</w:t>
      </w:r>
    </w:p>
    <w:p w14:paraId="065F8C1B" w14:textId="77777777" w:rsidR="00AB3509" w:rsidRDefault="00AB3509">
      <w:pPr>
        <w:pStyle w:val="NormalWeb"/>
      </w:pPr>
      <w:r>
        <w:t>Normal tabletop gameplay does not require game data to be sent to an external service.</w:t>
      </w:r>
    </w:p>
    <w:p w14:paraId="1A8E9A50" w14:textId="77777777" w:rsidR="00AB3509" w:rsidRDefault="00AB3509">
      <w:pPr>
        <w:pStyle w:val="NormalWeb"/>
      </w:pPr>
      <w:r>
        <w:t xml:space="preserve">Features involving statistics or potentially sensitive player information are intended to be </w:t>
      </w:r>
      <w:r>
        <w:rPr>
          <w:rStyle w:val="Strong"/>
        </w:rPr>
        <w:t>opt-in</w:t>
      </w:r>
      <w:r>
        <w:t>.</w:t>
      </w:r>
    </w:p>
    <w:p w14:paraId="6BC2B2DF" w14:textId="77777777" w:rsidR="00AB3509" w:rsidRDefault="00AB3509">
      <w:pPr>
        <w:pStyle w:val="NormalWeb"/>
      </w:pPr>
      <w:r>
        <w:t xml:space="preserve">TurnHub's goal is to help manage the table without requiring players to hand over unnecessary personal data.</w:t>
      </w:r>
    </w:p>
    <w:p w14:paraId="2754FD9D" w14:textId="77777777" w:rsidR="00AB3509" w:rsidRDefault="00AB3509">
      <w:pPr>
        <w:rPr>
          <w:rFonts w:eastAsia="Times New Roman"/>
        </w:rPr>
      </w:pPr>
      <w:r>
        <w:rPr>
          <w:rFonts w:eastAsia="Times New Roman"/>
          <w:noProof/>
        </w:rPr>
        <mc:AlternateContent>
          <mc:Choice Requires="wps">
            <w:drawing>
              <wp:inline distT="0" distB="0" distL="0" distR="0" wp14:anchorId="43952E56" wp14:editId="4D1F7D6C">
                <wp:extent cx="5943600" cy="1270"/>
                <wp:effectExtent l="0" t="31750" r="0" b="36830"/>
                <wp:docPr id="23833531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7FC36B"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2923965" w14:textId="77777777" w:rsidR="00AB3509" w:rsidRDefault="00AB3509">
      <w:pPr>
        <w:pStyle w:val="Heading1"/>
        <w:rPr>
          <w:rFonts w:eastAsia="Times New Roman"/>
        </w:rPr>
      </w:pPr>
      <w:r>
        <w:rPr>
          <w:rFonts w:eastAsia="Times New Roman"/>
        </w:rPr>
        <w:t>22. Troubleshooting</w:t>
      </w:r>
    </w:p>
    <w:p w14:paraId="3EB08480" w14:textId="77777777" w:rsidR="00AB3509" w:rsidRDefault="00AB3509">
      <w:pPr>
        <w:pStyle w:val="Heading2"/>
        <w:rPr>
          <w:rFonts w:eastAsia="Times New Roman"/>
        </w:rPr>
      </w:pPr>
      <w:r>
        <w:rPr>
          <w:rFonts w:eastAsia="Times New Roman"/>
        </w:rPr>
        <w:t>My Sigil Will Not Pair</w:t>
      </w:r>
    </w:p>
    <w:p w14:paraId="14D7EDC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Confirm Atlas is powered on.</w:t>
      </w:r>
    </w:p>
    <w:p w14:paraId="3ACAD75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Press Pair on Atlas again.</w:t>
      </w:r>
    </w:p>
    <w:p w14:paraId="12B521B2"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Pair the Sigil within the 15-second pairing window.</w:t>
      </w:r>
    </w:p>
    <w:p w14:paraId="49DA5665"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Move the Sigil closer to Atlas.</w:t>
      </w:r>
    </w:p>
    <w:p w14:paraId="58314B63"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Restart the Sigil if necessary.</w:t>
      </w:r>
    </w:p>
    <w:p w14:paraId="762607FA" w14:textId="77777777" w:rsidR="00AB3509" w:rsidRDefault="00AB3509">
      <w:pPr>
        <w:pStyle w:val="Heading2"/>
        <w:rPr>
          <w:rFonts w:eastAsia="Times New Roman"/>
        </w:rPr>
      </w:pPr>
      <w:r>
        <w:rPr>
          <w:rFonts w:eastAsia="Times New Roman"/>
        </w:rPr>
        <w:t>My Sigil Disconnected</w:t>
      </w:r>
    </w:p>
    <w:p w14:paraId="2C0CFB0E" w14:textId="77777777" w:rsidR="00AB3509" w:rsidRDefault="00AB3509">
      <w:pPr>
        <w:pStyle w:val="NormalWeb"/>
      </w:pPr>
      <w:r>
        <w:t>Allow the device a moment to reconnect.</w:t>
      </w:r>
    </w:p>
    <w:p w14:paraId="09081DE2" w14:textId="77777777" w:rsidR="00AB3509" w:rsidRDefault="00AB3509">
      <w:pPr>
        <w:pStyle w:val="NormalWeb"/>
      </w:pPr>
      <w:r>
        <w:t>If it does not:</w:t>
      </w:r>
    </w:p>
    <w:p w14:paraId="176F19C2"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Confirm Atlas is still available.</w:t>
      </w:r>
    </w:p>
    <w:p w14:paraId="1C3BD2DD"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Restart the Sigil.</w:t>
      </w:r>
    </w:p>
    <w:p w14:paraId="3E152248"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Pair it again if requested.</w:t>
      </w:r>
    </w:p>
    <w:p w14:paraId="4BD0EE43" w14:textId="77777777" w:rsidR="00AB3509" w:rsidRDefault="00AB3509">
      <w:pPr>
        <w:pStyle w:val="NormalWeb"/>
      </w:pPr>
      <w:r>
        <w:t>The game state should remain controlled by Atlas.</w:t>
      </w:r>
    </w:p>
    <w:p w14:paraId="29514C78" w14:textId="77777777" w:rsidR="00AB3509" w:rsidRDefault="00AB3509">
      <w:pPr>
        <w:pStyle w:val="Heading2"/>
        <w:rPr>
          <w:rFonts w:eastAsia="Times New Roman"/>
        </w:rPr>
      </w:pPr>
      <w:r>
        <w:rPr>
          <w:rFonts w:eastAsia="Times New Roman"/>
        </w:rPr>
        <w:t>The Wrong Player Has the Turn</w:t>
      </w:r>
    </w:p>
    <w:p w14:paraId="2EEF600D" w14:textId="77777777" w:rsidR="00AB3509" w:rsidRDefault="00AB3509">
      <w:pPr>
        <w:pStyle w:val="NormalWeb"/>
      </w:pPr>
      <w:r>
        <w:t>Use the available game controls to correct the active player.</w:t>
      </w:r>
    </w:p>
    <w:p w14:paraId="30449F00" w14:textId="77777777" w:rsidR="00AB3509" w:rsidRDefault="00AB3509">
      <w:pPr>
        <w:pStyle w:val="NormalWeb"/>
      </w:pPr>
      <w:r>
        <w:lastRenderedPageBreak/>
        <w:t>If normal player controls cannot resolve the problem, use Game Master access.</w:t>
      </w:r>
    </w:p>
    <w:p w14:paraId="53949964" w14:textId="77777777" w:rsidR="00AB3509" w:rsidRDefault="00AB3509">
      <w:pPr>
        <w:pStyle w:val="Heading2"/>
        <w:rPr>
          <w:rFonts w:eastAsia="Times New Roman"/>
        </w:rPr>
      </w:pPr>
      <w:r>
        <w:rPr>
          <w:rFonts w:eastAsia="Times New Roman"/>
        </w:rPr>
        <w:t>A Player Accidentally Claimed a Win</w:t>
      </w:r>
    </w:p>
    <w:p w14:paraId="06CD7BBB" w14:textId="77777777" w:rsidR="00AB3509" w:rsidRDefault="00AB3509">
      <w:pPr>
        <w:pStyle w:val="NormalWeb"/>
      </w:pPr>
      <w:r>
        <w:t>Other players can deny the win request.</w:t>
      </w:r>
    </w:p>
    <w:p w14:paraId="141065B7" w14:textId="77777777" w:rsidR="00AB3509" w:rsidRDefault="00AB3509">
      <w:pPr>
        <w:pStyle w:val="NormalWeb"/>
      </w:pPr>
      <w:r>
        <w:t>A denied request cancels the claim and returns the game to normal play.</w:t>
      </w:r>
    </w:p>
    <w:p w14:paraId="541ADA79" w14:textId="77777777" w:rsidR="00AB3509" w:rsidRDefault="00AB3509">
      <w:pPr>
        <w:pStyle w:val="Heading2"/>
        <w:rPr>
          <w:rFonts w:eastAsia="Times New Roman"/>
        </w:rPr>
      </w:pPr>
      <w:r>
        <w:rPr>
          <w:rFonts w:eastAsia="Times New Roman"/>
        </w:rPr>
        <w:t>Someone Changed My Life Total</w:t>
      </w:r>
    </w:p>
    <w:p w14:paraId="253C2841" w14:textId="77777777" w:rsidR="00AB3509" w:rsidRDefault="00AB3509">
      <w:pPr>
        <w:pStyle w:val="NormalWeb"/>
      </w:pPr>
      <w:r>
        <w:t>Life changes requested by another player display a confirmation prompt.</w:t>
      </w:r>
    </w:p>
    <w:p w14:paraId="0FE1065B" w14:textId="77777777" w:rsidR="00AB3509" w:rsidRDefault="00AB3509">
      <w:pPr>
        <w:pStyle w:val="NormalWeb"/>
      </w:pPr>
      <w:r>
        <w:t>Review the requested change before accepting it.</w:t>
      </w:r>
    </w:p>
    <w:p w:rsidR="00AB3509" w:rsidRDefault="00AB3509">
      <w:pPr>
        <w:pStyle w:val="Heading2"/>
        <w:rPr>
          <w:ins w:id="9029" w:author="Claude" w:date="2026-09-24T00:00:00Z"/>
          <w:rFonts w:eastAsia="Times New Roman"/>
        </w:rPr>
      </w:pPr>
      <w:ins w:id="9030" w:author="Claude" w:date="2026-09-24T00:00:00Z">
        <w:r>
          <w:rPr>
            <w:rFonts w:eastAsia="Times New Roman"/>
          </w:rPr>
          <w:t xml:space="preserve">The Turn Timer Ran Out but the Turn Did Not Change</w:t>
        </w:r>
      </w:ins>
    </w:p>
    <w:p w:rsidR="00AB3509" w:rsidRDefault="00AB3509">
      <w:pPr>
        <w:pStyle w:val="NormalWeb"/>
        <w:rPr>
          <w:ins w:id="9031" w:author="Claude" w:date="2026-09-24T00:00:00Z"/>
        </w:rPr>
      </w:pPr>
      <w:ins w:id="9032" w:author="Claude" w:date="2026-09-24T00:00:00Z">
        <w:r>
          <w:t xml:space="preserve">This is expected. Running out of time is a reminder only; TurnHub never passes a turn on its own. The active player passes when ready.</w:t>
        </w:r>
      </w:ins>
    </w:p>
    <w:p w:rsidR="00AB3509" w:rsidRDefault="00AB3509">
      <w:pPr>
        <w:pStyle w:val="Heading2"/>
        <w:rPr>
          <w:ins w:id="9033" w:author="Claude" w:date="2026-09-24T00:00:00Z"/>
          <w:rFonts w:eastAsia="Times New Roman"/>
        </w:rPr>
      </w:pPr>
      <w:ins w:id="9034" w:author="Claude" w:date="2026-09-24T00:00:00Z">
        <w:r>
          <w:rPr>
            <w:rFonts w:eastAsia="Times New Roman"/>
          </w:rPr>
          <w:t xml:space="preserve">I Cannot Change the Turn Timer</w:t>
        </w:r>
      </w:ins>
    </w:p>
    <w:p w:rsidR="00AB3509" w:rsidRDefault="00AB3509">
      <w:pPr>
        <w:pStyle w:val="NormalWeb"/>
        <w:rPr>
          <w:ins w:id="9035" w:author="Claude" w:date="2026-09-24T00:00:00Z"/>
        </w:rPr>
      </w:pPr>
      <w:ins w:id="9036" w:author="Claude" w:date="2026-09-24T00:00:00Z">
        <w:r>
          <w:t xml:space="preserve">Only the table host can change the turn timer, and only in the lobby before the game starts.</w:t>
        </w:r>
      </w:ins>
    </w:p>
    <w:p w14:paraId="46BD8223" w14:textId="77777777" w:rsidR="00AB3509" w:rsidRDefault="00AB3509">
      <w:pPr>
        <w:pStyle w:val="Heading2"/>
        <w:rPr>
          <w:rFonts w:eastAsia="Times New Roman"/>
        </w:rPr>
      </w:pPr>
      <w:r>
        <w:rPr>
          <w:rFonts w:eastAsia="Times New Roman"/>
        </w:rPr>
        <w:t>The Browser Buzzer Does Not Make Sound</w:t>
      </w:r>
    </w:p>
    <w:p w14:paraId="6F365194" w14:textId="77777777" w:rsidR="00AB3509" w:rsidRDefault="00AB3509">
      <w:pPr>
        <w:pStyle w:val="NormalWeb"/>
      </w:pPr>
      <w:r>
        <w:t>Some browsers prevent websites from playing audio before the user has interacted with the page.</w:t>
      </w:r>
    </w:p>
    <w:p w14:paraId="11E484F1" w14:textId="77777777" w:rsidR="00AB3509" w:rsidRDefault="00AB3509">
      <w:pPr>
        <w:pStyle w:val="NormalWeb"/>
      </w:pPr>
      <w:r>
        <w:t>Tap or click the TurnHub interface once, then try again.</w:t>
      </w:r>
    </w:p>
    <w:p>
      <w:pPr>
        <w:pStyle w:val="Heading2"/>
        <w:rPr>
          <w:ins w:id="9131" w:author="Claude" w:date="2026-09-24T12:00:00Z"/>
          <w:rFonts w:eastAsia="Times New Roman"/>
        </w:rPr>
      </w:pPr>
      <w:ins w:id="9132" w:author="Claude" w:date="2026-09-24T12:00:00Z">
        <w:r>
          <w:rPr>
            <w:rFonts w:eastAsia="Times New Roman"/>
          </w:rPr>
          <w:t>My Sigil Needs a Longer Press Than Expected</w:t>
        </w:r>
      </w:ins>
    </w:p>
    <w:p>
      <w:pPr>
        <w:pStyle w:val="NormalWeb"/>
        <w:rPr>
          <w:ins w:id="9133" w:author="Claude" w:date="2026-09-24T12:00:00Z"/>
        </w:rPr>
      </w:pPr>
      <w:ins w:id="9134" w:author="Claude" w:date="2026-09-24T12:00:00Z">
        <w:r>
          <w:t xml:space="preserve">Hold times can be lengthened in Sigil accessibility. If two players share the Sigil, the longer of their hold times applies. You can also pause or claim a win from the browser or the app.</w:t>
        </w:r>
      </w:ins>
    </w:p>
    <w:p w14:paraId="06CCD3DE" w14:textId="77777777" w:rsidR="00AB3509" w:rsidRDefault="00AB3509">
      <w:pPr>
        <w:rPr>
          <w:rFonts w:eastAsia="Times New Roman"/>
        </w:rPr>
      </w:pPr>
      <w:r>
        <w:rPr>
          <w:rFonts w:eastAsia="Times New Roman"/>
          <w:noProof/>
        </w:rPr>
        <mc:AlternateContent>
          <mc:Choice Requires="wps">
            <w:drawing>
              <wp:inline distT="0" distB="0" distL="0" distR="0" wp14:anchorId="4C1B6C74" wp14:editId="531C7E46">
                <wp:extent cx="5943600" cy="1270"/>
                <wp:effectExtent l="0" t="31750" r="0" b="36830"/>
                <wp:docPr id="170567638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4EA1A3"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AE8959B" w14:textId="77777777" w:rsidR="00AB3509" w:rsidRDefault="00AB3509">
      <w:pPr>
        <w:pStyle w:val="Heading1"/>
        <w:rPr>
          <w:rFonts w:eastAsia="Times New Roman"/>
        </w:rPr>
      </w:pPr>
      <w:r>
        <w:rPr>
          <w:rFonts w:eastAsia="Times New Roman"/>
        </w:rPr>
        <w:t>23. Prototype Limitations</w:t>
      </w:r>
    </w:p>
    <w:p w14:paraId="47C050B9" w14:textId="77777777" w:rsidR="00AB3509" w:rsidRDefault="00AB3509">
      <w:pPr>
        <w:pStyle w:val="NormalWeb"/>
      </w:pPr>
      <w:r>
        <w:t>The current TurnHub prototype is still under active development.</w:t>
      </w:r>
    </w:p>
    <w:p w14:paraId="37E594F6" w14:textId="77777777" w:rsidR="00AB3509" w:rsidRDefault="00AB3509">
      <w:pPr>
        <w:pStyle w:val="NormalWeb"/>
      </w:pPr>
      <w:r>
        <w:t>You may encounter:</w:t>
      </w:r>
    </w:p>
    <w:p w14:paraId="7D906D57"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Temporary interface elements</w:t>
      </w:r>
    </w:p>
    <w:p w14:paraId="28BFA9D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Changing terminology</w:t>
      </w:r>
    </w:p>
    <w:p w14:paraId="5BE3E4C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Unfinished enclosure designs</w:t>
      </w:r>
    </w:p>
    <w:p w14:paraId="50CCF5FE"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Features that move between software versions</w:t>
      </w:r>
    </w:p>
    <w:p w14:paraId="6205FE98"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Different behavior between physical and Virtual Sigils</w:t>
      </w:r>
    </w:p>
    <w:p w14:paraId="1B04E796"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Diagnostic controls not intended for the final product</w:t>
      </w:r>
    </w:p>
    <w:p w14:paraId="26351B38" w14:textId="77777777" w:rsidR="00AB3509" w:rsidRDefault="00AB3509">
      <w:pPr>
        <w:pStyle w:val="NormalWeb"/>
      </w:pPr>
      <w:r>
        <w:t>Prototype users should report unexpected behavior with as much detail as possible.</w:t>
      </w:r>
    </w:p>
    <w:p w14:paraId="5E61EFE2" w14:textId="77777777" w:rsidR="00AB3509" w:rsidRDefault="00AB3509">
      <w:pPr>
        <w:pStyle w:val="NormalWeb"/>
      </w:pPr>
      <w:r>
        <w:t>Helpful information includes:</w:t>
      </w:r>
    </w:p>
    <w:p w14:paraId="6E3CA84F"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you were doing</w:t>
      </w:r>
    </w:p>
    <w:p w14:paraId="2811DE87"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player was active</w:t>
      </w:r>
    </w:p>
    <w:p w14:paraId="5092B63C"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Sigil was involved</w:t>
      </w:r>
    </w:p>
    <w:p w14:paraId="276609CB"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lastRenderedPageBreak/>
        <w:t>What you expected to happen</w:t>
      </w:r>
    </w:p>
    <w:p w14:paraId="10927D1A"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actually happened</w:t>
      </w:r>
    </w:p>
    <w:p w14:paraId="5ED60571"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Whether the issue could be reproduced</w:t>
      </w:r>
    </w:p>
    <w:p w14:paraId="539BA654" w14:textId="77777777" w:rsidR="00AB3509" w:rsidRDefault="00AB3509">
      <w:pPr>
        <w:spacing w:after="0"/>
        <w:rPr>
          <w:rFonts w:eastAsia="Times New Roman"/>
        </w:rPr>
      </w:pPr>
      <w:r>
        <w:rPr>
          <w:rFonts w:eastAsia="Times New Roman"/>
          <w:noProof/>
        </w:rPr>
        <mc:AlternateContent>
          <mc:Choice Requires="wps">
            <w:drawing>
              <wp:inline distT="0" distB="0" distL="0" distR="0" wp14:anchorId="07251EFF" wp14:editId="3622CEC4">
                <wp:extent cx="5943600" cy="1270"/>
                <wp:effectExtent l="0" t="31750" r="0" b="36830"/>
                <wp:docPr id="70077432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3274B2"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1548BC09" w14:textId="77777777" w:rsidR="00AB3509" w:rsidRDefault="00AB3509">
      <w:pPr>
        <w:pStyle w:val="Heading1"/>
        <w:rPr>
          <w:rFonts w:eastAsia="Times New Roman"/>
        </w:rPr>
      </w:pPr>
      <w:r>
        <w:rPr>
          <w:rFonts w:eastAsia="Times New Roman"/>
        </w:rPr>
        <w:t>24. The TurnHub Philosophy</w:t>
      </w:r>
    </w:p>
    <w:p w14:paraId="22625EBE" w14:textId="77777777" w:rsidR="00AB3509" w:rsidRDefault="00AB3509">
      <w:pPr>
        <w:pStyle w:val="NormalWeb"/>
      </w:pPr>
      <w:r>
        <w:t>TurnHub is not intended to play the game for you.</w:t>
      </w:r>
    </w:p>
    <w:p w14:paraId="32D95EB7" w14:textId="77777777" w:rsidR="00AB3509" w:rsidRDefault="00AB3509">
      <w:pPr>
        <w:pStyle w:val="NormalWeb"/>
      </w:pPr>
      <w:r>
        <w:t>It is intended to quietly handle the bookkeeping that gets in the way of playing.</w:t>
      </w:r>
    </w:p>
    <w:p w14:paraId="58135517" w14:textId="77777777" w:rsidR="00AB3509" w:rsidRDefault="00AB3509">
      <w:pPr>
        <w:pStyle w:val="NormalWeb"/>
      </w:pPr>
      <w:r>
        <w:t>TurnHub should answer the question:</w:t>
      </w:r>
    </w:p>
    <w:p w14:paraId="78B43F8C" w14:textId="77777777" w:rsidR="00AB3509" w:rsidRDefault="00AB3509">
      <w:pPr>
        <w:pStyle w:val="NormalWeb"/>
      </w:pPr>
      <w:r>
        <w:rPr>
          <w:rStyle w:val="Strong"/>
        </w:rPr>
        <w:t>“Whose turn is it again?”</w:t>
      </w:r>
    </w:p>
    <w:p w14:paraId="35F6E927" w14:textId="77777777" w:rsidR="00AB3509" w:rsidRDefault="00AB3509">
      <w:pPr>
        <w:pStyle w:val="NormalWeb"/>
      </w:pPr>
      <w:r>
        <w:t>Then get out of the way.</w:t>
      </w:r>
    </w:p>
    <w:p w14:paraId="5C5B4A6B" w14:textId="77777777" w:rsidR="00AB3509" w:rsidRDefault="00AB3509">
      <w:pPr>
        <w:rPr>
          <w:rFonts w:eastAsia="Times New Roman"/>
        </w:rPr>
      </w:pPr>
      <w:r>
        <w:rPr>
          <w:rFonts w:eastAsia="Times New Roman"/>
          <w:noProof/>
        </w:rPr>
        <mc:AlternateContent>
          <mc:Choice Requires="wps">
            <w:drawing>
              <wp:inline distT="0" distB="0" distL="0" distR="0" wp14:anchorId="7062FC88" wp14:editId="207EEA9D">
                <wp:extent cx="5943600" cy="1270"/>
                <wp:effectExtent l="0" t="31750" r="0" b="36830"/>
                <wp:docPr id="178713298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66DC7C"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542CF20" w14:textId="77777777" w:rsidR="00AB3509" w:rsidRDefault="00AB3509">
      <w:pPr>
        <w:pStyle w:val="Heading2"/>
        <w:rPr>
          <w:rFonts w:eastAsia="Times New Roman"/>
        </w:rPr>
      </w:pPr>
      <w:r>
        <w:rPr>
          <w:rFonts w:eastAsia="Times New Roman"/>
        </w:rPr>
        <w:t>TurnHub Prototype Documentation</w:t>
      </w:r>
    </w:p>
    <w:p w14:paraId="5F10D9D0" w14:textId="0A65C6CC" w:rsidR="00AB3509" w:rsidRDefault="00AB3509">
      <w:pPr>
        <w:pStyle w:val="NormalWeb"/>
      </w:pPr>
      <w:r>
        <w:rPr>
          <w:rStyle w:val="Strong"/>
        </w:rPr>
        <w:t>Manual Version:</w:t>
      </w:r>
      <w:r>
        <w:t xml:space="preserve"> 0.2</w:t>
        <w:br/>
      </w:r>
      <w:r>
        <w:rPr>
          <w:rStyle w:val="Strong"/>
        </w:rPr>
        <w:t>Hardware:</w:t>
      </w:r>
      <w:r>
        <w:t xml:space="preserve"> Prototype</w:t>
        <w:br/>
      </w:r>
      <w:r>
        <w:rPr>
          <w:rStyle w:val="Strong"/>
        </w:rPr>
        <w:t>Software:</w:t>
      </w:r>
      <w:r>
        <w:t xml:space="preserve"> Development Build</w:t>
        <w:br/>
        <w:t>**Product names and specifications subject to change.</w:t>
      </w:r>
    </w:p>
    <w:p w14:paraId="560832E8" w14:textId="77777777" w:rsidR="00AB3509" w:rsidRDefault="00AB3509"/>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2</cp:revision>
  <dcterms:created xsi:type="dcterms:W3CDTF">2026-09-22T18:06:00Z</dcterms:created>
  <dcterms:modified xsi:type="dcterms:W3CDTF">2026-09-22T18:06:00Z</dcterms:modified>
</cp:coreProperties>
</file>